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C4F44" w14:textId="3FD92B39" w:rsidR="00245711" w:rsidRPr="00E62B57" w:rsidRDefault="00211D0C" w:rsidP="00211D0C">
      <w:pPr>
        <w:pStyle w:val="Heading1"/>
        <w:rPr>
          <w:rFonts w:ascii="Times New Roman" w:hAnsi="Times New Roman" w:cs="Times New Roman"/>
          <w:b/>
          <w:bCs/>
          <w:color w:val="000000" w:themeColor="text1"/>
          <w:sz w:val="48"/>
          <w:szCs w:val="48"/>
        </w:rPr>
      </w:pPr>
      <w:r w:rsidRPr="00E62B57">
        <w:rPr>
          <w:rFonts w:ascii="Times New Roman" w:hAnsi="Times New Roman" w:cs="Times New Roman"/>
          <w:b/>
          <w:bCs/>
          <w:color w:val="000000" w:themeColor="text1"/>
          <w:sz w:val="48"/>
          <w:szCs w:val="48"/>
        </w:rPr>
        <w:t>Preservation Of Mangrove Forests in Pakistan:</w:t>
      </w:r>
    </w:p>
    <w:p w14:paraId="7C63A6DC" w14:textId="77777777" w:rsidR="00211D0C" w:rsidRPr="00E62B57" w:rsidRDefault="00211D0C" w:rsidP="00211D0C">
      <w:pPr>
        <w:rPr>
          <w:rFonts w:ascii="Times New Roman" w:hAnsi="Times New Roman" w:cs="Times New Roman"/>
        </w:rPr>
      </w:pPr>
    </w:p>
    <w:p w14:paraId="1F589837" w14:textId="622F5914" w:rsidR="00211D0C"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Introduction</w:t>
      </w:r>
      <w:r w:rsidR="00211D0C" w:rsidRPr="00E62B57">
        <w:rPr>
          <w:rFonts w:ascii="Times New Roman" w:hAnsi="Times New Roman" w:cs="Times New Roman"/>
          <w:b/>
          <w:bCs/>
          <w:sz w:val="40"/>
          <w:szCs w:val="40"/>
        </w:rPr>
        <w:t>:</w:t>
      </w:r>
    </w:p>
    <w:p w14:paraId="01583F89"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Mangrove forests are among the world's most productive ecosystems, supporting critical services for both marine life and coastal communities. In Pakistan, the forests cover 600,000 hectares of coastline, mainly in Sindh and </w:t>
      </w:r>
      <w:proofErr w:type="spellStart"/>
      <w:r w:rsidRPr="00301AA7">
        <w:rPr>
          <w:rFonts w:ascii="Times New Roman" w:hAnsi="Times New Roman" w:cs="Times New Roman"/>
        </w:rPr>
        <w:t>Balochistan</w:t>
      </w:r>
      <w:proofErr w:type="spellEnd"/>
      <w:r w:rsidRPr="00301AA7">
        <w:rPr>
          <w:rFonts w:ascii="Times New Roman" w:hAnsi="Times New Roman" w:cs="Times New Roman"/>
        </w:rPr>
        <w:t>. Mangroves are critical in supporting marine biodiversity by supporting a variety of species, including crustaceans, fish, and marine birds. Under the United Nations Sustainable Development Goal "Life Below Water" (SDG 14), which focuses on conserving and sustainably using the oceans, seas, and marine resources, mangrove conservation is important in ensuring that marine ecosystems remain healthy.</w:t>
      </w:r>
    </w:p>
    <w:p w14:paraId="7ACF5A1B" w14:textId="318A17CD" w:rsidR="00211D0C" w:rsidRPr="00E62B57" w:rsidRDefault="00301AA7" w:rsidP="00301AA7">
      <w:pPr>
        <w:rPr>
          <w:rFonts w:ascii="Times New Roman" w:hAnsi="Times New Roman" w:cs="Times New Roman"/>
        </w:rPr>
      </w:pPr>
      <w:r w:rsidRPr="00301AA7">
        <w:rPr>
          <w:rFonts w:ascii="Times New Roman" w:hAnsi="Times New Roman" w:cs="Times New Roman"/>
        </w:rPr>
        <w:t>Mangroves play important ecosystem functions like serving as breeding grounds for marine organisms, filtering out pollutants from coastal waters, and holding the coastlines together to avert erosion. The forests are, however, facing more threats from human activities like deforestation, land reclamation, and climate change effects. This case study examines the function of mangrove forests to boost marine biodiversity, the steps taken to conserve such ecosystems, and how these conservation efforts make contributions to SDG 14. It identifies challenges, methods, and successes of mangrove conservation in Pakistan as it maintains marine biodiversity and healthier aquatic systems.</w:t>
      </w:r>
    </w:p>
    <w:p w14:paraId="14D0C9F7" w14:textId="5BBF93E7"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Case Background</w:t>
      </w:r>
      <w:r w:rsidR="00211D0C" w:rsidRPr="00E62B57">
        <w:rPr>
          <w:rFonts w:ascii="Times New Roman" w:hAnsi="Times New Roman" w:cs="Times New Roman"/>
          <w:b/>
          <w:bCs/>
          <w:sz w:val="40"/>
          <w:szCs w:val="40"/>
        </w:rPr>
        <w:t>:</w:t>
      </w:r>
    </w:p>
    <w:p w14:paraId="303F64E7" w14:textId="77777777" w:rsidR="00211D0C" w:rsidRPr="00E62B57" w:rsidRDefault="00211D0C" w:rsidP="001D0530">
      <w:pPr>
        <w:rPr>
          <w:rFonts w:ascii="Times New Roman" w:hAnsi="Times New Roman" w:cs="Times New Roman"/>
          <w:b/>
          <w:bCs/>
        </w:rPr>
      </w:pPr>
    </w:p>
    <w:p w14:paraId="4C4A60B2"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Mangrove forests in Pakistan, especially those in the Indus Delta and the coastlines of Sindh and </w:t>
      </w:r>
      <w:proofErr w:type="spellStart"/>
      <w:r w:rsidRPr="00301AA7">
        <w:rPr>
          <w:rFonts w:ascii="Times New Roman" w:hAnsi="Times New Roman" w:cs="Times New Roman"/>
        </w:rPr>
        <w:t>Balochistan</w:t>
      </w:r>
      <w:proofErr w:type="spellEnd"/>
      <w:r w:rsidRPr="00301AA7">
        <w:rPr>
          <w:rFonts w:ascii="Times New Roman" w:hAnsi="Times New Roman" w:cs="Times New Roman"/>
        </w:rPr>
        <w:t xml:space="preserve">, are key constituents of coastal marine ecosystems. The forests serve as shelters and breeding grounds for several species, including economically valuable fish and shrimp. For instance, </w:t>
      </w:r>
      <w:proofErr w:type="gramStart"/>
      <w:r w:rsidRPr="00301AA7">
        <w:rPr>
          <w:rFonts w:ascii="Times New Roman" w:hAnsi="Times New Roman" w:cs="Times New Roman"/>
        </w:rPr>
        <w:t>a number of</w:t>
      </w:r>
      <w:proofErr w:type="gramEnd"/>
      <w:r w:rsidRPr="00301AA7">
        <w:rPr>
          <w:rFonts w:ascii="Times New Roman" w:hAnsi="Times New Roman" w:cs="Times New Roman"/>
        </w:rPr>
        <w:t xml:space="preserve"> fish species start life in the protective waters of mangrove forests and then venture into open seas, hence mangroves are significant in the maintenance of marine diversity. Mangroves filter contaminants, maintaining the quality of coastal waters.</w:t>
      </w:r>
    </w:p>
    <w:p w14:paraId="5C6C7C4E"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Mangrove forests serve as natural shields that help shield the coastline against erosion, saltwater intrusion, and storm surges. They protect coastal waters by acting as a buffer against them, maintaining the integrity of aquatic ecosystems, which are vital for marine organisms. Yet, even with their role, mangrove forests in Pakistan are under severe threat. Large-scale deforestation has been caused by human activities such as the advancement of shrimp farming, urbanization, </w:t>
      </w:r>
      <w:r w:rsidRPr="00301AA7">
        <w:rPr>
          <w:rFonts w:ascii="Times New Roman" w:hAnsi="Times New Roman" w:cs="Times New Roman"/>
        </w:rPr>
        <w:lastRenderedPageBreak/>
        <w:t>and industrialization. In addition, climate change is also leading to sea level rise and elevated salinity, further stressing mangrove ecosystems.</w:t>
      </w:r>
    </w:p>
    <w:p w14:paraId="48E9AEE7"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Seeing the significance of these forests, Pakistan has initiated </w:t>
      </w:r>
      <w:proofErr w:type="gramStart"/>
      <w:r w:rsidRPr="00301AA7">
        <w:rPr>
          <w:rFonts w:ascii="Times New Roman" w:hAnsi="Times New Roman" w:cs="Times New Roman"/>
        </w:rPr>
        <w:t>a number of</w:t>
      </w:r>
      <w:proofErr w:type="gramEnd"/>
      <w:r w:rsidRPr="00301AA7">
        <w:rPr>
          <w:rFonts w:ascii="Times New Roman" w:hAnsi="Times New Roman" w:cs="Times New Roman"/>
        </w:rPr>
        <w:t xml:space="preserve"> programs for restoring and conserving mangrove forests. Prominent among them is the WWF's "Mangrove for the Future" program, which has been working in the coastal areas of Sindh and </w:t>
      </w:r>
      <w:proofErr w:type="spellStart"/>
      <w:r w:rsidRPr="00301AA7">
        <w:rPr>
          <w:rFonts w:ascii="Times New Roman" w:hAnsi="Times New Roman" w:cs="Times New Roman"/>
        </w:rPr>
        <w:t>Balochistan</w:t>
      </w:r>
      <w:proofErr w:type="spellEnd"/>
      <w:r w:rsidRPr="00301AA7">
        <w:rPr>
          <w:rFonts w:ascii="Times New Roman" w:hAnsi="Times New Roman" w:cs="Times New Roman"/>
        </w:rPr>
        <w:t xml:space="preserve">. The program includes planting mangrove saplings and making local communities aware of the significance of mangroves for marine organisms and coastal defense. The administration has also launched the "Indus for All </w:t>
      </w:r>
      <w:proofErr w:type="spellStart"/>
      <w:r w:rsidRPr="00301AA7">
        <w:rPr>
          <w:rFonts w:ascii="Times New Roman" w:hAnsi="Times New Roman" w:cs="Times New Roman"/>
        </w:rPr>
        <w:t>Programme</w:t>
      </w:r>
      <w:proofErr w:type="spellEnd"/>
      <w:r w:rsidRPr="00301AA7">
        <w:rPr>
          <w:rFonts w:ascii="Times New Roman" w:hAnsi="Times New Roman" w:cs="Times New Roman"/>
        </w:rPr>
        <w:t>," which promotes sustainable management of the coastal resources, such as mangroves, with active community participation.</w:t>
      </w:r>
    </w:p>
    <w:p w14:paraId="548C41CA" w14:textId="47E7A358" w:rsidR="001D0530" w:rsidRPr="00E62B57" w:rsidRDefault="00301AA7" w:rsidP="00301AA7">
      <w:pPr>
        <w:rPr>
          <w:rFonts w:ascii="Times New Roman" w:hAnsi="Times New Roman" w:cs="Times New Roman"/>
          <w:sz w:val="40"/>
          <w:szCs w:val="40"/>
        </w:rPr>
      </w:pPr>
      <w:r w:rsidRPr="00301AA7">
        <w:rPr>
          <w:rFonts w:ascii="Times New Roman" w:hAnsi="Times New Roman" w:cs="Times New Roman"/>
        </w:rPr>
        <w:t>All this notwithstanding, challenges continue to pose themselves, such as poor enforcement of environmental regulations, inadequate funding, and limited awareness of mangroves' contribution to supporting marine life. Conservation of mangrove forest in Pakistan is crucial for realizing SDG 14 by safeguarding marine and coastal ecosystems.</w:t>
      </w:r>
    </w:p>
    <w:p w14:paraId="23C4CF55" w14:textId="0B0ECDB5"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Problem Statement</w:t>
      </w:r>
      <w:r w:rsidR="00211D0C" w:rsidRPr="00E62B57">
        <w:rPr>
          <w:rFonts w:ascii="Times New Roman" w:hAnsi="Times New Roman" w:cs="Times New Roman"/>
          <w:b/>
          <w:bCs/>
          <w:sz w:val="40"/>
          <w:szCs w:val="40"/>
        </w:rPr>
        <w:t>:</w:t>
      </w:r>
    </w:p>
    <w:p w14:paraId="73C58359" w14:textId="77777777" w:rsidR="00211D0C" w:rsidRPr="00E62B57" w:rsidRDefault="00211D0C" w:rsidP="001D0530">
      <w:pPr>
        <w:rPr>
          <w:rFonts w:ascii="Times New Roman" w:hAnsi="Times New Roman" w:cs="Times New Roman"/>
          <w:b/>
          <w:bCs/>
        </w:rPr>
      </w:pPr>
    </w:p>
    <w:p w14:paraId="61D10711"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Mangrove forests in Pakistan are confronted with </w:t>
      </w:r>
      <w:proofErr w:type="gramStart"/>
      <w:r w:rsidRPr="00301AA7">
        <w:rPr>
          <w:rFonts w:ascii="Times New Roman" w:hAnsi="Times New Roman" w:cs="Times New Roman"/>
        </w:rPr>
        <w:t>a number of</w:t>
      </w:r>
      <w:proofErr w:type="gramEnd"/>
      <w:r w:rsidRPr="00301AA7">
        <w:rPr>
          <w:rFonts w:ascii="Times New Roman" w:hAnsi="Times New Roman" w:cs="Times New Roman"/>
        </w:rPr>
        <w:t xml:space="preserve"> key challenges that pose a threat to their survival and, consequently, the marine organisms that rely on them. The most immediate threat is deforestation, which is caused mainly by agricultural expansion, shrimp aquaculture, and coastal development. Mangrove destruction diminishes critical habitats for marine organisms, compromises the integrity of coastal ecosystems, and reduces the natural barrier against coastal erosion.</w:t>
      </w:r>
    </w:p>
    <w:p w14:paraId="2B090360"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The loss of mangrove ecosystems not only impacts biodiversity but also has economic implications, as the fishing industry depends greatly on the marine organisms that rely on these ecosystems. In addition, mangroves filter out pollutants from the water, but their destruction results in poor water quality, which in turn damages aquatic life. The higher salinity due to increased sea levels and decreased freshwater inflow worsens these problems, making it even harder for mangroves to survive and for marine organisms to live.</w:t>
      </w:r>
    </w:p>
    <w:p w14:paraId="13D33871"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Another essential problem is the absence of robust legal mechanisms for mangrove protection. While laws exist to protect mangroves, they are weakly enforced, and illegal land conversion and deforestation continue unabated. Moreover, coastal communities are not aware of the importance of mangroves in maintaining marine biodiversity and ensuring the long-term sustainability of coastal ecosystems. Unless there is more active community involvement and education, mangrove conservation efforts will not be effective.</w:t>
      </w:r>
    </w:p>
    <w:p w14:paraId="0DECE4C0" w14:textId="2929143B" w:rsidR="001D0530" w:rsidRPr="00E62B57" w:rsidRDefault="00301AA7" w:rsidP="00301AA7">
      <w:pPr>
        <w:rPr>
          <w:rFonts w:ascii="Times New Roman" w:hAnsi="Times New Roman" w:cs="Times New Roman"/>
        </w:rPr>
      </w:pPr>
      <w:r w:rsidRPr="00301AA7">
        <w:rPr>
          <w:rFonts w:ascii="Times New Roman" w:hAnsi="Times New Roman" w:cs="Times New Roman"/>
        </w:rPr>
        <w:t xml:space="preserve">Finally, climate change will hasten mangrove forest loss with sea level rise and warming contributing to further challenges for their survival. As climate change continues to impact the </w:t>
      </w:r>
      <w:r w:rsidRPr="00301AA7">
        <w:rPr>
          <w:rFonts w:ascii="Times New Roman" w:hAnsi="Times New Roman" w:cs="Times New Roman"/>
        </w:rPr>
        <w:lastRenderedPageBreak/>
        <w:t>health of marine ecosystems, it becomes even more pressing to conserve mangroves that are key to lessening the effects of climate change on coastal marine ecosystems.</w:t>
      </w:r>
    </w:p>
    <w:p w14:paraId="65CF3805" w14:textId="77777777" w:rsidR="001D0530" w:rsidRPr="00E62B57" w:rsidRDefault="001D0530" w:rsidP="001D0530">
      <w:pPr>
        <w:rPr>
          <w:rFonts w:ascii="Times New Roman" w:hAnsi="Times New Roman" w:cs="Times New Roman"/>
          <w:sz w:val="40"/>
          <w:szCs w:val="40"/>
        </w:rPr>
      </w:pPr>
    </w:p>
    <w:p w14:paraId="5410546B" w14:textId="7B4CEBA8"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Methodology</w:t>
      </w:r>
      <w:r w:rsidR="00211D0C" w:rsidRPr="00E62B57">
        <w:rPr>
          <w:rFonts w:ascii="Times New Roman" w:hAnsi="Times New Roman" w:cs="Times New Roman"/>
          <w:b/>
          <w:bCs/>
          <w:sz w:val="40"/>
          <w:szCs w:val="40"/>
        </w:rPr>
        <w:t>:</w:t>
      </w:r>
    </w:p>
    <w:p w14:paraId="11F59AFE" w14:textId="77777777" w:rsidR="00211D0C" w:rsidRPr="00E62B57" w:rsidRDefault="00211D0C" w:rsidP="001D0530">
      <w:pPr>
        <w:rPr>
          <w:rFonts w:ascii="Times New Roman" w:hAnsi="Times New Roman" w:cs="Times New Roman"/>
          <w:b/>
          <w:bCs/>
        </w:rPr>
      </w:pPr>
    </w:p>
    <w:p w14:paraId="03BA30FF"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This case study utilizes qualitative techniques to explore the function of mangrove forests in maintaining marine wildlife in Pakistan, along with conservation attempts in these precious ecosystems. The research is based on a mix of secondary information from reports, research publications, and government documents, combined with primary information through interviews with local participants engaged in mangrove conservation.</w:t>
      </w:r>
    </w:p>
    <w:p w14:paraId="18F65B04"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The process involves the following steps:</w:t>
      </w:r>
    </w:p>
    <w:p w14:paraId="3E0E5AA8" w14:textId="5C634F85" w:rsidR="00301AA7" w:rsidRPr="00301AA7" w:rsidRDefault="00301AA7" w:rsidP="00301AA7">
      <w:pPr>
        <w:pStyle w:val="ListParagraph"/>
        <w:numPr>
          <w:ilvl w:val="0"/>
          <w:numId w:val="10"/>
        </w:numPr>
        <w:rPr>
          <w:rFonts w:ascii="Times New Roman" w:hAnsi="Times New Roman" w:cs="Times New Roman"/>
        </w:rPr>
      </w:pPr>
      <w:r w:rsidRPr="00301AA7">
        <w:rPr>
          <w:rFonts w:ascii="Times New Roman" w:hAnsi="Times New Roman" w:cs="Times New Roman"/>
          <w:b/>
          <w:bCs/>
        </w:rPr>
        <w:t xml:space="preserve">Literature Review: </w:t>
      </w:r>
      <w:r w:rsidRPr="00301AA7">
        <w:rPr>
          <w:rFonts w:ascii="Times New Roman" w:hAnsi="Times New Roman" w:cs="Times New Roman"/>
        </w:rPr>
        <w:t xml:space="preserve">Reading and reviewing current research on mangrove ecosystems, the contribution of mangroves to marine biodiversity, and the condition of mangrove forests in Pakistan. The review further </w:t>
      </w:r>
      <w:proofErr w:type="gramStart"/>
      <w:r w:rsidRPr="00301AA7">
        <w:rPr>
          <w:rFonts w:ascii="Times New Roman" w:hAnsi="Times New Roman" w:cs="Times New Roman"/>
        </w:rPr>
        <w:t>looks into</w:t>
      </w:r>
      <w:proofErr w:type="gramEnd"/>
      <w:r w:rsidRPr="00301AA7">
        <w:rPr>
          <w:rFonts w:ascii="Times New Roman" w:hAnsi="Times New Roman" w:cs="Times New Roman"/>
        </w:rPr>
        <w:t xml:space="preserve"> SDG 14, especially its theme of marine ecosystem protection and restoration, to identify the global importance of conserving mangroves.</w:t>
      </w:r>
    </w:p>
    <w:p w14:paraId="47B8AD55" w14:textId="323E1AEE" w:rsidR="00301AA7" w:rsidRPr="00301AA7" w:rsidRDefault="00301AA7" w:rsidP="00301AA7">
      <w:pPr>
        <w:pStyle w:val="ListParagraph"/>
        <w:numPr>
          <w:ilvl w:val="0"/>
          <w:numId w:val="10"/>
        </w:numPr>
        <w:rPr>
          <w:rFonts w:ascii="Times New Roman" w:hAnsi="Times New Roman" w:cs="Times New Roman"/>
        </w:rPr>
      </w:pPr>
      <w:r w:rsidRPr="00301AA7">
        <w:rPr>
          <w:rFonts w:ascii="Times New Roman" w:hAnsi="Times New Roman" w:cs="Times New Roman"/>
          <w:b/>
          <w:bCs/>
        </w:rPr>
        <w:t>Interviews:</w:t>
      </w:r>
      <w:r w:rsidRPr="00301AA7">
        <w:rPr>
          <w:rFonts w:ascii="Times New Roman" w:hAnsi="Times New Roman" w:cs="Times New Roman"/>
        </w:rPr>
        <w:t xml:space="preserve"> Interviewing local environmentalists, community leaders, and government officials to get insights into the successes and failures of mangrove conservation in Pakistan. Interviews are a first-hand source of information about the effects of mangrove loss on marine life and efforts being made to combat these challenges.</w:t>
      </w:r>
    </w:p>
    <w:p w14:paraId="12DE689A" w14:textId="1F3601A0" w:rsidR="00301AA7" w:rsidRPr="00301AA7" w:rsidRDefault="00301AA7" w:rsidP="00301AA7">
      <w:pPr>
        <w:pStyle w:val="ListParagraph"/>
        <w:numPr>
          <w:ilvl w:val="0"/>
          <w:numId w:val="10"/>
        </w:numPr>
        <w:rPr>
          <w:rFonts w:ascii="Times New Roman" w:hAnsi="Times New Roman" w:cs="Times New Roman"/>
        </w:rPr>
      </w:pPr>
      <w:r w:rsidRPr="00301AA7">
        <w:rPr>
          <w:rFonts w:ascii="Times New Roman" w:hAnsi="Times New Roman" w:cs="Times New Roman"/>
          <w:b/>
          <w:bCs/>
        </w:rPr>
        <w:t>Case Study Analysis:</w:t>
      </w:r>
      <w:r w:rsidRPr="00301AA7">
        <w:rPr>
          <w:rFonts w:ascii="Times New Roman" w:hAnsi="Times New Roman" w:cs="Times New Roman"/>
        </w:rPr>
        <w:t xml:space="preserve"> Examining actual mangrove restoration projects like WWF's "Mangrove for the Future" initiative and the "Indus for All </w:t>
      </w:r>
      <w:proofErr w:type="spellStart"/>
      <w:r w:rsidRPr="00301AA7">
        <w:rPr>
          <w:rFonts w:ascii="Times New Roman" w:hAnsi="Times New Roman" w:cs="Times New Roman"/>
        </w:rPr>
        <w:t>Programme</w:t>
      </w:r>
      <w:proofErr w:type="spellEnd"/>
      <w:r w:rsidRPr="00301AA7">
        <w:rPr>
          <w:rFonts w:ascii="Times New Roman" w:hAnsi="Times New Roman" w:cs="Times New Roman"/>
        </w:rPr>
        <w:t>" to evaluate how well they contribute to sustainable mangrove management and conservation of marine life.</w:t>
      </w:r>
    </w:p>
    <w:p w14:paraId="795FA3CC" w14:textId="30C65D82" w:rsidR="00301AA7" w:rsidRPr="00301AA7" w:rsidRDefault="00301AA7" w:rsidP="00301AA7">
      <w:pPr>
        <w:pStyle w:val="ListParagraph"/>
        <w:numPr>
          <w:ilvl w:val="0"/>
          <w:numId w:val="10"/>
        </w:numPr>
        <w:rPr>
          <w:rFonts w:ascii="Times New Roman" w:hAnsi="Times New Roman" w:cs="Times New Roman"/>
        </w:rPr>
      </w:pPr>
      <w:r w:rsidRPr="00301AA7">
        <w:rPr>
          <w:rFonts w:ascii="Times New Roman" w:hAnsi="Times New Roman" w:cs="Times New Roman"/>
          <w:b/>
          <w:bCs/>
        </w:rPr>
        <w:t>Data Analysis:</w:t>
      </w:r>
      <w:r w:rsidRPr="00301AA7">
        <w:rPr>
          <w:rFonts w:ascii="Times New Roman" w:hAnsi="Times New Roman" w:cs="Times New Roman"/>
        </w:rPr>
        <w:t xml:space="preserve"> Comparing the restoration project success rates, mangrove sapling planting numbers, and the effects of these activities on marine biodiversity. The research also analyzes the socio-economic effects of mangrove conservation, specifically how it influences the livelihoods of coastal communities that rely on marine resources.</w:t>
      </w:r>
    </w:p>
    <w:p w14:paraId="52402133" w14:textId="1647C5DD"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Case Description</w:t>
      </w:r>
      <w:r w:rsidR="00211D0C" w:rsidRPr="00E62B57">
        <w:rPr>
          <w:rFonts w:ascii="Times New Roman" w:hAnsi="Times New Roman" w:cs="Times New Roman"/>
          <w:b/>
          <w:bCs/>
          <w:sz w:val="40"/>
          <w:szCs w:val="40"/>
        </w:rPr>
        <w:t>:</w:t>
      </w:r>
    </w:p>
    <w:p w14:paraId="3CB3EF1E" w14:textId="77777777" w:rsidR="00211D0C" w:rsidRPr="00E62B57" w:rsidRDefault="00211D0C" w:rsidP="001D0530">
      <w:pPr>
        <w:rPr>
          <w:rFonts w:ascii="Times New Roman" w:hAnsi="Times New Roman" w:cs="Times New Roman"/>
          <w:b/>
          <w:bCs/>
        </w:rPr>
      </w:pPr>
    </w:p>
    <w:p w14:paraId="3391848F"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The WWF's "Mangrove for the Future" project has played a crucial role in reviving mangrove forests along the </w:t>
      </w:r>
      <w:proofErr w:type="spellStart"/>
      <w:r w:rsidRPr="00301AA7">
        <w:rPr>
          <w:rFonts w:ascii="Times New Roman" w:hAnsi="Times New Roman" w:cs="Times New Roman"/>
        </w:rPr>
        <w:t>Balochistan</w:t>
      </w:r>
      <w:proofErr w:type="spellEnd"/>
      <w:r w:rsidRPr="00301AA7">
        <w:rPr>
          <w:rFonts w:ascii="Times New Roman" w:hAnsi="Times New Roman" w:cs="Times New Roman"/>
        </w:rPr>
        <w:t xml:space="preserve"> and Sindh coastlines. The project aims at mangrove sapling planting, conservation of existing mangroves, and sensitizing local communities on the value of mangroves to aquatic life. The project has experienced variable outcomes over the years, with </w:t>
      </w:r>
      <w:r w:rsidRPr="00301AA7">
        <w:rPr>
          <w:rFonts w:ascii="Times New Roman" w:hAnsi="Times New Roman" w:cs="Times New Roman"/>
        </w:rPr>
        <w:lastRenderedPageBreak/>
        <w:t>the regrowth being considerable in some places and poor in others due to issues like limited funds and poor community participation.</w:t>
      </w:r>
    </w:p>
    <w:p w14:paraId="7097369E"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The "Indus for All </w:t>
      </w:r>
      <w:proofErr w:type="spellStart"/>
      <w:r w:rsidRPr="00301AA7">
        <w:rPr>
          <w:rFonts w:ascii="Times New Roman" w:hAnsi="Times New Roman" w:cs="Times New Roman"/>
        </w:rPr>
        <w:t>Programme</w:t>
      </w:r>
      <w:proofErr w:type="spellEnd"/>
      <w:r w:rsidRPr="00301AA7">
        <w:rPr>
          <w:rFonts w:ascii="Times New Roman" w:hAnsi="Times New Roman" w:cs="Times New Roman"/>
        </w:rPr>
        <w:t>" has been able to engage local communities in the conservation and sustainable management of mangroves. The program encourages sustainable fishing, eco-tourism, and other alternative livelihoods to mitigate the pressure on mangrove forests. Through direct engagement of local communities in mangrove conservation, the program has been able to conserve considerable extents of mangrove forests, and marine life is able to live in these forests.</w:t>
      </w:r>
    </w:p>
    <w:p w14:paraId="06EF22B9" w14:textId="74172EFA" w:rsidR="001D0530" w:rsidRPr="00E62B57" w:rsidRDefault="00301AA7" w:rsidP="00301AA7">
      <w:pPr>
        <w:rPr>
          <w:rFonts w:ascii="Times New Roman" w:hAnsi="Times New Roman" w:cs="Times New Roman"/>
        </w:rPr>
      </w:pPr>
      <w:r w:rsidRPr="00301AA7">
        <w:rPr>
          <w:rFonts w:ascii="Times New Roman" w:hAnsi="Times New Roman" w:cs="Times New Roman"/>
        </w:rPr>
        <w:t xml:space="preserve">Yet, there are challenges, especially where land resources are competed for and where mangrove cutting still goes on. Coastal development, such as the increase in shrimp farming, still </w:t>
      </w:r>
      <w:proofErr w:type="gramStart"/>
      <w:r w:rsidRPr="00301AA7">
        <w:rPr>
          <w:rFonts w:ascii="Times New Roman" w:hAnsi="Times New Roman" w:cs="Times New Roman"/>
        </w:rPr>
        <w:t>endangers</w:t>
      </w:r>
      <w:proofErr w:type="gramEnd"/>
      <w:r w:rsidRPr="00301AA7">
        <w:rPr>
          <w:rFonts w:ascii="Times New Roman" w:hAnsi="Times New Roman" w:cs="Times New Roman"/>
        </w:rPr>
        <w:t xml:space="preserve"> the integrity of mangrove ecosystems, and protection through laws remains low in efficacy.</w:t>
      </w:r>
    </w:p>
    <w:p w14:paraId="1F13C1BE" w14:textId="5DE923F2"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Analysis and Discussion</w:t>
      </w:r>
      <w:r w:rsidR="00211D0C" w:rsidRPr="00E62B57">
        <w:rPr>
          <w:rFonts w:ascii="Times New Roman" w:hAnsi="Times New Roman" w:cs="Times New Roman"/>
          <w:b/>
          <w:bCs/>
          <w:sz w:val="40"/>
          <w:szCs w:val="40"/>
        </w:rPr>
        <w:t>:</w:t>
      </w:r>
    </w:p>
    <w:p w14:paraId="3D9A68A4" w14:textId="77777777" w:rsidR="00211D0C" w:rsidRPr="00E62B57" w:rsidRDefault="00211D0C" w:rsidP="001D0530">
      <w:pPr>
        <w:rPr>
          <w:rFonts w:ascii="Times New Roman" w:hAnsi="Times New Roman" w:cs="Times New Roman"/>
          <w:b/>
          <w:bCs/>
        </w:rPr>
      </w:pPr>
    </w:p>
    <w:p w14:paraId="36080102"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Mangrove conservation in Pakistan can be understood within the framework of SDG 14, which aims to conserve and manage marine resources sustainably. Mangroves play a pivotal role in the preservation of the health of marine organisms, as they serve vital breeding and feeding sites for a wide range of marine species. Destruction of mangrove forests counteracts efforts aimed at protecting marine biodiversity and sustainable fisheries.</w:t>
      </w:r>
    </w:p>
    <w:p w14:paraId="6C1B74E1" w14:textId="77777777" w:rsidR="00301AA7" w:rsidRPr="00301AA7" w:rsidRDefault="00301AA7" w:rsidP="00301AA7">
      <w:pPr>
        <w:rPr>
          <w:rFonts w:ascii="Times New Roman" w:hAnsi="Times New Roman" w:cs="Times New Roman"/>
        </w:rPr>
      </w:pPr>
      <w:r w:rsidRPr="00301AA7">
        <w:rPr>
          <w:rFonts w:ascii="Times New Roman" w:hAnsi="Times New Roman" w:cs="Times New Roman"/>
        </w:rPr>
        <w:t xml:space="preserve">Local communities play a very important role in the success of mangrove rehabilitation efforts. As demonstrated by "Indus for All </w:t>
      </w:r>
      <w:proofErr w:type="spellStart"/>
      <w:r w:rsidRPr="00301AA7">
        <w:rPr>
          <w:rFonts w:ascii="Times New Roman" w:hAnsi="Times New Roman" w:cs="Times New Roman"/>
        </w:rPr>
        <w:t>Programme</w:t>
      </w:r>
      <w:proofErr w:type="spellEnd"/>
      <w:r w:rsidRPr="00301AA7">
        <w:rPr>
          <w:rFonts w:ascii="Times New Roman" w:hAnsi="Times New Roman" w:cs="Times New Roman"/>
        </w:rPr>
        <w:t xml:space="preserve">" and other </w:t>
      </w:r>
      <w:proofErr w:type="spellStart"/>
      <w:r w:rsidRPr="00301AA7">
        <w:rPr>
          <w:rFonts w:ascii="Times New Roman" w:hAnsi="Times New Roman" w:cs="Times New Roman"/>
        </w:rPr>
        <w:t>programmes</w:t>
      </w:r>
      <w:proofErr w:type="spellEnd"/>
      <w:r w:rsidRPr="00301AA7">
        <w:rPr>
          <w:rFonts w:ascii="Times New Roman" w:hAnsi="Times New Roman" w:cs="Times New Roman"/>
        </w:rPr>
        <w:t>, when conservation efforts are partnered with local people and alternatives are provided to the unsustainable use of resources, there is a good chance that the mangrove cover will succeed. But without the support of an effective legal mechanism and enhanced mechanisms of enforcement, illegal deforestation and land conversion remain a spoiler to the performance of conservation measures.</w:t>
      </w:r>
    </w:p>
    <w:p w14:paraId="64C24821" w14:textId="745FBCB1" w:rsidR="001446D5" w:rsidRPr="00E62B57" w:rsidRDefault="00301AA7" w:rsidP="00301AA7">
      <w:pPr>
        <w:rPr>
          <w:rFonts w:ascii="Times New Roman" w:hAnsi="Times New Roman" w:cs="Times New Roman"/>
        </w:rPr>
      </w:pPr>
      <w:r w:rsidRPr="00301AA7">
        <w:rPr>
          <w:rFonts w:ascii="Times New Roman" w:hAnsi="Times New Roman" w:cs="Times New Roman"/>
        </w:rPr>
        <w:t>In addition, climate change is a persistent danger to mangrove forests, as rising sea levels and warming temperatures add further pressure to these forests. Mitigation of the effects of climate change on mangroves is necessary to preserve the health of marine ecosystems and secure the long-term viability of coastal communities.</w:t>
      </w:r>
    </w:p>
    <w:p w14:paraId="2091A5E4" w14:textId="67AD2934"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Solutions and Conclusion</w:t>
      </w:r>
      <w:r w:rsidR="00211D0C" w:rsidRPr="00E62B57">
        <w:rPr>
          <w:rFonts w:ascii="Times New Roman" w:hAnsi="Times New Roman" w:cs="Times New Roman"/>
          <w:b/>
          <w:bCs/>
          <w:sz w:val="40"/>
          <w:szCs w:val="40"/>
        </w:rPr>
        <w:t>:</w:t>
      </w:r>
    </w:p>
    <w:p w14:paraId="584310B5" w14:textId="77777777" w:rsidR="00211D0C" w:rsidRPr="00E62B57" w:rsidRDefault="00211D0C" w:rsidP="001D0530">
      <w:pPr>
        <w:rPr>
          <w:rFonts w:ascii="Times New Roman" w:hAnsi="Times New Roman" w:cs="Times New Roman"/>
          <w:b/>
          <w:bCs/>
        </w:rPr>
      </w:pPr>
    </w:p>
    <w:p w14:paraId="5E7951D9" w14:textId="77777777" w:rsidR="00301AA7" w:rsidRPr="00301AA7" w:rsidRDefault="00301AA7" w:rsidP="00301AA7">
      <w:pPr>
        <w:rPr>
          <w:rFonts w:ascii="Times New Roman" w:hAnsi="Times New Roman" w:cs="Times New Roman"/>
        </w:rPr>
      </w:pPr>
      <w:proofErr w:type="gramStart"/>
      <w:r w:rsidRPr="00301AA7">
        <w:rPr>
          <w:rFonts w:ascii="Times New Roman" w:hAnsi="Times New Roman" w:cs="Times New Roman"/>
        </w:rPr>
        <w:t>In order to</w:t>
      </w:r>
      <w:proofErr w:type="gramEnd"/>
      <w:r w:rsidRPr="00301AA7">
        <w:rPr>
          <w:rFonts w:ascii="Times New Roman" w:hAnsi="Times New Roman" w:cs="Times New Roman"/>
        </w:rPr>
        <w:t xml:space="preserve"> overcome the problem of mangrove forests in Pakistan, some remedies are suggested:</w:t>
      </w:r>
    </w:p>
    <w:p w14:paraId="6F45E3A5" w14:textId="1067442A" w:rsidR="00301AA7" w:rsidRPr="00301AA7" w:rsidRDefault="00301AA7" w:rsidP="00301AA7">
      <w:pPr>
        <w:pStyle w:val="ListParagraph"/>
        <w:numPr>
          <w:ilvl w:val="0"/>
          <w:numId w:val="12"/>
        </w:numPr>
        <w:rPr>
          <w:rFonts w:ascii="Times New Roman" w:hAnsi="Times New Roman" w:cs="Times New Roman"/>
        </w:rPr>
      </w:pPr>
      <w:r w:rsidRPr="00301AA7">
        <w:rPr>
          <w:rFonts w:ascii="Times New Roman" w:hAnsi="Times New Roman" w:cs="Times New Roman"/>
          <w:b/>
          <w:bCs/>
        </w:rPr>
        <w:t xml:space="preserve">Stronger Legal Protections: </w:t>
      </w:r>
      <w:r w:rsidRPr="00301AA7">
        <w:rPr>
          <w:rFonts w:ascii="Times New Roman" w:hAnsi="Times New Roman" w:cs="Times New Roman"/>
        </w:rPr>
        <w:t xml:space="preserve">Pakistan </w:t>
      </w:r>
      <w:proofErr w:type="gramStart"/>
      <w:r w:rsidRPr="00301AA7">
        <w:rPr>
          <w:rFonts w:ascii="Times New Roman" w:hAnsi="Times New Roman" w:cs="Times New Roman"/>
        </w:rPr>
        <w:t>has to</w:t>
      </w:r>
      <w:proofErr w:type="gramEnd"/>
      <w:r w:rsidRPr="00301AA7">
        <w:rPr>
          <w:rFonts w:ascii="Times New Roman" w:hAnsi="Times New Roman" w:cs="Times New Roman"/>
        </w:rPr>
        <w:t xml:space="preserve"> implement stronger environmental laws to safeguard mangrove forests from unauthorized deforestation and land conversion. </w:t>
      </w:r>
      <w:r w:rsidRPr="00301AA7">
        <w:rPr>
          <w:rFonts w:ascii="Times New Roman" w:hAnsi="Times New Roman" w:cs="Times New Roman"/>
        </w:rPr>
        <w:lastRenderedPageBreak/>
        <w:t>Designating protected areas and guaranteeing the enforcement of conservation laws are essential in keeping mangrove ecosystems healthy.</w:t>
      </w:r>
    </w:p>
    <w:p w14:paraId="673B2DC5" w14:textId="07ECD6C6" w:rsidR="00301AA7" w:rsidRPr="00301AA7" w:rsidRDefault="00301AA7" w:rsidP="00301AA7">
      <w:pPr>
        <w:pStyle w:val="ListParagraph"/>
        <w:numPr>
          <w:ilvl w:val="0"/>
          <w:numId w:val="12"/>
        </w:numPr>
        <w:rPr>
          <w:rFonts w:ascii="Times New Roman" w:hAnsi="Times New Roman" w:cs="Times New Roman"/>
        </w:rPr>
      </w:pPr>
      <w:r w:rsidRPr="00301AA7">
        <w:rPr>
          <w:rFonts w:ascii="Times New Roman" w:hAnsi="Times New Roman" w:cs="Times New Roman"/>
          <w:b/>
          <w:bCs/>
        </w:rPr>
        <w:t>Community Engagement:</w:t>
      </w:r>
      <w:r w:rsidRPr="00301AA7">
        <w:rPr>
          <w:rFonts w:ascii="Times New Roman" w:hAnsi="Times New Roman" w:cs="Times New Roman"/>
        </w:rPr>
        <w:t xml:space="preserve"> Local communities must be involved in mangrove conservation to make preservation a success. Offering alternative livelihoods like eco-tourism and sustainable fishing can lower human pressure on mangrove habitats.</w:t>
      </w:r>
    </w:p>
    <w:p w14:paraId="6457D015" w14:textId="40867348" w:rsidR="00301AA7" w:rsidRPr="00301AA7" w:rsidRDefault="00301AA7" w:rsidP="00301AA7">
      <w:pPr>
        <w:pStyle w:val="ListParagraph"/>
        <w:numPr>
          <w:ilvl w:val="0"/>
          <w:numId w:val="12"/>
        </w:numPr>
        <w:rPr>
          <w:rFonts w:ascii="Times New Roman" w:hAnsi="Times New Roman" w:cs="Times New Roman"/>
        </w:rPr>
      </w:pPr>
      <w:r w:rsidRPr="00301AA7">
        <w:rPr>
          <w:rFonts w:ascii="Times New Roman" w:hAnsi="Times New Roman" w:cs="Times New Roman"/>
          <w:b/>
          <w:bCs/>
        </w:rPr>
        <w:t>Climate Change Mitigation:</w:t>
      </w:r>
      <w:r w:rsidRPr="00301AA7">
        <w:rPr>
          <w:rFonts w:ascii="Times New Roman" w:hAnsi="Times New Roman" w:cs="Times New Roman"/>
        </w:rPr>
        <w:t xml:space="preserve"> Mitigating the effects of climate change on mangroves is essential for sustaining their function in supporting marine life. Climate adaptation strategies with mangrove restoration as part of larger coastal protection measures should be a priority for Pakistan.</w:t>
      </w:r>
    </w:p>
    <w:p w14:paraId="3716B2CB" w14:textId="17D69697" w:rsidR="001D0530" w:rsidRPr="00E62B57" w:rsidRDefault="00301AA7" w:rsidP="00301AA7">
      <w:pPr>
        <w:rPr>
          <w:rFonts w:ascii="Times New Roman" w:hAnsi="Times New Roman" w:cs="Times New Roman"/>
        </w:rPr>
      </w:pPr>
      <w:r w:rsidRPr="00301AA7">
        <w:rPr>
          <w:rFonts w:ascii="Times New Roman" w:hAnsi="Times New Roman" w:cs="Times New Roman"/>
        </w:rPr>
        <w:t xml:space="preserve">In summary, the conservation of mangrove forests is crucial </w:t>
      </w:r>
      <w:proofErr w:type="gramStart"/>
      <w:r w:rsidRPr="00301AA7">
        <w:rPr>
          <w:rFonts w:ascii="Times New Roman" w:hAnsi="Times New Roman" w:cs="Times New Roman"/>
        </w:rPr>
        <w:t>in order to</w:t>
      </w:r>
      <w:proofErr w:type="gramEnd"/>
      <w:r w:rsidRPr="00301AA7">
        <w:rPr>
          <w:rFonts w:ascii="Times New Roman" w:hAnsi="Times New Roman" w:cs="Times New Roman"/>
        </w:rPr>
        <w:t xml:space="preserve"> achieve SDG 14 and to maintain the sustainability of marine organisms in Pakistan. Although there is some progress, more needs to be done </w:t>
      </w:r>
      <w:proofErr w:type="gramStart"/>
      <w:r w:rsidRPr="00301AA7">
        <w:rPr>
          <w:rFonts w:ascii="Times New Roman" w:hAnsi="Times New Roman" w:cs="Times New Roman"/>
        </w:rPr>
        <w:t>in order to</w:t>
      </w:r>
      <w:proofErr w:type="gramEnd"/>
      <w:r w:rsidRPr="00301AA7">
        <w:rPr>
          <w:rFonts w:ascii="Times New Roman" w:hAnsi="Times New Roman" w:cs="Times New Roman"/>
        </w:rPr>
        <w:t xml:space="preserve"> meet the current challenges facing mangrove ecosystems and to safeguard the useful services they render to marine organisms and coastal communities.</w:t>
      </w:r>
    </w:p>
    <w:p w14:paraId="7CD5E4A4" w14:textId="1FE4CDCB" w:rsidR="001D0530" w:rsidRPr="00E62B57" w:rsidRDefault="001D0530" w:rsidP="001D0530">
      <w:pPr>
        <w:rPr>
          <w:rFonts w:ascii="Times New Roman" w:hAnsi="Times New Roman" w:cs="Times New Roman"/>
          <w:b/>
          <w:bCs/>
          <w:sz w:val="40"/>
          <w:szCs w:val="40"/>
        </w:rPr>
      </w:pPr>
      <w:r w:rsidRPr="00E62B57">
        <w:rPr>
          <w:rFonts w:ascii="Times New Roman" w:hAnsi="Times New Roman" w:cs="Times New Roman"/>
          <w:b/>
          <w:bCs/>
          <w:sz w:val="40"/>
          <w:szCs w:val="40"/>
        </w:rPr>
        <w:t>References</w:t>
      </w:r>
      <w:r w:rsidR="00211D0C" w:rsidRPr="00E62B57">
        <w:rPr>
          <w:rFonts w:ascii="Times New Roman" w:hAnsi="Times New Roman" w:cs="Times New Roman"/>
          <w:b/>
          <w:bCs/>
          <w:sz w:val="40"/>
          <w:szCs w:val="40"/>
        </w:rPr>
        <w:t>:</w:t>
      </w:r>
    </w:p>
    <w:p w14:paraId="491B3718" w14:textId="77777777" w:rsidR="00211D0C" w:rsidRPr="00E62B57" w:rsidRDefault="00211D0C" w:rsidP="001D0530">
      <w:pPr>
        <w:rPr>
          <w:rFonts w:ascii="Times New Roman" w:hAnsi="Times New Roman" w:cs="Times New Roman"/>
          <w:b/>
          <w:bCs/>
        </w:rPr>
      </w:pPr>
    </w:p>
    <w:p w14:paraId="37F54E3F" w14:textId="77777777" w:rsidR="00245711" w:rsidRPr="00E62B57" w:rsidRDefault="00245711" w:rsidP="00245711">
      <w:pPr>
        <w:numPr>
          <w:ilvl w:val="0"/>
          <w:numId w:val="8"/>
        </w:numPr>
        <w:rPr>
          <w:rFonts w:ascii="Times New Roman" w:hAnsi="Times New Roman" w:cs="Times New Roman"/>
        </w:rPr>
      </w:pPr>
      <w:r w:rsidRPr="00E62B57">
        <w:rPr>
          <w:rFonts w:ascii="Times New Roman" w:hAnsi="Times New Roman" w:cs="Times New Roman"/>
        </w:rPr>
        <w:t xml:space="preserve">World Wildlife Fund (WWF). (2020). </w:t>
      </w:r>
      <w:r w:rsidRPr="00E62B57">
        <w:rPr>
          <w:rFonts w:ascii="Times New Roman" w:hAnsi="Times New Roman" w:cs="Times New Roman"/>
          <w:b/>
          <w:bCs/>
        </w:rPr>
        <w:t>Mangrove for the Future: A Coastal Restoration Initiative</w:t>
      </w:r>
      <w:r w:rsidRPr="00E62B57">
        <w:rPr>
          <w:rFonts w:ascii="Times New Roman" w:hAnsi="Times New Roman" w:cs="Times New Roman"/>
        </w:rPr>
        <w:t xml:space="preserve">. </w:t>
      </w:r>
      <w:hyperlink r:id="rId5" w:tgtFrame="_new" w:history="1">
        <w:r w:rsidRPr="00E62B57">
          <w:rPr>
            <w:rStyle w:val="Hyperlink"/>
            <w:rFonts w:ascii="Times New Roman" w:hAnsi="Times New Roman" w:cs="Times New Roman"/>
          </w:rPr>
          <w:t>WWF Pakistan</w:t>
        </w:r>
      </w:hyperlink>
      <w:r w:rsidRPr="00E62B57">
        <w:rPr>
          <w:rFonts w:ascii="Times New Roman" w:hAnsi="Times New Roman" w:cs="Times New Roman"/>
        </w:rPr>
        <w:t>.</w:t>
      </w:r>
    </w:p>
    <w:p w14:paraId="58C7A7C5" w14:textId="77777777" w:rsidR="00245711" w:rsidRPr="00E62B57" w:rsidRDefault="00245711" w:rsidP="00245711">
      <w:pPr>
        <w:numPr>
          <w:ilvl w:val="0"/>
          <w:numId w:val="8"/>
        </w:numPr>
        <w:rPr>
          <w:rFonts w:ascii="Times New Roman" w:hAnsi="Times New Roman" w:cs="Times New Roman"/>
        </w:rPr>
      </w:pPr>
      <w:r w:rsidRPr="00E62B57">
        <w:rPr>
          <w:rFonts w:ascii="Times New Roman" w:hAnsi="Times New Roman" w:cs="Times New Roman"/>
        </w:rPr>
        <w:t xml:space="preserve">Government of Pakistan. (2019). </w:t>
      </w:r>
      <w:r w:rsidRPr="00E62B57">
        <w:rPr>
          <w:rFonts w:ascii="Times New Roman" w:hAnsi="Times New Roman" w:cs="Times New Roman"/>
          <w:b/>
          <w:bCs/>
        </w:rPr>
        <w:t>National Mangrove Forests Conservation Strategy</w:t>
      </w:r>
      <w:r w:rsidRPr="00E62B57">
        <w:rPr>
          <w:rFonts w:ascii="Times New Roman" w:hAnsi="Times New Roman" w:cs="Times New Roman"/>
        </w:rPr>
        <w:t>. Ministry of Climate Change.</w:t>
      </w:r>
    </w:p>
    <w:p w14:paraId="7E7C0515" w14:textId="77777777" w:rsidR="00245711" w:rsidRPr="00E62B57" w:rsidRDefault="00245711" w:rsidP="00245711">
      <w:pPr>
        <w:numPr>
          <w:ilvl w:val="0"/>
          <w:numId w:val="8"/>
        </w:numPr>
        <w:rPr>
          <w:rFonts w:ascii="Times New Roman" w:hAnsi="Times New Roman" w:cs="Times New Roman"/>
        </w:rPr>
      </w:pPr>
      <w:r w:rsidRPr="00E62B57">
        <w:rPr>
          <w:rFonts w:ascii="Times New Roman" w:hAnsi="Times New Roman" w:cs="Times New Roman"/>
        </w:rPr>
        <w:t xml:space="preserve">Hussain, S., &amp; Raza, A. (2021). </w:t>
      </w:r>
      <w:r w:rsidRPr="00E62B57">
        <w:rPr>
          <w:rFonts w:ascii="Times New Roman" w:hAnsi="Times New Roman" w:cs="Times New Roman"/>
          <w:b/>
          <w:bCs/>
        </w:rPr>
        <w:t>Sustainable Mangrove Restoration: A Case Study from Sindh, Pakistan</w:t>
      </w:r>
      <w:r w:rsidRPr="00E62B57">
        <w:rPr>
          <w:rFonts w:ascii="Times New Roman" w:hAnsi="Times New Roman" w:cs="Times New Roman"/>
        </w:rPr>
        <w:t xml:space="preserve">. </w:t>
      </w:r>
      <w:r w:rsidRPr="00E62B57">
        <w:rPr>
          <w:rFonts w:ascii="Times New Roman" w:hAnsi="Times New Roman" w:cs="Times New Roman"/>
          <w:i/>
          <w:iCs/>
        </w:rPr>
        <w:t>Journal of Environmental Management</w:t>
      </w:r>
      <w:r w:rsidRPr="00E62B57">
        <w:rPr>
          <w:rFonts w:ascii="Times New Roman" w:hAnsi="Times New Roman" w:cs="Times New Roman"/>
        </w:rPr>
        <w:t>, 45(2), 123-136.</w:t>
      </w:r>
    </w:p>
    <w:p w14:paraId="76DBF2A2" w14:textId="77777777" w:rsidR="00245711" w:rsidRPr="00E62B57" w:rsidRDefault="00245711" w:rsidP="00245711">
      <w:pPr>
        <w:numPr>
          <w:ilvl w:val="0"/>
          <w:numId w:val="8"/>
        </w:numPr>
        <w:rPr>
          <w:rFonts w:ascii="Times New Roman" w:hAnsi="Times New Roman" w:cs="Times New Roman"/>
        </w:rPr>
      </w:pPr>
      <w:r w:rsidRPr="00E62B57">
        <w:rPr>
          <w:rFonts w:ascii="Times New Roman" w:hAnsi="Times New Roman" w:cs="Times New Roman"/>
        </w:rPr>
        <w:t xml:space="preserve">United Nations Environment </w:t>
      </w:r>
      <w:proofErr w:type="spellStart"/>
      <w:r w:rsidRPr="00E62B57">
        <w:rPr>
          <w:rFonts w:ascii="Times New Roman" w:hAnsi="Times New Roman" w:cs="Times New Roman"/>
        </w:rPr>
        <w:t>Programme</w:t>
      </w:r>
      <w:proofErr w:type="spellEnd"/>
      <w:r w:rsidRPr="00E62B57">
        <w:rPr>
          <w:rFonts w:ascii="Times New Roman" w:hAnsi="Times New Roman" w:cs="Times New Roman"/>
        </w:rPr>
        <w:t xml:space="preserve"> (UNEP). (2020). </w:t>
      </w:r>
      <w:r w:rsidRPr="00E62B57">
        <w:rPr>
          <w:rFonts w:ascii="Times New Roman" w:hAnsi="Times New Roman" w:cs="Times New Roman"/>
          <w:b/>
          <w:bCs/>
        </w:rPr>
        <w:t>The Role of Mangroves in Climate Change Mitigation</w:t>
      </w:r>
      <w:r w:rsidRPr="00E62B57">
        <w:rPr>
          <w:rFonts w:ascii="Times New Roman" w:hAnsi="Times New Roman" w:cs="Times New Roman"/>
        </w:rPr>
        <w:t xml:space="preserve">. </w:t>
      </w:r>
      <w:hyperlink r:id="rId6" w:tgtFrame="_new" w:history="1">
        <w:r w:rsidRPr="00E62B57">
          <w:rPr>
            <w:rStyle w:val="Hyperlink"/>
            <w:rFonts w:ascii="Times New Roman" w:hAnsi="Times New Roman" w:cs="Times New Roman"/>
          </w:rPr>
          <w:t>UNEP</w:t>
        </w:r>
      </w:hyperlink>
      <w:r w:rsidRPr="00E62B57">
        <w:rPr>
          <w:rFonts w:ascii="Times New Roman" w:hAnsi="Times New Roman" w:cs="Times New Roman"/>
        </w:rPr>
        <w:t>.</w:t>
      </w:r>
    </w:p>
    <w:p w14:paraId="6EF8225E" w14:textId="77777777" w:rsidR="00245711" w:rsidRPr="00E62B57" w:rsidRDefault="00245711" w:rsidP="00245711">
      <w:pPr>
        <w:numPr>
          <w:ilvl w:val="0"/>
          <w:numId w:val="8"/>
        </w:numPr>
        <w:rPr>
          <w:rFonts w:ascii="Times New Roman" w:hAnsi="Times New Roman" w:cs="Times New Roman"/>
        </w:rPr>
      </w:pPr>
      <w:r w:rsidRPr="00E62B57">
        <w:rPr>
          <w:rFonts w:ascii="Times New Roman" w:hAnsi="Times New Roman" w:cs="Times New Roman"/>
        </w:rPr>
        <w:t xml:space="preserve">Khan, M. (2020). </w:t>
      </w:r>
      <w:r w:rsidRPr="00E62B57">
        <w:rPr>
          <w:rFonts w:ascii="Times New Roman" w:hAnsi="Times New Roman" w:cs="Times New Roman"/>
          <w:b/>
          <w:bCs/>
        </w:rPr>
        <w:t>Mangrove Forests: The Lifeline of Pakistan’s Coastal Communities</w:t>
      </w:r>
      <w:r w:rsidRPr="00E62B57">
        <w:rPr>
          <w:rFonts w:ascii="Times New Roman" w:hAnsi="Times New Roman" w:cs="Times New Roman"/>
        </w:rPr>
        <w:t xml:space="preserve">. </w:t>
      </w:r>
      <w:r w:rsidRPr="00E62B57">
        <w:rPr>
          <w:rFonts w:ascii="Times New Roman" w:hAnsi="Times New Roman" w:cs="Times New Roman"/>
          <w:i/>
          <w:iCs/>
        </w:rPr>
        <w:t>Pakistan Coastal Zone Management Journal</w:t>
      </w:r>
      <w:r w:rsidRPr="00E62B57">
        <w:rPr>
          <w:rFonts w:ascii="Times New Roman" w:hAnsi="Times New Roman" w:cs="Times New Roman"/>
        </w:rPr>
        <w:t>, 22(3), 56-72.</w:t>
      </w:r>
    </w:p>
    <w:p w14:paraId="31464DB6" w14:textId="77777777" w:rsidR="00875732" w:rsidRPr="00E62B57" w:rsidRDefault="00875732">
      <w:pPr>
        <w:rPr>
          <w:rFonts w:ascii="Times New Roman" w:hAnsi="Times New Roman" w:cs="Times New Roman"/>
        </w:rPr>
      </w:pPr>
    </w:p>
    <w:sectPr w:rsidR="00875732" w:rsidRPr="00E6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CCA"/>
    <w:multiLevelType w:val="multilevel"/>
    <w:tmpl w:val="49D8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AAF"/>
    <w:multiLevelType w:val="multilevel"/>
    <w:tmpl w:val="88F8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5511C"/>
    <w:multiLevelType w:val="multilevel"/>
    <w:tmpl w:val="ECAC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317AB"/>
    <w:multiLevelType w:val="hybridMultilevel"/>
    <w:tmpl w:val="9706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95103"/>
    <w:multiLevelType w:val="hybridMultilevel"/>
    <w:tmpl w:val="3738A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C23A9"/>
    <w:multiLevelType w:val="multilevel"/>
    <w:tmpl w:val="8764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B7259"/>
    <w:multiLevelType w:val="multilevel"/>
    <w:tmpl w:val="114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74211"/>
    <w:multiLevelType w:val="multilevel"/>
    <w:tmpl w:val="7C3A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A3817"/>
    <w:multiLevelType w:val="multilevel"/>
    <w:tmpl w:val="F72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B63DC"/>
    <w:multiLevelType w:val="multilevel"/>
    <w:tmpl w:val="6C26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13BEC"/>
    <w:multiLevelType w:val="hybridMultilevel"/>
    <w:tmpl w:val="C1F4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12DEA"/>
    <w:multiLevelType w:val="hybridMultilevel"/>
    <w:tmpl w:val="42AE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763393">
    <w:abstractNumId w:val="5"/>
  </w:num>
  <w:num w:numId="2" w16cid:durableId="1613825193">
    <w:abstractNumId w:val="6"/>
  </w:num>
  <w:num w:numId="3" w16cid:durableId="651368065">
    <w:abstractNumId w:val="9"/>
  </w:num>
  <w:num w:numId="4" w16cid:durableId="1275284766">
    <w:abstractNumId w:val="2"/>
  </w:num>
  <w:num w:numId="5" w16cid:durableId="1122305280">
    <w:abstractNumId w:val="1"/>
  </w:num>
  <w:num w:numId="6" w16cid:durableId="596014231">
    <w:abstractNumId w:val="0"/>
  </w:num>
  <w:num w:numId="7" w16cid:durableId="657615372">
    <w:abstractNumId w:val="7"/>
  </w:num>
  <w:num w:numId="8" w16cid:durableId="1479614322">
    <w:abstractNumId w:val="8"/>
  </w:num>
  <w:num w:numId="9" w16cid:durableId="1323310741">
    <w:abstractNumId w:val="11"/>
  </w:num>
  <w:num w:numId="10" w16cid:durableId="1498112826">
    <w:abstractNumId w:val="10"/>
  </w:num>
  <w:num w:numId="11" w16cid:durableId="311444379">
    <w:abstractNumId w:val="4"/>
  </w:num>
  <w:num w:numId="12" w16cid:durableId="38360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30"/>
    <w:rsid w:val="001446D5"/>
    <w:rsid w:val="001D0530"/>
    <w:rsid w:val="00211D0C"/>
    <w:rsid w:val="00245711"/>
    <w:rsid w:val="00301AA7"/>
    <w:rsid w:val="007C5CF3"/>
    <w:rsid w:val="00875732"/>
    <w:rsid w:val="00897913"/>
    <w:rsid w:val="00975905"/>
    <w:rsid w:val="00A812D1"/>
    <w:rsid w:val="00D63FF5"/>
    <w:rsid w:val="00DE3CA9"/>
    <w:rsid w:val="00E62B57"/>
    <w:rsid w:val="00EB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AB90"/>
  <w15:chartTrackingRefBased/>
  <w15:docId w15:val="{5B212385-D274-42D3-825D-BF997B4B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530"/>
    <w:rPr>
      <w:rFonts w:eastAsiaTheme="majorEastAsia" w:cstheme="majorBidi"/>
      <w:color w:val="272727" w:themeColor="text1" w:themeTint="D8"/>
    </w:rPr>
  </w:style>
  <w:style w:type="paragraph" w:styleId="Title">
    <w:name w:val="Title"/>
    <w:basedOn w:val="Normal"/>
    <w:next w:val="Normal"/>
    <w:link w:val="TitleChar"/>
    <w:uiPriority w:val="10"/>
    <w:qFormat/>
    <w:rsid w:val="001D0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530"/>
    <w:pPr>
      <w:spacing w:before="160"/>
      <w:jc w:val="center"/>
    </w:pPr>
    <w:rPr>
      <w:i/>
      <w:iCs/>
      <w:color w:val="404040" w:themeColor="text1" w:themeTint="BF"/>
    </w:rPr>
  </w:style>
  <w:style w:type="character" w:customStyle="1" w:styleId="QuoteChar">
    <w:name w:val="Quote Char"/>
    <w:basedOn w:val="DefaultParagraphFont"/>
    <w:link w:val="Quote"/>
    <w:uiPriority w:val="29"/>
    <w:rsid w:val="001D0530"/>
    <w:rPr>
      <w:i/>
      <w:iCs/>
      <w:color w:val="404040" w:themeColor="text1" w:themeTint="BF"/>
    </w:rPr>
  </w:style>
  <w:style w:type="paragraph" w:styleId="ListParagraph">
    <w:name w:val="List Paragraph"/>
    <w:basedOn w:val="Normal"/>
    <w:uiPriority w:val="34"/>
    <w:qFormat/>
    <w:rsid w:val="001D0530"/>
    <w:pPr>
      <w:ind w:left="720"/>
      <w:contextualSpacing/>
    </w:pPr>
  </w:style>
  <w:style w:type="character" w:styleId="IntenseEmphasis">
    <w:name w:val="Intense Emphasis"/>
    <w:basedOn w:val="DefaultParagraphFont"/>
    <w:uiPriority w:val="21"/>
    <w:qFormat/>
    <w:rsid w:val="001D0530"/>
    <w:rPr>
      <w:i/>
      <w:iCs/>
      <w:color w:val="0F4761" w:themeColor="accent1" w:themeShade="BF"/>
    </w:rPr>
  </w:style>
  <w:style w:type="paragraph" w:styleId="IntenseQuote">
    <w:name w:val="Intense Quote"/>
    <w:basedOn w:val="Normal"/>
    <w:next w:val="Normal"/>
    <w:link w:val="IntenseQuoteChar"/>
    <w:uiPriority w:val="30"/>
    <w:qFormat/>
    <w:rsid w:val="001D0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530"/>
    <w:rPr>
      <w:i/>
      <w:iCs/>
      <w:color w:val="0F4761" w:themeColor="accent1" w:themeShade="BF"/>
    </w:rPr>
  </w:style>
  <w:style w:type="character" w:styleId="IntenseReference">
    <w:name w:val="Intense Reference"/>
    <w:basedOn w:val="DefaultParagraphFont"/>
    <w:uiPriority w:val="32"/>
    <w:qFormat/>
    <w:rsid w:val="001D0530"/>
    <w:rPr>
      <w:b/>
      <w:bCs/>
      <w:smallCaps/>
      <w:color w:val="0F4761" w:themeColor="accent1" w:themeShade="BF"/>
      <w:spacing w:val="5"/>
    </w:rPr>
  </w:style>
  <w:style w:type="character" w:styleId="Hyperlink">
    <w:name w:val="Hyperlink"/>
    <w:basedOn w:val="DefaultParagraphFont"/>
    <w:uiPriority w:val="99"/>
    <w:unhideWhenUsed/>
    <w:rsid w:val="001D0530"/>
    <w:rPr>
      <w:color w:val="467886" w:themeColor="hyperlink"/>
      <w:u w:val="single"/>
    </w:rPr>
  </w:style>
  <w:style w:type="character" w:styleId="UnresolvedMention">
    <w:name w:val="Unresolved Mention"/>
    <w:basedOn w:val="DefaultParagraphFont"/>
    <w:uiPriority w:val="99"/>
    <w:semiHidden/>
    <w:unhideWhenUsed/>
    <w:rsid w:val="001D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4101">
      <w:bodyDiv w:val="1"/>
      <w:marLeft w:val="0"/>
      <w:marRight w:val="0"/>
      <w:marTop w:val="0"/>
      <w:marBottom w:val="0"/>
      <w:divBdr>
        <w:top w:val="none" w:sz="0" w:space="0" w:color="auto"/>
        <w:left w:val="none" w:sz="0" w:space="0" w:color="auto"/>
        <w:bottom w:val="none" w:sz="0" w:space="0" w:color="auto"/>
        <w:right w:val="none" w:sz="0" w:space="0" w:color="auto"/>
      </w:divBdr>
    </w:div>
    <w:div w:id="43330266">
      <w:bodyDiv w:val="1"/>
      <w:marLeft w:val="0"/>
      <w:marRight w:val="0"/>
      <w:marTop w:val="0"/>
      <w:marBottom w:val="0"/>
      <w:divBdr>
        <w:top w:val="none" w:sz="0" w:space="0" w:color="auto"/>
        <w:left w:val="none" w:sz="0" w:space="0" w:color="auto"/>
        <w:bottom w:val="none" w:sz="0" w:space="0" w:color="auto"/>
        <w:right w:val="none" w:sz="0" w:space="0" w:color="auto"/>
      </w:divBdr>
    </w:div>
    <w:div w:id="78791147">
      <w:bodyDiv w:val="1"/>
      <w:marLeft w:val="0"/>
      <w:marRight w:val="0"/>
      <w:marTop w:val="0"/>
      <w:marBottom w:val="0"/>
      <w:divBdr>
        <w:top w:val="none" w:sz="0" w:space="0" w:color="auto"/>
        <w:left w:val="none" w:sz="0" w:space="0" w:color="auto"/>
        <w:bottom w:val="none" w:sz="0" w:space="0" w:color="auto"/>
        <w:right w:val="none" w:sz="0" w:space="0" w:color="auto"/>
      </w:divBdr>
    </w:div>
    <w:div w:id="90781287">
      <w:bodyDiv w:val="1"/>
      <w:marLeft w:val="0"/>
      <w:marRight w:val="0"/>
      <w:marTop w:val="0"/>
      <w:marBottom w:val="0"/>
      <w:divBdr>
        <w:top w:val="none" w:sz="0" w:space="0" w:color="auto"/>
        <w:left w:val="none" w:sz="0" w:space="0" w:color="auto"/>
        <w:bottom w:val="none" w:sz="0" w:space="0" w:color="auto"/>
        <w:right w:val="none" w:sz="0" w:space="0" w:color="auto"/>
      </w:divBdr>
    </w:div>
    <w:div w:id="94446612">
      <w:bodyDiv w:val="1"/>
      <w:marLeft w:val="0"/>
      <w:marRight w:val="0"/>
      <w:marTop w:val="0"/>
      <w:marBottom w:val="0"/>
      <w:divBdr>
        <w:top w:val="none" w:sz="0" w:space="0" w:color="auto"/>
        <w:left w:val="none" w:sz="0" w:space="0" w:color="auto"/>
        <w:bottom w:val="none" w:sz="0" w:space="0" w:color="auto"/>
        <w:right w:val="none" w:sz="0" w:space="0" w:color="auto"/>
      </w:divBdr>
    </w:div>
    <w:div w:id="184098765">
      <w:bodyDiv w:val="1"/>
      <w:marLeft w:val="0"/>
      <w:marRight w:val="0"/>
      <w:marTop w:val="0"/>
      <w:marBottom w:val="0"/>
      <w:divBdr>
        <w:top w:val="none" w:sz="0" w:space="0" w:color="auto"/>
        <w:left w:val="none" w:sz="0" w:space="0" w:color="auto"/>
        <w:bottom w:val="none" w:sz="0" w:space="0" w:color="auto"/>
        <w:right w:val="none" w:sz="0" w:space="0" w:color="auto"/>
      </w:divBdr>
    </w:div>
    <w:div w:id="200241718">
      <w:bodyDiv w:val="1"/>
      <w:marLeft w:val="0"/>
      <w:marRight w:val="0"/>
      <w:marTop w:val="0"/>
      <w:marBottom w:val="0"/>
      <w:divBdr>
        <w:top w:val="none" w:sz="0" w:space="0" w:color="auto"/>
        <w:left w:val="none" w:sz="0" w:space="0" w:color="auto"/>
        <w:bottom w:val="none" w:sz="0" w:space="0" w:color="auto"/>
        <w:right w:val="none" w:sz="0" w:space="0" w:color="auto"/>
      </w:divBdr>
    </w:div>
    <w:div w:id="202668776">
      <w:bodyDiv w:val="1"/>
      <w:marLeft w:val="0"/>
      <w:marRight w:val="0"/>
      <w:marTop w:val="0"/>
      <w:marBottom w:val="0"/>
      <w:divBdr>
        <w:top w:val="none" w:sz="0" w:space="0" w:color="auto"/>
        <w:left w:val="none" w:sz="0" w:space="0" w:color="auto"/>
        <w:bottom w:val="none" w:sz="0" w:space="0" w:color="auto"/>
        <w:right w:val="none" w:sz="0" w:space="0" w:color="auto"/>
      </w:divBdr>
    </w:div>
    <w:div w:id="257367772">
      <w:bodyDiv w:val="1"/>
      <w:marLeft w:val="0"/>
      <w:marRight w:val="0"/>
      <w:marTop w:val="0"/>
      <w:marBottom w:val="0"/>
      <w:divBdr>
        <w:top w:val="none" w:sz="0" w:space="0" w:color="auto"/>
        <w:left w:val="none" w:sz="0" w:space="0" w:color="auto"/>
        <w:bottom w:val="none" w:sz="0" w:space="0" w:color="auto"/>
        <w:right w:val="none" w:sz="0" w:space="0" w:color="auto"/>
      </w:divBdr>
    </w:div>
    <w:div w:id="279068901">
      <w:bodyDiv w:val="1"/>
      <w:marLeft w:val="0"/>
      <w:marRight w:val="0"/>
      <w:marTop w:val="0"/>
      <w:marBottom w:val="0"/>
      <w:divBdr>
        <w:top w:val="none" w:sz="0" w:space="0" w:color="auto"/>
        <w:left w:val="none" w:sz="0" w:space="0" w:color="auto"/>
        <w:bottom w:val="none" w:sz="0" w:space="0" w:color="auto"/>
        <w:right w:val="none" w:sz="0" w:space="0" w:color="auto"/>
      </w:divBdr>
    </w:div>
    <w:div w:id="407386723">
      <w:bodyDiv w:val="1"/>
      <w:marLeft w:val="0"/>
      <w:marRight w:val="0"/>
      <w:marTop w:val="0"/>
      <w:marBottom w:val="0"/>
      <w:divBdr>
        <w:top w:val="none" w:sz="0" w:space="0" w:color="auto"/>
        <w:left w:val="none" w:sz="0" w:space="0" w:color="auto"/>
        <w:bottom w:val="none" w:sz="0" w:space="0" w:color="auto"/>
        <w:right w:val="none" w:sz="0" w:space="0" w:color="auto"/>
      </w:divBdr>
    </w:div>
    <w:div w:id="416948127">
      <w:bodyDiv w:val="1"/>
      <w:marLeft w:val="0"/>
      <w:marRight w:val="0"/>
      <w:marTop w:val="0"/>
      <w:marBottom w:val="0"/>
      <w:divBdr>
        <w:top w:val="none" w:sz="0" w:space="0" w:color="auto"/>
        <w:left w:val="none" w:sz="0" w:space="0" w:color="auto"/>
        <w:bottom w:val="none" w:sz="0" w:space="0" w:color="auto"/>
        <w:right w:val="none" w:sz="0" w:space="0" w:color="auto"/>
      </w:divBdr>
    </w:div>
    <w:div w:id="486366381">
      <w:bodyDiv w:val="1"/>
      <w:marLeft w:val="0"/>
      <w:marRight w:val="0"/>
      <w:marTop w:val="0"/>
      <w:marBottom w:val="0"/>
      <w:divBdr>
        <w:top w:val="none" w:sz="0" w:space="0" w:color="auto"/>
        <w:left w:val="none" w:sz="0" w:space="0" w:color="auto"/>
        <w:bottom w:val="none" w:sz="0" w:space="0" w:color="auto"/>
        <w:right w:val="none" w:sz="0" w:space="0" w:color="auto"/>
      </w:divBdr>
    </w:div>
    <w:div w:id="488524728">
      <w:bodyDiv w:val="1"/>
      <w:marLeft w:val="0"/>
      <w:marRight w:val="0"/>
      <w:marTop w:val="0"/>
      <w:marBottom w:val="0"/>
      <w:divBdr>
        <w:top w:val="none" w:sz="0" w:space="0" w:color="auto"/>
        <w:left w:val="none" w:sz="0" w:space="0" w:color="auto"/>
        <w:bottom w:val="none" w:sz="0" w:space="0" w:color="auto"/>
        <w:right w:val="none" w:sz="0" w:space="0" w:color="auto"/>
      </w:divBdr>
    </w:div>
    <w:div w:id="490289959">
      <w:bodyDiv w:val="1"/>
      <w:marLeft w:val="0"/>
      <w:marRight w:val="0"/>
      <w:marTop w:val="0"/>
      <w:marBottom w:val="0"/>
      <w:divBdr>
        <w:top w:val="none" w:sz="0" w:space="0" w:color="auto"/>
        <w:left w:val="none" w:sz="0" w:space="0" w:color="auto"/>
        <w:bottom w:val="none" w:sz="0" w:space="0" w:color="auto"/>
        <w:right w:val="none" w:sz="0" w:space="0" w:color="auto"/>
      </w:divBdr>
    </w:div>
    <w:div w:id="544635450">
      <w:bodyDiv w:val="1"/>
      <w:marLeft w:val="0"/>
      <w:marRight w:val="0"/>
      <w:marTop w:val="0"/>
      <w:marBottom w:val="0"/>
      <w:divBdr>
        <w:top w:val="none" w:sz="0" w:space="0" w:color="auto"/>
        <w:left w:val="none" w:sz="0" w:space="0" w:color="auto"/>
        <w:bottom w:val="none" w:sz="0" w:space="0" w:color="auto"/>
        <w:right w:val="none" w:sz="0" w:space="0" w:color="auto"/>
      </w:divBdr>
    </w:div>
    <w:div w:id="547491859">
      <w:bodyDiv w:val="1"/>
      <w:marLeft w:val="0"/>
      <w:marRight w:val="0"/>
      <w:marTop w:val="0"/>
      <w:marBottom w:val="0"/>
      <w:divBdr>
        <w:top w:val="none" w:sz="0" w:space="0" w:color="auto"/>
        <w:left w:val="none" w:sz="0" w:space="0" w:color="auto"/>
        <w:bottom w:val="none" w:sz="0" w:space="0" w:color="auto"/>
        <w:right w:val="none" w:sz="0" w:space="0" w:color="auto"/>
      </w:divBdr>
    </w:div>
    <w:div w:id="563031876">
      <w:bodyDiv w:val="1"/>
      <w:marLeft w:val="0"/>
      <w:marRight w:val="0"/>
      <w:marTop w:val="0"/>
      <w:marBottom w:val="0"/>
      <w:divBdr>
        <w:top w:val="none" w:sz="0" w:space="0" w:color="auto"/>
        <w:left w:val="none" w:sz="0" w:space="0" w:color="auto"/>
        <w:bottom w:val="none" w:sz="0" w:space="0" w:color="auto"/>
        <w:right w:val="none" w:sz="0" w:space="0" w:color="auto"/>
      </w:divBdr>
    </w:div>
    <w:div w:id="687482831">
      <w:bodyDiv w:val="1"/>
      <w:marLeft w:val="0"/>
      <w:marRight w:val="0"/>
      <w:marTop w:val="0"/>
      <w:marBottom w:val="0"/>
      <w:divBdr>
        <w:top w:val="none" w:sz="0" w:space="0" w:color="auto"/>
        <w:left w:val="none" w:sz="0" w:space="0" w:color="auto"/>
        <w:bottom w:val="none" w:sz="0" w:space="0" w:color="auto"/>
        <w:right w:val="none" w:sz="0" w:space="0" w:color="auto"/>
      </w:divBdr>
    </w:div>
    <w:div w:id="793138292">
      <w:bodyDiv w:val="1"/>
      <w:marLeft w:val="0"/>
      <w:marRight w:val="0"/>
      <w:marTop w:val="0"/>
      <w:marBottom w:val="0"/>
      <w:divBdr>
        <w:top w:val="none" w:sz="0" w:space="0" w:color="auto"/>
        <w:left w:val="none" w:sz="0" w:space="0" w:color="auto"/>
        <w:bottom w:val="none" w:sz="0" w:space="0" w:color="auto"/>
        <w:right w:val="none" w:sz="0" w:space="0" w:color="auto"/>
      </w:divBdr>
    </w:div>
    <w:div w:id="841506284">
      <w:bodyDiv w:val="1"/>
      <w:marLeft w:val="0"/>
      <w:marRight w:val="0"/>
      <w:marTop w:val="0"/>
      <w:marBottom w:val="0"/>
      <w:divBdr>
        <w:top w:val="none" w:sz="0" w:space="0" w:color="auto"/>
        <w:left w:val="none" w:sz="0" w:space="0" w:color="auto"/>
        <w:bottom w:val="none" w:sz="0" w:space="0" w:color="auto"/>
        <w:right w:val="none" w:sz="0" w:space="0" w:color="auto"/>
      </w:divBdr>
    </w:div>
    <w:div w:id="926618521">
      <w:bodyDiv w:val="1"/>
      <w:marLeft w:val="0"/>
      <w:marRight w:val="0"/>
      <w:marTop w:val="0"/>
      <w:marBottom w:val="0"/>
      <w:divBdr>
        <w:top w:val="none" w:sz="0" w:space="0" w:color="auto"/>
        <w:left w:val="none" w:sz="0" w:space="0" w:color="auto"/>
        <w:bottom w:val="none" w:sz="0" w:space="0" w:color="auto"/>
        <w:right w:val="none" w:sz="0" w:space="0" w:color="auto"/>
      </w:divBdr>
    </w:div>
    <w:div w:id="981930645">
      <w:bodyDiv w:val="1"/>
      <w:marLeft w:val="0"/>
      <w:marRight w:val="0"/>
      <w:marTop w:val="0"/>
      <w:marBottom w:val="0"/>
      <w:divBdr>
        <w:top w:val="none" w:sz="0" w:space="0" w:color="auto"/>
        <w:left w:val="none" w:sz="0" w:space="0" w:color="auto"/>
        <w:bottom w:val="none" w:sz="0" w:space="0" w:color="auto"/>
        <w:right w:val="none" w:sz="0" w:space="0" w:color="auto"/>
      </w:divBdr>
    </w:div>
    <w:div w:id="1165903629">
      <w:bodyDiv w:val="1"/>
      <w:marLeft w:val="0"/>
      <w:marRight w:val="0"/>
      <w:marTop w:val="0"/>
      <w:marBottom w:val="0"/>
      <w:divBdr>
        <w:top w:val="none" w:sz="0" w:space="0" w:color="auto"/>
        <w:left w:val="none" w:sz="0" w:space="0" w:color="auto"/>
        <w:bottom w:val="none" w:sz="0" w:space="0" w:color="auto"/>
        <w:right w:val="none" w:sz="0" w:space="0" w:color="auto"/>
      </w:divBdr>
    </w:div>
    <w:div w:id="1220824518">
      <w:bodyDiv w:val="1"/>
      <w:marLeft w:val="0"/>
      <w:marRight w:val="0"/>
      <w:marTop w:val="0"/>
      <w:marBottom w:val="0"/>
      <w:divBdr>
        <w:top w:val="none" w:sz="0" w:space="0" w:color="auto"/>
        <w:left w:val="none" w:sz="0" w:space="0" w:color="auto"/>
        <w:bottom w:val="none" w:sz="0" w:space="0" w:color="auto"/>
        <w:right w:val="none" w:sz="0" w:space="0" w:color="auto"/>
      </w:divBdr>
    </w:div>
    <w:div w:id="1228565829">
      <w:bodyDiv w:val="1"/>
      <w:marLeft w:val="0"/>
      <w:marRight w:val="0"/>
      <w:marTop w:val="0"/>
      <w:marBottom w:val="0"/>
      <w:divBdr>
        <w:top w:val="none" w:sz="0" w:space="0" w:color="auto"/>
        <w:left w:val="none" w:sz="0" w:space="0" w:color="auto"/>
        <w:bottom w:val="none" w:sz="0" w:space="0" w:color="auto"/>
        <w:right w:val="none" w:sz="0" w:space="0" w:color="auto"/>
      </w:divBdr>
    </w:div>
    <w:div w:id="1332902996">
      <w:bodyDiv w:val="1"/>
      <w:marLeft w:val="0"/>
      <w:marRight w:val="0"/>
      <w:marTop w:val="0"/>
      <w:marBottom w:val="0"/>
      <w:divBdr>
        <w:top w:val="none" w:sz="0" w:space="0" w:color="auto"/>
        <w:left w:val="none" w:sz="0" w:space="0" w:color="auto"/>
        <w:bottom w:val="none" w:sz="0" w:space="0" w:color="auto"/>
        <w:right w:val="none" w:sz="0" w:space="0" w:color="auto"/>
      </w:divBdr>
    </w:div>
    <w:div w:id="1440684218">
      <w:bodyDiv w:val="1"/>
      <w:marLeft w:val="0"/>
      <w:marRight w:val="0"/>
      <w:marTop w:val="0"/>
      <w:marBottom w:val="0"/>
      <w:divBdr>
        <w:top w:val="none" w:sz="0" w:space="0" w:color="auto"/>
        <w:left w:val="none" w:sz="0" w:space="0" w:color="auto"/>
        <w:bottom w:val="none" w:sz="0" w:space="0" w:color="auto"/>
        <w:right w:val="none" w:sz="0" w:space="0" w:color="auto"/>
      </w:divBdr>
    </w:div>
    <w:div w:id="1456951139">
      <w:bodyDiv w:val="1"/>
      <w:marLeft w:val="0"/>
      <w:marRight w:val="0"/>
      <w:marTop w:val="0"/>
      <w:marBottom w:val="0"/>
      <w:divBdr>
        <w:top w:val="none" w:sz="0" w:space="0" w:color="auto"/>
        <w:left w:val="none" w:sz="0" w:space="0" w:color="auto"/>
        <w:bottom w:val="none" w:sz="0" w:space="0" w:color="auto"/>
        <w:right w:val="none" w:sz="0" w:space="0" w:color="auto"/>
      </w:divBdr>
    </w:div>
    <w:div w:id="1580677620">
      <w:bodyDiv w:val="1"/>
      <w:marLeft w:val="0"/>
      <w:marRight w:val="0"/>
      <w:marTop w:val="0"/>
      <w:marBottom w:val="0"/>
      <w:divBdr>
        <w:top w:val="none" w:sz="0" w:space="0" w:color="auto"/>
        <w:left w:val="none" w:sz="0" w:space="0" w:color="auto"/>
        <w:bottom w:val="none" w:sz="0" w:space="0" w:color="auto"/>
        <w:right w:val="none" w:sz="0" w:space="0" w:color="auto"/>
      </w:divBdr>
    </w:div>
    <w:div w:id="1659454058">
      <w:bodyDiv w:val="1"/>
      <w:marLeft w:val="0"/>
      <w:marRight w:val="0"/>
      <w:marTop w:val="0"/>
      <w:marBottom w:val="0"/>
      <w:divBdr>
        <w:top w:val="none" w:sz="0" w:space="0" w:color="auto"/>
        <w:left w:val="none" w:sz="0" w:space="0" w:color="auto"/>
        <w:bottom w:val="none" w:sz="0" w:space="0" w:color="auto"/>
        <w:right w:val="none" w:sz="0" w:space="0" w:color="auto"/>
      </w:divBdr>
    </w:div>
    <w:div w:id="1799058804">
      <w:bodyDiv w:val="1"/>
      <w:marLeft w:val="0"/>
      <w:marRight w:val="0"/>
      <w:marTop w:val="0"/>
      <w:marBottom w:val="0"/>
      <w:divBdr>
        <w:top w:val="none" w:sz="0" w:space="0" w:color="auto"/>
        <w:left w:val="none" w:sz="0" w:space="0" w:color="auto"/>
        <w:bottom w:val="none" w:sz="0" w:space="0" w:color="auto"/>
        <w:right w:val="none" w:sz="0" w:space="0" w:color="auto"/>
      </w:divBdr>
    </w:div>
    <w:div w:id="1888450272">
      <w:bodyDiv w:val="1"/>
      <w:marLeft w:val="0"/>
      <w:marRight w:val="0"/>
      <w:marTop w:val="0"/>
      <w:marBottom w:val="0"/>
      <w:divBdr>
        <w:top w:val="none" w:sz="0" w:space="0" w:color="auto"/>
        <w:left w:val="none" w:sz="0" w:space="0" w:color="auto"/>
        <w:bottom w:val="none" w:sz="0" w:space="0" w:color="auto"/>
        <w:right w:val="none" w:sz="0" w:space="0" w:color="auto"/>
      </w:divBdr>
    </w:div>
    <w:div w:id="1949389990">
      <w:bodyDiv w:val="1"/>
      <w:marLeft w:val="0"/>
      <w:marRight w:val="0"/>
      <w:marTop w:val="0"/>
      <w:marBottom w:val="0"/>
      <w:divBdr>
        <w:top w:val="none" w:sz="0" w:space="0" w:color="auto"/>
        <w:left w:val="none" w:sz="0" w:space="0" w:color="auto"/>
        <w:bottom w:val="none" w:sz="0" w:space="0" w:color="auto"/>
        <w:right w:val="none" w:sz="0" w:space="0" w:color="auto"/>
      </w:divBdr>
    </w:div>
    <w:div w:id="1961296744">
      <w:bodyDiv w:val="1"/>
      <w:marLeft w:val="0"/>
      <w:marRight w:val="0"/>
      <w:marTop w:val="0"/>
      <w:marBottom w:val="0"/>
      <w:divBdr>
        <w:top w:val="none" w:sz="0" w:space="0" w:color="auto"/>
        <w:left w:val="none" w:sz="0" w:space="0" w:color="auto"/>
        <w:bottom w:val="none" w:sz="0" w:space="0" w:color="auto"/>
        <w:right w:val="none" w:sz="0" w:space="0" w:color="auto"/>
      </w:divBdr>
    </w:div>
    <w:div w:id="212599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ep.org" TargetMode="External"/><Relationship Id="rId5" Type="http://schemas.openxmlformats.org/officeDocument/2006/relationships/hyperlink" Target="https://www.wwf.org.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Zaryab Awan</dc:creator>
  <cp:keywords/>
  <dc:description/>
  <cp:lastModifiedBy>Malik Zaryab Awan</cp:lastModifiedBy>
  <cp:revision>5</cp:revision>
  <dcterms:created xsi:type="dcterms:W3CDTF">2025-04-12T22:56:00Z</dcterms:created>
  <dcterms:modified xsi:type="dcterms:W3CDTF">2025-04-12T23:59:00Z</dcterms:modified>
</cp:coreProperties>
</file>