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E6AFB" w14:textId="77777777" w:rsidR="00CA2C93" w:rsidRPr="00324411" w:rsidRDefault="00324411">
      <w:pPr>
        <w:rPr>
          <w:rFonts w:ascii="Apple LiSung" w:eastAsia="Apple LiSung" w:hAnsi="Arial" w:cs="Arial" w:hint="eastAsia"/>
          <w:b/>
          <w:bCs/>
          <w:color w:val="000000"/>
          <w:sz w:val="22"/>
          <w:szCs w:val="22"/>
          <w:lang w:val="ru-RU" w:bidi="ar"/>
        </w:rPr>
      </w:pP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Стартап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службы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доставки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заказов</w:t>
      </w:r>
    </w:p>
    <w:p w14:paraId="473AEAB6" w14:textId="77777777" w:rsidR="00CA2C93" w:rsidRPr="00324411" w:rsidRDefault="00CA2C93">
      <w:pPr>
        <w:rPr>
          <w:rFonts w:ascii="Arial" w:eastAsia="SimSun" w:hAnsi="Arial" w:cs="Arial"/>
          <w:b/>
          <w:bCs/>
          <w:color w:val="000000"/>
          <w:sz w:val="22"/>
          <w:szCs w:val="22"/>
          <w:lang w:val="ru-RU" w:bidi="ar"/>
        </w:rPr>
      </w:pPr>
    </w:p>
    <w:p w14:paraId="3A4B258E" w14:textId="77777777" w:rsidR="00CA2C93" w:rsidRPr="00324411" w:rsidRDefault="00324411">
      <w:pPr>
        <w:rPr>
          <w:rFonts w:ascii="Arial" w:eastAsia="SimSun" w:hAnsi="Arial" w:cs="Arial"/>
          <w:b/>
          <w:bCs/>
          <w:color w:val="000000"/>
          <w:sz w:val="22"/>
          <w:szCs w:val="22"/>
          <w:lang w:val="ru-RU" w:bidi="ar"/>
        </w:rPr>
      </w:pPr>
      <w:r w:rsidRPr="00324411">
        <w:rPr>
          <w:rFonts w:ascii="Arial" w:eastAsia="SimSun" w:hAnsi="Arial" w:cs="Arial"/>
          <w:b/>
          <w:bCs/>
          <w:color w:val="000000"/>
          <w:sz w:val="22"/>
          <w:szCs w:val="22"/>
          <w:lang w:val="ru-RU" w:bidi="ar"/>
        </w:rPr>
        <w:t>Цель</w:t>
      </w:r>
      <w:proofErr w:type="gramStart"/>
      <w:r w:rsidRPr="00324411">
        <w:rPr>
          <w:rFonts w:ascii="Arial" w:eastAsia="SimSun" w:hAnsi="Arial" w:cs="Arial"/>
          <w:color w:val="000000"/>
          <w:sz w:val="22"/>
          <w:szCs w:val="22"/>
          <w:lang w:val="ru-RU" w:bidi="ar"/>
        </w:rPr>
        <w:t xml:space="preserve">: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Представить</w:t>
      </w:r>
      <w:proofErr w:type="gramEnd"/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потоки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информации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между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участниками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системы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доставки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заказов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,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ее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основными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процессами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,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хранилищами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данных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внешними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сущностями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,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чтобы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понять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,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как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организована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и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должна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работать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 xml:space="preserve"> </w:t>
      </w:r>
      <w:r w:rsidRPr="00324411">
        <w:rPr>
          <w:rFonts w:ascii="Calibri" w:eastAsia="Apple LiSung" w:hAnsi="Calibri" w:cs="Calibri"/>
          <w:sz w:val="24"/>
          <w:szCs w:val="24"/>
          <w:lang w:val="ru-RU" w:bidi="ar"/>
        </w:rPr>
        <w:t>система</w:t>
      </w:r>
      <w:r w:rsidRPr="00324411">
        <w:rPr>
          <w:rFonts w:ascii="Apple LiSung" w:eastAsia="Apple LiSung" w:hAnsi="SimSun" w:cs="SimSun" w:hint="eastAsia"/>
          <w:sz w:val="24"/>
          <w:szCs w:val="24"/>
          <w:lang w:val="ru-RU" w:bidi="ar"/>
        </w:rPr>
        <w:t>.</w:t>
      </w:r>
    </w:p>
    <w:p w14:paraId="6FEC7F77" w14:textId="77777777" w:rsidR="00CA2C93" w:rsidRPr="00324411" w:rsidRDefault="00324411">
      <w:pPr>
        <w:pStyle w:val="a3"/>
        <w:rPr>
          <w:lang w:val="ru-RU"/>
        </w:rPr>
      </w:pPr>
      <w:r w:rsidRPr="00324411">
        <w:rPr>
          <w:rFonts w:ascii="Arial" w:hAnsi="Arial" w:cs="Arial"/>
          <w:b/>
          <w:bCs/>
          <w:color w:val="000000"/>
          <w:sz w:val="22"/>
          <w:szCs w:val="22"/>
          <w:lang w:val="ru-RU" w:bidi="ar"/>
        </w:rPr>
        <w:t xml:space="preserve">Область </w:t>
      </w:r>
      <w:r w:rsidRPr="00324411">
        <w:rPr>
          <w:rFonts w:ascii="Arial" w:hAnsi="Arial" w:cs="Arial"/>
          <w:b/>
          <w:bCs/>
          <w:color w:val="000000"/>
          <w:sz w:val="22"/>
          <w:szCs w:val="22"/>
          <w:lang w:val="ru-RU" w:bidi="ar"/>
        </w:rPr>
        <w:t>рассмотрения</w:t>
      </w:r>
      <w:r w:rsidRPr="00324411">
        <w:rPr>
          <w:rFonts w:ascii="Arial" w:hAnsi="Arial" w:cs="Arial"/>
          <w:color w:val="000000"/>
          <w:sz w:val="22"/>
          <w:szCs w:val="22"/>
          <w:lang w:val="ru-RU" w:bidi="ar"/>
        </w:rPr>
        <w:t xml:space="preserve">: </w:t>
      </w:r>
      <w:r>
        <w:rPr>
          <w:rStyle w:val="HTML"/>
        </w:rPr>
        <w:t>To</w:t>
      </w:r>
      <w:r w:rsidRPr="00324411">
        <w:rPr>
          <w:rStyle w:val="HTML"/>
          <w:lang w:val="ru-RU"/>
        </w:rPr>
        <w:t xml:space="preserve"> </w:t>
      </w:r>
      <w:r>
        <w:rPr>
          <w:rStyle w:val="HTML"/>
        </w:rPr>
        <w:t>be</w:t>
      </w:r>
      <w:r w:rsidRPr="00324411">
        <w:rPr>
          <w:lang w:val="ru-RU"/>
        </w:rPr>
        <w:t xml:space="preserve"> — проектируемая система (будущая целевая модель, которую хотят реализовать).</w:t>
      </w:r>
    </w:p>
    <w:p w14:paraId="5EE2F1FD" w14:textId="77777777" w:rsidR="00CA2C93" w:rsidRPr="00324411" w:rsidRDefault="00CA2C93">
      <w:pPr>
        <w:rPr>
          <w:lang w:val="ru-RU"/>
        </w:rPr>
      </w:pPr>
    </w:p>
    <w:p w14:paraId="436A5731" w14:textId="77777777" w:rsidR="00CA2C93" w:rsidRPr="00324411" w:rsidRDefault="00CA2C93">
      <w:pPr>
        <w:rPr>
          <w:lang w:val="ru-RU"/>
        </w:rPr>
      </w:pPr>
    </w:p>
    <w:p w14:paraId="619FDC4C" w14:textId="77777777" w:rsidR="00CA2C93" w:rsidRDefault="00324411">
      <w:r>
        <w:rPr>
          <w:noProof/>
        </w:rPr>
        <w:lastRenderedPageBreak/>
        <w:drawing>
          <wp:inline distT="0" distB="0" distL="114300" distR="114300" wp14:anchorId="4CD34638" wp14:editId="6039C0C9">
            <wp:extent cx="8467090" cy="4812665"/>
            <wp:effectExtent l="0" t="0" r="16510" b="13335"/>
            <wp:docPr id="1" name="Picture 1" descr="ex00_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0_DL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6709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C93">
      <w:pgSz w:w="16838" w:h="11906" w:orient="landscape"/>
      <w:pgMar w:top="792" w:right="72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ple LiSung">
    <w:altName w:val="Microsoft JhengHei"/>
    <w:charset w:val="88"/>
    <w:family w:val="auto"/>
    <w:pitch w:val="default"/>
    <w:sig w:usb0="800000E3" w:usb1="30C97878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7ABA8EA"/>
    <w:rsid w:val="5FFFA786"/>
    <w:rsid w:val="D7ABA8EA"/>
    <w:rsid w:val="00324411"/>
    <w:rsid w:val="00CA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030B5"/>
  <w15:docId w15:val="{E67FEA05-54B2-4AEB-97E0-C7E7882E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WPS_1739761383</dc:creator>
  <cp:lastModifiedBy>Khasan Ruziyev</cp:lastModifiedBy>
  <cp:revision>2</cp:revision>
  <dcterms:created xsi:type="dcterms:W3CDTF">2025-07-03T18:31:00Z</dcterms:created>
  <dcterms:modified xsi:type="dcterms:W3CDTF">2026-03-06T11:15:00Z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