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Описание пользовательских историй</w:t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Выявление потребности роли</w:t>
      </w:r>
    </w:p>
    <w:p>
      <w:pPr>
        <w:pStyle w:val="Normal"/>
        <w:numPr>
          <w:ilvl w:val="0"/>
          <w:numId w:val="0"/>
        </w:numPr>
        <w:bidi w:val="0"/>
        <w:spacing w:lineRule="auto" w:line="269" w:before="0" w:after="80"/>
        <w:ind w:hanging="0" w:left="227"/>
        <w:jc w:val="left"/>
        <w:rPr/>
      </w:pPr>
      <w:r>
        <w:rPr>
          <w:rFonts w:ascii="Arial" w:hAnsi="Arial"/>
          <w:color w:val="1F1F1F"/>
          <w:sz w:val="22"/>
          <w:lang w:val="ru-RU"/>
        </w:rPr>
        <w:t>1. Видеть свое расписание и все записи на собственные услуги.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</w:rPr>
      </w:pPr>
      <w:r>
        <w:rPr>
          <w:rFonts w:ascii="Arial" w:hAnsi="Arial"/>
          <w:color w:val="1F1F1F"/>
          <w:sz w:val="22"/>
        </w:rPr>
        <w:t>2</w:t>
      </w:r>
      <w:r>
        <w:rPr>
          <w:rFonts w:ascii="Arial" w:hAnsi="Arial"/>
          <w:color w:val="1F1F1F"/>
          <w:sz w:val="22"/>
          <w:lang w:val="ru-RU"/>
        </w:rPr>
        <w:t>. Просматривать отзывы клиентов по оказанным услугам и понимать, что нужно улучшить.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</w:rPr>
      </w:pPr>
      <w:r>
        <w:rPr>
          <w:rFonts w:ascii="Arial" w:hAnsi="Arial"/>
          <w:color w:val="1F1F1F"/>
          <w:sz w:val="22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en-US"/>
        </w:rPr>
        <w:t xml:space="preserve">US-BRH-MST-01- </w:t>
      </w:r>
      <w:r>
        <w:rPr>
          <w:rFonts w:ascii="Arial" w:hAnsi="Arial"/>
          <w:color w:val="1F1F1F"/>
          <w:sz w:val="28"/>
          <w:szCs w:val="28"/>
          <w:lang w:val="ru-RU"/>
        </w:rPr>
        <w:t>Посмотреть свое расписание и записи клиентов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0"/>
          <w:szCs w:val="20"/>
          <w:lang w:val="ru-RU"/>
        </w:rPr>
      </w:pPr>
      <w:r>
        <w:rPr>
          <w:rFonts w:ascii="Arial" w:hAnsi="Arial"/>
          <w:color w:val="1F1F1F"/>
          <w:sz w:val="20"/>
          <w:szCs w:val="20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Потребность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Видеть свое расписание и все записи на собственные услуги.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Заголовок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>US –</w:t>
      </w:r>
      <w:r>
        <w:rPr>
          <w:rFonts w:ascii="Arial" w:hAnsi="Arial"/>
          <w:b w:val="false"/>
          <w:bCs w:val="false"/>
          <w:color w:val="1F1F1F"/>
          <w:sz w:val="22"/>
          <w:szCs w:val="22"/>
          <w:lang w:val="en-US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Просмотреть свое расписание и записи клиентов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Роль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Мастер.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Польза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Мастер заранее понимает загрузку, не пропускает клиентов и может планировать рабочий день.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ru-RU" w:eastAsia="en-US" w:bidi="ar-SA"/>
        </w:rPr>
        <w:t xml:space="preserve">Требуемое действие 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Открывать свое расписание на день или неделю и видеть все записи с указанием времени и услуги.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b/>
          <w:bCs/>
        </w:rPr>
        <w:t>Формулировка US –</w:t>
      </w:r>
      <w:r>
        <w:rPr/>
        <w:t xml:space="preserve"> </w:t>
      </w:r>
      <w:r>
        <w:rPr>
          <w:rFonts w:eastAsia="ＭＳ 明朝" w:cs="" w:ascii="Arial" w:hAnsi="Arial"/>
          <w:color w:val="1F1F1F"/>
          <w:kern w:val="0"/>
          <w:sz w:val="20"/>
          <w:szCs w:val="22"/>
          <w:lang w:val="en-US" w:eastAsia="en-US" w:bidi="ar-SA"/>
        </w:rPr>
        <w:t>Как мастер, я хочу видеть свое актуальное расписание и список записей на мои услуги, чтобы понимать загрузку и вовремя принимать клиентов.</w:t>
      </w:r>
      <w:r>
        <w:rPr/>
        <w:b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Критерий приемки для US-BRH-MGR-01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2"/>
        <w:gridCol w:w="2493"/>
        <w:gridCol w:w="2493"/>
        <w:gridCol w:w="2494"/>
      </w:tblGrid>
      <w:tr>
        <w:trPr/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Given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предусловиие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en-US"/>
              </w:rPr>
              <w:t>When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действие</w:t>
            </w:r>
            <w:r>
              <w:rPr>
                <w:rFonts w:ascii="Arial" w:hAnsi="Arial"/>
                <w:sz w:val="20"/>
                <w:szCs w:val="20"/>
                <w:lang w:val="en-US"/>
              </w:rPr>
              <w:t>)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Then (</w:t>
            </w:r>
            <w:r>
              <w:rPr>
                <w:rFonts w:ascii="Arial" w:hAnsi="Arial"/>
                <w:sz w:val="20"/>
                <w:szCs w:val="20"/>
                <w:lang w:val="ru-RU"/>
              </w:rPr>
              <w:t>результат)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1.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Мастер авторизован в системе, а менеджер уже внес его расписание.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Мастер открывает раздел «Мое расписание» на текущий день.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Система показывает рабочие интервалы мастера и все записи клиентов на этот день.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2.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У мастера есть записи на будущие даты.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ru-RU" w:eastAsia="en-US" w:bidi="ar-SA"/>
              </w:rPr>
              <w:t>Мастер переключается с дневного на недельный просмотр.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Система отображает записи по дням недели с указанием времени и выбранной услуги.</w:t>
            </w:r>
          </w:p>
        </w:tc>
      </w:tr>
      <w:tr>
        <w:trPr/>
        <w:tc>
          <w:tcPr>
            <w:tcW w:w="249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rFonts w:ascii="Arial" w:hAnsi="Arial"/>
                <w:sz w:val="20"/>
                <w:szCs w:val="20"/>
                <w:lang w:val="ru-RU"/>
              </w:rPr>
            </w:pPr>
            <w:r>
              <w:rPr>
                <w:rFonts w:ascii="Arial" w:hAnsi="Arial"/>
                <w:sz w:val="20"/>
                <w:szCs w:val="20"/>
                <w:lang w:val="ru-RU"/>
              </w:rPr>
              <w:t>3.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Менеджер изменил расписание мастера.</w:t>
            </w:r>
          </w:p>
        </w:tc>
        <w:tc>
          <w:tcPr>
            <w:tcW w:w="24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Мастер повторно открывает свое расписание после сохранения изменений менеджером.</w:t>
            </w:r>
          </w:p>
        </w:tc>
        <w:tc>
          <w:tcPr>
            <w:tcW w:w="24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0"/>
                <w:szCs w:val="22"/>
                <w:lang w:val="en-US" w:eastAsia="en-US" w:bidi="ar-SA"/>
              </w:rPr>
              <w:t>Система показывает обновленную версию расписания без необходимости вручную синхронизировать данные.</w:t>
            </w:r>
          </w:p>
        </w:tc>
      </w:tr>
    </w:tbl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en-US"/>
        </w:rPr>
      </w:pPr>
      <w:r>
        <w:rPr>
          <w:rFonts w:ascii="Arial" w:hAnsi="Arial"/>
          <w:color w:val="1F1F1F"/>
          <w:sz w:val="28"/>
          <w:szCs w:val="28"/>
          <w:lang w:val="en-US"/>
        </w:rPr>
        <w:t>US-BRH-MST-0</w:t>
      </w:r>
      <w:r>
        <w:rPr>
          <w:rFonts w:ascii="Arial" w:hAnsi="Arial"/>
          <w:color w:val="1F1F1F"/>
          <w:sz w:val="28"/>
          <w:szCs w:val="28"/>
          <w:lang w:val="ru-RU"/>
        </w:rPr>
        <w:t>2</w:t>
      </w:r>
      <w:r>
        <w:rPr>
          <w:rFonts w:ascii="Arial" w:hAnsi="Arial"/>
          <w:color w:val="1F1F1F"/>
          <w:sz w:val="28"/>
          <w:szCs w:val="28"/>
          <w:lang w:val="en-US"/>
        </w:rPr>
        <w:t xml:space="preserve">- </w:t>
      </w:r>
      <w:r>
        <w:rPr>
          <w:rFonts w:ascii="Arial" w:hAnsi="Arial"/>
          <w:color w:val="1F1F1F"/>
          <w:sz w:val="28"/>
          <w:szCs w:val="28"/>
          <w:lang w:val="ru-RU"/>
        </w:rPr>
        <w:t>Посмотреть отзывы по своим услугам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color w:val="1F1F1F"/>
          <w:sz w:val="22"/>
          <w:szCs w:val="22"/>
          <w:lang w:val="ru-RU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Потребность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Просматривать отзывы клиентов по оказанным услугам и понимать, что нужно улучшить.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Заголовок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>US –</w:t>
      </w:r>
      <w:r>
        <w:rPr>
          <w:rFonts w:ascii="Arial" w:hAnsi="Arial"/>
          <w:b w:val="false"/>
          <w:bCs w:val="false"/>
          <w:color w:val="1F1F1F"/>
          <w:sz w:val="22"/>
          <w:szCs w:val="22"/>
          <w:lang w:val="en-US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Просмотреть отзывы по своим услугам.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Роль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ascii="Arial" w:hAnsi="Arial"/>
          <w:b w:val="false"/>
          <w:bCs w:val="false"/>
          <w:color w:val="1F1F1F"/>
          <w:sz w:val="20"/>
          <w:szCs w:val="20"/>
          <w:lang w:val="ru-RU"/>
        </w:rPr>
        <w:t>Мастер.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ascii="Arial" w:hAnsi="Arial"/>
          <w:b/>
          <w:bCs/>
          <w:color w:val="1F1F1F"/>
          <w:sz w:val="22"/>
          <w:szCs w:val="22"/>
          <w:lang w:val="ru-RU"/>
        </w:rPr>
        <w:t xml:space="preserve">Польза </w:t>
      </w:r>
      <w:r>
        <w:rPr>
          <w:rFonts w:ascii="Arial" w:hAnsi="Arial"/>
          <w:b/>
          <w:bCs/>
          <w:color w:val="1F1F1F"/>
          <w:sz w:val="22"/>
          <w:szCs w:val="22"/>
          <w:lang w:val="en-US"/>
        </w:rPr>
        <w:t xml:space="preserve">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Мастер получает обратную связь по качеству своей работы и может улучшать сервис.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  <w:lang w:val="ru-RU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ru-RU" w:eastAsia="en-US" w:bidi="ar-SA"/>
        </w:rPr>
        <w:t xml:space="preserve">Требуемое действие –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Открывать список отзывов по выполненным услугам и смотреть оценку с текстовым комментарием клиента.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2"/>
          <w:szCs w:val="22"/>
        </w:rPr>
      </w:pP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eastAsia="en-US" w:bidi="ar-SA"/>
        </w:rPr>
        <w:t xml:space="preserve">Формулировка </w:t>
      </w:r>
      <w:r>
        <w:rPr>
          <w:rFonts w:eastAsia="ＭＳ 明朝" w:cs="" w:ascii="Arial" w:hAnsi="Arial"/>
          <w:b/>
          <w:bCs/>
          <w:color w:val="1F1F1F"/>
          <w:kern w:val="0"/>
          <w:sz w:val="22"/>
          <w:szCs w:val="22"/>
          <w:lang w:val="en-US" w:eastAsia="en-US" w:bidi="ar-SA"/>
        </w:rPr>
        <w:t xml:space="preserve">US </w:t>
      </w:r>
      <w:r>
        <w:rPr>
          <w:rFonts w:eastAsia="ＭＳ 明朝" w:cs="" w:ascii="Arial" w:hAnsi="Arial"/>
          <w:b/>
          <w:bCs/>
          <w:color w:val="1F1F1F"/>
          <w:kern w:val="0"/>
          <w:sz w:val="20"/>
          <w:szCs w:val="22"/>
          <w:lang w:eastAsia="en-US" w:bidi="ar-SA"/>
        </w:rPr>
        <w:t>–</w:t>
      </w:r>
      <w:r>
        <w:rPr>
          <w:rFonts w:eastAsia="ＭＳ 明朝" w:cs="" w:ascii="Arial" w:hAnsi="Arial"/>
          <w:b/>
          <w:bCs/>
          <w:color w:val="1F1F1F"/>
          <w:kern w:val="0"/>
          <w:sz w:val="20"/>
          <w:szCs w:val="22"/>
          <w:lang w:val="en-US" w:eastAsia="en-US" w:bidi="ar-SA"/>
        </w:rPr>
        <w:t xml:space="preserve"> </w:t>
      </w: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  <w:t>Как мастер, я хочу видеть отзывы клиентов по оказанным мной услугам, чтобы понимать уровень удовлетворенности и улучшать качество обслуживания.</w:t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 w:eastAsia="ＭＳ 明朝" w:cs="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</w:pPr>
      <w:r>
        <w:rPr>
          <w:rFonts w:eastAsia="ＭＳ 明朝" w:cs="" w:ascii="Arial" w:hAnsi="Arial"/>
          <w:b w:val="false"/>
          <w:bCs w:val="false"/>
          <w:color w:val="1F1F1F"/>
          <w:kern w:val="0"/>
          <w:sz w:val="20"/>
          <w:szCs w:val="22"/>
          <w:lang w:val="en-US" w:eastAsia="en-US" w:bidi="ar-SA"/>
        </w:rPr>
      </w:r>
    </w:p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ru-RU"/>
        </w:rPr>
        <w:t xml:space="preserve">Тестовый сценарий для </w:t>
      </w:r>
      <w:r>
        <w:rPr>
          <w:rFonts w:ascii="Arial" w:hAnsi="Arial"/>
          <w:color w:val="1F1F1F"/>
          <w:sz w:val="28"/>
          <w:szCs w:val="28"/>
          <w:lang w:val="en-US"/>
        </w:rPr>
        <w:t>US-BRH-MST-0</w:t>
      </w:r>
      <w:r>
        <w:rPr>
          <w:rFonts w:ascii="Arial" w:hAnsi="Arial"/>
          <w:color w:val="1F1F1F"/>
          <w:sz w:val="28"/>
          <w:szCs w:val="28"/>
          <w:lang w:val="ru-RU"/>
        </w:rPr>
        <w:t>2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Цель проверки</w:t>
            </w:r>
          </w:p>
        </w:tc>
        <w:tc>
          <w:tcPr>
            <w:tcW w:w="4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Проверить, что мастер видит отзыв клиента после завершения услуги.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Предусловия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- В системе есть выполненный визит, привязанный к конкретному мастеру.</w:t>
              <w:br/>
              <w:t>- Клиент после визита поставил оценку и добавил текстовый комментарий.</w:t>
              <w:br/>
              <w:t>- Мастер имеет право просмотра только собственных отзывов.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Действия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Arial" w:hAnsi="Arial" w:eastAsia="ＭＳ 明朝" w:cs=""/>
                <w:color w:val="1F1F1F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1. Менеджер открывает карточку записи клиента.</w:t>
            </w:r>
          </w:p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1. Мастер входит в систему под своей учетной записью.</w:t>
              <w:br/>
              <w:t>2. Мастер открывает раздел «Отзывы».</w:t>
              <w:br/>
              <w:t>3. Мастер выбирает фильтр по последней неделе или конкретной услуге.</w:t>
              <w:br/>
              <w:t>4. Система загружает список отзывов, связанных с этим мастером.</w:t>
            </w:r>
          </w:p>
        </w:tc>
      </w:tr>
      <w:tr>
        <w:trPr/>
        <w:tc>
          <w:tcPr>
            <w:tcW w:w="49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left"/>
              <w:rPr>
                <w:sz w:val="28"/>
                <w:szCs w:val="28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Ожидаемый результат</w:t>
            </w:r>
          </w:p>
        </w:tc>
        <w:tc>
          <w:tcPr>
            <w:tcW w:w="49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9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 w:ascii="Arial" w:hAnsi="Arial"/>
                <w:color w:val="1F1F1F"/>
                <w:kern w:val="0"/>
                <w:sz w:val="22"/>
                <w:szCs w:val="22"/>
                <w:lang w:val="en-US" w:eastAsia="en-US" w:bidi="ar-SA"/>
              </w:rPr>
              <w:t>- Мастер видит оценку, дату, услугу и текст комментария клиента.</w:t>
              <w:br/>
              <w:t>- В списке отсутствуют отзывы по услугам других мастеров, а каждый отзыв связан с конкретным выполненным визитом.</w:t>
            </w:r>
          </w:p>
        </w:tc>
      </w:tr>
    </w:tbl>
    <w:p>
      <w:pPr>
        <w:pStyle w:val="Normal"/>
        <w:bidi w:val="0"/>
        <w:spacing w:lineRule="auto" w:line="269" w:before="0" w:after="80"/>
        <w:ind w:left="227"/>
        <w:jc w:val="left"/>
        <w:rPr>
          <w:rFonts w:ascii="Arial" w:hAnsi="Arial"/>
          <w:color w:val="1F1F1F"/>
          <w:sz w:val="28"/>
          <w:szCs w:val="28"/>
          <w:lang w:val="ru-RU"/>
        </w:rPr>
      </w:pPr>
      <w:r>
        <w:rPr>
          <w:rFonts w:ascii="Arial" w:hAnsi="Arial"/>
          <w:color w:val="1F1F1F"/>
          <w:sz w:val="28"/>
          <w:szCs w:val="28"/>
          <w:lang w:val="ru-RU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Cambria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LibreOffice/26.2.2.2$Windows_X86_64 LibreOffice_project/1f77d10d6938fd34972958f64b2bcfa54f8b1ba5</Application>
  <AppVersion>15.0000</AppVersion>
  <Pages>2</Pages>
  <Words>391</Words>
  <Characters>2483</Characters>
  <CharactersWithSpaces>2842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2026-04-03T12:24:09Z</dcterms:created>
  <dc:creator/>
  <dc:description/>
  <dc:language>en-US</dc:language>
  <cp:lastModifiedBy/>
  <dcterms:modified xsi:type="dcterms:W3CDTF">2026-04-03T12:34:56Z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