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Бизнес-требования (бизнес-цели)</w:t>
      </w: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17"/>
          <w:szCs w:val="17"/>
          <w:u w:val="none"/>
        </w:rPr>
      </w:pPr>
      <w:r w:rsidDel="00000000" w:rsidR="00000000" w:rsidRPr="00000000">
        <w:rPr>
          <w:sz w:val="17"/>
          <w:szCs w:val="17"/>
          <w:rtl w:val="0"/>
        </w:rPr>
        <w:t xml:space="preserve">Расширение клиентской базы за счёт онлайн-записи.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17"/>
          <w:szCs w:val="17"/>
          <w:u w:val="none"/>
        </w:rPr>
      </w:pPr>
      <w:r w:rsidDel="00000000" w:rsidR="00000000" w:rsidRPr="00000000">
        <w:rPr>
          <w:sz w:val="17"/>
          <w:szCs w:val="17"/>
          <w:rtl w:val="0"/>
        </w:rPr>
        <w:t xml:space="preserve">Снижение трудозатрат сотрудников.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17"/>
          <w:szCs w:val="17"/>
          <w:u w:val="none"/>
        </w:rPr>
      </w:pPr>
      <w:r w:rsidDel="00000000" w:rsidR="00000000" w:rsidRPr="00000000">
        <w:rPr>
          <w:sz w:val="17"/>
          <w:szCs w:val="17"/>
          <w:rtl w:val="0"/>
        </w:rPr>
        <w:t xml:space="preserve">Автоматическое информирование клиентов.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17"/>
          <w:szCs w:val="17"/>
          <w:u w:val="none"/>
        </w:rPr>
      </w:pPr>
      <w:r w:rsidDel="00000000" w:rsidR="00000000" w:rsidRPr="00000000">
        <w:rPr>
          <w:sz w:val="17"/>
          <w:szCs w:val="17"/>
          <w:rtl w:val="0"/>
        </w:rPr>
        <w:t xml:space="preserve">Сбор отзывов для улучшения.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17"/>
          <w:szCs w:val="17"/>
          <w:u w:val="none"/>
        </w:rPr>
      </w:pPr>
      <w:r w:rsidDel="00000000" w:rsidR="00000000" w:rsidRPr="00000000">
        <w:rPr>
          <w:sz w:val="17"/>
          <w:szCs w:val="17"/>
          <w:rtl w:val="0"/>
        </w:rPr>
        <w:t xml:space="preserve">Автоматизация оплаты и отчётов.</w:t>
      </w:r>
    </w:p>
    <w:p w:rsidR="00000000" w:rsidDel="00000000" w:rsidP="00000000" w:rsidRDefault="00000000" w:rsidRPr="00000000" w14:paraId="00000007">
      <w:pPr>
        <w:spacing w:after="220" w:lineRule="auto"/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