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92E9" w14:textId="77777777" w:rsidR="00225F96" w:rsidRDefault="00AF22B9">
      <w:pPr>
        <w:spacing w:after="24" w:line="259" w:lineRule="auto"/>
        <w:ind w:left="0" w:right="792" w:firstLine="0"/>
        <w:jc w:val="center"/>
      </w:pPr>
      <w:r>
        <w:rPr>
          <w:b/>
          <w:sz w:val="22"/>
        </w:rPr>
        <w:t>Министерство образования и науки Российской Федерации</w:t>
      </w:r>
      <w:r>
        <w:rPr>
          <w:b/>
          <w:sz w:val="16"/>
        </w:rPr>
        <w:t xml:space="preserve"> </w:t>
      </w:r>
    </w:p>
    <w:p w14:paraId="2D609EAE" w14:textId="77777777" w:rsidR="00225F96" w:rsidRDefault="00AF22B9">
      <w:pPr>
        <w:tabs>
          <w:tab w:val="center" w:pos="3928"/>
          <w:tab w:val="center" w:pos="7972"/>
        </w:tabs>
        <w:spacing w:after="2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6"/>
        </w:rPr>
        <w:t>ФЕДЕРАЛЬНОЕ ГОСУДАРСТВЕННОЕ АВТОНОМНОЕ ООБРАЗОВАНИЯ БРАЗОВАТЕЛЬНОЕ УЧРЕЖ</w:t>
      </w: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b/>
          <w:sz w:val="16"/>
        </w:rPr>
        <w:t xml:space="preserve">ДЕНИЕ ВЫСШЕГО </w:t>
      </w:r>
    </w:p>
    <w:p w14:paraId="6EB44F3A" w14:textId="77777777" w:rsidR="00225F96" w:rsidRDefault="00AF22B9">
      <w:pPr>
        <w:pStyle w:val="Heading1"/>
        <w:spacing w:after="28"/>
        <w:ind w:left="72" w:right="0" w:firstLine="0"/>
        <w:jc w:val="left"/>
      </w:pPr>
      <w:r>
        <w:rPr>
          <w:b/>
          <w:sz w:val="26"/>
        </w:rPr>
        <w:t xml:space="preserve">“САНКТ-ПЕТЕРБУРГСКИЙ НАЦИОНАЛЬНЫЙ ИССЛЕДОВАТЕЛЬСКИЙ  </w:t>
      </w:r>
    </w:p>
    <w:p w14:paraId="165051FE" w14:textId="77777777" w:rsidR="00225F96" w:rsidRDefault="00AF22B9">
      <w:pPr>
        <w:spacing w:after="0" w:line="259" w:lineRule="auto"/>
        <w:ind w:left="10" w:right="799"/>
        <w:jc w:val="center"/>
      </w:pPr>
      <w:r>
        <w:rPr>
          <w:b/>
          <w:sz w:val="26"/>
        </w:rPr>
        <w:t xml:space="preserve">УНИВЕРСИТЕТ ИНФОРМАЦИОННЫХ ТЕХНОЛОГИЙ,  </w:t>
      </w:r>
    </w:p>
    <w:p w14:paraId="226642BC" w14:textId="77777777" w:rsidR="00225F96" w:rsidRDefault="00AF22B9">
      <w:pPr>
        <w:spacing w:after="203" w:line="259" w:lineRule="auto"/>
        <w:ind w:left="10" w:right="794"/>
        <w:jc w:val="center"/>
      </w:pPr>
      <w:r>
        <w:rPr>
          <w:b/>
          <w:sz w:val="26"/>
        </w:rPr>
        <w:t>МЕХАНИКИ И ОПТИКИ”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81AE862" w14:textId="77777777" w:rsidR="00225F96" w:rsidRDefault="00AF22B9">
      <w:pPr>
        <w:spacing w:after="3154" w:line="259" w:lineRule="auto"/>
        <w:ind w:left="0" w:right="787" w:firstLine="0"/>
        <w:jc w:val="center"/>
      </w:pPr>
      <w:r>
        <w:rPr>
          <w:b/>
          <w:sz w:val="20"/>
        </w:rPr>
        <w:t xml:space="preserve">ФАКУЛЬТЕТ СРЕДНЕГО ПРОФЕССИОНАЛЬНОГО ОБРАЗОВАНИЯ </w:t>
      </w:r>
    </w:p>
    <w:p w14:paraId="4B51D962" w14:textId="77777777" w:rsidR="00225F96" w:rsidRDefault="00AF22B9">
      <w:pPr>
        <w:spacing w:line="259" w:lineRule="auto"/>
        <w:ind w:left="10" w:right="789"/>
        <w:jc w:val="center"/>
      </w:pPr>
      <w:r>
        <w:rPr>
          <w:b/>
          <w:sz w:val="32"/>
        </w:rPr>
        <w:t xml:space="preserve">ОТЧЕТ  </w:t>
      </w:r>
    </w:p>
    <w:p w14:paraId="1E0D6004" w14:textId="1DA5ECA7" w:rsidR="00225F96" w:rsidRDefault="00AF22B9">
      <w:pPr>
        <w:spacing w:after="0" w:line="259" w:lineRule="auto"/>
        <w:ind w:left="10" w:right="790"/>
        <w:jc w:val="center"/>
      </w:pPr>
      <w:r>
        <w:rPr>
          <w:b/>
          <w:sz w:val="32"/>
        </w:rPr>
        <w:t xml:space="preserve">ПО ЛАБОРАТОРНОЙ РАБОТЕ № </w:t>
      </w:r>
      <w:r w:rsidR="002D66AA">
        <w:rPr>
          <w:b/>
          <w:sz w:val="32"/>
          <w:lang w:val="en-US"/>
        </w:rPr>
        <w:t>4</w:t>
      </w:r>
      <w:bookmarkStart w:id="0" w:name="_GoBack"/>
      <w:bookmarkEnd w:id="0"/>
      <w:r>
        <w:rPr>
          <w:b/>
          <w:sz w:val="32"/>
        </w:rPr>
        <w:t xml:space="preserve"> </w:t>
      </w:r>
    </w:p>
    <w:p w14:paraId="02294403" w14:textId="77777777" w:rsidR="00225F96" w:rsidRDefault="00AF22B9">
      <w:pPr>
        <w:spacing w:after="70" w:line="280" w:lineRule="auto"/>
        <w:ind w:left="0" w:right="31" w:firstLine="0"/>
        <w:jc w:val="center"/>
      </w:pPr>
      <w:r>
        <w:rPr>
          <w:b/>
        </w:rPr>
        <w:t xml:space="preserve">По теме «Построение реляционной модели БД с использованием метода нормальных форм» </w:t>
      </w:r>
    </w:p>
    <w:p w14:paraId="0422D04E" w14:textId="77777777" w:rsidR="00225F96" w:rsidRDefault="00AF22B9">
      <w:pPr>
        <w:spacing w:after="140" w:line="259" w:lineRule="auto"/>
        <w:ind w:left="0" w:right="0"/>
        <w:jc w:val="left"/>
      </w:pPr>
      <w:r>
        <w:rPr>
          <w:sz w:val="24"/>
        </w:rPr>
        <w:t xml:space="preserve">Специальность 09.02.07 «Информационные системы и программирование» </w:t>
      </w:r>
    </w:p>
    <w:p w14:paraId="469DF011" w14:textId="77777777" w:rsidR="00225F96" w:rsidRDefault="00AF22B9">
      <w:pPr>
        <w:spacing w:after="98" w:line="259" w:lineRule="auto"/>
        <w:ind w:left="0" w:right="0"/>
        <w:jc w:val="left"/>
      </w:pPr>
      <w:r>
        <w:rPr>
          <w:sz w:val="24"/>
        </w:rPr>
        <w:t xml:space="preserve">Дисциплина «Основы проектирования баз данных» </w:t>
      </w:r>
    </w:p>
    <w:p w14:paraId="340FA1B2" w14:textId="77777777" w:rsidR="00225F96" w:rsidRDefault="00AF22B9">
      <w:pPr>
        <w:spacing w:after="1311" w:line="259" w:lineRule="auto"/>
        <w:ind w:left="5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449" w:type="dxa"/>
        <w:tblInd w:w="115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6065"/>
        <w:gridCol w:w="2384"/>
      </w:tblGrid>
      <w:tr w:rsidR="00225F96" w14:paraId="304B3F10" w14:textId="77777777">
        <w:trPr>
          <w:trHeight w:val="1452"/>
        </w:trPr>
        <w:tc>
          <w:tcPr>
            <w:tcW w:w="6065" w:type="dxa"/>
            <w:tcBorders>
              <w:top w:val="nil"/>
              <w:left w:val="nil"/>
              <w:bottom w:val="nil"/>
              <w:right w:val="nil"/>
            </w:tcBorders>
          </w:tcPr>
          <w:p w14:paraId="56BAF8F0" w14:textId="77777777" w:rsidR="00225F96" w:rsidRDefault="00AF22B9">
            <w:pPr>
              <w:spacing w:after="139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Преподаватель: </w:t>
            </w:r>
          </w:p>
          <w:p w14:paraId="5DECEFC5" w14:textId="77777777" w:rsidR="00225F96" w:rsidRDefault="00AF22B9">
            <w:pPr>
              <w:spacing w:after="12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Говоров А.И. </w:t>
            </w:r>
          </w:p>
          <w:p w14:paraId="65B73793" w14:textId="77777777" w:rsidR="00225F96" w:rsidRDefault="00AF22B9">
            <w:pPr>
              <w:spacing w:after="138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«</w:t>
            </w:r>
            <w:r w:rsidR="005C474F">
              <w:rPr>
                <w:sz w:val="24"/>
              </w:rPr>
              <w:t>24</w:t>
            </w:r>
            <w:r>
              <w:rPr>
                <w:sz w:val="24"/>
              </w:rPr>
              <w:t xml:space="preserve">» </w:t>
            </w:r>
            <w:r w:rsidR="005C474F">
              <w:rPr>
                <w:sz w:val="24"/>
              </w:rPr>
              <w:t>марта</w:t>
            </w:r>
            <w:r>
              <w:rPr>
                <w:sz w:val="24"/>
              </w:rPr>
              <w:t xml:space="preserve"> 202</w:t>
            </w:r>
            <w:r w:rsidR="005C474F">
              <w:rPr>
                <w:sz w:val="24"/>
              </w:rPr>
              <w:t>1</w:t>
            </w:r>
            <w:r>
              <w:rPr>
                <w:sz w:val="24"/>
              </w:rPr>
              <w:t xml:space="preserve">г. </w:t>
            </w:r>
          </w:p>
          <w:p w14:paraId="40DBE888" w14:textId="77777777" w:rsidR="00225F96" w:rsidRDefault="00AF22B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Оценка: 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14:paraId="4F7472FC" w14:textId="77777777" w:rsidR="00225F96" w:rsidRDefault="00AF22B9">
            <w:pPr>
              <w:spacing w:after="127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Выполнил:  </w:t>
            </w:r>
          </w:p>
          <w:p w14:paraId="416C159F" w14:textId="77777777" w:rsidR="00225F96" w:rsidRDefault="00AF22B9">
            <w:pPr>
              <w:spacing w:after="144" w:line="259" w:lineRule="auto"/>
              <w:ind w:left="0" w:right="0" w:firstLine="0"/>
            </w:pPr>
            <w:r>
              <w:rPr>
                <w:sz w:val="24"/>
              </w:rPr>
              <w:t xml:space="preserve">студент группы Y2336 </w:t>
            </w:r>
          </w:p>
          <w:p w14:paraId="6A865A10" w14:textId="77777777" w:rsidR="00225F96" w:rsidRDefault="005C474F">
            <w:pPr>
              <w:spacing w:after="93" w:line="259" w:lineRule="auto"/>
              <w:ind w:left="0" w:right="0" w:firstLine="0"/>
              <w:jc w:val="left"/>
            </w:pPr>
            <w:r>
              <w:rPr>
                <w:sz w:val="24"/>
              </w:rPr>
              <w:t>Макурин А. Е.</w:t>
            </w:r>
            <w:r w:rsidR="00AF22B9">
              <w:rPr>
                <w:sz w:val="24"/>
              </w:rPr>
              <w:t xml:space="preserve"> </w:t>
            </w:r>
          </w:p>
          <w:p w14:paraId="3F3A07D5" w14:textId="77777777" w:rsidR="00225F96" w:rsidRDefault="00AF22B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51BF03A1" w14:textId="77777777" w:rsidR="00225F96" w:rsidRDefault="00AF22B9">
      <w:pPr>
        <w:spacing w:after="2020" w:line="259" w:lineRule="auto"/>
        <w:ind w:left="115" w:right="0" w:firstLine="0"/>
        <w:jc w:val="left"/>
      </w:pPr>
      <w:r>
        <w:rPr>
          <w:i/>
          <w:sz w:val="24"/>
        </w:rPr>
        <w:t xml:space="preserve"> </w:t>
      </w:r>
    </w:p>
    <w:p w14:paraId="27FB27E2" w14:textId="77777777" w:rsidR="00225F96" w:rsidRDefault="00AF22B9">
      <w:pPr>
        <w:spacing w:after="0" w:line="259" w:lineRule="auto"/>
        <w:ind w:left="10" w:right="795"/>
        <w:jc w:val="center"/>
      </w:pPr>
      <w:r>
        <w:rPr>
          <w:sz w:val="24"/>
        </w:rPr>
        <w:t xml:space="preserve">Санкт-Петербург </w:t>
      </w:r>
    </w:p>
    <w:p w14:paraId="6935CE42" w14:textId="77777777" w:rsidR="00225F96" w:rsidRDefault="00AF22B9">
      <w:pPr>
        <w:spacing w:after="55" w:line="259" w:lineRule="auto"/>
        <w:ind w:left="10" w:right="793"/>
        <w:jc w:val="center"/>
      </w:pPr>
      <w:r>
        <w:rPr>
          <w:sz w:val="24"/>
        </w:rPr>
        <w:lastRenderedPageBreak/>
        <w:t xml:space="preserve">2020/2021 </w:t>
      </w:r>
    </w:p>
    <w:p w14:paraId="5036ACEA" w14:textId="77777777" w:rsidR="00225F96" w:rsidRDefault="00AF22B9">
      <w:pPr>
        <w:spacing w:after="202" w:line="259" w:lineRule="auto"/>
        <w:ind w:left="0" w:right="712" w:firstLine="0"/>
        <w:jc w:val="center"/>
      </w:pPr>
      <w:r>
        <w:rPr>
          <w:sz w:val="32"/>
        </w:rPr>
        <w:t xml:space="preserve"> </w:t>
      </w:r>
    </w:p>
    <w:p w14:paraId="5C947F46" w14:textId="77777777" w:rsidR="00225F96" w:rsidRDefault="00AF22B9">
      <w:pPr>
        <w:spacing w:after="0" w:line="259" w:lineRule="auto"/>
        <w:ind w:left="0" w:right="712" w:firstLine="0"/>
        <w:jc w:val="center"/>
      </w:pPr>
      <w:r>
        <w:rPr>
          <w:sz w:val="32"/>
        </w:rPr>
        <w:t xml:space="preserve"> </w:t>
      </w:r>
    </w:p>
    <w:p w14:paraId="47E37A58" w14:textId="77777777" w:rsidR="00225F96" w:rsidRDefault="00AF22B9">
      <w:pPr>
        <w:pStyle w:val="Heading1"/>
        <w:ind w:left="123" w:right="904"/>
      </w:pPr>
      <w:r>
        <w:t xml:space="preserve">ЦЕЛЬ РАБОТЫ </w:t>
      </w:r>
    </w:p>
    <w:p w14:paraId="7CD95A9B" w14:textId="77777777" w:rsidR="00225F96" w:rsidRDefault="00AF22B9">
      <w:pPr>
        <w:spacing w:after="194"/>
        <w:ind w:left="5" w:right="762" w:firstLine="711"/>
      </w:pPr>
      <w:r>
        <w:t xml:space="preserve">Построение реляционной модели базы данных методом нормальных форм с использованием программы </w:t>
      </w:r>
      <w:proofErr w:type="spellStart"/>
      <w:r>
        <w:t>DBprom</w:t>
      </w:r>
      <w:proofErr w:type="spellEnd"/>
      <w:r>
        <w:t xml:space="preserve">. </w:t>
      </w:r>
    </w:p>
    <w:p w14:paraId="3975E7F1" w14:textId="77777777" w:rsidR="00225F96" w:rsidRDefault="00AF22B9">
      <w:pPr>
        <w:spacing w:after="477" w:line="259" w:lineRule="auto"/>
        <w:ind w:left="716" w:right="0" w:firstLine="0"/>
        <w:jc w:val="left"/>
      </w:pPr>
      <w:r>
        <w:t xml:space="preserve"> </w:t>
      </w:r>
    </w:p>
    <w:p w14:paraId="7B4FD74C" w14:textId="77777777" w:rsidR="00225F96" w:rsidRDefault="00AF22B9">
      <w:pPr>
        <w:pStyle w:val="Heading1"/>
        <w:spacing w:after="219"/>
        <w:ind w:left="123" w:right="908"/>
      </w:pPr>
      <w:r>
        <w:t xml:space="preserve">ИНДИВИДУАЛЬНОЕ ЗАДАНИЕ </w:t>
      </w:r>
    </w:p>
    <w:p w14:paraId="41037B24" w14:textId="77777777" w:rsidR="00225F96" w:rsidRDefault="00AF22B9">
      <w:pPr>
        <w:spacing w:after="190" w:line="280" w:lineRule="auto"/>
        <w:ind w:left="5" w:right="762" w:firstLine="711"/>
      </w:pPr>
      <w:r>
        <w:t xml:space="preserve">Выполнить проектирование схемы реляционной БД (согласно индивидуальному заданию) методом нормальных форм. </w:t>
      </w:r>
    </w:p>
    <w:p w14:paraId="3D97E9B9" w14:textId="77777777" w:rsidR="00225F96" w:rsidRDefault="00AF22B9">
      <w:pPr>
        <w:spacing w:after="318" w:line="373" w:lineRule="auto"/>
        <w:ind w:left="5" w:right="363" w:firstLine="711"/>
        <w:jc w:val="left"/>
      </w:pPr>
      <w:r>
        <w:t>Провести сравнительный анализ построенной схемы БД и схемы физической модели (</w:t>
      </w:r>
      <w:proofErr w:type="spellStart"/>
      <w:r>
        <w:t>Phisycal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БД, спроектированной с использованием CA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(ЛР №</w:t>
      </w:r>
      <w:r w:rsidR="006967FF" w:rsidRPr="006967FF">
        <w:t>2</w:t>
      </w:r>
      <w:r>
        <w:t xml:space="preserve">). </w:t>
      </w:r>
    </w:p>
    <w:p w14:paraId="07EE294A" w14:textId="77777777" w:rsidR="00225F96" w:rsidRDefault="00AF22B9">
      <w:pPr>
        <w:pStyle w:val="Heading1"/>
        <w:spacing w:after="404"/>
        <w:ind w:left="123" w:right="907"/>
      </w:pPr>
      <w:r>
        <w:t xml:space="preserve">ВЫПОЛНЕНИЕ </w:t>
      </w:r>
    </w:p>
    <w:p w14:paraId="56B2AF82" w14:textId="77777777" w:rsidR="00225F96" w:rsidRDefault="006967FF">
      <w:pPr>
        <w:numPr>
          <w:ilvl w:val="0"/>
          <w:numId w:val="1"/>
        </w:numPr>
        <w:spacing w:after="199" w:line="259" w:lineRule="auto"/>
        <w:ind w:left="835" w:right="762" w:hanging="821"/>
      </w:pPr>
      <w:r>
        <w:t>Биржа труда.</w:t>
      </w:r>
    </w:p>
    <w:p w14:paraId="2003EDD6" w14:textId="77777777" w:rsidR="00225F96" w:rsidRDefault="00AF22B9">
      <w:pPr>
        <w:numPr>
          <w:ilvl w:val="0"/>
          <w:numId w:val="1"/>
        </w:numPr>
        <w:spacing w:after="198" w:line="259" w:lineRule="auto"/>
        <w:ind w:left="835" w:right="762" w:hanging="821"/>
      </w:pPr>
      <w:r>
        <w:t xml:space="preserve">Описание предметной области для выделения ФЗ. </w:t>
      </w:r>
    </w:p>
    <w:p w14:paraId="51C7FBE4" w14:textId="77777777" w:rsidR="00225F96" w:rsidRDefault="00AF22B9">
      <w:pPr>
        <w:ind w:right="762"/>
      </w:pPr>
      <w:r>
        <w:t xml:space="preserve">Рассматривается фрагмент предметной области биржа </w:t>
      </w:r>
      <w:r w:rsidR="006967FF">
        <w:t>труда</w:t>
      </w:r>
      <w:r>
        <w:t xml:space="preserve">: </w:t>
      </w:r>
    </w:p>
    <w:p w14:paraId="001728CF" w14:textId="48F8A146" w:rsidR="00225F96" w:rsidRDefault="006967FF">
      <w:pPr>
        <w:numPr>
          <w:ilvl w:val="1"/>
          <w:numId w:val="1"/>
        </w:numPr>
        <w:ind w:right="762" w:hanging="360"/>
      </w:pPr>
      <w:r>
        <w:rPr>
          <w:lang w:val="en-US"/>
        </w:rPr>
        <w:t>ID</w:t>
      </w:r>
      <w:r w:rsidRPr="006967FF">
        <w:t xml:space="preserve"> </w:t>
      </w:r>
      <w:r>
        <w:t>соискателя</w:t>
      </w:r>
      <w:r w:rsidR="00AF22B9">
        <w:t xml:space="preserve"> однозначно определяет </w:t>
      </w:r>
      <w:r>
        <w:t>стаж, пособие, контактные данные, образование, дату размещения резюме, дату начала выплаты пособия, дату окончания выплаты пособия и квалификацию соискателя</w:t>
      </w:r>
      <w:r w:rsidR="00AF22B9">
        <w:t xml:space="preserve">;  </w:t>
      </w:r>
    </w:p>
    <w:p w14:paraId="13852B8C" w14:textId="4EE2EFD3" w:rsidR="00225F96" w:rsidRDefault="006967FF">
      <w:pPr>
        <w:numPr>
          <w:ilvl w:val="1"/>
          <w:numId w:val="1"/>
        </w:numPr>
        <w:ind w:right="762" w:hanging="360"/>
      </w:pPr>
      <w:r>
        <w:rPr>
          <w:lang w:val="en-US"/>
        </w:rPr>
        <w:t>ID</w:t>
      </w:r>
      <w:r w:rsidRPr="00D5059B">
        <w:t xml:space="preserve"> </w:t>
      </w:r>
      <w:r>
        <w:t>работодателя однозначно определяет</w:t>
      </w:r>
      <w:r w:rsidR="00D5059B">
        <w:t xml:space="preserve"> его</w:t>
      </w:r>
      <w:r>
        <w:t xml:space="preserve"> </w:t>
      </w:r>
      <w:r w:rsidR="00D5059B">
        <w:t xml:space="preserve">название, адрес, </w:t>
      </w:r>
      <w:r w:rsidR="00D5059B">
        <w:rPr>
          <w:lang w:val="en-US"/>
        </w:rPr>
        <w:t>Email</w:t>
      </w:r>
      <w:r w:rsidR="00D5059B" w:rsidRPr="00D5059B">
        <w:t xml:space="preserve">, </w:t>
      </w:r>
      <w:r w:rsidR="00D5059B">
        <w:t>контактное лицо и телефон</w:t>
      </w:r>
      <w:r w:rsidR="00AF22B9">
        <w:t xml:space="preserve">; </w:t>
      </w:r>
    </w:p>
    <w:p w14:paraId="76E462FD" w14:textId="60E5A94B" w:rsidR="00225F96" w:rsidRDefault="00D5059B">
      <w:pPr>
        <w:numPr>
          <w:ilvl w:val="1"/>
          <w:numId w:val="1"/>
        </w:numPr>
        <w:ind w:right="762" w:hanging="360"/>
      </w:pPr>
      <w:r>
        <w:rPr>
          <w:lang w:val="en-US"/>
        </w:rPr>
        <w:t>ID</w:t>
      </w:r>
      <w:r w:rsidRPr="00D5059B">
        <w:t xml:space="preserve"> </w:t>
      </w:r>
      <w:r>
        <w:t>квалификации однозначно определяет профессию, разряд, название курса и длительность курса</w:t>
      </w:r>
      <w:r w:rsidR="00AF22B9">
        <w:t xml:space="preserve">;  </w:t>
      </w:r>
    </w:p>
    <w:p w14:paraId="32B67632" w14:textId="4F76798B" w:rsidR="00225F96" w:rsidRDefault="00D5059B">
      <w:pPr>
        <w:numPr>
          <w:ilvl w:val="1"/>
          <w:numId w:val="1"/>
        </w:numPr>
        <w:spacing w:after="163" w:line="259" w:lineRule="auto"/>
        <w:ind w:right="762" w:hanging="360"/>
      </w:pPr>
      <w:r>
        <w:rPr>
          <w:lang w:val="en-US"/>
        </w:rPr>
        <w:lastRenderedPageBreak/>
        <w:t>ID</w:t>
      </w:r>
      <w:r w:rsidRPr="00D5059B">
        <w:t xml:space="preserve"> </w:t>
      </w:r>
      <w:r>
        <w:t xml:space="preserve">вакансии однозначно определяет требуемый стаж, дату создания вакансии, требуемое образование, </w:t>
      </w:r>
      <w:r>
        <w:rPr>
          <w:lang w:val="en-US"/>
        </w:rPr>
        <w:t>ID</w:t>
      </w:r>
      <w:r w:rsidRPr="00D5059B">
        <w:t xml:space="preserve"> </w:t>
      </w:r>
      <w:r>
        <w:t xml:space="preserve">работодателя и </w:t>
      </w:r>
      <w:r>
        <w:rPr>
          <w:lang w:val="en-US"/>
        </w:rPr>
        <w:t>ID</w:t>
      </w:r>
      <w:r>
        <w:t xml:space="preserve"> требуемой квалификации вакансии</w:t>
      </w:r>
      <w:r w:rsidR="00AF22B9">
        <w:t xml:space="preserve">; </w:t>
      </w:r>
    </w:p>
    <w:p w14:paraId="1CE12E5D" w14:textId="2F8E6498" w:rsidR="00225F96" w:rsidRDefault="00D5059B">
      <w:pPr>
        <w:numPr>
          <w:ilvl w:val="1"/>
          <w:numId w:val="1"/>
        </w:numPr>
        <w:spacing w:after="163" w:line="259" w:lineRule="auto"/>
        <w:ind w:right="762" w:hanging="360"/>
      </w:pPr>
      <w:r>
        <w:rPr>
          <w:lang w:val="en-US"/>
        </w:rPr>
        <w:t>ID</w:t>
      </w:r>
      <w:r w:rsidRPr="00D5059B">
        <w:t xml:space="preserve"> </w:t>
      </w:r>
      <w:r>
        <w:t xml:space="preserve">соискателя и </w:t>
      </w:r>
      <w:r>
        <w:rPr>
          <w:lang w:val="en-US"/>
        </w:rPr>
        <w:t>ID</w:t>
      </w:r>
      <w:r w:rsidRPr="00D5059B">
        <w:t xml:space="preserve"> </w:t>
      </w:r>
      <w:r>
        <w:t>вакансии однозначно определяют заработную плату</w:t>
      </w:r>
      <w:r w:rsidR="00AF22B9">
        <w:t xml:space="preserve">; </w:t>
      </w:r>
    </w:p>
    <w:p w14:paraId="425DD2BF" w14:textId="297CC255" w:rsidR="00225F96" w:rsidRDefault="00D5059B" w:rsidP="00D5059B">
      <w:pPr>
        <w:numPr>
          <w:ilvl w:val="1"/>
          <w:numId w:val="1"/>
        </w:numPr>
        <w:ind w:right="762" w:hanging="360"/>
      </w:pPr>
      <w:r>
        <w:rPr>
          <w:lang w:val="en-US"/>
        </w:rPr>
        <w:t>ID</w:t>
      </w:r>
      <w:r w:rsidRPr="00D5059B">
        <w:t xml:space="preserve"> </w:t>
      </w:r>
      <w:r>
        <w:t xml:space="preserve">соискателя и </w:t>
      </w:r>
      <w:r>
        <w:rPr>
          <w:lang w:val="en-US"/>
        </w:rPr>
        <w:t>ID</w:t>
      </w:r>
      <w:r w:rsidRPr="00D5059B">
        <w:t xml:space="preserve"> </w:t>
      </w:r>
      <w:r>
        <w:t>квалификации однозначно определяют дату прохождения</w:t>
      </w:r>
      <w:r w:rsidR="00AF22B9">
        <w:t xml:space="preserve">; </w:t>
      </w:r>
    </w:p>
    <w:p w14:paraId="0EB97936" w14:textId="77777777" w:rsidR="0058626B" w:rsidRDefault="00AF22B9" w:rsidP="0058626B">
      <w:pPr>
        <w:numPr>
          <w:ilvl w:val="0"/>
          <w:numId w:val="1"/>
        </w:numPr>
        <w:spacing w:after="145" w:line="259" w:lineRule="auto"/>
        <w:ind w:left="835" w:right="762" w:hanging="821"/>
      </w:pPr>
      <w:r>
        <w:t>Список функциональных зависимостей представлен на рисунк</w:t>
      </w:r>
      <w:r w:rsidR="0058626B">
        <w:t>е</w:t>
      </w:r>
      <w:r>
        <w:t xml:space="preserve"> 1.</w:t>
      </w:r>
    </w:p>
    <w:p w14:paraId="2467DF3A" w14:textId="79E8EDD5" w:rsidR="0058626B" w:rsidRDefault="00F13808" w:rsidP="0058626B">
      <w:pPr>
        <w:spacing w:after="145" w:line="259" w:lineRule="auto"/>
        <w:ind w:left="835" w:right="762" w:firstLine="0"/>
      </w:pPr>
      <w:r>
        <w:rPr>
          <w:noProof/>
        </w:rPr>
        <w:lastRenderedPageBreak/>
        <w:object w:dxaOrig="1440" w:dyaOrig="1440" w14:anchorId="3BDEB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89pt;height:571.5pt;z-index:251659264;mso-position-horizontal:center;mso-position-horizontal-relative:text;mso-position-vertical:absolute;mso-position-vertical-relative:text">
            <v:imagedata r:id="rId7" o:title=""/>
            <w10:wrap type="square"/>
          </v:shape>
          <o:OLEObject Type="Embed" ProgID="Photoshop.Image.18" ShapeID="_x0000_s1026" DrawAspect="Content" ObjectID="_1678096372" r:id="rId8">
            <o:FieldCodes>\s</o:FieldCodes>
          </o:OLEObject>
        </w:object>
      </w:r>
    </w:p>
    <w:p w14:paraId="7C1C0E11" w14:textId="031576AA" w:rsidR="00225F96" w:rsidRDefault="00AF22B9" w:rsidP="0058626B">
      <w:pPr>
        <w:spacing w:after="155" w:line="259" w:lineRule="auto"/>
        <w:ind w:left="0" w:right="166" w:firstLine="0"/>
        <w:jc w:val="center"/>
      </w:pPr>
      <w:r>
        <w:rPr>
          <w:i/>
          <w:sz w:val="24"/>
        </w:rPr>
        <w:t xml:space="preserve"> </w:t>
      </w:r>
      <w:r w:rsidR="00D5059B">
        <w:rPr>
          <w:i/>
          <w:sz w:val="24"/>
        </w:rPr>
        <w:t>Рисунок 1 – Список ФЗ.</w:t>
      </w:r>
    </w:p>
    <w:p w14:paraId="5B54A1A1" w14:textId="77777777" w:rsidR="00225F96" w:rsidRDefault="00AF22B9">
      <w:pPr>
        <w:spacing w:after="207" w:line="259" w:lineRule="auto"/>
        <w:ind w:left="0" w:right="166" w:firstLine="0"/>
        <w:jc w:val="center"/>
      </w:pPr>
      <w:r>
        <w:rPr>
          <w:i/>
          <w:sz w:val="24"/>
        </w:rPr>
        <w:t xml:space="preserve"> </w:t>
      </w:r>
    </w:p>
    <w:p w14:paraId="6CEE775B" w14:textId="0F1A5AAF" w:rsidR="00225F96" w:rsidRDefault="00AF22B9" w:rsidP="00D5059B">
      <w:pPr>
        <w:numPr>
          <w:ilvl w:val="0"/>
          <w:numId w:val="1"/>
        </w:numPr>
        <w:spacing w:after="149" w:line="259" w:lineRule="auto"/>
        <w:ind w:left="835" w:right="762" w:hanging="821"/>
        <w:jc w:val="center"/>
      </w:pPr>
      <w:r>
        <w:t xml:space="preserve">Составной ключ универсального отношения представлен на рисунке </w:t>
      </w:r>
      <w:r w:rsidR="0058626B">
        <w:t>2</w:t>
      </w:r>
      <w:r>
        <w:t xml:space="preserve">. </w:t>
      </w:r>
    </w:p>
    <w:p w14:paraId="0115ABF1" w14:textId="43CA40A5" w:rsidR="0058626B" w:rsidRPr="00D5059B" w:rsidRDefault="0058626B" w:rsidP="0058626B">
      <w:pPr>
        <w:spacing w:after="149" w:line="259" w:lineRule="auto"/>
        <w:ind w:left="835" w:right="762" w:firstLine="0"/>
        <w:jc w:val="center"/>
      </w:pPr>
      <w:r>
        <w:rPr>
          <w:noProof/>
        </w:rPr>
        <w:lastRenderedPageBreak/>
        <w:drawing>
          <wp:inline distT="0" distB="0" distL="0" distR="0" wp14:anchorId="411EDF05" wp14:editId="585E9DEE">
            <wp:extent cx="47815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BEB" w14:textId="219C0560" w:rsidR="00D5059B" w:rsidRDefault="00D5059B" w:rsidP="0058626B">
      <w:pPr>
        <w:pStyle w:val="ListParagraph"/>
        <w:spacing w:after="110" w:line="259" w:lineRule="auto"/>
        <w:ind w:left="836" w:right="69" w:firstLine="0"/>
        <w:jc w:val="center"/>
      </w:pPr>
      <w:r w:rsidRPr="00D5059B">
        <w:rPr>
          <w:i/>
          <w:sz w:val="24"/>
        </w:rPr>
        <w:t xml:space="preserve">Рисунок </w:t>
      </w:r>
      <w:r w:rsidR="0058626B">
        <w:rPr>
          <w:i/>
          <w:sz w:val="24"/>
        </w:rPr>
        <w:t>2</w:t>
      </w:r>
      <w:r w:rsidRPr="00D5059B">
        <w:rPr>
          <w:i/>
          <w:sz w:val="24"/>
        </w:rPr>
        <w:t xml:space="preserve"> – Составной ключ УО.</w:t>
      </w:r>
    </w:p>
    <w:p w14:paraId="1365CD68" w14:textId="77777777" w:rsidR="00225F96" w:rsidRDefault="00AF22B9">
      <w:pPr>
        <w:spacing w:after="202" w:line="259" w:lineRule="auto"/>
        <w:ind w:left="0" w:right="300" w:firstLine="0"/>
        <w:jc w:val="center"/>
      </w:pPr>
      <w:r>
        <w:rPr>
          <w:i/>
          <w:sz w:val="24"/>
        </w:rPr>
        <w:t xml:space="preserve"> </w:t>
      </w:r>
    </w:p>
    <w:p w14:paraId="7D0734D1" w14:textId="4BD88627" w:rsidR="00225F96" w:rsidRDefault="00AF22B9" w:rsidP="00D5059B">
      <w:pPr>
        <w:numPr>
          <w:ilvl w:val="0"/>
          <w:numId w:val="1"/>
        </w:numPr>
        <w:spacing w:after="143" w:line="259" w:lineRule="auto"/>
        <w:ind w:left="835" w:right="762" w:hanging="821"/>
      </w:pPr>
      <w:r>
        <w:t xml:space="preserve">Схема базы данных представлена на рисунке </w:t>
      </w:r>
      <w:r w:rsidR="0058626B">
        <w:t>3</w:t>
      </w:r>
      <w:r>
        <w:t>.</w:t>
      </w:r>
      <w:r>
        <w:rPr>
          <w:sz w:val="27"/>
        </w:rPr>
        <w:t xml:space="preserve"> </w:t>
      </w:r>
    </w:p>
    <w:p w14:paraId="18824112" w14:textId="29629255" w:rsidR="00225F96" w:rsidRDefault="0058626B" w:rsidP="00D5059B">
      <w:pPr>
        <w:spacing w:after="137" w:line="297" w:lineRule="auto"/>
        <w:ind w:left="706" w:right="0" w:firstLine="0"/>
        <w:jc w:val="center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594819F" wp14:editId="2EEE4453">
            <wp:simplePos x="0" y="0"/>
            <wp:positionH relativeFrom="column">
              <wp:posOffset>35560</wp:posOffset>
            </wp:positionH>
            <wp:positionV relativeFrom="paragraph">
              <wp:posOffset>2540</wp:posOffset>
            </wp:positionV>
            <wp:extent cx="6447600" cy="468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46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EA412" w14:textId="1BCDE066" w:rsidR="00D5059B" w:rsidRDefault="00D5059B" w:rsidP="00D5059B">
      <w:pPr>
        <w:spacing w:after="137" w:line="297" w:lineRule="auto"/>
        <w:ind w:left="706" w:right="0" w:firstLine="0"/>
        <w:jc w:val="center"/>
      </w:pPr>
      <w:r>
        <w:rPr>
          <w:i/>
          <w:sz w:val="24"/>
        </w:rPr>
        <w:t xml:space="preserve">Рисунок </w:t>
      </w:r>
      <w:r w:rsidR="0058626B">
        <w:rPr>
          <w:i/>
          <w:sz w:val="24"/>
        </w:rPr>
        <w:t>3</w:t>
      </w:r>
      <w:r>
        <w:rPr>
          <w:i/>
          <w:sz w:val="24"/>
        </w:rPr>
        <w:t xml:space="preserve"> – Схема БД.</w:t>
      </w:r>
    </w:p>
    <w:p w14:paraId="58070EDA" w14:textId="2A81499F" w:rsidR="00225F96" w:rsidRDefault="00AF22B9">
      <w:pPr>
        <w:numPr>
          <w:ilvl w:val="0"/>
          <w:numId w:val="1"/>
        </w:numPr>
        <w:spacing w:after="8"/>
        <w:ind w:left="835" w:right="762" w:hanging="821"/>
      </w:pPr>
      <w:r>
        <w:t>Схема физической модели базы данных из ЛР №</w:t>
      </w:r>
      <w:r w:rsidR="0058626B">
        <w:t>2</w:t>
      </w:r>
      <w:r>
        <w:t xml:space="preserve"> представлена на рисунке </w:t>
      </w:r>
      <w:r w:rsidR="0058626B">
        <w:t>4</w:t>
      </w:r>
      <w:r>
        <w:t xml:space="preserve">. </w:t>
      </w:r>
    </w:p>
    <w:p w14:paraId="21D1ADB2" w14:textId="44D628B9" w:rsidR="00225F96" w:rsidRDefault="0058626B" w:rsidP="0058626B">
      <w:pPr>
        <w:spacing w:after="137" w:line="259" w:lineRule="auto"/>
        <w:ind w:left="725" w:right="0" w:firstLine="0"/>
        <w:jc w:val="center"/>
      </w:pPr>
      <w:r>
        <w:rPr>
          <w:noProof/>
        </w:rPr>
        <w:lastRenderedPageBreak/>
        <w:drawing>
          <wp:inline distT="0" distB="0" distL="0" distR="0" wp14:anchorId="66E507CA" wp14:editId="7B68AE44">
            <wp:extent cx="5940425" cy="35915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FAED" w14:textId="3ECE5875" w:rsidR="00225F96" w:rsidRDefault="00AF22B9" w:rsidP="0058626B">
      <w:pPr>
        <w:spacing w:after="136" w:line="259" w:lineRule="auto"/>
        <w:ind w:left="725" w:right="0" w:firstLine="0"/>
        <w:jc w:val="center"/>
      </w:pPr>
      <w:r>
        <w:rPr>
          <w:i/>
          <w:sz w:val="24"/>
        </w:rPr>
        <w:t>Рисунок 5 – Схема физической модели БД.</w:t>
      </w:r>
    </w:p>
    <w:p w14:paraId="46B8DDFF" w14:textId="77777777" w:rsidR="00225F96" w:rsidRDefault="00AF22B9">
      <w:pPr>
        <w:spacing w:after="192" w:line="259" w:lineRule="auto"/>
        <w:ind w:left="821" w:right="0" w:firstLine="0"/>
        <w:jc w:val="left"/>
      </w:pPr>
      <w:r>
        <w:t xml:space="preserve"> </w:t>
      </w:r>
    </w:p>
    <w:p w14:paraId="3D2960BF" w14:textId="77777777" w:rsidR="00225F96" w:rsidRDefault="00AF22B9">
      <w:pPr>
        <w:numPr>
          <w:ilvl w:val="0"/>
          <w:numId w:val="1"/>
        </w:numPr>
        <w:spacing w:after="300"/>
        <w:ind w:left="835" w:right="762" w:hanging="821"/>
      </w:pPr>
      <w:r>
        <w:t xml:space="preserve">По итогам сравнительного анализа полученных схем базы данных было выявлено, что нормализация позволила упростить модель, тем самым исключив дублирование данных, а также реструктурировать её. </w:t>
      </w:r>
    </w:p>
    <w:p w14:paraId="77714272" w14:textId="77777777" w:rsidR="00225F96" w:rsidRDefault="00AF22B9">
      <w:pPr>
        <w:pStyle w:val="Heading1"/>
        <w:ind w:left="123" w:right="0"/>
      </w:pPr>
      <w:r>
        <w:t xml:space="preserve">ВЫВОДЫ </w:t>
      </w:r>
    </w:p>
    <w:p w14:paraId="4F0EFF0E" w14:textId="77777777" w:rsidR="00225F96" w:rsidRDefault="00AF22B9">
      <w:pPr>
        <w:spacing w:after="203"/>
        <w:ind w:left="101" w:right="1" w:firstLine="711"/>
      </w:pPr>
      <w:r>
        <w:t xml:space="preserve">По результатам лабораторной работы было выполнено построение реляционной модели базы данных методом нормальных форм с использованием программы </w:t>
      </w:r>
      <w:proofErr w:type="spellStart"/>
      <w:r>
        <w:t>DBprom</w:t>
      </w:r>
      <w:proofErr w:type="spellEnd"/>
      <w:r>
        <w:t xml:space="preserve">. </w:t>
      </w:r>
    </w:p>
    <w:p w14:paraId="0D5BAECE" w14:textId="77777777" w:rsidR="00225F96" w:rsidRDefault="00AF22B9">
      <w:pPr>
        <w:spacing w:after="160" w:line="259" w:lineRule="auto"/>
        <w:ind w:left="821" w:right="0" w:firstLine="0"/>
        <w:jc w:val="left"/>
      </w:pPr>
      <w:r>
        <w:t xml:space="preserve"> </w:t>
      </w:r>
    </w:p>
    <w:p w14:paraId="114DCBD6" w14:textId="77777777" w:rsidR="00225F96" w:rsidRDefault="00AF22B9">
      <w:pPr>
        <w:spacing w:after="0" w:line="259" w:lineRule="auto"/>
        <w:ind w:left="101" w:right="0" w:firstLine="0"/>
        <w:jc w:val="left"/>
      </w:pPr>
      <w:r>
        <w:t xml:space="preserve"> </w:t>
      </w:r>
    </w:p>
    <w:sectPr w:rsidR="00225F96">
      <w:footerReference w:type="even" r:id="rId12"/>
      <w:footerReference w:type="default" r:id="rId13"/>
      <w:footerReference w:type="first" r:id="rId14"/>
      <w:pgSz w:w="11904" w:h="16838"/>
      <w:pgMar w:top="1440" w:right="851" w:bottom="1440" w:left="15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6A0CB" w14:textId="77777777" w:rsidR="00F13808" w:rsidRDefault="00F13808">
      <w:pPr>
        <w:spacing w:after="0" w:line="240" w:lineRule="auto"/>
      </w:pPr>
      <w:r>
        <w:separator/>
      </w:r>
    </w:p>
  </w:endnote>
  <w:endnote w:type="continuationSeparator" w:id="0">
    <w:p w14:paraId="11F38414" w14:textId="77777777" w:rsidR="00F13808" w:rsidRDefault="00F1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2983B" w14:textId="77777777" w:rsidR="00225F96" w:rsidRDefault="00225F96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87482" w14:textId="77777777" w:rsidR="00225F96" w:rsidRDefault="00225F96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C74FE" w14:textId="77777777" w:rsidR="00225F96" w:rsidRDefault="00225F9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05CDC" w14:textId="77777777" w:rsidR="00F13808" w:rsidRDefault="00F13808">
      <w:pPr>
        <w:spacing w:after="0" w:line="240" w:lineRule="auto"/>
      </w:pPr>
      <w:r>
        <w:separator/>
      </w:r>
    </w:p>
  </w:footnote>
  <w:footnote w:type="continuationSeparator" w:id="0">
    <w:p w14:paraId="0F3B6558" w14:textId="77777777" w:rsidR="00F13808" w:rsidRDefault="00F13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4C4"/>
    <w:multiLevelType w:val="hybridMultilevel"/>
    <w:tmpl w:val="047EB1E8"/>
    <w:lvl w:ilvl="0" w:tplc="BF2A32D8">
      <w:start w:val="1"/>
      <w:numFmt w:val="upperRoman"/>
      <w:lvlText w:val="%1.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ECA3AC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28C2E">
      <w:start w:val="1"/>
      <w:numFmt w:val="bullet"/>
      <w:lvlText w:val="▪"/>
      <w:lvlJc w:val="left"/>
      <w:pPr>
        <w:ind w:left="1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A4715A">
      <w:start w:val="1"/>
      <w:numFmt w:val="bullet"/>
      <w:lvlText w:val="•"/>
      <w:lvlJc w:val="left"/>
      <w:pPr>
        <w:ind w:left="2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D4B540">
      <w:start w:val="1"/>
      <w:numFmt w:val="bullet"/>
      <w:lvlText w:val="o"/>
      <w:lvlJc w:val="left"/>
      <w:pPr>
        <w:ind w:left="3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C078EA">
      <w:start w:val="1"/>
      <w:numFmt w:val="bullet"/>
      <w:lvlText w:val="▪"/>
      <w:lvlJc w:val="left"/>
      <w:pPr>
        <w:ind w:left="3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AD74E">
      <w:start w:val="1"/>
      <w:numFmt w:val="bullet"/>
      <w:lvlText w:val="•"/>
      <w:lvlJc w:val="left"/>
      <w:pPr>
        <w:ind w:left="4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1E7390">
      <w:start w:val="1"/>
      <w:numFmt w:val="bullet"/>
      <w:lvlText w:val="o"/>
      <w:lvlJc w:val="left"/>
      <w:pPr>
        <w:ind w:left="5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C82048">
      <w:start w:val="1"/>
      <w:numFmt w:val="bullet"/>
      <w:lvlText w:val="▪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96"/>
    <w:rsid w:val="00225F96"/>
    <w:rsid w:val="002D66AA"/>
    <w:rsid w:val="0058626B"/>
    <w:rsid w:val="005C474F"/>
    <w:rsid w:val="006967FF"/>
    <w:rsid w:val="007C5B4C"/>
    <w:rsid w:val="00AF22B9"/>
    <w:rsid w:val="00D5059B"/>
    <w:rsid w:val="00F1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AF8671"/>
  <w15:docId w15:val="{2257B49C-B5A1-4503-8827-BDB30F4E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4" w:line="391" w:lineRule="auto"/>
      <w:ind w:left="15" w:right="9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left="10" w:right="791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cp:lastModifiedBy>Ae Mc</cp:lastModifiedBy>
  <cp:revision>4</cp:revision>
  <dcterms:created xsi:type="dcterms:W3CDTF">2021-03-24T09:27:00Z</dcterms:created>
  <dcterms:modified xsi:type="dcterms:W3CDTF">2021-03-24T10:06:00Z</dcterms:modified>
</cp:coreProperties>
</file>