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4395" w14:textId="77777777" w:rsidR="00C02B35" w:rsidRDefault="00C02B35">
      <w:pPr>
        <w:spacing w:before="40" w:after="40"/>
      </w:pPr>
    </w:p>
    <w:p w14:paraId="02958772" w14:textId="77777777" w:rsidR="00C02B35" w:rsidRDefault="00C02B3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02B35" w:rsidRPr="0073123B" w14:paraId="58390223"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11111"/>
            <w:tcMar>
              <w:top w:w="220" w:type="dxa"/>
              <w:left w:w="280" w:type="dxa"/>
              <w:bottom w:w="220" w:type="dxa"/>
              <w:right w:w="280" w:type="dxa"/>
            </w:tcMar>
          </w:tcPr>
          <w:p w14:paraId="3D79CB80" w14:textId="77777777" w:rsidR="00C02B35" w:rsidRPr="0073123B" w:rsidRDefault="00093ECC">
            <w:pPr>
              <w:spacing w:before="60" w:after="60"/>
              <w:jc w:val="center"/>
              <w:rPr>
                <w:lang w:val="en-US"/>
              </w:rPr>
            </w:pPr>
            <w:r w:rsidRPr="0073123B">
              <w:rPr>
                <w:b/>
                <w:bCs/>
                <w:color w:val="FFFFFF"/>
                <w:sz w:val="40"/>
                <w:szCs w:val="40"/>
                <w:lang w:val="en-US"/>
              </w:rPr>
              <w:t>Software Design Document (SDD)</w:t>
            </w:r>
          </w:p>
          <w:p w14:paraId="0480B1FE" w14:textId="77777777" w:rsidR="00C02B35" w:rsidRPr="0073123B" w:rsidRDefault="00093ECC">
            <w:pPr>
              <w:spacing w:before="40" w:after="100"/>
              <w:jc w:val="center"/>
              <w:rPr>
                <w:lang w:val="en-US"/>
              </w:rPr>
            </w:pPr>
            <w:r w:rsidRPr="0073123B">
              <w:rPr>
                <w:b/>
                <w:bCs/>
                <w:color w:val="CCCCCC"/>
                <w:sz w:val="30"/>
                <w:szCs w:val="30"/>
                <w:lang w:val="en-US"/>
              </w:rPr>
              <w:t>Module: UART Driver</w:t>
            </w:r>
          </w:p>
        </w:tc>
      </w:tr>
      <w:tr w:rsidR="00C02B35" w14:paraId="6F7F77CF" w14:textId="77777777">
        <w:tblPrEx>
          <w:tblCellMar>
            <w:top w:w="0" w:type="dxa"/>
            <w:bottom w:w="0" w:type="dxa"/>
          </w:tblCellMar>
        </w:tblPrEx>
        <w:tc>
          <w:tcPr>
            <w:tcW w:w="2600" w:type="dxa"/>
            <w:tcBorders>
              <w:top w:val="single" w:sz="2" w:space="0" w:color="333333"/>
              <w:left w:val="single" w:sz="2" w:space="0" w:color="333333"/>
              <w:bottom w:val="single" w:sz="2" w:space="0" w:color="333333"/>
              <w:right w:val="single" w:sz="2" w:space="0" w:color="333333"/>
            </w:tcBorders>
            <w:shd w:val="clear" w:color="auto" w:fill="E8E8E8"/>
            <w:tcMar>
              <w:top w:w="100" w:type="dxa"/>
              <w:left w:w="160" w:type="dxa"/>
              <w:bottom w:w="100" w:type="dxa"/>
              <w:right w:w="120" w:type="dxa"/>
            </w:tcMar>
          </w:tcPr>
          <w:p w14:paraId="1E13E0A5" w14:textId="77777777" w:rsidR="00C02B35" w:rsidRDefault="00093ECC">
            <w:proofErr w:type="spellStart"/>
            <w:r>
              <w:rPr>
                <w:b/>
                <w:bCs/>
                <w:color w:val="111111"/>
              </w:rPr>
              <w:t>Version</w:t>
            </w:r>
            <w:proofErr w:type="spellEnd"/>
          </w:p>
        </w:tc>
        <w:tc>
          <w:tcPr>
            <w:tcW w:w="6760" w:type="dxa"/>
            <w:tcBorders>
              <w:top w:val="single" w:sz="2" w:space="0" w:color="333333"/>
              <w:left w:val="single" w:sz="2" w:space="0" w:color="333333"/>
              <w:bottom w:val="single" w:sz="2" w:space="0" w:color="333333"/>
              <w:right w:val="single" w:sz="2" w:space="0" w:color="333333"/>
            </w:tcBorders>
            <w:tcMar>
              <w:top w:w="100" w:type="dxa"/>
              <w:left w:w="160" w:type="dxa"/>
              <w:bottom w:w="100" w:type="dxa"/>
              <w:right w:w="120" w:type="dxa"/>
            </w:tcMar>
          </w:tcPr>
          <w:p w14:paraId="7B9DCAF1" w14:textId="77777777" w:rsidR="00C02B35" w:rsidRDefault="00093ECC">
            <w:r>
              <w:t>1.0</w:t>
            </w:r>
          </w:p>
        </w:tc>
      </w:tr>
      <w:tr w:rsidR="00C02B35" w14:paraId="083C96A4" w14:textId="77777777">
        <w:tblPrEx>
          <w:tblCellMar>
            <w:top w:w="0" w:type="dxa"/>
            <w:bottom w:w="0" w:type="dxa"/>
          </w:tblCellMar>
        </w:tblPrEx>
        <w:tc>
          <w:tcPr>
            <w:tcW w:w="2600" w:type="dxa"/>
            <w:tcBorders>
              <w:top w:val="single" w:sz="2" w:space="0" w:color="333333"/>
              <w:left w:val="single" w:sz="2" w:space="0" w:color="333333"/>
              <w:bottom w:val="single" w:sz="2" w:space="0" w:color="333333"/>
              <w:right w:val="single" w:sz="2" w:space="0" w:color="333333"/>
            </w:tcBorders>
            <w:shd w:val="clear" w:color="auto" w:fill="E8E8E8"/>
            <w:tcMar>
              <w:top w:w="100" w:type="dxa"/>
              <w:left w:w="160" w:type="dxa"/>
              <w:bottom w:w="100" w:type="dxa"/>
              <w:right w:w="120" w:type="dxa"/>
            </w:tcMar>
          </w:tcPr>
          <w:p w14:paraId="08242E93" w14:textId="77777777" w:rsidR="00C02B35" w:rsidRDefault="00093ECC">
            <w:proofErr w:type="spellStart"/>
            <w:r>
              <w:rPr>
                <w:b/>
                <w:bCs/>
                <w:color w:val="111111"/>
              </w:rPr>
              <w:t>Authors</w:t>
            </w:r>
            <w:proofErr w:type="spellEnd"/>
          </w:p>
        </w:tc>
        <w:tc>
          <w:tcPr>
            <w:tcW w:w="6760" w:type="dxa"/>
            <w:tcBorders>
              <w:top w:val="single" w:sz="2" w:space="0" w:color="333333"/>
              <w:left w:val="single" w:sz="2" w:space="0" w:color="333333"/>
              <w:bottom w:val="single" w:sz="2" w:space="0" w:color="333333"/>
              <w:right w:val="single" w:sz="2" w:space="0" w:color="333333"/>
            </w:tcBorders>
            <w:tcMar>
              <w:top w:w="100" w:type="dxa"/>
              <w:left w:w="160" w:type="dxa"/>
              <w:bottom w:w="100" w:type="dxa"/>
              <w:right w:w="120" w:type="dxa"/>
            </w:tcMar>
          </w:tcPr>
          <w:p w14:paraId="6F1B5FF1" w14:textId="77777777" w:rsidR="00C02B35" w:rsidRDefault="00093ECC">
            <w:r>
              <w:t>David Mijares, Ximena Cedillo, Xavier Clemente</w:t>
            </w:r>
          </w:p>
        </w:tc>
      </w:tr>
      <w:tr w:rsidR="00C02B35" w:rsidRPr="0073123B" w14:paraId="2AC7DBFF" w14:textId="77777777">
        <w:tblPrEx>
          <w:tblCellMar>
            <w:top w:w="0" w:type="dxa"/>
            <w:bottom w:w="0" w:type="dxa"/>
          </w:tblCellMar>
        </w:tblPrEx>
        <w:tc>
          <w:tcPr>
            <w:tcW w:w="2600" w:type="dxa"/>
            <w:tcBorders>
              <w:top w:val="single" w:sz="2" w:space="0" w:color="333333"/>
              <w:left w:val="single" w:sz="2" w:space="0" w:color="333333"/>
              <w:bottom w:val="single" w:sz="2" w:space="0" w:color="333333"/>
              <w:right w:val="single" w:sz="2" w:space="0" w:color="333333"/>
            </w:tcBorders>
            <w:shd w:val="clear" w:color="auto" w:fill="E8E8E8"/>
            <w:tcMar>
              <w:top w:w="100" w:type="dxa"/>
              <w:left w:w="160" w:type="dxa"/>
              <w:bottom w:w="100" w:type="dxa"/>
              <w:right w:w="120" w:type="dxa"/>
            </w:tcMar>
          </w:tcPr>
          <w:p w14:paraId="176BCF3F" w14:textId="77777777" w:rsidR="00C02B35" w:rsidRDefault="00093ECC">
            <w:r>
              <w:rPr>
                <w:b/>
                <w:bCs/>
                <w:color w:val="111111"/>
              </w:rPr>
              <w:t>Files</w:t>
            </w:r>
          </w:p>
        </w:tc>
        <w:tc>
          <w:tcPr>
            <w:tcW w:w="6760" w:type="dxa"/>
            <w:tcBorders>
              <w:top w:val="single" w:sz="2" w:space="0" w:color="333333"/>
              <w:left w:val="single" w:sz="2" w:space="0" w:color="333333"/>
              <w:bottom w:val="single" w:sz="2" w:space="0" w:color="333333"/>
              <w:right w:val="single" w:sz="2" w:space="0" w:color="333333"/>
            </w:tcBorders>
            <w:tcMar>
              <w:top w:w="100" w:type="dxa"/>
              <w:left w:w="160" w:type="dxa"/>
              <w:bottom w:w="100" w:type="dxa"/>
              <w:right w:w="120" w:type="dxa"/>
            </w:tcMar>
          </w:tcPr>
          <w:p w14:paraId="1DFA6A2C" w14:textId="77777777" w:rsidR="00C02B35" w:rsidRPr="0073123B" w:rsidRDefault="00093ECC">
            <w:pPr>
              <w:rPr>
                <w:lang w:val="en-US"/>
              </w:rPr>
            </w:pPr>
            <w:proofErr w:type="spellStart"/>
            <w:r w:rsidRPr="0073123B">
              <w:rPr>
                <w:lang w:val="en-US"/>
              </w:rPr>
              <w:t>UART.h</w:t>
            </w:r>
            <w:proofErr w:type="spellEnd"/>
            <w:r w:rsidRPr="0073123B">
              <w:rPr>
                <w:lang w:val="en-US"/>
              </w:rPr>
              <w:t xml:space="preserve"> / </w:t>
            </w:r>
            <w:proofErr w:type="spellStart"/>
            <w:r w:rsidRPr="0073123B">
              <w:rPr>
                <w:lang w:val="en-US"/>
              </w:rPr>
              <w:t>UART.c</w:t>
            </w:r>
            <w:proofErr w:type="spellEnd"/>
            <w:r w:rsidRPr="0073123B">
              <w:rPr>
                <w:lang w:val="en-US"/>
              </w:rPr>
              <w:t xml:space="preserve"> / </w:t>
            </w:r>
            <w:proofErr w:type="spellStart"/>
            <w:r w:rsidRPr="0073123B">
              <w:rPr>
                <w:lang w:val="en-US"/>
              </w:rPr>
              <w:t>serial.h</w:t>
            </w:r>
            <w:proofErr w:type="spellEnd"/>
            <w:r w:rsidRPr="0073123B">
              <w:rPr>
                <w:lang w:val="en-US"/>
              </w:rPr>
              <w:t xml:space="preserve"> / </w:t>
            </w:r>
            <w:proofErr w:type="spellStart"/>
            <w:r w:rsidRPr="0073123B">
              <w:rPr>
                <w:lang w:val="en-US"/>
              </w:rPr>
              <w:t>serial.c</w:t>
            </w:r>
            <w:proofErr w:type="spellEnd"/>
          </w:p>
        </w:tc>
      </w:tr>
      <w:tr w:rsidR="00C02B35" w14:paraId="24AF363E" w14:textId="77777777">
        <w:tblPrEx>
          <w:tblCellMar>
            <w:top w:w="0" w:type="dxa"/>
            <w:bottom w:w="0" w:type="dxa"/>
          </w:tblCellMar>
        </w:tblPrEx>
        <w:tc>
          <w:tcPr>
            <w:tcW w:w="2600" w:type="dxa"/>
            <w:tcBorders>
              <w:top w:val="single" w:sz="2" w:space="0" w:color="333333"/>
              <w:left w:val="single" w:sz="2" w:space="0" w:color="333333"/>
              <w:bottom w:val="single" w:sz="2" w:space="0" w:color="333333"/>
              <w:right w:val="single" w:sz="2" w:space="0" w:color="333333"/>
            </w:tcBorders>
            <w:shd w:val="clear" w:color="auto" w:fill="E8E8E8"/>
            <w:tcMar>
              <w:top w:w="100" w:type="dxa"/>
              <w:left w:w="160" w:type="dxa"/>
              <w:bottom w:w="100" w:type="dxa"/>
              <w:right w:w="120" w:type="dxa"/>
            </w:tcMar>
          </w:tcPr>
          <w:p w14:paraId="504FA073" w14:textId="77777777" w:rsidR="00C02B35" w:rsidRDefault="00093ECC">
            <w:r>
              <w:rPr>
                <w:b/>
                <w:bCs/>
                <w:color w:val="111111"/>
              </w:rPr>
              <w:t>Target MCU</w:t>
            </w:r>
          </w:p>
        </w:tc>
        <w:tc>
          <w:tcPr>
            <w:tcW w:w="6760" w:type="dxa"/>
            <w:tcBorders>
              <w:top w:val="single" w:sz="2" w:space="0" w:color="333333"/>
              <w:left w:val="single" w:sz="2" w:space="0" w:color="333333"/>
              <w:bottom w:val="single" w:sz="2" w:space="0" w:color="333333"/>
              <w:right w:val="single" w:sz="2" w:space="0" w:color="333333"/>
            </w:tcBorders>
            <w:tcMar>
              <w:top w:w="100" w:type="dxa"/>
              <w:left w:w="160" w:type="dxa"/>
              <w:bottom w:w="100" w:type="dxa"/>
              <w:right w:w="120" w:type="dxa"/>
            </w:tcMar>
          </w:tcPr>
          <w:p w14:paraId="19CB3B50" w14:textId="77777777" w:rsidR="00C02B35" w:rsidRDefault="00093ECC">
            <w:r>
              <w:t>STM32F411RE (Cortex-M4)</w:t>
            </w:r>
          </w:p>
        </w:tc>
      </w:tr>
      <w:tr w:rsidR="00C02B35" w:rsidRPr="0073123B" w14:paraId="3C4D96BC" w14:textId="77777777">
        <w:tblPrEx>
          <w:tblCellMar>
            <w:top w:w="0" w:type="dxa"/>
            <w:bottom w:w="0" w:type="dxa"/>
          </w:tblCellMar>
        </w:tblPrEx>
        <w:tc>
          <w:tcPr>
            <w:tcW w:w="2600" w:type="dxa"/>
            <w:tcBorders>
              <w:top w:val="single" w:sz="2" w:space="0" w:color="333333"/>
              <w:left w:val="single" w:sz="2" w:space="0" w:color="333333"/>
              <w:bottom w:val="single" w:sz="2" w:space="0" w:color="333333"/>
              <w:right w:val="single" w:sz="2" w:space="0" w:color="333333"/>
            </w:tcBorders>
            <w:shd w:val="clear" w:color="auto" w:fill="E8E8E8"/>
            <w:tcMar>
              <w:top w:w="100" w:type="dxa"/>
              <w:left w:w="160" w:type="dxa"/>
              <w:bottom w:w="100" w:type="dxa"/>
              <w:right w:w="120" w:type="dxa"/>
            </w:tcMar>
          </w:tcPr>
          <w:p w14:paraId="70C0BB9E" w14:textId="77777777" w:rsidR="00C02B35" w:rsidRDefault="00093ECC">
            <w:r>
              <w:rPr>
                <w:b/>
                <w:bCs/>
                <w:color w:val="111111"/>
              </w:rPr>
              <w:t>Course</w:t>
            </w:r>
          </w:p>
        </w:tc>
        <w:tc>
          <w:tcPr>
            <w:tcW w:w="6760" w:type="dxa"/>
            <w:tcBorders>
              <w:top w:val="single" w:sz="2" w:space="0" w:color="333333"/>
              <w:left w:val="single" w:sz="2" w:space="0" w:color="333333"/>
              <w:bottom w:val="single" w:sz="2" w:space="0" w:color="333333"/>
              <w:right w:val="single" w:sz="2" w:space="0" w:color="333333"/>
            </w:tcBorders>
            <w:tcMar>
              <w:top w:w="100" w:type="dxa"/>
              <w:left w:w="160" w:type="dxa"/>
              <w:bottom w:w="100" w:type="dxa"/>
              <w:right w:w="120" w:type="dxa"/>
            </w:tcMar>
          </w:tcPr>
          <w:p w14:paraId="2CEA8719" w14:textId="77777777" w:rsidR="00C02B35" w:rsidRPr="0073123B" w:rsidRDefault="00093ECC">
            <w:pPr>
              <w:rPr>
                <w:lang w:val="en-US"/>
              </w:rPr>
            </w:pPr>
            <w:r w:rsidRPr="0073123B">
              <w:rPr>
                <w:lang w:val="en-US"/>
              </w:rPr>
              <w:t>Microcontrollers and Embedded Systems — CETYS Universidad</w:t>
            </w:r>
          </w:p>
        </w:tc>
      </w:tr>
    </w:tbl>
    <w:p w14:paraId="079C7D2C" w14:textId="77777777" w:rsidR="00C02B35" w:rsidRPr="0073123B" w:rsidRDefault="00C02B35">
      <w:pPr>
        <w:spacing w:before="40" w:after="40"/>
        <w:rPr>
          <w:lang w:val="en-US"/>
        </w:rPr>
      </w:pPr>
    </w:p>
    <w:p w14:paraId="197AB06B" w14:textId="77777777" w:rsidR="00C02B35" w:rsidRPr="0073123B" w:rsidRDefault="00093ECC">
      <w:pPr>
        <w:rPr>
          <w:lang w:val="en-US"/>
        </w:rPr>
      </w:pPr>
      <w:r w:rsidRPr="0073123B">
        <w:rPr>
          <w:lang w:val="en-US"/>
        </w:rPr>
        <w:br w:type="page"/>
      </w:r>
    </w:p>
    <w:p w14:paraId="12CEAB87" w14:textId="77777777" w:rsidR="00C02B35" w:rsidRPr="0073123B" w:rsidRDefault="00093ECC">
      <w:pPr>
        <w:pStyle w:val="Ttulo1"/>
        <w:pBdr>
          <w:bottom w:val="single" w:sz="8" w:space="2" w:color="111111"/>
        </w:pBdr>
        <w:rPr>
          <w:lang w:val="en-US"/>
        </w:rPr>
      </w:pPr>
      <w:r w:rsidRPr="0073123B">
        <w:rPr>
          <w:lang w:val="en-US"/>
        </w:rPr>
        <w:lastRenderedPageBreak/>
        <w:t>1. Introduction</w:t>
      </w:r>
    </w:p>
    <w:p w14:paraId="1D97056E" w14:textId="77777777" w:rsidR="00C02B35" w:rsidRPr="0073123B" w:rsidRDefault="00093ECC">
      <w:pPr>
        <w:pStyle w:val="Ttulo2"/>
        <w:rPr>
          <w:lang w:val="en-US"/>
        </w:rPr>
      </w:pPr>
      <w:r w:rsidRPr="0073123B">
        <w:rPr>
          <w:lang w:val="en-US"/>
        </w:rPr>
        <w:t>1.1. Purpose</w:t>
      </w:r>
    </w:p>
    <w:p w14:paraId="45B806F5" w14:textId="77777777" w:rsidR="00C02B35" w:rsidRPr="0073123B" w:rsidRDefault="00093ECC">
      <w:pPr>
        <w:spacing w:before="60" w:after="60"/>
        <w:rPr>
          <w:lang w:val="en-US"/>
        </w:rPr>
      </w:pPr>
      <w:r w:rsidRPr="0073123B">
        <w:rPr>
          <w:lang w:val="en-US"/>
        </w:rPr>
        <w:t xml:space="preserve">This document describes the software design and architecture of the UART driver module developed for the STM32F411RE microcontroller, as part of the Microcontrollers and Embedded Systems course at CETYS Universidad. The design is based on the code in </w:t>
      </w:r>
      <w:proofErr w:type="spellStart"/>
      <w:r w:rsidRPr="0073123B">
        <w:rPr>
          <w:lang w:val="en-US"/>
        </w:rPr>
        <w:t>UART.h</w:t>
      </w:r>
      <w:proofErr w:type="spellEnd"/>
      <w:r w:rsidRPr="0073123B">
        <w:rPr>
          <w:lang w:val="en-US"/>
        </w:rPr>
        <w:t xml:space="preserve">, </w:t>
      </w:r>
      <w:proofErr w:type="spellStart"/>
      <w:r w:rsidRPr="0073123B">
        <w:rPr>
          <w:lang w:val="en-US"/>
        </w:rPr>
        <w:t>UART.c</w:t>
      </w:r>
      <w:proofErr w:type="spellEnd"/>
      <w:r w:rsidRPr="0073123B">
        <w:rPr>
          <w:lang w:val="en-US"/>
        </w:rPr>
        <w:t xml:space="preserve">, </w:t>
      </w:r>
      <w:proofErr w:type="spellStart"/>
      <w:r w:rsidRPr="0073123B">
        <w:rPr>
          <w:lang w:val="en-US"/>
        </w:rPr>
        <w:t>serial.h</w:t>
      </w:r>
      <w:proofErr w:type="spellEnd"/>
      <w:r w:rsidRPr="0073123B">
        <w:rPr>
          <w:lang w:val="en-US"/>
        </w:rPr>
        <w:t xml:space="preserve">, and </w:t>
      </w:r>
      <w:proofErr w:type="spellStart"/>
      <w:r w:rsidRPr="0073123B">
        <w:rPr>
          <w:lang w:val="en-US"/>
        </w:rPr>
        <w:t>serial.c</w:t>
      </w:r>
      <w:proofErr w:type="spellEnd"/>
      <w:r w:rsidRPr="0073123B">
        <w:rPr>
          <w:lang w:val="en-US"/>
        </w:rPr>
        <w:t>, and provides details on data structures, register-level algorithms, and control flow to guide implementation and testing.</w:t>
      </w:r>
    </w:p>
    <w:p w14:paraId="3FEFAF1C" w14:textId="77777777" w:rsidR="00C02B35" w:rsidRPr="0073123B" w:rsidRDefault="00093ECC">
      <w:pPr>
        <w:spacing w:before="60" w:after="60"/>
        <w:rPr>
          <w:lang w:val="en-US"/>
        </w:rPr>
      </w:pPr>
      <w:r w:rsidRPr="0073123B">
        <w:rPr>
          <w:lang w:val="en-US"/>
        </w:rPr>
        <w:t>This SDD serves as a reference for maintenance, testing, and future improvements of the USART2 communication firmware.</w:t>
      </w:r>
    </w:p>
    <w:p w14:paraId="691D914C" w14:textId="77777777" w:rsidR="00C02B35" w:rsidRPr="0073123B" w:rsidRDefault="00C02B35">
      <w:pPr>
        <w:spacing w:before="40" w:after="40"/>
        <w:rPr>
          <w:lang w:val="en-US"/>
        </w:rPr>
      </w:pPr>
    </w:p>
    <w:p w14:paraId="2E5BFF6E" w14:textId="77777777" w:rsidR="00C02B35" w:rsidRPr="0073123B" w:rsidRDefault="00093ECC">
      <w:pPr>
        <w:pStyle w:val="Ttulo2"/>
        <w:rPr>
          <w:lang w:val="en-US"/>
        </w:rPr>
      </w:pPr>
      <w:r w:rsidRPr="0073123B">
        <w:rPr>
          <w:lang w:val="en-US"/>
        </w:rPr>
        <w:t>1.2. Scope</w:t>
      </w:r>
    </w:p>
    <w:p w14:paraId="1A62EB3E" w14:textId="77777777" w:rsidR="00C02B35" w:rsidRDefault="00093ECC">
      <w:pPr>
        <w:spacing w:before="60" w:after="60"/>
      </w:pPr>
      <w:r w:rsidRPr="0073123B">
        <w:rPr>
          <w:lang w:val="en-US"/>
        </w:rPr>
        <w:t xml:space="preserve">The UART driver is a low-level software component for embedded systems. It abstracts USART2 hardware registers and provides a clean C API for higher-level modules to perform serial communication without direct register access. </w:t>
      </w:r>
      <w:r>
        <w:t xml:space="preserve">The </w:t>
      </w:r>
      <w:proofErr w:type="spellStart"/>
      <w:r>
        <w:t>system</w:t>
      </w:r>
      <w:proofErr w:type="spellEnd"/>
      <w:r>
        <w:t xml:space="preserve"> </w:t>
      </w:r>
      <w:proofErr w:type="spellStart"/>
      <w:r>
        <w:t>performs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operations</w:t>
      </w:r>
      <w:proofErr w:type="spellEnd"/>
      <w:r>
        <w:t>:</w:t>
      </w:r>
    </w:p>
    <w:p w14:paraId="5FE7598D" w14:textId="77777777" w:rsidR="00C02B35" w:rsidRPr="0073123B" w:rsidRDefault="00093ECC">
      <w:pPr>
        <w:pStyle w:val="Prrafodelista"/>
        <w:numPr>
          <w:ilvl w:val="0"/>
          <w:numId w:val="2"/>
        </w:numPr>
        <w:spacing w:before="40" w:after="40"/>
        <w:rPr>
          <w:lang w:val="en-US"/>
        </w:rPr>
      </w:pPr>
      <w:r w:rsidRPr="0073123B">
        <w:rPr>
          <w:sz w:val="21"/>
          <w:szCs w:val="21"/>
          <w:lang w:val="en-US"/>
        </w:rPr>
        <w:t>Initializes the USART2 peripheral with a fixed 115200 baud rate using a 16 MHz system clock.</w:t>
      </w:r>
    </w:p>
    <w:p w14:paraId="4963609F" w14:textId="77777777" w:rsidR="00C02B35" w:rsidRPr="0073123B" w:rsidRDefault="00093ECC">
      <w:pPr>
        <w:pStyle w:val="Prrafodelista"/>
        <w:numPr>
          <w:ilvl w:val="0"/>
          <w:numId w:val="2"/>
        </w:numPr>
        <w:spacing w:before="40" w:after="40"/>
        <w:rPr>
          <w:lang w:val="en-US"/>
        </w:rPr>
      </w:pPr>
      <w:r w:rsidRPr="0073123B">
        <w:rPr>
          <w:sz w:val="21"/>
          <w:szCs w:val="21"/>
          <w:lang w:val="en-US"/>
        </w:rPr>
        <w:t>Enables and manages the USART2 peripheral clock via the RCC APB1ENR register.</w:t>
      </w:r>
    </w:p>
    <w:p w14:paraId="047E8AE8" w14:textId="77777777" w:rsidR="00C02B35" w:rsidRPr="0073123B" w:rsidRDefault="00093ECC">
      <w:pPr>
        <w:pStyle w:val="Prrafodelista"/>
        <w:numPr>
          <w:ilvl w:val="0"/>
          <w:numId w:val="2"/>
        </w:numPr>
        <w:spacing w:before="40" w:after="40"/>
        <w:rPr>
          <w:lang w:val="en-US"/>
        </w:rPr>
      </w:pPr>
      <w:r w:rsidRPr="0073123B">
        <w:rPr>
          <w:sz w:val="21"/>
          <w:szCs w:val="21"/>
          <w:lang w:val="en-US"/>
        </w:rPr>
        <w:t>Configures PA2 (TX) and PA3 (RX) GPIO pins to Alternate Function 7 mode via the GPIO driver.</w:t>
      </w:r>
    </w:p>
    <w:p w14:paraId="05A3A347" w14:textId="77777777" w:rsidR="00C02B35" w:rsidRPr="0073123B" w:rsidRDefault="00093ECC">
      <w:pPr>
        <w:pStyle w:val="Prrafodelista"/>
        <w:numPr>
          <w:ilvl w:val="0"/>
          <w:numId w:val="2"/>
        </w:numPr>
        <w:spacing w:before="40" w:after="40"/>
        <w:rPr>
          <w:lang w:val="en-US"/>
        </w:rPr>
      </w:pPr>
      <w:proofErr w:type="gramStart"/>
      <w:r w:rsidRPr="0073123B">
        <w:rPr>
          <w:sz w:val="21"/>
          <w:szCs w:val="21"/>
          <w:lang w:val="en-US"/>
        </w:rPr>
        <w:t>Computes</w:t>
      </w:r>
      <w:proofErr w:type="gramEnd"/>
      <w:r w:rsidRPr="0073123B">
        <w:rPr>
          <w:sz w:val="21"/>
          <w:szCs w:val="21"/>
          <w:lang w:val="en-US"/>
        </w:rPr>
        <w:t xml:space="preserve"> the BRR register value using rounded integer arithmetic: (</w:t>
      </w:r>
      <w:proofErr w:type="spellStart"/>
      <w:r w:rsidRPr="0073123B">
        <w:rPr>
          <w:sz w:val="21"/>
          <w:szCs w:val="21"/>
          <w:lang w:val="en-US"/>
        </w:rPr>
        <w:t>clk</w:t>
      </w:r>
      <w:proofErr w:type="spellEnd"/>
      <w:r w:rsidRPr="0073123B">
        <w:rPr>
          <w:sz w:val="21"/>
          <w:szCs w:val="21"/>
          <w:lang w:val="en-US"/>
        </w:rPr>
        <w:t xml:space="preserve"> + baud/2) / baud.</w:t>
      </w:r>
    </w:p>
    <w:p w14:paraId="71BB88B9" w14:textId="77777777" w:rsidR="00C02B35" w:rsidRPr="0073123B" w:rsidRDefault="00093ECC">
      <w:pPr>
        <w:pStyle w:val="Prrafodelista"/>
        <w:numPr>
          <w:ilvl w:val="0"/>
          <w:numId w:val="2"/>
        </w:numPr>
        <w:spacing w:before="40" w:after="40"/>
        <w:rPr>
          <w:lang w:val="en-US"/>
        </w:rPr>
      </w:pPr>
      <w:r w:rsidRPr="0073123B">
        <w:rPr>
          <w:sz w:val="21"/>
          <w:szCs w:val="21"/>
          <w:lang w:val="en-US"/>
        </w:rPr>
        <w:t>Transmits single bytes via the DR register, polling the TXE flag in SR.</w:t>
      </w:r>
    </w:p>
    <w:p w14:paraId="4279084F"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Provides a high-level </w:t>
      </w:r>
      <w:proofErr w:type="spellStart"/>
      <w:r w:rsidRPr="0073123B">
        <w:rPr>
          <w:sz w:val="21"/>
          <w:szCs w:val="21"/>
          <w:lang w:val="en-US"/>
        </w:rPr>
        <w:t>serial_printf</w:t>
      </w:r>
      <w:proofErr w:type="spellEnd"/>
      <w:r w:rsidRPr="0073123B">
        <w:rPr>
          <w:sz w:val="21"/>
          <w:szCs w:val="21"/>
          <w:lang w:val="en-US"/>
        </w:rPr>
        <w:t xml:space="preserve">() function supporting %s, %d, %u, %x, %c, </w:t>
      </w:r>
      <w:proofErr w:type="gramStart"/>
      <w:r w:rsidRPr="0073123B">
        <w:rPr>
          <w:sz w:val="21"/>
          <w:szCs w:val="21"/>
          <w:lang w:val="en-US"/>
        </w:rPr>
        <w:t>and %%</w:t>
      </w:r>
      <w:proofErr w:type="gramEnd"/>
      <w:r w:rsidRPr="0073123B">
        <w:rPr>
          <w:sz w:val="21"/>
          <w:szCs w:val="21"/>
          <w:lang w:val="en-US"/>
        </w:rPr>
        <w:t xml:space="preserve"> format specifiers.</w:t>
      </w:r>
    </w:p>
    <w:p w14:paraId="38409624" w14:textId="77777777" w:rsidR="00C02B35" w:rsidRPr="0073123B" w:rsidRDefault="00093ECC">
      <w:pPr>
        <w:pStyle w:val="Prrafodelista"/>
        <w:numPr>
          <w:ilvl w:val="0"/>
          <w:numId w:val="2"/>
        </w:numPr>
        <w:spacing w:before="40" w:after="40"/>
        <w:rPr>
          <w:lang w:val="en-US"/>
        </w:rPr>
      </w:pPr>
      <w:r w:rsidRPr="0073123B">
        <w:rPr>
          <w:sz w:val="21"/>
          <w:szCs w:val="21"/>
          <w:lang w:val="en-US"/>
        </w:rPr>
        <w:t>Does not depend on HAL libraries — all hardware interaction uses direct MCU register access.</w:t>
      </w:r>
    </w:p>
    <w:p w14:paraId="20CCBBF2" w14:textId="77777777" w:rsidR="00C02B35" w:rsidRPr="0073123B" w:rsidRDefault="00C02B35">
      <w:pPr>
        <w:spacing w:before="40" w:after="40"/>
        <w:rPr>
          <w:lang w:val="en-US"/>
        </w:rPr>
      </w:pPr>
    </w:p>
    <w:p w14:paraId="6952F6B9" w14:textId="77777777" w:rsidR="00C02B35" w:rsidRDefault="00093ECC">
      <w:pPr>
        <w:pStyle w:val="Ttulo2"/>
      </w:pPr>
      <w:r>
        <w:t xml:space="preserve">1.3. </w:t>
      </w:r>
      <w:proofErr w:type="spellStart"/>
      <w:r>
        <w:t>Definitions</w:t>
      </w:r>
      <w:proofErr w:type="spellEnd"/>
      <w:r>
        <w:t xml:space="preserve"> and </w:t>
      </w:r>
      <w:proofErr w:type="spellStart"/>
      <w:r>
        <w:t>Acronyms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2B35" w14:paraId="0C3227C3" w14:textId="77777777">
        <w:tblPrEx>
          <w:tblCellMar>
            <w:top w:w="0" w:type="dxa"/>
            <w:bottom w:w="0" w:type="dxa"/>
          </w:tblCellMar>
        </w:tblPrEx>
        <w:trPr>
          <w:tblHeader/>
        </w:trPr>
        <w:tc>
          <w:tcPr>
            <w:tcW w:w="24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2ECFFFCF" w14:textId="77777777" w:rsidR="00C02B35" w:rsidRDefault="00093ECC">
            <w:pPr>
              <w:spacing w:before="30" w:after="30"/>
            </w:pPr>
            <w:proofErr w:type="spellStart"/>
            <w:r>
              <w:rPr>
                <w:b/>
                <w:bCs/>
                <w:color w:val="FFFFFF"/>
                <w:sz w:val="20"/>
                <w:szCs w:val="20"/>
              </w:rPr>
              <w:t>Term</w:t>
            </w:r>
            <w:proofErr w:type="spellEnd"/>
          </w:p>
        </w:tc>
        <w:tc>
          <w:tcPr>
            <w:tcW w:w="696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7C95718D" w14:textId="77777777" w:rsidR="00C02B35" w:rsidRDefault="00093ECC">
            <w:pPr>
              <w:spacing w:before="30" w:after="30"/>
            </w:pPr>
            <w:proofErr w:type="spellStart"/>
            <w:r>
              <w:rPr>
                <w:b/>
                <w:bCs/>
                <w:color w:val="FFFFFF"/>
                <w:sz w:val="20"/>
                <w:szCs w:val="20"/>
              </w:rPr>
              <w:t>Definition</w:t>
            </w:r>
            <w:proofErr w:type="spellEnd"/>
          </w:p>
        </w:tc>
      </w:tr>
      <w:tr w:rsidR="00C02B35" w:rsidRPr="0073123B" w14:paraId="5E493D9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C08ED" w14:textId="77777777" w:rsidR="00C02B35" w:rsidRDefault="00093ECC">
            <w:pPr>
              <w:spacing w:before="30" w:after="30"/>
            </w:pPr>
            <w:r>
              <w:rPr>
                <w:sz w:val="20"/>
                <w:szCs w:val="20"/>
              </w:rPr>
              <w:t>UART/USART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F68ED" w14:textId="77777777" w:rsidR="00C02B35" w:rsidRPr="0073123B" w:rsidRDefault="00093ECC">
            <w:pPr>
              <w:spacing w:before="30" w:after="30"/>
              <w:rPr>
                <w:lang w:val="en-US"/>
              </w:rPr>
            </w:pPr>
            <w:r w:rsidRPr="0073123B">
              <w:rPr>
                <w:sz w:val="20"/>
                <w:szCs w:val="20"/>
                <w:lang w:val="en-US"/>
              </w:rPr>
              <w:t>Universal (Synchronous/) Asynchronous Receiver-Transmitter — serial protocol</w:t>
            </w:r>
          </w:p>
        </w:tc>
      </w:tr>
      <w:tr w:rsidR="00C02B35" w:rsidRPr="0073123B" w14:paraId="6A41795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ACD90FE" w14:textId="77777777" w:rsidR="00C02B35" w:rsidRDefault="00093ECC">
            <w:pPr>
              <w:spacing w:before="30" w:after="30"/>
            </w:pPr>
            <w:r>
              <w:rPr>
                <w:sz w:val="20"/>
                <w:szCs w:val="20"/>
              </w:rPr>
              <w:t>USART2</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B403BC2" w14:textId="77777777" w:rsidR="00C02B35" w:rsidRPr="0073123B" w:rsidRDefault="00093ECC">
            <w:pPr>
              <w:spacing w:before="30" w:after="30"/>
              <w:rPr>
                <w:lang w:val="en-US"/>
              </w:rPr>
            </w:pPr>
            <w:r w:rsidRPr="0073123B">
              <w:rPr>
                <w:sz w:val="20"/>
                <w:szCs w:val="20"/>
                <w:lang w:val="en-US"/>
              </w:rPr>
              <w:t>STM32 USART peripheral on APB1 bus — used exclusively by this driver</w:t>
            </w:r>
          </w:p>
        </w:tc>
      </w:tr>
      <w:tr w:rsidR="00C02B35" w:rsidRPr="0073123B" w14:paraId="3317ED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9B03C" w14:textId="77777777" w:rsidR="00C02B35" w:rsidRDefault="00093ECC">
            <w:pPr>
              <w:spacing w:before="30" w:after="30"/>
            </w:pPr>
            <w:r>
              <w:rPr>
                <w:sz w:val="20"/>
                <w:szCs w:val="20"/>
              </w:rPr>
              <w:t>DR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AEAA0" w14:textId="77777777" w:rsidR="00C02B35" w:rsidRPr="0073123B" w:rsidRDefault="00093ECC">
            <w:pPr>
              <w:spacing w:before="30" w:after="30"/>
              <w:rPr>
                <w:lang w:val="en-US"/>
              </w:rPr>
            </w:pPr>
            <w:r w:rsidRPr="0073123B">
              <w:rPr>
                <w:sz w:val="20"/>
                <w:szCs w:val="20"/>
                <w:lang w:val="en-US"/>
              </w:rPr>
              <w:t>Data Register — write to transmit, read to receive (shared register in F4)</w:t>
            </w:r>
          </w:p>
        </w:tc>
      </w:tr>
      <w:tr w:rsidR="00C02B35" w:rsidRPr="0073123B" w14:paraId="63DBCB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048D9C" w14:textId="77777777" w:rsidR="00C02B35" w:rsidRDefault="00093ECC">
            <w:pPr>
              <w:spacing w:before="30" w:after="30"/>
            </w:pPr>
            <w:r>
              <w:rPr>
                <w:sz w:val="20"/>
                <w:szCs w:val="20"/>
              </w:rPr>
              <w:t>SR</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1B97C21" w14:textId="77777777" w:rsidR="00C02B35" w:rsidRPr="0073123B" w:rsidRDefault="00093ECC">
            <w:pPr>
              <w:spacing w:before="30" w:after="30"/>
              <w:rPr>
                <w:lang w:val="en-US"/>
              </w:rPr>
            </w:pPr>
            <w:r w:rsidRPr="0073123B">
              <w:rPr>
                <w:sz w:val="20"/>
                <w:szCs w:val="20"/>
                <w:lang w:val="en-US"/>
              </w:rPr>
              <w:t>Status Register — holds TXE, RXNE, TC, and error flags</w:t>
            </w:r>
          </w:p>
        </w:tc>
      </w:tr>
      <w:tr w:rsidR="00C02B35" w:rsidRPr="0073123B" w14:paraId="3A56111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68729" w14:textId="77777777" w:rsidR="00C02B35" w:rsidRDefault="00093ECC">
            <w:pPr>
              <w:spacing w:before="30" w:after="30"/>
            </w:pPr>
            <w:r>
              <w:rPr>
                <w:sz w:val="20"/>
                <w:szCs w:val="20"/>
              </w:rPr>
              <w:t>TXE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BDC7A" w14:textId="77777777" w:rsidR="00C02B35" w:rsidRPr="0073123B" w:rsidRDefault="00093ECC">
            <w:pPr>
              <w:spacing w:before="30" w:after="30"/>
              <w:rPr>
                <w:lang w:val="en-US"/>
              </w:rPr>
            </w:pPr>
            <w:r w:rsidRPr="0073123B">
              <w:rPr>
                <w:sz w:val="20"/>
                <w:szCs w:val="20"/>
                <w:lang w:val="en-US"/>
              </w:rPr>
              <w:t>Transmit Data Register Empty flag — set when DR is ready for new data</w:t>
            </w:r>
          </w:p>
        </w:tc>
      </w:tr>
      <w:tr w:rsidR="00C02B35" w:rsidRPr="0073123B" w14:paraId="0BC7BE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2DA3E87" w14:textId="77777777" w:rsidR="00C02B35" w:rsidRDefault="00093ECC">
            <w:pPr>
              <w:spacing w:before="30" w:after="30"/>
            </w:pPr>
            <w:r>
              <w:rPr>
                <w:sz w:val="20"/>
                <w:szCs w:val="20"/>
              </w:rPr>
              <w:t>RXNE</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99D8A19" w14:textId="77777777" w:rsidR="00C02B35" w:rsidRPr="0073123B" w:rsidRDefault="00093ECC">
            <w:pPr>
              <w:spacing w:before="30" w:after="30"/>
              <w:rPr>
                <w:lang w:val="en-US"/>
              </w:rPr>
            </w:pPr>
            <w:r w:rsidRPr="0073123B">
              <w:rPr>
                <w:sz w:val="20"/>
                <w:szCs w:val="20"/>
                <w:lang w:val="en-US"/>
              </w:rPr>
              <w:t>Read Data Register Not Empty flag — set when received data is available</w:t>
            </w:r>
          </w:p>
        </w:tc>
      </w:tr>
      <w:tr w:rsidR="00C02B35" w:rsidRPr="0073123B" w14:paraId="63D43C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D5AD0" w14:textId="77777777" w:rsidR="00C02B35" w:rsidRDefault="00093ECC">
            <w:pPr>
              <w:spacing w:before="30" w:after="30"/>
            </w:pPr>
            <w:r>
              <w:rPr>
                <w:sz w:val="20"/>
                <w:szCs w:val="20"/>
              </w:rPr>
              <w:t>BRR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1A499" w14:textId="77777777" w:rsidR="00C02B35" w:rsidRPr="0073123B" w:rsidRDefault="00093ECC">
            <w:pPr>
              <w:spacing w:before="30" w:after="30"/>
              <w:rPr>
                <w:lang w:val="en-US"/>
              </w:rPr>
            </w:pPr>
            <w:r w:rsidRPr="0073123B">
              <w:rPr>
                <w:sz w:val="20"/>
                <w:szCs w:val="20"/>
                <w:lang w:val="en-US"/>
              </w:rPr>
              <w:t>Baud Rate Register — integer divisor for baud generation; formula: (</w:t>
            </w:r>
            <w:proofErr w:type="spellStart"/>
            <w:r w:rsidRPr="0073123B">
              <w:rPr>
                <w:sz w:val="20"/>
                <w:szCs w:val="20"/>
                <w:lang w:val="en-US"/>
              </w:rPr>
              <w:t>clk+baud</w:t>
            </w:r>
            <w:proofErr w:type="spellEnd"/>
            <w:r w:rsidRPr="0073123B">
              <w:rPr>
                <w:sz w:val="20"/>
                <w:szCs w:val="20"/>
                <w:lang w:val="en-US"/>
              </w:rPr>
              <w:t>/2)/baud</w:t>
            </w:r>
          </w:p>
        </w:tc>
      </w:tr>
      <w:tr w:rsidR="00C02B35" w14:paraId="4BF2512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023C530" w14:textId="77777777" w:rsidR="00C02B35" w:rsidRDefault="00093ECC">
            <w:pPr>
              <w:spacing w:before="30" w:after="30"/>
            </w:pPr>
            <w:r>
              <w:rPr>
                <w:sz w:val="20"/>
                <w:szCs w:val="20"/>
              </w:rPr>
              <w:t>CR1</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750A5B7" w14:textId="77777777" w:rsidR="00C02B35" w:rsidRDefault="00093ECC">
            <w:pPr>
              <w:spacing w:before="30" w:after="30"/>
            </w:pPr>
            <w:r>
              <w:rPr>
                <w:sz w:val="20"/>
                <w:szCs w:val="20"/>
              </w:rPr>
              <w:t xml:space="preserve">Control Register 1 — bits: </w:t>
            </w:r>
            <w:proofErr w:type="gramStart"/>
            <w:r>
              <w:rPr>
                <w:sz w:val="20"/>
                <w:szCs w:val="20"/>
              </w:rPr>
              <w:t>UE(</w:t>
            </w:r>
            <w:proofErr w:type="gramEnd"/>
            <w:r>
              <w:rPr>
                <w:sz w:val="20"/>
                <w:szCs w:val="20"/>
              </w:rPr>
              <w:t xml:space="preserve">13), </w:t>
            </w:r>
            <w:proofErr w:type="gramStart"/>
            <w:r>
              <w:rPr>
                <w:sz w:val="20"/>
                <w:szCs w:val="20"/>
              </w:rPr>
              <w:t>TE(</w:t>
            </w:r>
            <w:proofErr w:type="gramEnd"/>
            <w:r>
              <w:rPr>
                <w:sz w:val="20"/>
                <w:szCs w:val="20"/>
              </w:rPr>
              <w:t xml:space="preserve">3), </w:t>
            </w:r>
            <w:proofErr w:type="gramStart"/>
            <w:r>
              <w:rPr>
                <w:sz w:val="20"/>
                <w:szCs w:val="20"/>
              </w:rPr>
              <w:t>RE(</w:t>
            </w:r>
            <w:proofErr w:type="gramEnd"/>
            <w:r>
              <w:rPr>
                <w:sz w:val="20"/>
                <w:szCs w:val="20"/>
              </w:rPr>
              <w:t>2)</w:t>
            </w:r>
          </w:p>
        </w:tc>
      </w:tr>
      <w:tr w:rsidR="00C02B35" w:rsidRPr="0073123B" w14:paraId="6F8E762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0C9D8" w14:textId="77777777" w:rsidR="00C02B35" w:rsidRDefault="00093ECC">
            <w:pPr>
              <w:spacing w:before="30" w:after="30"/>
            </w:pPr>
            <w:r>
              <w:rPr>
                <w:sz w:val="20"/>
                <w:szCs w:val="20"/>
              </w:rPr>
              <w:t>APB1ENR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C3A89" w14:textId="77777777" w:rsidR="00C02B35" w:rsidRPr="0073123B" w:rsidRDefault="00093ECC">
            <w:pPr>
              <w:spacing w:before="30" w:after="30"/>
              <w:rPr>
                <w:lang w:val="en-US"/>
              </w:rPr>
            </w:pPr>
            <w:r w:rsidRPr="0073123B">
              <w:rPr>
                <w:sz w:val="20"/>
                <w:szCs w:val="20"/>
                <w:lang w:val="en-US"/>
              </w:rPr>
              <w:t>APB1 Enable Register — bit 17 enables USART2 clock</w:t>
            </w:r>
          </w:p>
        </w:tc>
      </w:tr>
      <w:tr w:rsidR="00C02B35" w:rsidRPr="0073123B" w14:paraId="57FE048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757B4F2" w14:textId="77777777" w:rsidR="00C02B35" w:rsidRDefault="00093ECC">
            <w:pPr>
              <w:spacing w:before="30" w:after="30"/>
            </w:pPr>
            <w:r>
              <w:rPr>
                <w:sz w:val="20"/>
                <w:szCs w:val="20"/>
              </w:rPr>
              <w:t>RCC</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AC58EA5" w14:textId="77777777" w:rsidR="00C02B35" w:rsidRPr="0073123B" w:rsidRDefault="00093ECC">
            <w:pPr>
              <w:spacing w:before="30" w:after="30"/>
              <w:rPr>
                <w:lang w:val="en-US"/>
              </w:rPr>
            </w:pPr>
            <w:r w:rsidRPr="0073123B">
              <w:rPr>
                <w:sz w:val="20"/>
                <w:szCs w:val="20"/>
                <w:lang w:val="en-US"/>
              </w:rPr>
              <w:t>Reset and Clock Control — manages peripheral clocks</w:t>
            </w:r>
          </w:p>
        </w:tc>
      </w:tr>
      <w:tr w:rsidR="00C02B35" w:rsidRPr="0073123B" w14:paraId="077897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10F9A" w14:textId="77777777" w:rsidR="00C02B35" w:rsidRDefault="00093ECC">
            <w:pPr>
              <w:spacing w:before="30" w:after="30"/>
            </w:pPr>
            <w:r>
              <w:rPr>
                <w:sz w:val="20"/>
                <w:szCs w:val="20"/>
              </w:rPr>
              <w:t>AF7</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06F40" w14:textId="77777777" w:rsidR="00C02B35" w:rsidRPr="0073123B" w:rsidRDefault="00093ECC">
            <w:pPr>
              <w:spacing w:before="30" w:after="30"/>
              <w:rPr>
                <w:lang w:val="en-US"/>
              </w:rPr>
            </w:pPr>
            <w:r w:rsidRPr="0073123B">
              <w:rPr>
                <w:sz w:val="20"/>
                <w:szCs w:val="20"/>
                <w:lang w:val="en-US"/>
              </w:rPr>
              <w:t>Alternate Function 7 — GPIO mapping for USART2 TX/RX on PA2/PA3</w:t>
            </w:r>
          </w:p>
        </w:tc>
      </w:tr>
      <w:tr w:rsidR="00C02B35" w:rsidRPr="0073123B" w14:paraId="6736900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61C497" w14:textId="77777777" w:rsidR="00C02B35" w:rsidRDefault="00093ECC">
            <w:pPr>
              <w:spacing w:before="30" w:after="30"/>
            </w:pPr>
            <w:r>
              <w:rPr>
                <w:sz w:val="20"/>
                <w:szCs w:val="20"/>
              </w:rPr>
              <w:lastRenderedPageBreak/>
              <w:t>VA_LIST</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9BF9EAA" w14:textId="77777777" w:rsidR="00C02B35" w:rsidRPr="0073123B" w:rsidRDefault="00093ECC">
            <w:pPr>
              <w:spacing w:before="30" w:after="30"/>
              <w:rPr>
                <w:lang w:val="en-US"/>
              </w:rPr>
            </w:pPr>
            <w:r w:rsidRPr="0073123B">
              <w:rPr>
                <w:sz w:val="20"/>
                <w:szCs w:val="20"/>
                <w:lang w:val="en-US"/>
              </w:rPr>
              <w:t xml:space="preserve">C variadic argument list type used by </w:t>
            </w:r>
            <w:proofErr w:type="spellStart"/>
            <w:r w:rsidRPr="0073123B">
              <w:rPr>
                <w:sz w:val="20"/>
                <w:szCs w:val="20"/>
                <w:lang w:val="en-US"/>
              </w:rPr>
              <w:t>serial_printf</w:t>
            </w:r>
            <w:proofErr w:type="spellEnd"/>
            <w:r w:rsidRPr="0073123B">
              <w:rPr>
                <w:sz w:val="20"/>
                <w:szCs w:val="20"/>
                <w:lang w:val="en-US"/>
              </w:rPr>
              <w:t>() for format parsing</w:t>
            </w:r>
          </w:p>
        </w:tc>
      </w:tr>
      <w:tr w:rsidR="00C02B35" w:rsidRPr="0073123B" w14:paraId="19E7830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F9C08" w14:textId="77777777" w:rsidR="00C02B35" w:rsidRDefault="00093ECC">
            <w:pPr>
              <w:spacing w:before="30" w:after="30"/>
            </w:pPr>
            <w:r>
              <w:rPr>
                <w:sz w:val="20"/>
                <w:szCs w:val="20"/>
              </w:rPr>
              <w:t>GPIO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1A9B0" w14:textId="77777777" w:rsidR="00C02B35" w:rsidRPr="0073123B" w:rsidRDefault="00093ECC">
            <w:pPr>
              <w:spacing w:before="30" w:after="30"/>
              <w:rPr>
                <w:lang w:val="en-US"/>
              </w:rPr>
            </w:pPr>
            <w:r w:rsidRPr="0073123B">
              <w:rPr>
                <w:sz w:val="20"/>
                <w:szCs w:val="20"/>
                <w:lang w:val="en-US"/>
              </w:rPr>
              <w:t>General Purpose Input/Output — PA2 and PA3 configured as AF7</w:t>
            </w:r>
          </w:p>
        </w:tc>
      </w:tr>
      <w:tr w:rsidR="00C02B35" w:rsidRPr="0073123B" w14:paraId="3977E27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19B79D0" w14:textId="77777777" w:rsidR="00C02B35" w:rsidRDefault="00093ECC">
            <w:pPr>
              <w:spacing w:before="30" w:after="30"/>
            </w:pPr>
            <w:r>
              <w:rPr>
                <w:sz w:val="20"/>
                <w:szCs w:val="20"/>
              </w:rPr>
              <w:t>HAL</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49D1694" w14:textId="77777777" w:rsidR="00C02B35" w:rsidRPr="0073123B" w:rsidRDefault="00093ECC">
            <w:pPr>
              <w:spacing w:before="30" w:after="30"/>
              <w:rPr>
                <w:lang w:val="en-US"/>
              </w:rPr>
            </w:pPr>
            <w:r w:rsidRPr="0073123B">
              <w:rPr>
                <w:sz w:val="20"/>
                <w:szCs w:val="20"/>
                <w:lang w:val="en-US"/>
              </w:rPr>
              <w:t>Hardware Abstraction Layer — NOT used; driver uses direct register access</w:t>
            </w:r>
          </w:p>
        </w:tc>
      </w:tr>
      <w:tr w:rsidR="00C02B35" w:rsidRPr="0073123B" w14:paraId="11D880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7B9A2" w14:textId="77777777" w:rsidR="00C02B35" w:rsidRDefault="00093ECC">
            <w:pPr>
              <w:spacing w:before="30" w:after="30"/>
            </w:pPr>
            <w:r>
              <w:rPr>
                <w:sz w:val="20"/>
                <w:szCs w:val="20"/>
              </w:rPr>
              <w:t>CMSIS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963DA" w14:textId="77777777" w:rsidR="00C02B35" w:rsidRPr="0073123B" w:rsidRDefault="00093ECC">
            <w:pPr>
              <w:spacing w:before="30" w:after="30"/>
              <w:rPr>
                <w:lang w:val="en-US"/>
              </w:rPr>
            </w:pPr>
            <w:r w:rsidRPr="0073123B">
              <w:rPr>
                <w:sz w:val="20"/>
                <w:szCs w:val="20"/>
                <w:lang w:val="en-US"/>
              </w:rPr>
              <w:t xml:space="preserve">Cortex Microcontroller Software Interface Standard — provides </w:t>
            </w:r>
            <w:proofErr w:type="spellStart"/>
            <w:r w:rsidRPr="0073123B">
              <w:rPr>
                <w:sz w:val="20"/>
                <w:szCs w:val="20"/>
                <w:lang w:val="en-US"/>
              </w:rPr>
              <w:t>USART_TypeDef</w:t>
            </w:r>
            <w:proofErr w:type="spellEnd"/>
          </w:p>
        </w:tc>
      </w:tr>
      <w:tr w:rsidR="00C02B35" w:rsidRPr="0073123B" w14:paraId="3D9C7BF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9C7AF2F" w14:textId="77777777" w:rsidR="00C02B35" w:rsidRDefault="00093ECC">
            <w:pPr>
              <w:spacing w:before="30" w:after="30"/>
            </w:pPr>
            <w:r>
              <w:rPr>
                <w:sz w:val="20"/>
                <w:szCs w:val="20"/>
              </w:rPr>
              <w:t>FR-x</w:t>
            </w:r>
          </w:p>
        </w:tc>
        <w:tc>
          <w:tcPr>
            <w:tcW w:w="69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C986661" w14:textId="77777777" w:rsidR="00C02B35" w:rsidRPr="0073123B" w:rsidRDefault="00093ECC">
            <w:pPr>
              <w:spacing w:before="30" w:after="30"/>
              <w:rPr>
                <w:lang w:val="en-US"/>
              </w:rPr>
            </w:pPr>
            <w:r w:rsidRPr="0073123B">
              <w:rPr>
                <w:sz w:val="20"/>
                <w:szCs w:val="20"/>
                <w:lang w:val="en-US"/>
              </w:rPr>
              <w:t>Functional Requirement x as defined in this document</w:t>
            </w:r>
          </w:p>
        </w:tc>
      </w:tr>
    </w:tbl>
    <w:p w14:paraId="374BAB30" w14:textId="77777777" w:rsidR="00C02B35" w:rsidRPr="0073123B" w:rsidRDefault="00C02B35">
      <w:pPr>
        <w:spacing w:before="40" w:after="40"/>
        <w:rPr>
          <w:lang w:val="en-US"/>
        </w:rPr>
      </w:pPr>
    </w:p>
    <w:p w14:paraId="6CF313B8" w14:textId="77777777" w:rsidR="00C02B35" w:rsidRPr="0073123B" w:rsidRDefault="00093ECC">
      <w:pPr>
        <w:pStyle w:val="Ttulo2"/>
        <w:rPr>
          <w:lang w:val="en-US"/>
        </w:rPr>
      </w:pPr>
      <w:r w:rsidRPr="0073123B">
        <w:rPr>
          <w:lang w:val="en-US"/>
        </w:rPr>
        <w:t>1.4. Requirements</w:t>
      </w:r>
    </w:p>
    <w:p w14:paraId="44487E64" w14:textId="77777777" w:rsidR="00C02B35" w:rsidRPr="0073123B" w:rsidRDefault="00093ECC">
      <w:pPr>
        <w:spacing w:before="60" w:after="60"/>
        <w:rPr>
          <w:lang w:val="en-US"/>
        </w:rPr>
      </w:pPr>
      <w:r w:rsidRPr="0073123B">
        <w:rPr>
          <w:lang w:val="en-US"/>
        </w:rPr>
        <w:t xml:space="preserve">All functional requirements implemented in </w:t>
      </w:r>
      <w:proofErr w:type="spellStart"/>
      <w:r w:rsidRPr="0073123B">
        <w:rPr>
          <w:lang w:val="en-US"/>
        </w:rPr>
        <w:t>UART.h</w:t>
      </w:r>
      <w:proofErr w:type="spellEnd"/>
      <w:r w:rsidRPr="0073123B">
        <w:rPr>
          <w:lang w:val="en-US"/>
        </w:rPr>
        <w:t xml:space="preserve"> / </w:t>
      </w:r>
      <w:proofErr w:type="spellStart"/>
      <w:r w:rsidRPr="0073123B">
        <w:rPr>
          <w:lang w:val="en-US"/>
        </w:rPr>
        <w:t>UART.c</w:t>
      </w:r>
      <w:proofErr w:type="spellEnd"/>
      <w:r w:rsidRPr="0073123B">
        <w:rPr>
          <w:lang w:val="en-US"/>
        </w:rPr>
        <w:t xml:space="preserve"> / </w:t>
      </w:r>
      <w:proofErr w:type="spellStart"/>
      <w:r w:rsidRPr="0073123B">
        <w:rPr>
          <w:lang w:val="en-US"/>
        </w:rPr>
        <w:t>serial.h</w:t>
      </w:r>
      <w:proofErr w:type="spellEnd"/>
      <w:r w:rsidRPr="0073123B">
        <w:rPr>
          <w:lang w:val="en-US"/>
        </w:rPr>
        <w:t xml:space="preserve"> / </w:t>
      </w:r>
      <w:proofErr w:type="spellStart"/>
      <w:r w:rsidRPr="0073123B">
        <w:rPr>
          <w:lang w:val="en-US"/>
        </w:rPr>
        <w:t>serial.c</w:t>
      </w:r>
      <w:proofErr w:type="spellEnd"/>
      <w:r w:rsidRPr="0073123B">
        <w:rPr>
          <w:lang w:val="en-US"/>
        </w:rPr>
        <w:t xml:space="preserve">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C02B35" w14:paraId="73D7E219" w14:textId="77777777">
        <w:tblPrEx>
          <w:tblCellMar>
            <w:top w:w="0" w:type="dxa"/>
            <w:bottom w:w="0" w:type="dxa"/>
          </w:tblCellMar>
        </w:tblPrEx>
        <w:trPr>
          <w:tblHeader/>
        </w:trPr>
        <w:tc>
          <w:tcPr>
            <w:tcW w:w="12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2C25A89B" w14:textId="77777777" w:rsidR="00C02B35" w:rsidRDefault="00093ECC">
            <w:pPr>
              <w:spacing w:before="30" w:after="30"/>
            </w:pPr>
            <w:proofErr w:type="spellStart"/>
            <w:r>
              <w:rPr>
                <w:b/>
                <w:bCs/>
                <w:color w:val="FFFFFF"/>
                <w:sz w:val="20"/>
                <w:szCs w:val="20"/>
              </w:rPr>
              <w:t>Req</w:t>
            </w:r>
            <w:proofErr w:type="spellEnd"/>
            <w:r>
              <w:rPr>
                <w:b/>
                <w:bCs/>
                <w:color w:val="FFFFFF"/>
                <w:sz w:val="20"/>
                <w:szCs w:val="20"/>
              </w:rPr>
              <w:t>. ID</w:t>
            </w:r>
          </w:p>
        </w:tc>
        <w:tc>
          <w:tcPr>
            <w:tcW w:w="14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3BC219D3" w14:textId="77777777" w:rsidR="00C02B35" w:rsidRDefault="00093ECC">
            <w:pPr>
              <w:spacing w:before="30" w:after="30"/>
            </w:pPr>
            <w:proofErr w:type="spellStart"/>
            <w:r>
              <w:rPr>
                <w:b/>
                <w:bCs/>
                <w:color w:val="FFFFFF"/>
                <w:sz w:val="20"/>
                <w:szCs w:val="20"/>
              </w:rPr>
              <w:t>Type</w:t>
            </w:r>
            <w:proofErr w:type="spellEnd"/>
          </w:p>
        </w:tc>
        <w:tc>
          <w:tcPr>
            <w:tcW w:w="676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2065937D" w14:textId="77777777" w:rsidR="00C02B35" w:rsidRDefault="00093ECC">
            <w:pPr>
              <w:spacing w:before="30" w:after="30"/>
            </w:pPr>
            <w:proofErr w:type="spellStart"/>
            <w:r>
              <w:rPr>
                <w:b/>
                <w:bCs/>
                <w:color w:val="FFFFFF"/>
                <w:sz w:val="20"/>
                <w:szCs w:val="20"/>
              </w:rPr>
              <w:t>Description</w:t>
            </w:r>
            <w:proofErr w:type="spellEnd"/>
          </w:p>
        </w:tc>
      </w:tr>
      <w:tr w:rsidR="00C02B35" w:rsidRPr="0073123B" w14:paraId="2727CD1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9C20F" w14:textId="77777777" w:rsidR="00C02B35" w:rsidRDefault="00093ECC">
            <w:pPr>
              <w:spacing w:before="30" w:after="30"/>
            </w:pPr>
            <w:r>
              <w:rPr>
                <w:sz w:val="20"/>
                <w:szCs w:val="20"/>
              </w:rPr>
              <w:t>FR-1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67F5B" w14:textId="77777777" w:rsidR="00C02B35" w:rsidRDefault="00093ECC">
            <w:pPr>
              <w:spacing w:before="30" w:after="30"/>
            </w:pPr>
            <w:proofErr w:type="spellStart"/>
            <w:r>
              <w:rPr>
                <w:sz w:val="20"/>
                <w:szCs w:val="20"/>
              </w:rPr>
              <w:t>Functional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0B1F5" w14:textId="77777777" w:rsidR="00C02B35" w:rsidRPr="0073123B" w:rsidRDefault="00093ECC">
            <w:pPr>
              <w:spacing w:before="30" w:after="30"/>
              <w:rPr>
                <w:lang w:val="en-US"/>
              </w:rPr>
            </w:pPr>
            <w:proofErr w:type="spellStart"/>
            <w:r w:rsidRPr="0073123B">
              <w:rPr>
                <w:sz w:val="20"/>
                <w:szCs w:val="20"/>
                <w:lang w:val="en-US"/>
              </w:rPr>
              <w:t>baud_rate</w:t>
            </w:r>
            <w:proofErr w:type="spellEnd"/>
            <w:r w:rsidRPr="0073123B">
              <w:rPr>
                <w:sz w:val="20"/>
                <w:szCs w:val="20"/>
                <w:lang w:val="en-US"/>
              </w:rPr>
              <w:t>() shall compute the USART BRR register value using rounded integer division: (</w:t>
            </w:r>
            <w:proofErr w:type="spellStart"/>
            <w:r w:rsidRPr="0073123B">
              <w:rPr>
                <w:sz w:val="20"/>
                <w:szCs w:val="20"/>
                <w:lang w:val="en-US"/>
              </w:rPr>
              <w:t>clk</w:t>
            </w:r>
            <w:proofErr w:type="spellEnd"/>
            <w:r w:rsidRPr="0073123B">
              <w:rPr>
                <w:sz w:val="20"/>
                <w:szCs w:val="20"/>
                <w:lang w:val="en-US"/>
              </w:rPr>
              <w:t xml:space="preserve"> + baud/2U) / baud.</w:t>
            </w:r>
          </w:p>
        </w:tc>
      </w:tr>
      <w:tr w:rsidR="00C02B35" w:rsidRPr="0073123B" w14:paraId="3C65E16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CF2961C" w14:textId="77777777" w:rsidR="00C02B35" w:rsidRDefault="00093ECC">
            <w:pPr>
              <w:spacing w:before="30" w:after="30"/>
            </w:pPr>
            <w:r>
              <w:rPr>
                <w:sz w:val="20"/>
                <w:szCs w:val="20"/>
              </w:rPr>
              <w:t>FR-2</w:t>
            </w:r>
          </w:p>
        </w:tc>
        <w:tc>
          <w:tcPr>
            <w:tcW w:w="1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758BF6" w14:textId="77777777" w:rsidR="00C02B35" w:rsidRDefault="00093ECC">
            <w:pPr>
              <w:spacing w:before="30" w:after="30"/>
            </w:pPr>
            <w:proofErr w:type="spellStart"/>
            <w:r>
              <w:rPr>
                <w:sz w:val="20"/>
                <w:szCs w:val="20"/>
              </w:rPr>
              <w:t>Functional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5872366" w14:textId="77777777" w:rsidR="00C02B35" w:rsidRPr="0073123B" w:rsidRDefault="00093ECC">
            <w:pPr>
              <w:spacing w:before="30" w:after="30"/>
              <w:rPr>
                <w:lang w:val="en-US"/>
              </w:rPr>
            </w:pPr>
            <w:proofErr w:type="spellStart"/>
            <w:r w:rsidRPr="0073123B">
              <w:rPr>
                <w:sz w:val="20"/>
                <w:szCs w:val="20"/>
                <w:lang w:val="en-US"/>
              </w:rPr>
              <w:t>uart_init</w:t>
            </w:r>
            <w:proofErr w:type="spellEnd"/>
            <w:r w:rsidRPr="0073123B">
              <w:rPr>
                <w:sz w:val="20"/>
                <w:szCs w:val="20"/>
                <w:lang w:val="en-US"/>
              </w:rPr>
              <w:t>() shall enable the USART2 peripheral clock via RCC-&gt;APB1ENR, write BRR, and set UE | TE | RE in CR1.</w:t>
            </w:r>
          </w:p>
        </w:tc>
      </w:tr>
      <w:tr w:rsidR="00C02B35" w:rsidRPr="0073123B" w14:paraId="281A768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46AEF" w14:textId="77777777" w:rsidR="00C02B35" w:rsidRDefault="00093ECC">
            <w:pPr>
              <w:spacing w:before="30" w:after="30"/>
            </w:pPr>
            <w:r>
              <w:rPr>
                <w:sz w:val="20"/>
                <w:szCs w:val="20"/>
              </w:rPr>
              <w:t>FR-3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70FBE" w14:textId="77777777" w:rsidR="00C02B35" w:rsidRDefault="00093ECC">
            <w:pPr>
              <w:spacing w:before="30" w:after="30"/>
            </w:pPr>
            <w:proofErr w:type="spellStart"/>
            <w:r>
              <w:rPr>
                <w:sz w:val="20"/>
                <w:szCs w:val="20"/>
              </w:rPr>
              <w:t>Functional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3B95A" w14:textId="77777777" w:rsidR="00C02B35" w:rsidRPr="0073123B" w:rsidRDefault="00093ECC">
            <w:pPr>
              <w:spacing w:before="30" w:after="30"/>
              <w:rPr>
                <w:lang w:val="en-US"/>
              </w:rPr>
            </w:pPr>
            <w:proofErr w:type="spellStart"/>
            <w:r w:rsidRPr="0073123B">
              <w:rPr>
                <w:sz w:val="20"/>
                <w:szCs w:val="20"/>
                <w:lang w:val="en-US"/>
              </w:rPr>
              <w:t>uart_write</w:t>
            </w:r>
            <w:proofErr w:type="spellEnd"/>
            <w:r w:rsidRPr="0073123B">
              <w:rPr>
                <w:sz w:val="20"/>
                <w:szCs w:val="20"/>
                <w:lang w:val="en-US"/>
              </w:rPr>
              <w:t>() shall poll SR.TXE until set, then write one byte to DR for transmission.</w:t>
            </w:r>
          </w:p>
        </w:tc>
      </w:tr>
      <w:tr w:rsidR="00C02B35" w:rsidRPr="0073123B" w14:paraId="59D8C93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A42FCA8" w14:textId="77777777" w:rsidR="00C02B35" w:rsidRDefault="00093ECC">
            <w:pPr>
              <w:spacing w:before="30" w:after="30"/>
            </w:pPr>
            <w:r>
              <w:rPr>
                <w:sz w:val="20"/>
                <w:szCs w:val="20"/>
              </w:rPr>
              <w:t>FR-4</w:t>
            </w:r>
          </w:p>
        </w:tc>
        <w:tc>
          <w:tcPr>
            <w:tcW w:w="1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6E36F0F" w14:textId="77777777" w:rsidR="00C02B35" w:rsidRDefault="00093ECC">
            <w:pPr>
              <w:spacing w:before="30" w:after="30"/>
            </w:pPr>
            <w:proofErr w:type="spellStart"/>
            <w:r>
              <w:rPr>
                <w:sz w:val="20"/>
                <w:szCs w:val="20"/>
              </w:rPr>
              <w:t>Functional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E284481" w14:textId="77777777" w:rsidR="00C02B35" w:rsidRPr="0073123B" w:rsidRDefault="00093ECC">
            <w:pPr>
              <w:spacing w:before="30" w:after="30"/>
              <w:rPr>
                <w:lang w:val="en-US"/>
              </w:rPr>
            </w:pPr>
            <w:proofErr w:type="spellStart"/>
            <w:r w:rsidRPr="0073123B">
              <w:rPr>
                <w:sz w:val="20"/>
                <w:szCs w:val="20"/>
                <w:lang w:val="en-US"/>
              </w:rPr>
              <w:t>serial_init</w:t>
            </w:r>
            <w:proofErr w:type="spellEnd"/>
            <w:r w:rsidRPr="0073123B">
              <w:rPr>
                <w:sz w:val="20"/>
                <w:szCs w:val="20"/>
                <w:lang w:val="en-US"/>
              </w:rPr>
              <w:t xml:space="preserve">() shall call </w:t>
            </w:r>
            <w:proofErr w:type="spellStart"/>
            <w:r w:rsidRPr="0073123B">
              <w:rPr>
                <w:sz w:val="20"/>
                <w:szCs w:val="20"/>
                <w:lang w:val="en-US"/>
              </w:rPr>
              <w:t>gpio_initPort</w:t>
            </w:r>
            <w:proofErr w:type="spellEnd"/>
            <w:r w:rsidRPr="0073123B">
              <w:rPr>
                <w:sz w:val="20"/>
                <w:szCs w:val="20"/>
                <w:lang w:val="en-US"/>
              </w:rPr>
              <w:t xml:space="preserve">(), </w:t>
            </w:r>
            <w:proofErr w:type="spellStart"/>
            <w:r w:rsidRPr="0073123B">
              <w:rPr>
                <w:sz w:val="20"/>
                <w:szCs w:val="20"/>
                <w:lang w:val="en-US"/>
              </w:rPr>
              <w:t>gpio_setAlternateFunction</w:t>
            </w:r>
            <w:proofErr w:type="spellEnd"/>
            <w:r w:rsidRPr="0073123B">
              <w:rPr>
                <w:sz w:val="20"/>
                <w:szCs w:val="20"/>
                <w:lang w:val="en-US"/>
              </w:rPr>
              <w:t xml:space="preserve">() for TX and RX pins (AF7), then call </w:t>
            </w:r>
            <w:proofErr w:type="spellStart"/>
            <w:r w:rsidRPr="0073123B">
              <w:rPr>
                <w:sz w:val="20"/>
                <w:szCs w:val="20"/>
                <w:lang w:val="en-US"/>
              </w:rPr>
              <w:t>uart_init</w:t>
            </w:r>
            <w:proofErr w:type="spellEnd"/>
            <w:r w:rsidRPr="0073123B">
              <w:rPr>
                <w:sz w:val="20"/>
                <w:szCs w:val="20"/>
                <w:lang w:val="en-US"/>
              </w:rPr>
              <w:t>().</w:t>
            </w:r>
          </w:p>
        </w:tc>
      </w:tr>
      <w:tr w:rsidR="00C02B35" w:rsidRPr="0073123B" w14:paraId="0080A61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C9108" w14:textId="77777777" w:rsidR="00C02B35" w:rsidRDefault="00093ECC">
            <w:pPr>
              <w:spacing w:before="30" w:after="30"/>
            </w:pPr>
            <w:r>
              <w:rPr>
                <w:sz w:val="20"/>
                <w:szCs w:val="20"/>
              </w:rPr>
              <w:t>FR-5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4CD61" w14:textId="77777777" w:rsidR="00C02B35" w:rsidRDefault="00093ECC">
            <w:pPr>
              <w:spacing w:before="30" w:after="30"/>
            </w:pPr>
            <w:proofErr w:type="spellStart"/>
            <w:r>
              <w:rPr>
                <w:sz w:val="20"/>
                <w:szCs w:val="20"/>
              </w:rPr>
              <w:t>Functional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7C43F" w14:textId="77777777" w:rsidR="00C02B35" w:rsidRPr="0073123B" w:rsidRDefault="00093ECC">
            <w:pPr>
              <w:spacing w:before="30" w:after="30"/>
              <w:rPr>
                <w:lang w:val="en-US"/>
              </w:rPr>
            </w:pPr>
            <w:proofErr w:type="spellStart"/>
            <w:r w:rsidRPr="0073123B">
              <w:rPr>
                <w:sz w:val="20"/>
                <w:szCs w:val="20"/>
                <w:lang w:val="en-US"/>
              </w:rPr>
              <w:t>serial_printf</w:t>
            </w:r>
            <w:proofErr w:type="spellEnd"/>
            <w:r w:rsidRPr="0073123B">
              <w:rPr>
                <w:sz w:val="20"/>
                <w:szCs w:val="20"/>
                <w:lang w:val="en-US"/>
              </w:rPr>
              <w:t xml:space="preserve">() shall format a string using </w:t>
            </w:r>
            <w:proofErr w:type="spellStart"/>
            <w:r w:rsidRPr="0073123B">
              <w:rPr>
                <w:sz w:val="20"/>
                <w:szCs w:val="20"/>
                <w:lang w:val="en-US"/>
              </w:rPr>
              <w:t>utils_snprintf</w:t>
            </w:r>
            <w:proofErr w:type="spellEnd"/>
            <w:r w:rsidRPr="0073123B">
              <w:rPr>
                <w:sz w:val="20"/>
                <w:szCs w:val="20"/>
                <w:lang w:val="en-US"/>
              </w:rPr>
              <w:t xml:space="preserve">() and transmit each character via </w:t>
            </w:r>
            <w:proofErr w:type="spellStart"/>
            <w:r w:rsidRPr="0073123B">
              <w:rPr>
                <w:sz w:val="20"/>
                <w:szCs w:val="20"/>
                <w:lang w:val="en-US"/>
              </w:rPr>
              <w:t>uart_write</w:t>
            </w:r>
            <w:proofErr w:type="spellEnd"/>
            <w:r w:rsidRPr="0073123B">
              <w:rPr>
                <w:sz w:val="20"/>
                <w:szCs w:val="20"/>
                <w:lang w:val="en-US"/>
              </w:rPr>
              <w:t>() until NUL.</w:t>
            </w:r>
          </w:p>
        </w:tc>
      </w:tr>
    </w:tbl>
    <w:p w14:paraId="626F9358" w14:textId="77777777" w:rsidR="00C02B35" w:rsidRPr="0073123B" w:rsidRDefault="00C02B35">
      <w:pPr>
        <w:spacing w:before="40" w:after="40"/>
        <w:rPr>
          <w:lang w:val="en-US"/>
        </w:rPr>
      </w:pPr>
    </w:p>
    <w:p w14:paraId="6D748782" w14:textId="77777777" w:rsidR="00C02B35" w:rsidRPr="0073123B" w:rsidRDefault="00093ECC">
      <w:pPr>
        <w:rPr>
          <w:lang w:val="en-US"/>
        </w:rPr>
      </w:pPr>
      <w:r w:rsidRPr="0073123B">
        <w:rPr>
          <w:lang w:val="en-US"/>
        </w:rPr>
        <w:br w:type="page"/>
      </w:r>
    </w:p>
    <w:p w14:paraId="2A7F8B27" w14:textId="77777777" w:rsidR="00C02B35" w:rsidRPr="0073123B" w:rsidRDefault="00093ECC">
      <w:pPr>
        <w:pStyle w:val="Ttulo1"/>
        <w:pBdr>
          <w:bottom w:val="single" w:sz="8" w:space="2" w:color="111111"/>
        </w:pBdr>
        <w:rPr>
          <w:lang w:val="en-US"/>
        </w:rPr>
      </w:pPr>
      <w:r w:rsidRPr="0073123B">
        <w:rPr>
          <w:lang w:val="en-US"/>
        </w:rPr>
        <w:lastRenderedPageBreak/>
        <w:t>2. System Architecture</w:t>
      </w:r>
    </w:p>
    <w:p w14:paraId="7A0A13A2" w14:textId="77777777" w:rsidR="00C02B35" w:rsidRPr="0073123B" w:rsidRDefault="00093ECC">
      <w:pPr>
        <w:pStyle w:val="Ttulo2"/>
        <w:rPr>
          <w:lang w:val="en-US"/>
        </w:rPr>
      </w:pPr>
      <w:r w:rsidRPr="0073123B">
        <w:rPr>
          <w:lang w:val="en-US"/>
        </w:rPr>
        <w:t>2.1. High-Level Design</w:t>
      </w:r>
    </w:p>
    <w:p w14:paraId="6FA01E17" w14:textId="77777777" w:rsidR="00C02B35" w:rsidRPr="0073123B" w:rsidRDefault="00093ECC">
      <w:pPr>
        <w:spacing w:before="60" w:after="60"/>
        <w:rPr>
          <w:lang w:val="en-US"/>
        </w:rPr>
      </w:pPr>
      <w:r w:rsidRPr="0073123B">
        <w:rPr>
          <w:lang w:val="en-US"/>
        </w:rPr>
        <w:t>The UART driver follows a layered firmware architecture separating application logic from hardware access:</w:t>
      </w:r>
    </w:p>
    <w:p w14:paraId="6CAF5C74" w14:textId="77777777" w:rsidR="00C02B35" w:rsidRDefault="00093ECC">
      <w:pPr>
        <w:pStyle w:val="Prrafodelista"/>
        <w:numPr>
          <w:ilvl w:val="0"/>
          <w:numId w:val="2"/>
        </w:numPr>
        <w:spacing w:before="40" w:after="40"/>
      </w:pPr>
      <w:r w:rsidRPr="0073123B">
        <w:rPr>
          <w:sz w:val="21"/>
          <w:szCs w:val="21"/>
          <w:lang w:val="en-US"/>
        </w:rPr>
        <w:t xml:space="preserve">Application Layer: Calls </w:t>
      </w:r>
      <w:proofErr w:type="spellStart"/>
      <w:r w:rsidRPr="0073123B">
        <w:rPr>
          <w:sz w:val="21"/>
          <w:szCs w:val="21"/>
          <w:lang w:val="en-US"/>
        </w:rPr>
        <w:t>serial_printf</w:t>
      </w:r>
      <w:proofErr w:type="spellEnd"/>
      <w:r w:rsidRPr="0073123B">
        <w:rPr>
          <w:sz w:val="21"/>
          <w:szCs w:val="21"/>
          <w:lang w:val="en-US"/>
        </w:rPr>
        <w:t xml:space="preserve">() or </w:t>
      </w:r>
      <w:proofErr w:type="spellStart"/>
      <w:r w:rsidRPr="0073123B">
        <w:rPr>
          <w:sz w:val="21"/>
          <w:szCs w:val="21"/>
          <w:lang w:val="en-US"/>
        </w:rPr>
        <w:t>uart_write</w:t>
      </w:r>
      <w:proofErr w:type="spellEnd"/>
      <w:r w:rsidRPr="0073123B">
        <w:rPr>
          <w:sz w:val="21"/>
          <w:szCs w:val="21"/>
          <w:lang w:val="en-US"/>
        </w:rPr>
        <w:t xml:space="preserve">() to send data. </w:t>
      </w:r>
      <w:r>
        <w:rPr>
          <w:sz w:val="21"/>
          <w:szCs w:val="21"/>
        </w:rPr>
        <w:t xml:space="preserve">Never </w:t>
      </w:r>
      <w:proofErr w:type="spellStart"/>
      <w:r>
        <w:rPr>
          <w:sz w:val="21"/>
          <w:szCs w:val="21"/>
        </w:rPr>
        <w:t>accesses</w:t>
      </w:r>
      <w:proofErr w:type="spellEnd"/>
      <w:r>
        <w:rPr>
          <w:sz w:val="21"/>
          <w:szCs w:val="21"/>
        </w:rPr>
        <w:t xml:space="preserve"> USART2 </w:t>
      </w:r>
      <w:proofErr w:type="spellStart"/>
      <w:r>
        <w:rPr>
          <w:sz w:val="21"/>
          <w:szCs w:val="21"/>
        </w:rPr>
        <w:t>registers</w:t>
      </w:r>
      <w:proofErr w:type="spellEnd"/>
      <w:r>
        <w:rPr>
          <w:sz w:val="21"/>
          <w:szCs w:val="21"/>
        </w:rPr>
        <w:t xml:space="preserve"> </w:t>
      </w:r>
      <w:proofErr w:type="spellStart"/>
      <w:r>
        <w:rPr>
          <w:sz w:val="21"/>
          <w:szCs w:val="21"/>
        </w:rPr>
        <w:t>directly</w:t>
      </w:r>
      <w:proofErr w:type="spellEnd"/>
      <w:r>
        <w:rPr>
          <w:sz w:val="21"/>
          <w:szCs w:val="21"/>
        </w:rPr>
        <w:t>.</w:t>
      </w:r>
    </w:p>
    <w:p w14:paraId="1E7AB0F9" w14:textId="77777777" w:rsidR="00C02B35" w:rsidRPr="0073123B" w:rsidRDefault="00093ECC">
      <w:pPr>
        <w:pStyle w:val="Prrafodelista"/>
        <w:numPr>
          <w:ilvl w:val="0"/>
          <w:numId w:val="2"/>
        </w:numPr>
        <w:spacing w:before="40" w:after="40"/>
        <w:rPr>
          <w:lang w:val="en-US"/>
        </w:rPr>
      </w:pPr>
      <w:r w:rsidRPr="0073123B">
        <w:rPr>
          <w:sz w:val="21"/>
          <w:szCs w:val="21"/>
          <w:lang w:val="en-US"/>
        </w:rPr>
        <w:t>Serial Module Layer (</w:t>
      </w:r>
      <w:proofErr w:type="spellStart"/>
      <w:r w:rsidRPr="0073123B">
        <w:rPr>
          <w:sz w:val="21"/>
          <w:szCs w:val="21"/>
          <w:lang w:val="en-US"/>
        </w:rPr>
        <w:t>serial.c</w:t>
      </w:r>
      <w:proofErr w:type="spellEnd"/>
      <w:r w:rsidRPr="0073123B">
        <w:rPr>
          <w:sz w:val="21"/>
          <w:szCs w:val="21"/>
          <w:lang w:val="en-US"/>
        </w:rPr>
        <w:t xml:space="preserve"> / </w:t>
      </w:r>
      <w:proofErr w:type="spellStart"/>
      <w:r w:rsidRPr="0073123B">
        <w:rPr>
          <w:sz w:val="21"/>
          <w:szCs w:val="21"/>
          <w:lang w:val="en-US"/>
        </w:rPr>
        <w:t>serial.h</w:t>
      </w:r>
      <w:proofErr w:type="spellEnd"/>
      <w:r w:rsidRPr="0073123B">
        <w:rPr>
          <w:sz w:val="21"/>
          <w:szCs w:val="21"/>
          <w:lang w:val="en-US"/>
        </w:rPr>
        <w:t xml:space="preserve">): Provides high-level interface. Calls </w:t>
      </w:r>
      <w:proofErr w:type="spellStart"/>
      <w:r w:rsidRPr="0073123B">
        <w:rPr>
          <w:sz w:val="21"/>
          <w:szCs w:val="21"/>
          <w:lang w:val="en-US"/>
        </w:rPr>
        <w:t>uart_init</w:t>
      </w:r>
      <w:proofErr w:type="spellEnd"/>
      <w:r w:rsidRPr="0073123B">
        <w:rPr>
          <w:sz w:val="21"/>
          <w:szCs w:val="21"/>
          <w:lang w:val="en-US"/>
        </w:rPr>
        <w:t xml:space="preserve">() during initialization, and </w:t>
      </w:r>
      <w:proofErr w:type="spellStart"/>
      <w:r w:rsidRPr="0073123B">
        <w:rPr>
          <w:sz w:val="21"/>
          <w:szCs w:val="21"/>
          <w:lang w:val="en-US"/>
        </w:rPr>
        <w:t>uart_write</w:t>
      </w:r>
      <w:proofErr w:type="spellEnd"/>
      <w:r w:rsidRPr="0073123B">
        <w:rPr>
          <w:sz w:val="21"/>
          <w:szCs w:val="21"/>
          <w:lang w:val="en-US"/>
        </w:rPr>
        <w:t xml:space="preserve">() per character inside </w:t>
      </w:r>
      <w:proofErr w:type="spellStart"/>
      <w:r w:rsidRPr="0073123B">
        <w:rPr>
          <w:sz w:val="21"/>
          <w:szCs w:val="21"/>
          <w:lang w:val="en-US"/>
        </w:rPr>
        <w:t>serial_printf</w:t>
      </w:r>
      <w:proofErr w:type="spellEnd"/>
      <w:r w:rsidRPr="0073123B">
        <w:rPr>
          <w:sz w:val="21"/>
          <w:szCs w:val="21"/>
          <w:lang w:val="en-US"/>
        </w:rPr>
        <w:t>().</w:t>
      </w:r>
    </w:p>
    <w:p w14:paraId="63E40A69" w14:textId="77777777" w:rsidR="00C02B35" w:rsidRDefault="00093ECC">
      <w:pPr>
        <w:pStyle w:val="Prrafodelista"/>
        <w:numPr>
          <w:ilvl w:val="0"/>
          <w:numId w:val="2"/>
        </w:numPr>
        <w:spacing w:before="40" w:after="40"/>
      </w:pPr>
      <w:r w:rsidRPr="0073123B">
        <w:rPr>
          <w:sz w:val="21"/>
          <w:szCs w:val="21"/>
          <w:lang w:val="en-US"/>
        </w:rPr>
        <w:t>UART Driver Layer (</w:t>
      </w:r>
      <w:proofErr w:type="spellStart"/>
      <w:r w:rsidRPr="0073123B">
        <w:rPr>
          <w:sz w:val="21"/>
          <w:szCs w:val="21"/>
          <w:lang w:val="en-US"/>
        </w:rPr>
        <w:t>UART.c</w:t>
      </w:r>
      <w:proofErr w:type="spellEnd"/>
      <w:r w:rsidRPr="0073123B">
        <w:rPr>
          <w:sz w:val="21"/>
          <w:szCs w:val="21"/>
          <w:lang w:val="en-US"/>
        </w:rPr>
        <w:t xml:space="preserve"> / </w:t>
      </w:r>
      <w:proofErr w:type="spellStart"/>
      <w:r w:rsidRPr="0073123B">
        <w:rPr>
          <w:sz w:val="21"/>
          <w:szCs w:val="21"/>
          <w:lang w:val="en-US"/>
        </w:rPr>
        <w:t>UART.h</w:t>
      </w:r>
      <w:proofErr w:type="spellEnd"/>
      <w:r w:rsidRPr="0073123B">
        <w:rPr>
          <w:sz w:val="21"/>
          <w:szCs w:val="21"/>
          <w:lang w:val="en-US"/>
        </w:rPr>
        <w:t xml:space="preserve">): Configures USART2 hardware. Only layer that writes to APB1ENR, BRR, CR1, and DR. </w:t>
      </w:r>
      <w:proofErr w:type="spellStart"/>
      <w:r>
        <w:rPr>
          <w:sz w:val="21"/>
          <w:szCs w:val="21"/>
        </w:rPr>
        <w:t>Depends</w:t>
      </w:r>
      <w:proofErr w:type="spellEnd"/>
      <w:r>
        <w:rPr>
          <w:sz w:val="21"/>
          <w:szCs w:val="21"/>
        </w:rPr>
        <w:t xml:space="preserve"> </w:t>
      </w:r>
      <w:proofErr w:type="spellStart"/>
      <w:r>
        <w:rPr>
          <w:sz w:val="21"/>
          <w:szCs w:val="21"/>
        </w:rPr>
        <w:t>on</w:t>
      </w:r>
      <w:proofErr w:type="spellEnd"/>
      <w:r>
        <w:rPr>
          <w:sz w:val="21"/>
          <w:szCs w:val="21"/>
        </w:rPr>
        <w:t xml:space="preserve"> GPIO driver </w:t>
      </w:r>
      <w:proofErr w:type="spellStart"/>
      <w:r>
        <w:rPr>
          <w:sz w:val="21"/>
          <w:szCs w:val="21"/>
        </w:rPr>
        <w:t>for</w:t>
      </w:r>
      <w:proofErr w:type="spellEnd"/>
      <w:r>
        <w:rPr>
          <w:sz w:val="21"/>
          <w:szCs w:val="21"/>
        </w:rPr>
        <w:t xml:space="preserve"> pin </w:t>
      </w:r>
      <w:proofErr w:type="spellStart"/>
      <w:r>
        <w:rPr>
          <w:sz w:val="21"/>
          <w:szCs w:val="21"/>
        </w:rPr>
        <w:t>configuration</w:t>
      </w:r>
      <w:proofErr w:type="spellEnd"/>
      <w:r>
        <w:rPr>
          <w:sz w:val="21"/>
          <w:szCs w:val="21"/>
        </w:rPr>
        <w:t>.</w:t>
      </w:r>
    </w:p>
    <w:p w14:paraId="3E7042B3" w14:textId="77777777" w:rsidR="00C02B35" w:rsidRDefault="00093ECC">
      <w:pPr>
        <w:pStyle w:val="Prrafodelista"/>
        <w:numPr>
          <w:ilvl w:val="0"/>
          <w:numId w:val="2"/>
        </w:numPr>
        <w:spacing w:before="40" w:after="40"/>
      </w:pPr>
      <w:r w:rsidRPr="0073123B">
        <w:rPr>
          <w:sz w:val="21"/>
          <w:szCs w:val="21"/>
          <w:lang w:val="en-US"/>
        </w:rPr>
        <w:t>GPIO Driver Layer (</w:t>
      </w:r>
      <w:proofErr w:type="spellStart"/>
      <w:r w:rsidRPr="0073123B">
        <w:rPr>
          <w:sz w:val="21"/>
          <w:szCs w:val="21"/>
          <w:lang w:val="en-US"/>
        </w:rPr>
        <w:t>GPIO.c</w:t>
      </w:r>
      <w:proofErr w:type="spellEnd"/>
      <w:r w:rsidRPr="0073123B">
        <w:rPr>
          <w:sz w:val="21"/>
          <w:szCs w:val="21"/>
          <w:lang w:val="en-US"/>
        </w:rPr>
        <w:t xml:space="preserve"> / </w:t>
      </w:r>
      <w:proofErr w:type="spellStart"/>
      <w:r w:rsidRPr="0073123B">
        <w:rPr>
          <w:sz w:val="21"/>
          <w:szCs w:val="21"/>
          <w:lang w:val="en-US"/>
        </w:rPr>
        <w:t>GPIO.h</w:t>
      </w:r>
      <w:proofErr w:type="spellEnd"/>
      <w:r w:rsidRPr="0073123B">
        <w:rPr>
          <w:sz w:val="21"/>
          <w:szCs w:val="21"/>
          <w:lang w:val="en-US"/>
        </w:rPr>
        <w:t xml:space="preserve">): Configures PA2/PA3 alternate function registers. </w:t>
      </w:r>
      <w:r>
        <w:rPr>
          <w:sz w:val="21"/>
          <w:szCs w:val="21"/>
        </w:rPr>
        <w:t xml:space="preserve">Used </w:t>
      </w:r>
      <w:proofErr w:type="spellStart"/>
      <w:r>
        <w:rPr>
          <w:sz w:val="21"/>
          <w:szCs w:val="21"/>
        </w:rPr>
        <w:t>only</w:t>
      </w:r>
      <w:proofErr w:type="spellEnd"/>
      <w:r>
        <w:rPr>
          <w:sz w:val="21"/>
          <w:szCs w:val="21"/>
        </w:rPr>
        <w:t xml:space="preserve"> </w:t>
      </w:r>
      <w:proofErr w:type="spellStart"/>
      <w:r>
        <w:rPr>
          <w:sz w:val="21"/>
          <w:szCs w:val="21"/>
        </w:rPr>
        <w:t>during</w:t>
      </w:r>
      <w:proofErr w:type="spellEnd"/>
      <w:r>
        <w:rPr>
          <w:sz w:val="21"/>
          <w:szCs w:val="21"/>
        </w:rPr>
        <w:t xml:space="preserve"> </w:t>
      </w:r>
      <w:proofErr w:type="spellStart"/>
      <w:r>
        <w:rPr>
          <w:sz w:val="21"/>
          <w:szCs w:val="21"/>
        </w:rPr>
        <w:t>serial_</w:t>
      </w:r>
      <w:proofErr w:type="gramStart"/>
      <w:r>
        <w:rPr>
          <w:sz w:val="21"/>
          <w:szCs w:val="21"/>
        </w:rPr>
        <w:t>init</w:t>
      </w:r>
      <w:proofErr w:type="spellEnd"/>
      <w:r>
        <w:rPr>
          <w:sz w:val="21"/>
          <w:szCs w:val="21"/>
        </w:rPr>
        <w:t>(</w:t>
      </w:r>
      <w:proofErr w:type="gramEnd"/>
      <w:r>
        <w:rPr>
          <w:sz w:val="21"/>
          <w:szCs w:val="21"/>
        </w:rPr>
        <w:t>).</w:t>
      </w:r>
    </w:p>
    <w:p w14:paraId="73BB9DB9" w14:textId="77777777" w:rsidR="00C02B35" w:rsidRDefault="00093ECC">
      <w:pPr>
        <w:pStyle w:val="Prrafodelista"/>
        <w:numPr>
          <w:ilvl w:val="0"/>
          <w:numId w:val="2"/>
        </w:numPr>
        <w:spacing w:before="40" w:after="40"/>
      </w:pPr>
      <w:r w:rsidRPr="0073123B">
        <w:rPr>
          <w:sz w:val="21"/>
          <w:szCs w:val="21"/>
          <w:lang w:val="en-US"/>
        </w:rPr>
        <w:t xml:space="preserve">Hardware Layer: STM32F411RE USART2 peripheral registers accessed through CMSIS </w:t>
      </w:r>
      <w:proofErr w:type="spellStart"/>
      <w:r w:rsidRPr="0073123B">
        <w:rPr>
          <w:sz w:val="21"/>
          <w:szCs w:val="21"/>
          <w:lang w:val="en-US"/>
        </w:rPr>
        <w:t>USART_TypeDef</w:t>
      </w:r>
      <w:proofErr w:type="spellEnd"/>
      <w:r w:rsidRPr="0073123B">
        <w:rPr>
          <w:sz w:val="21"/>
          <w:szCs w:val="21"/>
          <w:lang w:val="en-US"/>
        </w:rPr>
        <w:t xml:space="preserve">. </w:t>
      </w:r>
      <w:r>
        <w:rPr>
          <w:sz w:val="21"/>
          <w:szCs w:val="21"/>
        </w:rPr>
        <w:t xml:space="preserve">Not </w:t>
      </w:r>
      <w:proofErr w:type="spellStart"/>
      <w:r>
        <w:rPr>
          <w:sz w:val="21"/>
          <w:szCs w:val="21"/>
        </w:rPr>
        <w:t>directly</w:t>
      </w:r>
      <w:proofErr w:type="spellEnd"/>
      <w:r>
        <w:rPr>
          <w:sz w:val="21"/>
          <w:szCs w:val="21"/>
        </w:rPr>
        <w:t xml:space="preserve"> </w:t>
      </w:r>
      <w:proofErr w:type="spellStart"/>
      <w:r>
        <w:rPr>
          <w:sz w:val="21"/>
          <w:szCs w:val="21"/>
        </w:rPr>
        <w:t>accessible</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layers</w:t>
      </w:r>
      <w:proofErr w:type="spellEnd"/>
      <w:r>
        <w:rPr>
          <w:sz w:val="21"/>
          <w:szCs w:val="21"/>
        </w:rPr>
        <w:t xml:space="preserve"> </w:t>
      </w:r>
      <w:proofErr w:type="spellStart"/>
      <w:r>
        <w:rPr>
          <w:sz w:val="21"/>
          <w:szCs w:val="21"/>
        </w:rPr>
        <w:t>above</w:t>
      </w:r>
      <w:proofErr w:type="spellEnd"/>
      <w:r>
        <w:rPr>
          <w:sz w:val="21"/>
          <w:szCs w:val="21"/>
        </w:rPr>
        <w:t xml:space="preserve"> </w:t>
      </w:r>
      <w:proofErr w:type="spellStart"/>
      <w:r>
        <w:rPr>
          <w:sz w:val="21"/>
          <w:szCs w:val="21"/>
        </w:rPr>
        <w:t>the</w:t>
      </w:r>
      <w:proofErr w:type="spellEnd"/>
      <w:r>
        <w:rPr>
          <w:sz w:val="21"/>
          <w:szCs w:val="21"/>
        </w:rPr>
        <w:t xml:space="preserve"> UART </w:t>
      </w:r>
      <w:proofErr w:type="gramStart"/>
      <w:r>
        <w:rPr>
          <w:sz w:val="21"/>
          <w:szCs w:val="21"/>
        </w:rPr>
        <w:t>driver</w:t>
      </w:r>
      <w:proofErr w:type="gramEnd"/>
      <w:r>
        <w:rPr>
          <w:sz w:val="21"/>
          <w:szCs w:val="21"/>
        </w:rPr>
        <w:t>.</w:t>
      </w:r>
    </w:p>
    <w:p w14:paraId="7F9EB418" w14:textId="77777777" w:rsidR="00C02B35" w:rsidRDefault="00C02B35">
      <w:pPr>
        <w:spacing w:before="40" w:after="40"/>
      </w:pPr>
    </w:p>
    <w:p w14:paraId="06700085" w14:textId="77777777" w:rsidR="00C02B35" w:rsidRDefault="00093ECC">
      <w:pPr>
        <w:pStyle w:val="Ttulo2"/>
      </w:pPr>
      <w:r>
        <w:t>2.2. Module Interfaces</w:t>
      </w:r>
    </w:p>
    <w:p w14:paraId="11D0B547" w14:textId="77777777" w:rsidR="00C02B35" w:rsidRPr="0073123B" w:rsidRDefault="00093ECC">
      <w:pPr>
        <w:pStyle w:val="Prrafodelista"/>
        <w:numPr>
          <w:ilvl w:val="0"/>
          <w:numId w:val="2"/>
        </w:numPr>
        <w:spacing w:before="40" w:after="40"/>
        <w:rPr>
          <w:lang w:val="en-US"/>
        </w:rPr>
      </w:pPr>
      <w:r w:rsidRPr="0073123B">
        <w:rPr>
          <w:sz w:val="21"/>
          <w:szCs w:val="21"/>
          <w:lang w:val="en-US"/>
        </w:rPr>
        <w:t>Public API (</w:t>
      </w:r>
      <w:proofErr w:type="spellStart"/>
      <w:r w:rsidRPr="0073123B">
        <w:rPr>
          <w:sz w:val="21"/>
          <w:szCs w:val="21"/>
          <w:lang w:val="en-US"/>
        </w:rPr>
        <w:t>UART.h</w:t>
      </w:r>
      <w:proofErr w:type="spellEnd"/>
      <w:r w:rsidRPr="0073123B">
        <w:rPr>
          <w:sz w:val="21"/>
          <w:szCs w:val="21"/>
          <w:lang w:val="en-US"/>
        </w:rPr>
        <w:t xml:space="preserve">): </w:t>
      </w:r>
      <w:proofErr w:type="spellStart"/>
      <w:r w:rsidRPr="0073123B">
        <w:rPr>
          <w:sz w:val="21"/>
          <w:szCs w:val="21"/>
          <w:lang w:val="en-US"/>
        </w:rPr>
        <w:t>baud_rate</w:t>
      </w:r>
      <w:proofErr w:type="spellEnd"/>
      <w:r w:rsidRPr="0073123B">
        <w:rPr>
          <w:sz w:val="21"/>
          <w:szCs w:val="21"/>
          <w:lang w:val="en-US"/>
        </w:rPr>
        <w:t xml:space="preserve">(), </w:t>
      </w:r>
      <w:proofErr w:type="spellStart"/>
      <w:r w:rsidRPr="0073123B">
        <w:rPr>
          <w:sz w:val="21"/>
          <w:szCs w:val="21"/>
          <w:lang w:val="en-US"/>
        </w:rPr>
        <w:t>uart_init</w:t>
      </w:r>
      <w:proofErr w:type="spellEnd"/>
      <w:r w:rsidRPr="0073123B">
        <w:rPr>
          <w:sz w:val="21"/>
          <w:szCs w:val="21"/>
          <w:lang w:val="en-US"/>
        </w:rPr>
        <w:t xml:space="preserve">(), </w:t>
      </w:r>
      <w:proofErr w:type="spellStart"/>
      <w:r w:rsidRPr="0073123B">
        <w:rPr>
          <w:sz w:val="21"/>
          <w:szCs w:val="21"/>
          <w:lang w:val="en-US"/>
        </w:rPr>
        <w:t>uart_write</w:t>
      </w:r>
      <w:proofErr w:type="spellEnd"/>
      <w:r w:rsidRPr="0073123B">
        <w:rPr>
          <w:sz w:val="21"/>
          <w:szCs w:val="21"/>
          <w:lang w:val="en-US"/>
        </w:rPr>
        <w:t xml:space="preserve">(). All return void except </w:t>
      </w:r>
      <w:proofErr w:type="spellStart"/>
      <w:r w:rsidRPr="0073123B">
        <w:rPr>
          <w:sz w:val="21"/>
          <w:szCs w:val="21"/>
          <w:lang w:val="en-US"/>
        </w:rPr>
        <w:t>baud_rate</w:t>
      </w:r>
      <w:proofErr w:type="spellEnd"/>
      <w:r w:rsidRPr="0073123B">
        <w:rPr>
          <w:sz w:val="21"/>
          <w:szCs w:val="21"/>
          <w:lang w:val="en-US"/>
        </w:rPr>
        <w:t>() which returns uint32_t.</w:t>
      </w:r>
    </w:p>
    <w:p w14:paraId="0EC718CC" w14:textId="77777777" w:rsidR="00C02B35" w:rsidRDefault="00093ECC">
      <w:pPr>
        <w:pStyle w:val="Prrafodelista"/>
        <w:numPr>
          <w:ilvl w:val="0"/>
          <w:numId w:val="2"/>
        </w:numPr>
        <w:spacing w:before="40" w:after="40"/>
      </w:pPr>
      <w:r w:rsidRPr="0073123B">
        <w:rPr>
          <w:sz w:val="21"/>
          <w:szCs w:val="21"/>
          <w:lang w:val="en-US"/>
        </w:rPr>
        <w:t>Public API (</w:t>
      </w:r>
      <w:proofErr w:type="spellStart"/>
      <w:r w:rsidRPr="0073123B">
        <w:rPr>
          <w:sz w:val="21"/>
          <w:szCs w:val="21"/>
          <w:lang w:val="en-US"/>
        </w:rPr>
        <w:t>serial.h</w:t>
      </w:r>
      <w:proofErr w:type="spellEnd"/>
      <w:r w:rsidRPr="0073123B">
        <w:rPr>
          <w:sz w:val="21"/>
          <w:szCs w:val="21"/>
          <w:lang w:val="en-US"/>
        </w:rPr>
        <w:t xml:space="preserve">): </w:t>
      </w:r>
      <w:proofErr w:type="spellStart"/>
      <w:r w:rsidRPr="0073123B">
        <w:rPr>
          <w:sz w:val="21"/>
          <w:szCs w:val="21"/>
          <w:lang w:val="en-US"/>
        </w:rPr>
        <w:t>serial_init</w:t>
      </w:r>
      <w:proofErr w:type="spellEnd"/>
      <w:r w:rsidRPr="0073123B">
        <w:rPr>
          <w:sz w:val="21"/>
          <w:szCs w:val="21"/>
          <w:lang w:val="en-US"/>
        </w:rPr>
        <w:t xml:space="preserve">(), </w:t>
      </w:r>
      <w:proofErr w:type="spellStart"/>
      <w:r w:rsidRPr="0073123B">
        <w:rPr>
          <w:sz w:val="21"/>
          <w:szCs w:val="21"/>
          <w:lang w:val="en-US"/>
        </w:rPr>
        <w:t>serial_printf</w:t>
      </w:r>
      <w:proofErr w:type="spellEnd"/>
      <w:r w:rsidRPr="0073123B">
        <w:rPr>
          <w:sz w:val="21"/>
          <w:szCs w:val="21"/>
          <w:lang w:val="en-US"/>
        </w:rPr>
        <w:t xml:space="preserve">(). </w:t>
      </w:r>
      <w:r>
        <w:rPr>
          <w:sz w:val="21"/>
          <w:szCs w:val="21"/>
        </w:rPr>
        <w:t xml:space="preserve">Both </w:t>
      </w:r>
      <w:proofErr w:type="spellStart"/>
      <w:r>
        <w:rPr>
          <w:sz w:val="21"/>
          <w:szCs w:val="21"/>
        </w:rPr>
        <w:t>return</w:t>
      </w:r>
      <w:proofErr w:type="spellEnd"/>
      <w:r>
        <w:rPr>
          <w:sz w:val="21"/>
          <w:szCs w:val="21"/>
        </w:rPr>
        <w:t xml:space="preserve"> </w:t>
      </w:r>
      <w:proofErr w:type="spellStart"/>
      <w:r>
        <w:rPr>
          <w:sz w:val="21"/>
          <w:szCs w:val="21"/>
        </w:rPr>
        <w:t>void</w:t>
      </w:r>
      <w:proofErr w:type="spellEnd"/>
      <w:r>
        <w:rPr>
          <w:sz w:val="21"/>
          <w:szCs w:val="21"/>
        </w:rPr>
        <w:t>.</w:t>
      </w:r>
    </w:p>
    <w:p w14:paraId="070EFFD6"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Internal Macros: SYSTEM_CLOCK = 16000000, STANDARD_BRR = 115200 (defined in </w:t>
      </w:r>
      <w:proofErr w:type="spellStart"/>
      <w:r w:rsidRPr="0073123B">
        <w:rPr>
          <w:sz w:val="21"/>
          <w:szCs w:val="21"/>
          <w:lang w:val="en-US"/>
        </w:rPr>
        <w:t>UART.h</w:t>
      </w:r>
      <w:proofErr w:type="spellEnd"/>
      <w:r w:rsidRPr="0073123B">
        <w:rPr>
          <w:sz w:val="21"/>
          <w:szCs w:val="21"/>
          <w:lang w:val="en-US"/>
        </w:rPr>
        <w:t>).</w:t>
      </w:r>
    </w:p>
    <w:p w14:paraId="65797148" w14:textId="77777777" w:rsidR="00C02B35" w:rsidRDefault="00093ECC">
      <w:pPr>
        <w:pStyle w:val="Prrafodelista"/>
        <w:numPr>
          <w:ilvl w:val="0"/>
          <w:numId w:val="2"/>
        </w:numPr>
        <w:spacing w:before="40" w:after="40"/>
      </w:pPr>
      <w:r w:rsidRPr="0073123B">
        <w:rPr>
          <w:sz w:val="21"/>
          <w:szCs w:val="21"/>
          <w:lang w:val="en-US"/>
        </w:rPr>
        <w:t xml:space="preserve">Dependencies: stm32f4xx.h (CMSIS </w:t>
      </w:r>
      <w:proofErr w:type="spellStart"/>
      <w:r w:rsidRPr="0073123B">
        <w:rPr>
          <w:sz w:val="21"/>
          <w:szCs w:val="21"/>
          <w:lang w:val="en-US"/>
        </w:rPr>
        <w:t>USART_TypeDef</w:t>
      </w:r>
      <w:proofErr w:type="spellEnd"/>
      <w:r w:rsidRPr="0073123B">
        <w:rPr>
          <w:sz w:val="21"/>
          <w:szCs w:val="21"/>
          <w:lang w:val="en-US"/>
        </w:rPr>
        <w:t xml:space="preserve">, </w:t>
      </w:r>
      <w:proofErr w:type="spellStart"/>
      <w:r w:rsidRPr="0073123B">
        <w:rPr>
          <w:sz w:val="21"/>
          <w:szCs w:val="21"/>
          <w:lang w:val="en-US"/>
        </w:rPr>
        <w:t>RCC_TypeDef</w:t>
      </w:r>
      <w:proofErr w:type="spellEnd"/>
      <w:r w:rsidRPr="0073123B">
        <w:rPr>
          <w:sz w:val="21"/>
          <w:szCs w:val="21"/>
          <w:lang w:val="en-US"/>
        </w:rPr>
        <w:t xml:space="preserve">), </w:t>
      </w:r>
      <w:proofErr w:type="spellStart"/>
      <w:r w:rsidRPr="0073123B">
        <w:rPr>
          <w:sz w:val="21"/>
          <w:szCs w:val="21"/>
          <w:lang w:val="en-US"/>
        </w:rPr>
        <w:t>GPIO.h</w:t>
      </w:r>
      <w:proofErr w:type="spellEnd"/>
      <w:r w:rsidRPr="0073123B">
        <w:rPr>
          <w:sz w:val="21"/>
          <w:szCs w:val="21"/>
          <w:lang w:val="en-US"/>
        </w:rPr>
        <w:t xml:space="preserve"> (</w:t>
      </w:r>
      <w:proofErr w:type="spellStart"/>
      <w:r w:rsidRPr="0073123B">
        <w:rPr>
          <w:sz w:val="21"/>
          <w:szCs w:val="21"/>
          <w:lang w:val="en-US"/>
        </w:rPr>
        <w:t>gpio_initPort</w:t>
      </w:r>
      <w:proofErr w:type="spellEnd"/>
      <w:r w:rsidRPr="0073123B">
        <w:rPr>
          <w:sz w:val="21"/>
          <w:szCs w:val="21"/>
          <w:lang w:val="en-US"/>
        </w:rPr>
        <w:t xml:space="preserve">, </w:t>
      </w:r>
      <w:proofErr w:type="spellStart"/>
      <w:r w:rsidRPr="0073123B">
        <w:rPr>
          <w:sz w:val="21"/>
          <w:szCs w:val="21"/>
          <w:lang w:val="en-US"/>
        </w:rPr>
        <w:t>gpio_setAlternateFunction</w:t>
      </w:r>
      <w:proofErr w:type="spellEnd"/>
      <w:r w:rsidRPr="0073123B">
        <w:rPr>
          <w:sz w:val="21"/>
          <w:szCs w:val="21"/>
          <w:lang w:val="en-US"/>
        </w:rPr>
        <w:t xml:space="preserve">), </w:t>
      </w:r>
      <w:proofErr w:type="spellStart"/>
      <w:r w:rsidRPr="0073123B">
        <w:rPr>
          <w:sz w:val="21"/>
          <w:szCs w:val="21"/>
          <w:lang w:val="en-US"/>
        </w:rPr>
        <w:t>utils.h</w:t>
      </w:r>
      <w:proofErr w:type="spellEnd"/>
      <w:r w:rsidRPr="0073123B">
        <w:rPr>
          <w:sz w:val="21"/>
          <w:szCs w:val="21"/>
          <w:lang w:val="en-US"/>
        </w:rPr>
        <w:t xml:space="preserve"> (</w:t>
      </w:r>
      <w:proofErr w:type="spellStart"/>
      <w:r w:rsidRPr="0073123B">
        <w:rPr>
          <w:sz w:val="21"/>
          <w:szCs w:val="21"/>
          <w:lang w:val="en-US"/>
        </w:rPr>
        <w:t>utils_snprintf</w:t>
      </w:r>
      <w:proofErr w:type="spellEnd"/>
      <w:r w:rsidRPr="0073123B">
        <w:rPr>
          <w:sz w:val="21"/>
          <w:szCs w:val="21"/>
          <w:lang w:val="en-US"/>
        </w:rPr>
        <w:t xml:space="preserve">), </w:t>
      </w:r>
      <w:proofErr w:type="spellStart"/>
      <w:r w:rsidRPr="0073123B">
        <w:rPr>
          <w:sz w:val="21"/>
          <w:szCs w:val="21"/>
          <w:lang w:val="en-US"/>
        </w:rPr>
        <w:t>stdarg.h</w:t>
      </w:r>
      <w:proofErr w:type="spellEnd"/>
      <w:r w:rsidRPr="0073123B">
        <w:rPr>
          <w:sz w:val="21"/>
          <w:szCs w:val="21"/>
          <w:lang w:val="en-US"/>
        </w:rPr>
        <w:t xml:space="preserve"> (</w:t>
      </w:r>
      <w:proofErr w:type="spellStart"/>
      <w:r w:rsidRPr="0073123B">
        <w:rPr>
          <w:sz w:val="21"/>
          <w:szCs w:val="21"/>
          <w:lang w:val="en-US"/>
        </w:rPr>
        <w:t>va_list</w:t>
      </w:r>
      <w:proofErr w:type="spellEnd"/>
      <w:r w:rsidRPr="0073123B">
        <w:rPr>
          <w:sz w:val="21"/>
          <w:szCs w:val="21"/>
          <w:lang w:val="en-US"/>
        </w:rPr>
        <w:t xml:space="preserve">). </w:t>
      </w:r>
      <w:r>
        <w:rPr>
          <w:sz w:val="21"/>
          <w:szCs w:val="21"/>
        </w:rPr>
        <w:t xml:space="preserve">No HAL </w:t>
      </w:r>
      <w:proofErr w:type="spellStart"/>
      <w:r>
        <w:rPr>
          <w:sz w:val="21"/>
          <w:szCs w:val="21"/>
        </w:rPr>
        <w:t>or</w:t>
      </w:r>
      <w:proofErr w:type="spellEnd"/>
      <w:r>
        <w:rPr>
          <w:sz w:val="21"/>
          <w:szCs w:val="21"/>
        </w:rPr>
        <w:t xml:space="preserve"> LL </w:t>
      </w:r>
      <w:proofErr w:type="spellStart"/>
      <w:r>
        <w:rPr>
          <w:sz w:val="21"/>
          <w:szCs w:val="21"/>
        </w:rPr>
        <w:t>library</w:t>
      </w:r>
      <w:proofErr w:type="spellEnd"/>
      <w:r>
        <w:rPr>
          <w:sz w:val="21"/>
          <w:szCs w:val="21"/>
        </w:rPr>
        <w:t>.</w:t>
      </w:r>
    </w:p>
    <w:p w14:paraId="7EFBCE5D" w14:textId="77777777" w:rsidR="00C02B35" w:rsidRDefault="00C02B35">
      <w:pPr>
        <w:spacing w:before="40" w:after="40"/>
      </w:pPr>
    </w:p>
    <w:p w14:paraId="1D28C59E" w14:textId="77777777" w:rsidR="00C02B35" w:rsidRDefault="00093ECC">
      <w:r>
        <w:br w:type="page"/>
      </w:r>
    </w:p>
    <w:p w14:paraId="4031ED61" w14:textId="77777777" w:rsidR="00C02B35" w:rsidRDefault="00093ECC">
      <w:pPr>
        <w:pStyle w:val="Ttulo1"/>
        <w:pBdr>
          <w:bottom w:val="single" w:sz="8" w:space="2" w:color="111111"/>
        </w:pBdr>
      </w:pPr>
      <w:r>
        <w:lastRenderedPageBreak/>
        <w:t xml:space="preserve">3. </w:t>
      </w:r>
      <w:proofErr w:type="spellStart"/>
      <w:r>
        <w:t>Detailed</w:t>
      </w:r>
      <w:proofErr w:type="spellEnd"/>
      <w:r>
        <w:t xml:space="preserve"> </w:t>
      </w:r>
      <w:proofErr w:type="spellStart"/>
      <w:r>
        <w:t>Design</w:t>
      </w:r>
      <w:proofErr w:type="spellEnd"/>
    </w:p>
    <w:p w14:paraId="566C77CE" w14:textId="77777777" w:rsidR="00C02B35" w:rsidRDefault="00093ECC">
      <w:pPr>
        <w:pStyle w:val="Ttulo2"/>
      </w:pPr>
      <w:r>
        <w:t>3.1. Class Diagram</w:t>
      </w:r>
    </w:p>
    <w:p w14:paraId="1A3D0450" w14:textId="77777777" w:rsidR="00C02B35" w:rsidRDefault="00093ECC">
      <w:pPr>
        <w:spacing w:before="120" w:after="60"/>
        <w:jc w:val="center"/>
      </w:pPr>
      <w:r>
        <w:rPr>
          <w:noProof/>
        </w:rPr>
        <w:drawing>
          <wp:inline distT="0" distB="0" distL="0" distR="0" wp14:anchorId="1B38615E" wp14:editId="5CFC07BF">
            <wp:extent cx="5524500"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19500"/>
                    </a:xfrm>
                    <a:prstGeom prst="rect">
                      <a:avLst/>
                    </a:prstGeom>
                  </pic:spPr>
                </pic:pic>
              </a:graphicData>
            </a:graphic>
          </wp:inline>
        </w:drawing>
      </w:r>
    </w:p>
    <w:p w14:paraId="31DB28CF" w14:textId="77777777" w:rsidR="00C02B35" w:rsidRPr="0073123B" w:rsidRDefault="00093ECC">
      <w:pPr>
        <w:spacing w:before="60" w:after="160"/>
        <w:jc w:val="center"/>
        <w:rPr>
          <w:lang w:val="en-US"/>
        </w:rPr>
      </w:pPr>
      <w:r w:rsidRPr="0073123B">
        <w:rPr>
          <w:i/>
          <w:iCs/>
          <w:color w:val="555555"/>
          <w:sz w:val="18"/>
          <w:szCs w:val="18"/>
          <w:lang w:val="en-US"/>
        </w:rPr>
        <w:t>Fig. 1 — Class Diagram: UART Driver Module</w:t>
      </w:r>
    </w:p>
    <w:p w14:paraId="3FB96C6F" w14:textId="77777777" w:rsidR="00C02B35" w:rsidRPr="0073123B" w:rsidRDefault="00093ECC">
      <w:pPr>
        <w:spacing w:before="60" w:after="60"/>
        <w:rPr>
          <w:lang w:val="en-US"/>
        </w:rPr>
      </w:pPr>
      <w:r w:rsidRPr="0073123B">
        <w:rPr>
          <w:lang w:val="en-US"/>
        </w:rPr>
        <w:t xml:space="preserve">Fig. 1 shows the three modules (serial, UART, GPIO) and their relationships. The serial module depends on both UART and GPIO during initialization, and on UART alone during transmission. The UART module directly accesses the STM32F411RE hardware registers. The two macros SYSTEM_CLOCK and STANDARD_BRR are defined in </w:t>
      </w:r>
      <w:proofErr w:type="spellStart"/>
      <w:r w:rsidRPr="0073123B">
        <w:rPr>
          <w:lang w:val="en-US"/>
        </w:rPr>
        <w:t>UART.h</w:t>
      </w:r>
      <w:proofErr w:type="spellEnd"/>
      <w:r w:rsidRPr="0073123B">
        <w:rPr>
          <w:lang w:val="en-US"/>
        </w:rPr>
        <w:t xml:space="preserve"> and consumed by </w:t>
      </w:r>
      <w:proofErr w:type="spellStart"/>
      <w:r w:rsidRPr="0073123B">
        <w:rPr>
          <w:lang w:val="en-US"/>
        </w:rPr>
        <w:t>uart_init</w:t>
      </w:r>
      <w:proofErr w:type="spellEnd"/>
      <w:r w:rsidRPr="0073123B">
        <w:rPr>
          <w:lang w:val="en-US"/>
        </w:rPr>
        <w:t>().</w:t>
      </w:r>
    </w:p>
    <w:p w14:paraId="4781B2FE" w14:textId="77777777" w:rsidR="00C02B35" w:rsidRPr="0073123B" w:rsidRDefault="00C02B35">
      <w:pPr>
        <w:spacing w:before="40" w:after="40"/>
        <w:rPr>
          <w:lang w:val="en-US"/>
        </w:rPr>
      </w:pPr>
    </w:p>
    <w:p w14:paraId="55BC9DDA" w14:textId="77777777" w:rsidR="00C02B35" w:rsidRPr="0073123B" w:rsidRDefault="00093ECC">
      <w:pPr>
        <w:pStyle w:val="Ttulo2"/>
        <w:rPr>
          <w:lang w:val="en-US"/>
        </w:rPr>
      </w:pPr>
      <w:r w:rsidRPr="0073123B">
        <w:rPr>
          <w:lang w:val="en-US"/>
        </w:rPr>
        <w:t>3.2. Module Behavior — Sequence Diagrams and State Machine</w:t>
      </w:r>
    </w:p>
    <w:p w14:paraId="40009D65" w14:textId="77777777" w:rsidR="00C02B35" w:rsidRPr="0073123B" w:rsidRDefault="00093ECC">
      <w:pPr>
        <w:spacing w:before="60" w:after="60"/>
        <w:rPr>
          <w:lang w:val="en-US"/>
        </w:rPr>
      </w:pPr>
      <w:r w:rsidRPr="0073123B">
        <w:rPr>
          <w:lang w:val="en-US"/>
        </w:rPr>
        <w:t>The following diagrams illustrate the complete behavior of the driver before the per-function details in Section 3.3.</w:t>
      </w:r>
    </w:p>
    <w:p w14:paraId="72A3066D" w14:textId="77777777" w:rsidR="00C02B35" w:rsidRPr="0073123B" w:rsidRDefault="00C02B35">
      <w:pPr>
        <w:spacing w:before="40" w:after="40"/>
        <w:rPr>
          <w:lang w:val="en-US"/>
        </w:rPr>
      </w:pPr>
    </w:p>
    <w:p w14:paraId="733A8286" w14:textId="77777777" w:rsidR="00C02B35" w:rsidRDefault="00093ECC">
      <w:pPr>
        <w:pStyle w:val="Ttulo3"/>
      </w:pPr>
      <w:proofErr w:type="spellStart"/>
      <w:r>
        <w:t>baud_</w:t>
      </w:r>
      <w:proofErr w:type="gramStart"/>
      <w:r>
        <w:t>rate</w:t>
      </w:r>
      <w:proofErr w:type="spellEnd"/>
      <w:r>
        <w:t>(</w:t>
      </w:r>
      <w:proofErr w:type="gramEnd"/>
      <w:r>
        <w:t>) — FR-1</w:t>
      </w:r>
    </w:p>
    <w:p w14:paraId="26AE437F" w14:textId="77777777" w:rsidR="00C02B35" w:rsidRDefault="00093ECC">
      <w:pPr>
        <w:spacing w:before="120" w:after="60"/>
        <w:jc w:val="center"/>
      </w:pPr>
      <w:r>
        <w:rPr>
          <w:noProof/>
        </w:rPr>
        <w:lastRenderedPageBreak/>
        <w:drawing>
          <wp:inline distT="0" distB="0" distL="0" distR="0" wp14:anchorId="4BC217DB" wp14:editId="701A14DB">
            <wp:extent cx="4762500" cy="2286000"/>
            <wp:effectExtent l="0" t="0" r="0" b="0"/>
            <wp:docPr id="1704360104" name="Imagen 170436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286000"/>
                    </a:xfrm>
                    <a:prstGeom prst="rect">
                      <a:avLst/>
                    </a:prstGeom>
                  </pic:spPr>
                </pic:pic>
              </a:graphicData>
            </a:graphic>
          </wp:inline>
        </w:drawing>
      </w:r>
    </w:p>
    <w:p w14:paraId="06601982" w14:textId="77777777" w:rsidR="00C02B35" w:rsidRPr="0073123B" w:rsidRDefault="00093ECC">
      <w:pPr>
        <w:spacing w:before="60" w:after="160"/>
        <w:jc w:val="center"/>
        <w:rPr>
          <w:lang w:val="en-US"/>
        </w:rPr>
      </w:pPr>
      <w:r w:rsidRPr="0073123B">
        <w:rPr>
          <w:i/>
          <w:iCs/>
          <w:color w:val="555555"/>
          <w:sz w:val="18"/>
          <w:szCs w:val="18"/>
          <w:lang w:val="en-US"/>
        </w:rPr>
        <w:t xml:space="preserve">Fig. 2 — Sequence Diagram: </w:t>
      </w:r>
      <w:proofErr w:type="spellStart"/>
      <w:r w:rsidRPr="0073123B">
        <w:rPr>
          <w:i/>
          <w:iCs/>
          <w:color w:val="555555"/>
          <w:sz w:val="18"/>
          <w:szCs w:val="18"/>
          <w:lang w:val="en-US"/>
        </w:rPr>
        <w:t>baud_rate</w:t>
      </w:r>
      <w:proofErr w:type="spellEnd"/>
      <w:r w:rsidRPr="0073123B">
        <w:rPr>
          <w:i/>
          <w:iCs/>
          <w:color w:val="555555"/>
          <w:sz w:val="18"/>
          <w:szCs w:val="18"/>
          <w:lang w:val="en-US"/>
        </w:rPr>
        <w:t>() [FR-1]</w:t>
      </w:r>
    </w:p>
    <w:p w14:paraId="2FBF56CF" w14:textId="77777777" w:rsidR="00C02B35" w:rsidRPr="0073123B" w:rsidRDefault="00093ECC">
      <w:pPr>
        <w:spacing w:before="60" w:after="60"/>
        <w:rPr>
          <w:lang w:val="en-US"/>
        </w:rPr>
      </w:pPr>
      <w:r w:rsidRPr="0073123B">
        <w:rPr>
          <w:lang w:val="en-US"/>
        </w:rPr>
        <w:t xml:space="preserve">Fig. 2 shows that </w:t>
      </w:r>
      <w:proofErr w:type="spellStart"/>
      <w:r w:rsidRPr="0073123B">
        <w:rPr>
          <w:lang w:val="en-US"/>
        </w:rPr>
        <w:t>baud_rate</w:t>
      </w:r>
      <w:proofErr w:type="spellEnd"/>
      <w:r w:rsidRPr="0073123B">
        <w:rPr>
          <w:lang w:val="en-US"/>
        </w:rPr>
        <w:t xml:space="preserve">() takes </w:t>
      </w:r>
      <w:proofErr w:type="spellStart"/>
      <w:r w:rsidRPr="0073123B">
        <w:rPr>
          <w:lang w:val="en-US"/>
        </w:rPr>
        <w:t>clk</w:t>
      </w:r>
      <w:proofErr w:type="spellEnd"/>
      <w:r w:rsidRPr="0073123B">
        <w:rPr>
          <w:lang w:val="en-US"/>
        </w:rPr>
        <w:t xml:space="preserve"> and baud as inputs, computes (</w:t>
      </w:r>
      <w:proofErr w:type="spellStart"/>
      <w:r w:rsidRPr="0073123B">
        <w:rPr>
          <w:lang w:val="en-US"/>
        </w:rPr>
        <w:t>clk</w:t>
      </w:r>
      <w:proofErr w:type="spellEnd"/>
      <w:r w:rsidRPr="0073123B">
        <w:rPr>
          <w:lang w:val="en-US"/>
        </w:rPr>
        <w:t xml:space="preserve"> + baud/2U) / baud in integer arithmetic, and returns the BRR value. For the default configuration (16 MHz / 115200) the result is 139, which rounds correctly to the nearest integer.</w:t>
      </w:r>
    </w:p>
    <w:p w14:paraId="5A722115" w14:textId="77777777" w:rsidR="00C02B35" w:rsidRPr="0073123B" w:rsidRDefault="00C02B35">
      <w:pPr>
        <w:spacing w:before="40" w:after="40"/>
        <w:rPr>
          <w:lang w:val="en-US"/>
        </w:rPr>
      </w:pPr>
    </w:p>
    <w:p w14:paraId="676C1352" w14:textId="77777777" w:rsidR="00C02B35" w:rsidRDefault="00093ECC">
      <w:pPr>
        <w:spacing w:before="120" w:after="60"/>
        <w:jc w:val="center"/>
      </w:pPr>
      <w:r>
        <w:rPr>
          <w:noProof/>
        </w:rPr>
        <w:drawing>
          <wp:inline distT="0" distB="0" distL="0" distR="0" wp14:anchorId="339F0FC5" wp14:editId="782CB5EE">
            <wp:extent cx="2857500" cy="2571750"/>
            <wp:effectExtent l="0" t="0" r="0" b="0"/>
            <wp:docPr id="1712082949" name="Imagen 171208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571750"/>
                    </a:xfrm>
                    <a:prstGeom prst="rect">
                      <a:avLst/>
                    </a:prstGeom>
                  </pic:spPr>
                </pic:pic>
              </a:graphicData>
            </a:graphic>
          </wp:inline>
        </w:drawing>
      </w:r>
    </w:p>
    <w:p w14:paraId="382E11D2" w14:textId="77777777" w:rsidR="00C02B35" w:rsidRPr="0073123B" w:rsidRDefault="00093ECC">
      <w:pPr>
        <w:spacing w:before="60" w:after="160"/>
        <w:jc w:val="center"/>
        <w:rPr>
          <w:lang w:val="en-US"/>
        </w:rPr>
      </w:pPr>
      <w:r w:rsidRPr="0073123B">
        <w:rPr>
          <w:i/>
          <w:iCs/>
          <w:color w:val="555555"/>
          <w:sz w:val="18"/>
          <w:szCs w:val="18"/>
          <w:lang w:val="en-US"/>
        </w:rPr>
        <w:t xml:space="preserve">Fig. 3 — Activity Diagram: </w:t>
      </w:r>
      <w:proofErr w:type="spellStart"/>
      <w:r w:rsidRPr="0073123B">
        <w:rPr>
          <w:i/>
          <w:iCs/>
          <w:color w:val="555555"/>
          <w:sz w:val="18"/>
          <w:szCs w:val="18"/>
          <w:lang w:val="en-US"/>
        </w:rPr>
        <w:t>baud_rate</w:t>
      </w:r>
      <w:proofErr w:type="spellEnd"/>
      <w:r w:rsidRPr="0073123B">
        <w:rPr>
          <w:i/>
          <w:iCs/>
          <w:color w:val="555555"/>
          <w:sz w:val="18"/>
          <w:szCs w:val="18"/>
          <w:lang w:val="en-US"/>
        </w:rPr>
        <w:t>() [FR-1]</w:t>
      </w:r>
    </w:p>
    <w:p w14:paraId="5A6E87BE" w14:textId="77777777" w:rsidR="00C02B35" w:rsidRPr="0073123B" w:rsidRDefault="00093ECC">
      <w:pPr>
        <w:spacing w:before="60" w:after="60"/>
        <w:rPr>
          <w:lang w:val="en-US"/>
        </w:rPr>
      </w:pPr>
      <w:r w:rsidRPr="0073123B">
        <w:rPr>
          <w:lang w:val="en-US"/>
        </w:rPr>
        <w:t>Fig. 3 confirms a purely linear flow with no decision nodes. The function receives the two parameters, performs a single arithmetic expression, and returns a uint32_t.</w:t>
      </w:r>
    </w:p>
    <w:p w14:paraId="5D5A77C9" w14:textId="77777777" w:rsidR="00C02B35" w:rsidRPr="0073123B" w:rsidRDefault="00C02B35">
      <w:pPr>
        <w:spacing w:before="40" w:after="40"/>
        <w:rPr>
          <w:lang w:val="en-US"/>
        </w:rPr>
      </w:pPr>
    </w:p>
    <w:p w14:paraId="72B24C35" w14:textId="77777777" w:rsidR="00C02B35" w:rsidRDefault="00093ECC">
      <w:pPr>
        <w:pStyle w:val="Ttulo3"/>
      </w:pPr>
      <w:proofErr w:type="spellStart"/>
      <w:r>
        <w:t>uart_</w:t>
      </w:r>
      <w:proofErr w:type="gramStart"/>
      <w:r>
        <w:t>init</w:t>
      </w:r>
      <w:proofErr w:type="spellEnd"/>
      <w:r>
        <w:t>(</w:t>
      </w:r>
      <w:proofErr w:type="gramEnd"/>
      <w:r>
        <w:t>) — FR-2</w:t>
      </w:r>
    </w:p>
    <w:p w14:paraId="3D228690" w14:textId="77777777" w:rsidR="00C02B35" w:rsidRDefault="00093ECC">
      <w:pPr>
        <w:spacing w:before="120" w:after="60"/>
        <w:jc w:val="center"/>
      </w:pPr>
      <w:r>
        <w:rPr>
          <w:noProof/>
        </w:rPr>
        <w:lastRenderedPageBreak/>
        <w:drawing>
          <wp:inline distT="0" distB="0" distL="0" distR="0" wp14:anchorId="664C6298" wp14:editId="1B6F5A3B">
            <wp:extent cx="5334000" cy="2857500"/>
            <wp:effectExtent l="0" t="0" r="0" b="0"/>
            <wp:docPr id="595731866" name="Imagen 59573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57500"/>
                    </a:xfrm>
                    <a:prstGeom prst="rect">
                      <a:avLst/>
                    </a:prstGeom>
                  </pic:spPr>
                </pic:pic>
              </a:graphicData>
            </a:graphic>
          </wp:inline>
        </w:drawing>
      </w:r>
    </w:p>
    <w:p w14:paraId="70911F25" w14:textId="77777777" w:rsidR="00C02B35" w:rsidRPr="0073123B" w:rsidRDefault="00093ECC">
      <w:pPr>
        <w:spacing w:before="60" w:after="160"/>
        <w:jc w:val="center"/>
        <w:rPr>
          <w:lang w:val="en-US"/>
        </w:rPr>
      </w:pPr>
      <w:r w:rsidRPr="0073123B">
        <w:rPr>
          <w:i/>
          <w:iCs/>
          <w:color w:val="555555"/>
          <w:sz w:val="18"/>
          <w:szCs w:val="18"/>
          <w:lang w:val="en-US"/>
        </w:rPr>
        <w:t xml:space="preserve">Fig. 4 — Sequence Diagram: </w:t>
      </w:r>
      <w:proofErr w:type="spellStart"/>
      <w:r w:rsidRPr="0073123B">
        <w:rPr>
          <w:i/>
          <w:iCs/>
          <w:color w:val="555555"/>
          <w:sz w:val="18"/>
          <w:szCs w:val="18"/>
          <w:lang w:val="en-US"/>
        </w:rPr>
        <w:t>uart_init</w:t>
      </w:r>
      <w:proofErr w:type="spellEnd"/>
      <w:r w:rsidRPr="0073123B">
        <w:rPr>
          <w:i/>
          <w:iCs/>
          <w:color w:val="555555"/>
          <w:sz w:val="18"/>
          <w:szCs w:val="18"/>
          <w:lang w:val="en-US"/>
        </w:rPr>
        <w:t>() [FR-2]</w:t>
      </w:r>
    </w:p>
    <w:p w14:paraId="0A64D0AC" w14:textId="77777777" w:rsidR="00C02B35" w:rsidRPr="0073123B" w:rsidRDefault="00093ECC">
      <w:pPr>
        <w:spacing w:before="60" w:after="60"/>
        <w:rPr>
          <w:lang w:val="en-US"/>
        </w:rPr>
      </w:pPr>
      <w:r w:rsidRPr="0073123B">
        <w:rPr>
          <w:lang w:val="en-US"/>
        </w:rPr>
        <w:t xml:space="preserve">Fig. 4 shows the three hardware write operations performed by </w:t>
      </w:r>
      <w:proofErr w:type="spellStart"/>
      <w:r w:rsidRPr="0073123B">
        <w:rPr>
          <w:lang w:val="en-US"/>
        </w:rPr>
        <w:t>uart_init</w:t>
      </w:r>
      <w:proofErr w:type="spellEnd"/>
      <w:r w:rsidRPr="0073123B">
        <w:rPr>
          <w:lang w:val="en-US"/>
        </w:rPr>
        <w:t xml:space="preserve">(): enabling the USART2 clock in RCC-&gt;APB1ENR, writing BRR with the value returned by </w:t>
      </w:r>
      <w:proofErr w:type="spellStart"/>
      <w:r w:rsidRPr="0073123B">
        <w:rPr>
          <w:lang w:val="en-US"/>
        </w:rPr>
        <w:t>baud_rate</w:t>
      </w:r>
      <w:proofErr w:type="spellEnd"/>
      <w:r w:rsidRPr="0073123B">
        <w:rPr>
          <w:lang w:val="en-US"/>
        </w:rPr>
        <w:t>(), and enabling the transmitter, receiver, and USART peripheral via CR1.</w:t>
      </w:r>
    </w:p>
    <w:p w14:paraId="58A5FE45" w14:textId="77777777" w:rsidR="00C02B35" w:rsidRPr="0073123B" w:rsidRDefault="00C02B35">
      <w:pPr>
        <w:spacing w:before="40" w:after="40"/>
        <w:rPr>
          <w:lang w:val="en-US"/>
        </w:rPr>
      </w:pPr>
    </w:p>
    <w:p w14:paraId="73188836" w14:textId="77777777" w:rsidR="00C02B35" w:rsidRDefault="00093ECC">
      <w:pPr>
        <w:spacing w:before="120" w:after="60"/>
        <w:jc w:val="center"/>
      </w:pPr>
      <w:r>
        <w:rPr>
          <w:noProof/>
        </w:rPr>
        <w:drawing>
          <wp:inline distT="0" distB="0" distL="0" distR="0" wp14:anchorId="19E54A53" wp14:editId="0C61112C">
            <wp:extent cx="3143250" cy="3524250"/>
            <wp:effectExtent l="0" t="0" r="0" b="0"/>
            <wp:docPr id="437377358" name="Imagen 43737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524250"/>
                    </a:xfrm>
                    <a:prstGeom prst="rect">
                      <a:avLst/>
                    </a:prstGeom>
                  </pic:spPr>
                </pic:pic>
              </a:graphicData>
            </a:graphic>
          </wp:inline>
        </w:drawing>
      </w:r>
    </w:p>
    <w:p w14:paraId="0F2E7615" w14:textId="77777777" w:rsidR="00C02B35" w:rsidRPr="0073123B" w:rsidRDefault="00093ECC">
      <w:pPr>
        <w:spacing w:before="60" w:after="160"/>
        <w:jc w:val="center"/>
        <w:rPr>
          <w:lang w:val="en-US"/>
        </w:rPr>
      </w:pPr>
      <w:r w:rsidRPr="0073123B">
        <w:rPr>
          <w:i/>
          <w:iCs/>
          <w:color w:val="555555"/>
          <w:sz w:val="18"/>
          <w:szCs w:val="18"/>
          <w:lang w:val="en-US"/>
        </w:rPr>
        <w:t xml:space="preserve">Fig. 5 — Activity Diagram: </w:t>
      </w:r>
      <w:proofErr w:type="spellStart"/>
      <w:r w:rsidRPr="0073123B">
        <w:rPr>
          <w:i/>
          <w:iCs/>
          <w:color w:val="555555"/>
          <w:sz w:val="18"/>
          <w:szCs w:val="18"/>
          <w:lang w:val="en-US"/>
        </w:rPr>
        <w:t>uart_init</w:t>
      </w:r>
      <w:proofErr w:type="spellEnd"/>
      <w:r w:rsidRPr="0073123B">
        <w:rPr>
          <w:i/>
          <w:iCs/>
          <w:color w:val="555555"/>
          <w:sz w:val="18"/>
          <w:szCs w:val="18"/>
          <w:lang w:val="en-US"/>
        </w:rPr>
        <w:t>() [FR-2]</w:t>
      </w:r>
    </w:p>
    <w:p w14:paraId="0474BDDA" w14:textId="77777777" w:rsidR="00C02B35" w:rsidRPr="0073123B" w:rsidRDefault="00093ECC">
      <w:pPr>
        <w:spacing w:before="60" w:after="60"/>
        <w:rPr>
          <w:lang w:val="en-US"/>
        </w:rPr>
      </w:pPr>
      <w:r w:rsidRPr="0073123B">
        <w:rPr>
          <w:lang w:val="en-US"/>
        </w:rPr>
        <w:t xml:space="preserve">Fig. 5 shows the five sequential steps of </w:t>
      </w:r>
      <w:proofErr w:type="spellStart"/>
      <w:r w:rsidRPr="0073123B">
        <w:rPr>
          <w:lang w:val="en-US"/>
        </w:rPr>
        <w:t>uart_init</w:t>
      </w:r>
      <w:proofErr w:type="spellEnd"/>
      <w:r w:rsidRPr="0073123B">
        <w:rPr>
          <w:lang w:val="en-US"/>
        </w:rPr>
        <w:t xml:space="preserve">(): clock enable, </w:t>
      </w:r>
      <w:proofErr w:type="spellStart"/>
      <w:r w:rsidRPr="0073123B">
        <w:rPr>
          <w:lang w:val="en-US"/>
        </w:rPr>
        <w:t>baud_rate</w:t>
      </w:r>
      <w:proofErr w:type="spellEnd"/>
      <w:r w:rsidRPr="0073123B">
        <w:rPr>
          <w:lang w:val="en-US"/>
        </w:rPr>
        <w:t xml:space="preserve">() call, BRR write, TE set (bit 3), RE set (bit 2), and UE set (bit 13). There are no conditional branches — the function always succeeds when called after </w:t>
      </w:r>
      <w:proofErr w:type="spellStart"/>
      <w:r w:rsidRPr="0073123B">
        <w:rPr>
          <w:lang w:val="en-US"/>
        </w:rPr>
        <w:t>gpio</w:t>
      </w:r>
      <w:proofErr w:type="spellEnd"/>
      <w:r w:rsidRPr="0073123B">
        <w:rPr>
          <w:lang w:val="en-US"/>
        </w:rPr>
        <w:t xml:space="preserve"> configuration.</w:t>
      </w:r>
    </w:p>
    <w:p w14:paraId="0DA40CD8" w14:textId="77777777" w:rsidR="00C02B35" w:rsidRPr="0073123B" w:rsidRDefault="00C02B35">
      <w:pPr>
        <w:spacing w:before="40" w:after="40"/>
        <w:rPr>
          <w:lang w:val="en-US"/>
        </w:rPr>
      </w:pPr>
    </w:p>
    <w:p w14:paraId="698D7A3B" w14:textId="77777777" w:rsidR="00C02B35" w:rsidRPr="0073123B" w:rsidRDefault="00093ECC">
      <w:pPr>
        <w:rPr>
          <w:lang w:val="en-US"/>
        </w:rPr>
      </w:pPr>
      <w:r w:rsidRPr="0073123B">
        <w:rPr>
          <w:lang w:val="en-US"/>
        </w:rPr>
        <w:br w:type="page"/>
      </w:r>
    </w:p>
    <w:p w14:paraId="73971960" w14:textId="77777777" w:rsidR="00C02B35" w:rsidRDefault="00093ECC">
      <w:pPr>
        <w:pStyle w:val="Ttulo3"/>
      </w:pPr>
      <w:proofErr w:type="spellStart"/>
      <w:r>
        <w:lastRenderedPageBreak/>
        <w:t>uart_</w:t>
      </w:r>
      <w:proofErr w:type="gramStart"/>
      <w:r>
        <w:t>write</w:t>
      </w:r>
      <w:proofErr w:type="spellEnd"/>
      <w:r>
        <w:t>(</w:t>
      </w:r>
      <w:proofErr w:type="gramEnd"/>
      <w:r>
        <w:t>) — FR-3</w:t>
      </w:r>
    </w:p>
    <w:p w14:paraId="06B55FF4" w14:textId="77777777" w:rsidR="00C02B35" w:rsidRDefault="00093ECC">
      <w:pPr>
        <w:spacing w:before="120" w:after="60"/>
        <w:jc w:val="center"/>
      </w:pPr>
      <w:r>
        <w:rPr>
          <w:noProof/>
        </w:rPr>
        <w:drawing>
          <wp:inline distT="0" distB="0" distL="0" distR="0" wp14:anchorId="02DC6F3F" wp14:editId="5DA48872">
            <wp:extent cx="4953000" cy="2590800"/>
            <wp:effectExtent l="0" t="0" r="0" b="0"/>
            <wp:docPr id="252038120" name="Imagen 25203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90800"/>
                    </a:xfrm>
                    <a:prstGeom prst="rect">
                      <a:avLst/>
                    </a:prstGeom>
                  </pic:spPr>
                </pic:pic>
              </a:graphicData>
            </a:graphic>
          </wp:inline>
        </w:drawing>
      </w:r>
    </w:p>
    <w:p w14:paraId="772ED2A7" w14:textId="77777777" w:rsidR="00C02B35" w:rsidRPr="0073123B" w:rsidRDefault="00093ECC">
      <w:pPr>
        <w:spacing w:before="60" w:after="160"/>
        <w:jc w:val="center"/>
        <w:rPr>
          <w:lang w:val="en-US"/>
        </w:rPr>
      </w:pPr>
      <w:r w:rsidRPr="0073123B">
        <w:rPr>
          <w:i/>
          <w:iCs/>
          <w:color w:val="555555"/>
          <w:sz w:val="18"/>
          <w:szCs w:val="18"/>
          <w:lang w:val="en-US"/>
        </w:rPr>
        <w:t xml:space="preserve">Fig. 6 — Sequence Diagram: </w:t>
      </w:r>
      <w:proofErr w:type="spellStart"/>
      <w:r w:rsidRPr="0073123B">
        <w:rPr>
          <w:i/>
          <w:iCs/>
          <w:color w:val="555555"/>
          <w:sz w:val="18"/>
          <w:szCs w:val="18"/>
          <w:lang w:val="en-US"/>
        </w:rPr>
        <w:t>uart_write</w:t>
      </w:r>
      <w:proofErr w:type="spellEnd"/>
      <w:r w:rsidRPr="0073123B">
        <w:rPr>
          <w:i/>
          <w:iCs/>
          <w:color w:val="555555"/>
          <w:sz w:val="18"/>
          <w:szCs w:val="18"/>
          <w:lang w:val="en-US"/>
        </w:rPr>
        <w:t>() [FR-3]</w:t>
      </w:r>
    </w:p>
    <w:p w14:paraId="5A5447A7" w14:textId="77777777" w:rsidR="00C02B35" w:rsidRPr="0073123B" w:rsidRDefault="00093ECC">
      <w:pPr>
        <w:spacing w:before="60" w:after="60"/>
        <w:rPr>
          <w:lang w:val="en-US"/>
        </w:rPr>
      </w:pPr>
      <w:r w:rsidRPr="0073123B">
        <w:rPr>
          <w:lang w:val="en-US"/>
        </w:rPr>
        <w:t>Fig. 6 shows the polling loop over the TXE flag. The function reads SR repeatedly until TXE is set, then writes the byte to DR. The hardware automatically clears TXE when DR is loaded and begins shifting the byte out on the TX line.</w:t>
      </w:r>
    </w:p>
    <w:p w14:paraId="6E4DBC97" w14:textId="77777777" w:rsidR="00C02B35" w:rsidRPr="0073123B" w:rsidRDefault="00C02B35">
      <w:pPr>
        <w:spacing w:before="40" w:after="40"/>
        <w:rPr>
          <w:lang w:val="en-US"/>
        </w:rPr>
      </w:pPr>
    </w:p>
    <w:p w14:paraId="3748CE6A" w14:textId="77777777" w:rsidR="00C02B35" w:rsidRDefault="00093ECC">
      <w:pPr>
        <w:spacing w:before="120" w:after="60"/>
        <w:jc w:val="center"/>
      </w:pPr>
      <w:r>
        <w:rPr>
          <w:noProof/>
        </w:rPr>
        <w:drawing>
          <wp:inline distT="0" distB="0" distL="0" distR="0" wp14:anchorId="0C135EFA" wp14:editId="5E2F53F7">
            <wp:extent cx="3048000" cy="3409950"/>
            <wp:effectExtent l="0" t="0" r="0" b="0"/>
            <wp:docPr id="383814557" name="Imagen 38381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409950"/>
                    </a:xfrm>
                    <a:prstGeom prst="rect">
                      <a:avLst/>
                    </a:prstGeom>
                  </pic:spPr>
                </pic:pic>
              </a:graphicData>
            </a:graphic>
          </wp:inline>
        </w:drawing>
      </w:r>
    </w:p>
    <w:p w14:paraId="7F237F29" w14:textId="77777777" w:rsidR="00C02B35" w:rsidRPr="0073123B" w:rsidRDefault="00093ECC">
      <w:pPr>
        <w:spacing w:before="60" w:after="160"/>
        <w:jc w:val="center"/>
        <w:rPr>
          <w:lang w:val="en-US"/>
        </w:rPr>
      </w:pPr>
      <w:r w:rsidRPr="0073123B">
        <w:rPr>
          <w:i/>
          <w:iCs/>
          <w:color w:val="555555"/>
          <w:sz w:val="18"/>
          <w:szCs w:val="18"/>
          <w:lang w:val="en-US"/>
        </w:rPr>
        <w:t xml:space="preserve">Fig. 7 — Activity Diagram: </w:t>
      </w:r>
      <w:proofErr w:type="spellStart"/>
      <w:r w:rsidRPr="0073123B">
        <w:rPr>
          <w:i/>
          <w:iCs/>
          <w:color w:val="555555"/>
          <w:sz w:val="18"/>
          <w:szCs w:val="18"/>
          <w:lang w:val="en-US"/>
        </w:rPr>
        <w:t>uart_write</w:t>
      </w:r>
      <w:proofErr w:type="spellEnd"/>
      <w:r w:rsidRPr="0073123B">
        <w:rPr>
          <w:i/>
          <w:iCs/>
          <w:color w:val="555555"/>
          <w:sz w:val="18"/>
          <w:szCs w:val="18"/>
          <w:lang w:val="en-US"/>
        </w:rPr>
        <w:t>() [FR-3]</w:t>
      </w:r>
    </w:p>
    <w:p w14:paraId="0FD2531D" w14:textId="77777777" w:rsidR="00C02B35" w:rsidRPr="0073123B" w:rsidRDefault="00093ECC">
      <w:pPr>
        <w:spacing w:before="60" w:after="60"/>
        <w:rPr>
          <w:lang w:val="en-US"/>
        </w:rPr>
      </w:pPr>
      <w:r w:rsidRPr="0073123B">
        <w:rPr>
          <w:lang w:val="en-US"/>
        </w:rPr>
        <w:t>Fig. 7 highlights the decision diamond that drives the polling loop. The No branch loops back to re-read SR. The Yes branch proceeds to a single DR write and returns.</w:t>
      </w:r>
    </w:p>
    <w:p w14:paraId="12CB45E5" w14:textId="77777777" w:rsidR="00C02B35" w:rsidRPr="0073123B" w:rsidRDefault="00C02B35">
      <w:pPr>
        <w:spacing w:before="40" w:after="40"/>
        <w:rPr>
          <w:lang w:val="en-US"/>
        </w:rPr>
      </w:pPr>
    </w:p>
    <w:p w14:paraId="1B452B2D" w14:textId="77777777" w:rsidR="00C02B35" w:rsidRPr="0073123B" w:rsidRDefault="00093ECC">
      <w:pPr>
        <w:rPr>
          <w:lang w:val="en-US"/>
        </w:rPr>
      </w:pPr>
      <w:r w:rsidRPr="0073123B">
        <w:rPr>
          <w:lang w:val="en-US"/>
        </w:rPr>
        <w:br w:type="page"/>
      </w:r>
    </w:p>
    <w:p w14:paraId="47960DAD" w14:textId="77777777" w:rsidR="00C02B35" w:rsidRDefault="00093ECC">
      <w:pPr>
        <w:pStyle w:val="Ttulo3"/>
      </w:pPr>
      <w:proofErr w:type="spellStart"/>
      <w:r>
        <w:lastRenderedPageBreak/>
        <w:t>serial_</w:t>
      </w:r>
      <w:proofErr w:type="gramStart"/>
      <w:r>
        <w:t>init</w:t>
      </w:r>
      <w:proofErr w:type="spellEnd"/>
      <w:r>
        <w:t>(</w:t>
      </w:r>
      <w:proofErr w:type="gramEnd"/>
      <w:r>
        <w:t>) — FR-4</w:t>
      </w:r>
    </w:p>
    <w:p w14:paraId="629785C1" w14:textId="77777777" w:rsidR="00C02B35" w:rsidRDefault="00093ECC">
      <w:pPr>
        <w:spacing w:before="120" w:after="60"/>
        <w:jc w:val="center"/>
      </w:pPr>
      <w:r>
        <w:rPr>
          <w:noProof/>
        </w:rPr>
        <w:drawing>
          <wp:inline distT="0" distB="0" distL="0" distR="0" wp14:anchorId="58B51EF1" wp14:editId="3770F930">
            <wp:extent cx="5619750" cy="3009900"/>
            <wp:effectExtent l="0" t="0" r="0" b="0"/>
            <wp:docPr id="752836240" name="Imagen 75283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009900"/>
                    </a:xfrm>
                    <a:prstGeom prst="rect">
                      <a:avLst/>
                    </a:prstGeom>
                  </pic:spPr>
                </pic:pic>
              </a:graphicData>
            </a:graphic>
          </wp:inline>
        </w:drawing>
      </w:r>
    </w:p>
    <w:p w14:paraId="69F32A22" w14:textId="77777777" w:rsidR="00C02B35" w:rsidRPr="0073123B" w:rsidRDefault="00093ECC">
      <w:pPr>
        <w:spacing w:before="60" w:after="160"/>
        <w:jc w:val="center"/>
        <w:rPr>
          <w:lang w:val="en-US"/>
        </w:rPr>
      </w:pPr>
      <w:r w:rsidRPr="0073123B">
        <w:rPr>
          <w:i/>
          <w:iCs/>
          <w:color w:val="555555"/>
          <w:sz w:val="18"/>
          <w:szCs w:val="18"/>
          <w:lang w:val="en-US"/>
        </w:rPr>
        <w:t xml:space="preserve">Fig. 8 — Sequence Diagram: </w:t>
      </w:r>
      <w:proofErr w:type="spellStart"/>
      <w:r w:rsidRPr="0073123B">
        <w:rPr>
          <w:i/>
          <w:iCs/>
          <w:color w:val="555555"/>
          <w:sz w:val="18"/>
          <w:szCs w:val="18"/>
          <w:lang w:val="en-US"/>
        </w:rPr>
        <w:t>serial_init</w:t>
      </w:r>
      <w:proofErr w:type="spellEnd"/>
      <w:r w:rsidRPr="0073123B">
        <w:rPr>
          <w:i/>
          <w:iCs/>
          <w:color w:val="555555"/>
          <w:sz w:val="18"/>
          <w:szCs w:val="18"/>
          <w:lang w:val="en-US"/>
        </w:rPr>
        <w:t>() [FR-4]</w:t>
      </w:r>
    </w:p>
    <w:p w14:paraId="30A43F35" w14:textId="77777777" w:rsidR="00C02B35" w:rsidRPr="0073123B" w:rsidRDefault="00093ECC">
      <w:pPr>
        <w:spacing w:before="60" w:after="60"/>
        <w:rPr>
          <w:lang w:val="en-US"/>
        </w:rPr>
      </w:pPr>
      <w:r w:rsidRPr="0073123B">
        <w:rPr>
          <w:lang w:val="en-US"/>
        </w:rPr>
        <w:t xml:space="preserve">Fig. 8 shows the complete initialization chain: </w:t>
      </w:r>
      <w:proofErr w:type="spellStart"/>
      <w:r w:rsidRPr="0073123B">
        <w:rPr>
          <w:lang w:val="en-US"/>
        </w:rPr>
        <w:t>gpio_initPort</w:t>
      </w:r>
      <w:proofErr w:type="spellEnd"/>
      <w:r w:rsidRPr="0073123B">
        <w:rPr>
          <w:lang w:val="en-US"/>
        </w:rPr>
        <w:t xml:space="preserve">() enables the AHB1 clock for GPIOA, two calls to </w:t>
      </w:r>
      <w:proofErr w:type="spellStart"/>
      <w:r w:rsidRPr="0073123B">
        <w:rPr>
          <w:lang w:val="en-US"/>
        </w:rPr>
        <w:t>gpio_setAlternateFunction</w:t>
      </w:r>
      <w:proofErr w:type="spellEnd"/>
      <w:r w:rsidRPr="0073123B">
        <w:rPr>
          <w:lang w:val="en-US"/>
        </w:rPr>
        <w:t xml:space="preserve">() configure PA2 to AF7 (USART2_TX) and PA3 to AF7 (USART2_RX), then </w:t>
      </w:r>
      <w:proofErr w:type="spellStart"/>
      <w:r w:rsidRPr="0073123B">
        <w:rPr>
          <w:lang w:val="en-US"/>
        </w:rPr>
        <w:t>uart_init</w:t>
      </w:r>
      <w:proofErr w:type="spellEnd"/>
      <w:r w:rsidRPr="0073123B">
        <w:rPr>
          <w:lang w:val="en-US"/>
        </w:rPr>
        <w:t>() is called to bring up USART2.</w:t>
      </w:r>
    </w:p>
    <w:p w14:paraId="28199A77" w14:textId="77777777" w:rsidR="00C02B35" w:rsidRPr="0073123B" w:rsidRDefault="00C02B35">
      <w:pPr>
        <w:spacing w:before="40" w:after="40"/>
        <w:rPr>
          <w:lang w:val="en-US"/>
        </w:rPr>
      </w:pPr>
    </w:p>
    <w:p w14:paraId="79478245" w14:textId="77777777" w:rsidR="00C02B35" w:rsidRDefault="00093ECC">
      <w:pPr>
        <w:spacing w:before="120" w:after="60"/>
        <w:jc w:val="center"/>
      </w:pPr>
      <w:r>
        <w:rPr>
          <w:noProof/>
        </w:rPr>
        <w:drawing>
          <wp:inline distT="0" distB="0" distL="0" distR="0" wp14:anchorId="04148706" wp14:editId="228CA9D4">
            <wp:extent cx="3143250" cy="3943350"/>
            <wp:effectExtent l="0" t="0" r="0" b="0"/>
            <wp:docPr id="2077757681" name="Imagen 207775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3943350"/>
                    </a:xfrm>
                    <a:prstGeom prst="rect">
                      <a:avLst/>
                    </a:prstGeom>
                  </pic:spPr>
                </pic:pic>
              </a:graphicData>
            </a:graphic>
          </wp:inline>
        </w:drawing>
      </w:r>
    </w:p>
    <w:p w14:paraId="475D965D" w14:textId="77777777" w:rsidR="00C02B35" w:rsidRPr="0073123B" w:rsidRDefault="00093ECC">
      <w:pPr>
        <w:spacing w:before="60" w:after="160"/>
        <w:jc w:val="center"/>
        <w:rPr>
          <w:lang w:val="en-US"/>
        </w:rPr>
      </w:pPr>
      <w:r w:rsidRPr="0073123B">
        <w:rPr>
          <w:i/>
          <w:iCs/>
          <w:color w:val="555555"/>
          <w:sz w:val="18"/>
          <w:szCs w:val="18"/>
          <w:lang w:val="en-US"/>
        </w:rPr>
        <w:t xml:space="preserve">Fig. 9 — Activity Diagram: </w:t>
      </w:r>
      <w:proofErr w:type="spellStart"/>
      <w:r w:rsidRPr="0073123B">
        <w:rPr>
          <w:i/>
          <w:iCs/>
          <w:color w:val="555555"/>
          <w:sz w:val="18"/>
          <w:szCs w:val="18"/>
          <w:lang w:val="en-US"/>
        </w:rPr>
        <w:t>serial_init</w:t>
      </w:r>
      <w:proofErr w:type="spellEnd"/>
      <w:r w:rsidRPr="0073123B">
        <w:rPr>
          <w:i/>
          <w:iCs/>
          <w:color w:val="555555"/>
          <w:sz w:val="18"/>
          <w:szCs w:val="18"/>
          <w:lang w:val="en-US"/>
        </w:rPr>
        <w:t>() [FR-4]</w:t>
      </w:r>
    </w:p>
    <w:p w14:paraId="6C5E4D04" w14:textId="77777777" w:rsidR="00C02B35" w:rsidRPr="0073123B" w:rsidRDefault="00093ECC">
      <w:pPr>
        <w:spacing w:before="60" w:after="60"/>
        <w:rPr>
          <w:lang w:val="en-US"/>
        </w:rPr>
      </w:pPr>
      <w:r w:rsidRPr="0073123B">
        <w:rPr>
          <w:lang w:val="en-US"/>
        </w:rPr>
        <w:lastRenderedPageBreak/>
        <w:t xml:space="preserve">Fig. 9 shows the five sequential steps of </w:t>
      </w:r>
      <w:proofErr w:type="spellStart"/>
      <w:r w:rsidRPr="0073123B">
        <w:rPr>
          <w:lang w:val="en-US"/>
        </w:rPr>
        <w:t>serial_init</w:t>
      </w:r>
      <w:proofErr w:type="spellEnd"/>
      <w:r w:rsidRPr="0073123B">
        <w:rPr>
          <w:lang w:val="en-US"/>
        </w:rPr>
        <w:t>() with no conditional branches. All parameters received are passed directly to their corresponding lower-layer calls.</w:t>
      </w:r>
    </w:p>
    <w:p w14:paraId="78BD8D7B" w14:textId="77777777" w:rsidR="00C02B35" w:rsidRPr="0073123B" w:rsidRDefault="00C02B35">
      <w:pPr>
        <w:spacing w:before="40" w:after="40"/>
        <w:rPr>
          <w:lang w:val="en-US"/>
        </w:rPr>
      </w:pPr>
    </w:p>
    <w:p w14:paraId="1AE9B1C7" w14:textId="77777777" w:rsidR="00C02B35" w:rsidRPr="0073123B" w:rsidRDefault="00093ECC">
      <w:pPr>
        <w:rPr>
          <w:lang w:val="en-US"/>
        </w:rPr>
      </w:pPr>
      <w:r w:rsidRPr="0073123B">
        <w:rPr>
          <w:lang w:val="en-US"/>
        </w:rPr>
        <w:br w:type="page"/>
      </w:r>
    </w:p>
    <w:p w14:paraId="1255F025" w14:textId="77777777" w:rsidR="00C02B35" w:rsidRDefault="00093ECC">
      <w:pPr>
        <w:pStyle w:val="Ttulo3"/>
      </w:pPr>
      <w:proofErr w:type="spellStart"/>
      <w:r>
        <w:lastRenderedPageBreak/>
        <w:t>serial_</w:t>
      </w:r>
      <w:proofErr w:type="gramStart"/>
      <w:r>
        <w:t>printf</w:t>
      </w:r>
      <w:proofErr w:type="spellEnd"/>
      <w:r>
        <w:t>(</w:t>
      </w:r>
      <w:proofErr w:type="gramEnd"/>
      <w:r>
        <w:t>) — FR-5</w:t>
      </w:r>
    </w:p>
    <w:p w14:paraId="05EA6E8C" w14:textId="77777777" w:rsidR="00C02B35" w:rsidRDefault="00093ECC">
      <w:pPr>
        <w:spacing w:before="120" w:after="60"/>
        <w:jc w:val="center"/>
      </w:pPr>
      <w:r>
        <w:rPr>
          <w:noProof/>
        </w:rPr>
        <w:drawing>
          <wp:inline distT="0" distB="0" distL="0" distR="0" wp14:anchorId="095BE9C9" wp14:editId="2624673D">
            <wp:extent cx="5429250" cy="2857500"/>
            <wp:effectExtent l="0" t="0" r="0" b="0"/>
            <wp:docPr id="1779302626" name="Imagen 177930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857500"/>
                    </a:xfrm>
                    <a:prstGeom prst="rect">
                      <a:avLst/>
                    </a:prstGeom>
                  </pic:spPr>
                </pic:pic>
              </a:graphicData>
            </a:graphic>
          </wp:inline>
        </w:drawing>
      </w:r>
    </w:p>
    <w:p w14:paraId="0D9F9FB1" w14:textId="77777777" w:rsidR="00C02B35" w:rsidRPr="0073123B" w:rsidRDefault="00093ECC">
      <w:pPr>
        <w:spacing w:before="60" w:after="160"/>
        <w:jc w:val="center"/>
        <w:rPr>
          <w:lang w:val="en-US"/>
        </w:rPr>
      </w:pPr>
      <w:r w:rsidRPr="0073123B">
        <w:rPr>
          <w:i/>
          <w:iCs/>
          <w:color w:val="555555"/>
          <w:sz w:val="18"/>
          <w:szCs w:val="18"/>
          <w:lang w:val="en-US"/>
        </w:rPr>
        <w:t xml:space="preserve">Fig. 10 — Sequence Diagram: </w:t>
      </w:r>
      <w:proofErr w:type="spellStart"/>
      <w:r w:rsidRPr="0073123B">
        <w:rPr>
          <w:i/>
          <w:iCs/>
          <w:color w:val="555555"/>
          <w:sz w:val="18"/>
          <w:szCs w:val="18"/>
          <w:lang w:val="en-US"/>
        </w:rPr>
        <w:t>serial_printf</w:t>
      </w:r>
      <w:proofErr w:type="spellEnd"/>
      <w:r w:rsidRPr="0073123B">
        <w:rPr>
          <w:i/>
          <w:iCs/>
          <w:color w:val="555555"/>
          <w:sz w:val="18"/>
          <w:szCs w:val="18"/>
          <w:lang w:val="en-US"/>
        </w:rPr>
        <w:t>() [FR-5]</w:t>
      </w:r>
    </w:p>
    <w:p w14:paraId="3FBE10EF" w14:textId="77777777" w:rsidR="00C02B35" w:rsidRPr="0073123B" w:rsidRDefault="00093ECC">
      <w:pPr>
        <w:spacing w:before="60" w:after="60"/>
        <w:rPr>
          <w:lang w:val="en-US"/>
        </w:rPr>
      </w:pPr>
      <w:r w:rsidRPr="0073123B">
        <w:rPr>
          <w:lang w:val="en-US"/>
        </w:rPr>
        <w:t xml:space="preserve">Fig. 10 shows the two-phase operation of </w:t>
      </w:r>
      <w:proofErr w:type="spellStart"/>
      <w:r w:rsidRPr="0073123B">
        <w:rPr>
          <w:lang w:val="en-US"/>
        </w:rPr>
        <w:t>serial_printf</w:t>
      </w:r>
      <w:proofErr w:type="spellEnd"/>
      <w:r w:rsidRPr="0073123B">
        <w:rPr>
          <w:lang w:val="en-US"/>
        </w:rPr>
        <w:t xml:space="preserve">(): first </w:t>
      </w:r>
      <w:proofErr w:type="spellStart"/>
      <w:r w:rsidRPr="0073123B">
        <w:rPr>
          <w:lang w:val="en-US"/>
        </w:rPr>
        <w:t>utils_snprintf</w:t>
      </w:r>
      <w:proofErr w:type="spellEnd"/>
      <w:r w:rsidRPr="0073123B">
        <w:rPr>
          <w:lang w:val="en-US"/>
        </w:rPr>
        <w:t xml:space="preserve">() formats the entire string into a 256-byte stack buffer using the variadic argument list; then a loop calls </w:t>
      </w:r>
      <w:proofErr w:type="spellStart"/>
      <w:r w:rsidRPr="0073123B">
        <w:rPr>
          <w:lang w:val="en-US"/>
        </w:rPr>
        <w:t>uart_write</w:t>
      </w:r>
      <w:proofErr w:type="spellEnd"/>
      <w:r w:rsidRPr="0073123B">
        <w:rPr>
          <w:lang w:val="en-US"/>
        </w:rPr>
        <w:t>() for each character in the buffer until the NUL terminator is reached.</w:t>
      </w:r>
    </w:p>
    <w:p w14:paraId="799C6D2C" w14:textId="77777777" w:rsidR="00C02B35" w:rsidRPr="0073123B" w:rsidRDefault="00C02B35">
      <w:pPr>
        <w:spacing w:before="40" w:after="40"/>
        <w:rPr>
          <w:lang w:val="en-US"/>
        </w:rPr>
      </w:pPr>
    </w:p>
    <w:p w14:paraId="011534B6" w14:textId="77777777" w:rsidR="00C02B35" w:rsidRDefault="00093ECC">
      <w:pPr>
        <w:spacing w:before="120" w:after="60"/>
        <w:jc w:val="center"/>
      </w:pPr>
      <w:r>
        <w:rPr>
          <w:noProof/>
        </w:rPr>
        <w:drawing>
          <wp:inline distT="0" distB="0" distL="0" distR="0" wp14:anchorId="5D9950DF" wp14:editId="5DC06050">
            <wp:extent cx="3143250" cy="3810000"/>
            <wp:effectExtent l="0" t="0" r="0" b="0"/>
            <wp:docPr id="2122981239" name="Imagen 212298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3810000"/>
                    </a:xfrm>
                    <a:prstGeom prst="rect">
                      <a:avLst/>
                    </a:prstGeom>
                  </pic:spPr>
                </pic:pic>
              </a:graphicData>
            </a:graphic>
          </wp:inline>
        </w:drawing>
      </w:r>
    </w:p>
    <w:p w14:paraId="2593EA2F" w14:textId="77777777" w:rsidR="00C02B35" w:rsidRPr="0073123B" w:rsidRDefault="00093ECC">
      <w:pPr>
        <w:spacing w:before="60" w:after="160"/>
        <w:jc w:val="center"/>
        <w:rPr>
          <w:lang w:val="en-US"/>
        </w:rPr>
      </w:pPr>
      <w:r w:rsidRPr="0073123B">
        <w:rPr>
          <w:i/>
          <w:iCs/>
          <w:color w:val="555555"/>
          <w:sz w:val="18"/>
          <w:szCs w:val="18"/>
          <w:lang w:val="en-US"/>
        </w:rPr>
        <w:t xml:space="preserve">Fig. 11 — Activity Diagram: </w:t>
      </w:r>
      <w:proofErr w:type="spellStart"/>
      <w:r w:rsidRPr="0073123B">
        <w:rPr>
          <w:i/>
          <w:iCs/>
          <w:color w:val="555555"/>
          <w:sz w:val="18"/>
          <w:szCs w:val="18"/>
          <w:lang w:val="en-US"/>
        </w:rPr>
        <w:t>serial_printf</w:t>
      </w:r>
      <w:proofErr w:type="spellEnd"/>
      <w:r w:rsidRPr="0073123B">
        <w:rPr>
          <w:i/>
          <w:iCs/>
          <w:color w:val="555555"/>
          <w:sz w:val="18"/>
          <w:szCs w:val="18"/>
          <w:lang w:val="en-US"/>
        </w:rPr>
        <w:t>() [FR-5]</w:t>
      </w:r>
    </w:p>
    <w:p w14:paraId="368BCC2A" w14:textId="77777777" w:rsidR="00C02B35" w:rsidRPr="0073123B" w:rsidRDefault="00093ECC">
      <w:pPr>
        <w:spacing w:before="60" w:after="60"/>
        <w:rPr>
          <w:lang w:val="en-US"/>
        </w:rPr>
      </w:pPr>
      <w:r w:rsidRPr="0073123B">
        <w:rPr>
          <w:lang w:val="en-US"/>
        </w:rPr>
        <w:lastRenderedPageBreak/>
        <w:t xml:space="preserve">Fig. 11 shows the </w:t>
      </w:r>
      <w:proofErr w:type="spellStart"/>
      <w:r w:rsidRPr="0073123B">
        <w:rPr>
          <w:lang w:val="en-US"/>
        </w:rPr>
        <w:t>va_start</w:t>
      </w:r>
      <w:proofErr w:type="spellEnd"/>
      <w:r w:rsidRPr="0073123B">
        <w:rPr>
          <w:lang w:val="en-US"/>
        </w:rPr>
        <w:t>/</w:t>
      </w:r>
      <w:proofErr w:type="spellStart"/>
      <w:r w:rsidRPr="0073123B">
        <w:rPr>
          <w:lang w:val="en-US"/>
        </w:rPr>
        <w:t>va_end</w:t>
      </w:r>
      <w:proofErr w:type="spellEnd"/>
      <w:r w:rsidRPr="0073123B">
        <w:rPr>
          <w:lang w:val="en-US"/>
        </w:rPr>
        <w:t xml:space="preserve"> lifecycle bracketing the </w:t>
      </w:r>
      <w:proofErr w:type="spellStart"/>
      <w:r w:rsidRPr="0073123B">
        <w:rPr>
          <w:lang w:val="en-US"/>
        </w:rPr>
        <w:t>snprintf</w:t>
      </w:r>
      <w:proofErr w:type="spellEnd"/>
      <w:r w:rsidRPr="0073123B">
        <w:rPr>
          <w:lang w:val="en-US"/>
        </w:rPr>
        <w:t xml:space="preserve"> call, the char pointer initialization, the decision diamond that drives the transmission loop, and the termination condition at the NUL character.</w:t>
      </w:r>
    </w:p>
    <w:p w14:paraId="2C244A5A" w14:textId="77777777" w:rsidR="00C02B35" w:rsidRPr="0073123B" w:rsidRDefault="00C02B35">
      <w:pPr>
        <w:spacing w:before="40" w:after="40"/>
        <w:rPr>
          <w:lang w:val="en-US"/>
        </w:rPr>
      </w:pPr>
    </w:p>
    <w:p w14:paraId="07452DD3" w14:textId="77777777" w:rsidR="00C02B35" w:rsidRDefault="00093ECC">
      <w:pPr>
        <w:pStyle w:val="Ttulo3"/>
      </w:pPr>
      <w:r>
        <w:t xml:space="preserve">State </w:t>
      </w:r>
      <w:proofErr w:type="spellStart"/>
      <w:r>
        <w:t>Diagram</w:t>
      </w:r>
      <w:proofErr w:type="spellEnd"/>
      <w:r>
        <w:t xml:space="preserve"> — UART Driver </w:t>
      </w:r>
      <w:proofErr w:type="spellStart"/>
      <w:r>
        <w:t>System</w:t>
      </w:r>
      <w:proofErr w:type="spellEnd"/>
    </w:p>
    <w:p w14:paraId="03FBA3F0" w14:textId="43CE0AB3" w:rsidR="00C02B35" w:rsidRDefault="00C02B35">
      <w:pPr>
        <w:spacing w:before="120" w:after="60"/>
        <w:jc w:val="center"/>
      </w:pPr>
    </w:p>
    <w:p w14:paraId="05457939" w14:textId="7FADB8F9" w:rsidR="0073123B" w:rsidRDefault="0073123B">
      <w:pPr>
        <w:spacing w:before="120" w:after="60"/>
        <w:jc w:val="center"/>
      </w:pPr>
      <w:r w:rsidRPr="0073123B">
        <w:drawing>
          <wp:inline distT="0" distB="0" distL="0" distR="0" wp14:anchorId="469E2450" wp14:editId="5AD1CA04">
            <wp:extent cx="5295667" cy="4702006"/>
            <wp:effectExtent l="0" t="0" r="635" b="3810"/>
            <wp:docPr id="34060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05446" name=""/>
                    <pic:cNvPicPr/>
                  </pic:nvPicPr>
                  <pic:blipFill>
                    <a:blip r:embed="rId18"/>
                    <a:stretch>
                      <a:fillRect/>
                    </a:stretch>
                  </pic:blipFill>
                  <pic:spPr>
                    <a:xfrm>
                      <a:off x="0" y="0"/>
                      <a:ext cx="5298609" cy="4704618"/>
                    </a:xfrm>
                    <a:prstGeom prst="rect">
                      <a:avLst/>
                    </a:prstGeom>
                  </pic:spPr>
                </pic:pic>
              </a:graphicData>
            </a:graphic>
          </wp:inline>
        </w:drawing>
      </w:r>
    </w:p>
    <w:p w14:paraId="67CCEF13" w14:textId="77777777" w:rsidR="00C02B35" w:rsidRPr="0073123B" w:rsidRDefault="00093ECC">
      <w:pPr>
        <w:spacing w:before="60" w:after="160"/>
        <w:jc w:val="center"/>
        <w:rPr>
          <w:lang w:val="en-US"/>
        </w:rPr>
      </w:pPr>
      <w:r w:rsidRPr="0073123B">
        <w:rPr>
          <w:i/>
          <w:iCs/>
          <w:color w:val="555555"/>
          <w:sz w:val="18"/>
          <w:szCs w:val="18"/>
          <w:lang w:val="en-US"/>
        </w:rPr>
        <w:t>Fig. 12 — State Diagram: UART Driver System</w:t>
      </w:r>
    </w:p>
    <w:p w14:paraId="3BFC9148" w14:textId="77777777" w:rsidR="00C02B35" w:rsidRPr="0073123B" w:rsidRDefault="00093ECC">
      <w:pPr>
        <w:spacing w:before="60" w:after="60"/>
        <w:rPr>
          <w:lang w:val="en-US"/>
        </w:rPr>
      </w:pPr>
      <w:r w:rsidRPr="0073123B">
        <w:rPr>
          <w:lang w:val="en-US"/>
        </w:rPr>
        <w:t xml:space="preserve">Fig. 12 shows the four runtime states of the UART system: UNINITIALIZED (USART2 off, no clock), READY (clock enabled, BRR set, TE/RE/UE active), TRANSMITTING (polling TXE, DR write pending), and PRINTING (iterating through a buffer character by character via </w:t>
      </w:r>
      <w:proofErr w:type="spellStart"/>
      <w:r w:rsidRPr="0073123B">
        <w:rPr>
          <w:lang w:val="en-US"/>
        </w:rPr>
        <w:t>serial_printf</w:t>
      </w:r>
      <w:proofErr w:type="spellEnd"/>
      <w:r w:rsidRPr="0073123B">
        <w:rPr>
          <w:lang w:val="en-US"/>
        </w:rPr>
        <w:t>()). The driver returns to READY after each transmitted character.</w:t>
      </w:r>
    </w:p>
    <w:p w14:paraId="635E47C7" w14:textId="77777777" w:rsidR="00C02B35" w:rsidRPr="0073123B" w:rsidRDefault="00C02B35">
      <w:pPr>
        <w:spacing w:before="40" w:after="40"/>
        <w:rPr>
          <w:lang w:val="en-US"/>
        </w:rPr>
      </w:pPr>
    </w:p>
    <w:p w14:paraId="32F48837" w14:textId="77777777" w:rsidR="00C02B35" w:rsidRPr="0073123B" w:rsidRDefault="00093ECC">
      <w:pPr>
        <w:rPr>
          <w:lang w:val="en-US"/>
        </w:rPr>
      </w:pPr>
      <w:r w:rsidRPr="0073123B">
        <w:rPr>
          <w:lang w:val="en-US"/>
        </w:rPr>
        <w:br w:type="page"/>
      </w:r>
    </w:p>
    <w:p w14:paraId="6A1A8789" w14:textId="77777777" w:rsidR="00C02B35" w:rsidRPr="0073123B" w:rsidRDefault="00093ECC">
      <w:pPr>
        <w:pStyle w:val="Ttulo2"/>
        <w:rPr>
          <w:lang w:val="en-US"/>
        </w:rPr>
      </w:pPr>
      <w:r w:rsidRPr="0073123B">
        <w:rPr>
          <w:lang w:val="en-US"/>
        </w:rPr>
        <w:lastRenderedPageBreak/>
        <w:t>3.3. UART Driver Internals</w:t>
      </w:r>
    </w:p>
    <w:p w14:paraId="16CE7FA5" w14:textId="77777777" w:rsidR="00C02B35" w:rsidRPr="0073123B" w:rsidRDefault="00093ECC">
      <w:pPr>
        <w:spacing w:before="60" w:after="60"/>
        <w:rPr>
          <w:lang w:val="en-US"/>
        </w:rPr>
      </w:pPr>
      <w:r w:rsidRPr="0073123B">
        <w:rPr>
          <w:b/>
          <w:bCs/>
          <w:lang w:val="en-US"/>
        </w:rPr>
        <w:t xml:space="preserve">Baud Rate Calculation: </w:t>
      </w:r>
      <w:proofErr w:type="spellStart"/>
      <w:r w:rsidRPr="0073123B">
        <w:rPr>
          <w:lang w:val="en-US"/>
        </w:rPr>
        <w:t>baud_rate</w:t>
      </w:r>
      <w:proofErr w:type="spellEnd"/>
      <w:r w:rsidRPr="0073123B">
        <w:rPr>
          <w:lang w:val="en-US"/>
        </w:rPr>
        <w:t>() uses the formula (</w:t>
      </w:r>
      <w:proofErr w:type="spellStart"/>
      <w:r w:rsidRPr="0073123B">
        <w:rPr>
          <w:lang w:val="en-US"/>
        </w:rPr>
        <w:t>clk</w:t>
      </w:r>
      <w:proofErr w:type="spellEnd"/>
      <w:r w:rsidRPr="0073123B">
        <w:rPr>
          <w:lang w:val="en-US"/>
        </w:rPr>
        <w:t xml:space="preserve"> + baud/2U) / baud with unsigned integer arithmetic. Adding half the denominator before dividing implements round-to-nearest, avoiding the truncation error of plain integer division. For SYSTEM_CLOCK=16000000 and STANDARD_BRR=115200: (16000000 + 57600) / 115200 = 16057600 / 115200 = 139.37 → 139. This matches the USART2 BRR value for 115200 baud at 16 </w:t>
      </w:r>
      <w:proofErr w:type="spellStart"/>
      <w:r w:rsidRPr="0073123B">
        <w:rPr>
          <w:lang w:val="en-US"/>
        </w:rPr>
        <w:t>MHz.</w:t>
      </w:r>
      <w:proofErr w:type="spellEnd"/>
    </w:p>
    <w:p w14:paraId="0B038D80" w14:textId="77777777" w:rsidR="00C02B35" w:rsidRPr="0073123B" w:rsidRDefault="00C02B35">
      <w:pPr>
        <w:spacing w:before="40" w:after="40"/>
        <w:rPr>
          <w:lang w:val="en-US"/>
        </w:rPr>
      </w:pPr>
    </w:p>
    <w:p w14:paraId="22580F97" w14:textId="77777777" w:rsidR="00C02B35" w:rsidRPr="0073123B" w:rsidRDefault="00093ECC">
      <w:pPr>
        <w:spacing w:before="60" w:after="60"/>
        <w:rPr>
          <w:lang w:val="en-US"/>
        </w:rPr>
      </w:pPr>
      <w:r w:rsidRPr="0073123B">
        <w:rPr>
          <w:b/>
          <w:bCs/>
          <w:lang w:val="en-US"/>
        </w:rPr>
        <w:t xml:space="preserve">Initialization Sequence: </w:t>
      </w:r>
      <w:proofErr w:type="spellStart"/>
      <w:r w:rsidRPr="0073123B">
        <w:rPr>
          <w:lang w:val="en-US"/>
        </w:rPr>
        <w:t>uart_init</w:t>
      </w:r>
      <w:proofErr w:type="spellEnd"/>
      <w:r w:rsidRPr="0073123B">
        <w:rPr>
          <w:lang w:val="en-US"/>
        </w:rPr>
        <w:t>() enables the USART2 clock by ORing bit 17 into RCC-&gt;APB1ENR, then writes BRR, then separately sets TE (bit 3), RE (bit 2), and UE (bit 13) in CR1. Setting UE last is correct practice — the peripheral must be fully configured before being enabled.</w:t>
      </w:r>
    </w:p>
    <w:p w14:paraId="275ACE27" w14:textId="77777777" w:rsidR="00C02B35" w:rsidRPr="0073123B" w:rsidRDefault="00C02B35">
      <w:pPr>
        <w:spacing w:before="40" w:after="40"/>
        <w:rPr>
          <w:lang w:val="en-US"/>
        </w:rPr>
      </w:pPr>
    </w:p>
    <w:p w14:paraId="61A36DC8" w14:textId="77777777" w:rsidR="00C02B35" w:rsidRPr="0073123B" w:rsidRDefault="00093ECC">
      <w:pPr>
        <w:spacing w:before="60" w:after="60"/>
        <w:rPr>
          <w:lang w:val="en-US"/>
        </w:rPr>
      </w:pPr>
      <w:r w:rsidRPr="0073123B">
        <w:rPr>
          <w:b/>
          <w:bCs/>
          <w:lang w:val="en-US"/>
        </w:rPr>
        <w:t xml:space="preserve">Transmit Polling: </w:t>
      </w:r>
      <w:proofErr w:type="spellStart"/>
      <w:r w:rsidRPr="0073123B">
        <w:rPr>
          <w:lang w:val="en-US"/>
        </w:rPr>
        <w:t>uart_write</w:t>
      </w:r>
      <w:proofErr w:type="spellEnd"/>
      <w:r w:rsidRPr="0073123B">
        <w:rPr>
          <w:lang w:val="en-US"/>
        </w:rPr>
        <w:t xml:space="preserve">() spins on the TXE flag in USART2-&gt;SR. Once TXE=1, writing USART2-&gt;DR loads the shift register and hardware clears TXE. There is no timeout — the function blocks indefinitely. This is safe in single-threaded polling designs but must not be called before </w:t>
      </w:r>
      <w:proofErr w:type="spellStart"/>
      <w:r w:rsidRPr="0073123B">
        <w:rPr>
          <w:lang w:val="en-US"/>
        </w:rPr>
        <w:t>uart_init</w:t>
      </w:r>
      <w:proofErr w:type="spellEnd"/>
      <w:r w:rsidRPr="0073123B">
        <w:rPr>
          <w:lang w:val="en-US"/>
        </w:rPr>
        <w:t>().</w:t>
      </w:r>
    </w:p>
    <w:p w14:paraId="55B773A9" w14:textId="77777777" w:rsidR="00C02B35" w:rsidRPr="0073123B" w:rsidRDefault="00C02B35">
      <w:pPr>
        <w:spacing w:before="40" w:after="40"/>
        <w:rPr>
          <w:lang w:val="en-US"/>
        </w:rPr>
      </w:pPr>
    </w:p>
    <w:p w14:paraId="79DD0AB5" w14:textId="77777777" w:rsidR="00C02B35" w:rsidRPr="0073123B" w:rsidRDefault="00093ECC">
      <w:pPr>
        <w:spacing w:before="60" w:after="60"/>
        <w:rPr>
          <w:lang w:val="en-US"/>
        </w:rPr>
      </w:pPr>
      <w:r w:rsidRPr="0073123B">
        <w:rPr>
          <w:b/>
          <w:bCs/>
          <w:lang w:val="en-US"/>
        </w:rPr>
        <w:t xml:space="preserve">GPIO Pin Configuration: </w:t>
      </w:r>
      <w:proofErr w:type="spellStart"/>
      <w:r w:rsidRPr="0073123B">
        <w:rPr>
          <w:lang w:val="en-US"/>
        </w:rPr>
        <w:t>serial_init</w:t>
      </w:r>
      <w:proofErr w:type="spellEnd"/>
      <w:r w:rsidRPr="0073123B">
        <w:rPr>
          <w:lang w:val="en-US"/>
        </w:rPr>
        <w:t xml:space="preserve">() calls </w:t>
      </w:r>
      <w:proofErr w:type="spellStart"/>
      <w:r w:rsidRPr="0073123B">
        <w:rPr>
          <w:lang w:val="en-US"/>
        </w:rPr>
        <w:t>gpio_initPort</w:t>
      </w:r>
      <w:proofErr w:type="spellEnd"/>
      <w:r w:rsidRPr="0073123B">
        <w:rPr>
          <w:lang w:val="en-US"/>
        </w:rPr>
        <w:t xml:space="preserve">(A) to enable GPIOA clock via RCC-&gt;AHB1ENR, then calls </w:t>
      </w:r>
      <w:proofErr w:type="spellStart"/>
      <w:r w:rsidRPr="0073123B">
        <w:rPr>
          <w:lang w:val="en-US"/>
        </w:rPr>
        <w:t>gpio_setAlternateFunction</w:t>
      </w:r>
      <w:proofErr w:type="spellEnd"/>
      <w:r w:rsidRPr="0073123B">
        <w:rPr>
          <w:lang w:val="en-US"/>
        </w:rPr>
        <w:t xml:space="preserve">(A, 2, 7) and </w:t>
      </w:r>
      <w:proofErr w:type="spellStart"/>
      <w:r w:rsidRPr="0073123B">
        <w:rPr>
          <w:lang w:val="en-US"/>
        </w:rPr>
        <w:t>gpio_setAlternateFunction</w:t>
      </w:r>
      <w:proofErr w:type="spellEnd"/>
      <w:r w:rsidRPr="0073123B">
        <w:rPr>
          <w:lang w:val="en-US"/>
        </w:rPr>
        <w:t>(A, 3, 7) to assign AF7 to PA2 (USART2_TX) and PA3 (USART2_RX). AF7 is the correct mapping for USART2 on the STM32F411RE.</w:t>
      </w:r>
    </w:p>
    <w:p w14:paraId="2FF0CCAC" w14:textId="77777777" w:rsidR="00C02B35" w:rsidRPr="0073123B" w:rsidRDefault="00C02B35">
      <w:pPr>
        <w:spacing w:before="40" w:after="40"/>
        <w:rPr>
          <w:lang w:val="en-US"/>
        </w:rPr>
      </w:pPr>
    </w:p>
    <w:p w14:paraId="43E8B355" w14:textId="77777777" w:rsidR="00C02B35" w:rsidRDefault="00093ECC">
      <w:pPr>
        <w:spacing w:before="60" w:after="60"/>
      </w:pPr>
      <w:r w:rsidRPr="0073123B">
        <w:rPr>
          <w:b/>
          <w:bCs/>
          <w:lang w:val="en-US"/>
        </w:rPr>
        <w:t xml:space="preserve">String Formatting: </w:t>
      </w:r>
      <w:proofErr w:type="spellStart"/>
      <w:r w:rsidRPr="0073123B">
        <w:rPr>
          <w:lang w:val="en-US"/>
        </w:rPr>
        <w:t>serial_printf</w:t>
      </w:r>
      <w:proofErr w:type="spellEnd"/>
      <w:r w:rsidRPr="0073123B">
        <w:rPr>
          <w:lang w:val="en-US"/>
        </w:rPr>
        <w:t xml:space="preserve">() opens a </w:t>
      </w:r>
      <w:proofErr w:type="spellStart"/>
      <w:r w:rsidRPr="0073123B">
        <w:rPr>
          <w:lang w:val="en-US"/>
        </w:rPr>
        <w:t>va_list</w:t>
      </w:r>
      <w:proofErr w:type="spellEnd"/>
      <w:r w:rsidRPr="0073123B">
        <w:rPr>
          <w:lang w:val="en-US"/>
        </w:rPr>
        <w:t xml:space="preserve">, passes it to </w:t>
      </w:r>
      <w:proofErr w:type="spellStart"/>
      <w:r w:rsidRPr="0073123B">
        <w:rPr>
          <w:lang w:val="en-US"/>
        </w:rPr>
        <w:t>utils_snprintf</w:t>
      </w:r>
      <w:proofErr w:type="spellEnd"/>
      <w:r w:rsidRPr="0073123B">
        <w:rPr>
          <w:lang w:val="en-US"/>
        </w:rPr>
        <w:t xml:space="preserve">() which fills a 256-byte stack buffer, closes the </w:t>
      </w:r>
      <w:proofErr w:type="spellStart"/>
      <w:r w:rsidRPr="0073123B">
        <w:rPr>
          <w:lang w:val="en-US"/>
        </w:rPr>
        <w:t>va_list</w:t>
      </w:r>
      <w:proofErr w:type="spellEnd"/>
      <w:r w:rsidRPr="0073123B">
        <w:rPr>
          <w:lang w:val="en-US"/>
        </w:rPr>
        <w:t xml:space="preserve">, then iterates through the buffer with a char pointer sending each byte via </w:t>
      </w:r>
      <w:proofErr w:type="spellStart"/>
      <w:r w:rsidRPr="0073123B">
        <w:rPr>
          <w:lang w:val="en-US"/>
        </w:rPr>
        <w:t>uart_write</w:t>
      </w:r>
      <w:proofErr w:type="spellEnd"/>
      <w:r w:rsidRPr="0073123B">
        <w:rPr>
          <w:lang w:val="en-US"/>
        </w:rPr>
        <w:t xml:space="preserve">(). </w:t>
      </w:r>
      <w:proofErr w:type="spellStart"/>
      <w:r>
        <w:t>Strings</w:t>
      </w:r>
      <w:proofErr w:type="spellEnd"/>
      <w:r>
        <w:t xml:space="preserve"> </w:t>
      </w:r>
      <w:proofErr w:type="spellStart"/>
      <w:r>
        <w:t>longer</w:t>
      </w:r>
      <w:proofErr w:type="spellEnd"/>
      <w:r>
        <w:t xml:space="preserve"> </w:t>
      </w:r>
      <w:proofErr w:type="spellStart"/>
      <w:r>
        <w:t>than</w:t>
      </w:r>
      <w:proofErr w:type="spellEnd"/>
      <w:r>
        <w:t xml:space="preserve"> 255 </w:t>
      </w:r>
      <w:proofErr w:type="spellStart"/>
      <w:r>
        <w:t>characters</w:t>
      </w:r>
      <w:proofErr w:type="spellEnd"/>
      <w:r>
        <w:t xml:space="preserve"> are </w:t>
      </w:r>
      <w:proofErr w:type="spellStart"/>
      <w:r>
        <w:t>silently</w:t>
      </w:r>
      <w:proofErr w:type="spellEnd"/>
      <w:r>
        <w:t xml:space="preserve"> </w:t>
      </w:r>
      <w:proofErr w:type="spellStart"/>
      <w:r>
        <w:t>truncated</w:t>
      </w:r>
      <w:proofErr w:type="spellEnd"/>
      <w:r>
        <w:t>.</w:t>
      </w:r>
    </w:p>
    <w:p w14:paraId="51349D58" w14:textId="77777777" w:rsidR="00C02B35" w:rsidRDefault="00C02B35">
      <w:pPr>
        <w:spacing w:before="40" w:after="40"/>
      </w:pPr>
    </w:p>
    <w:p w14:paraId="6A850E29" w14:textId="77777777" w:rsidR="00C02B35" w:rsidRDefault="00093ECC">
      <w:r>
        <w:br w:type="page"/>
      </w:r>
    </w:p>
    <w:p w14:paraId="0D7D28E5" w14:textId="77777777" w:rsidR="00C02B35" w:rsidRPr="0073123B" w:rsidRDefault="00093ECC">
      <w:pPr>
        <w:pStyle w:val="Ttulo1"/>
        <w:pBdr>
          <w:bottom w:val="single" w:sz="8" w:space="2" w:color="111111"/>
        </w:pBdr>
        <w:rPr>
          <w:lang w:val="en-US"/>
        </w:rPr>
      </w:pPr>
      <w:r w:rsidRPr="0073123B">
        <w:rPr>
          <w:lang w:val="en-US"/>
        </w:rPr>
        <w:lastRenderedPageBreak/>
        <w:t>4. Application Programming Interfaces</w:t>
      </w:r>
    </w:p>
    <w:p w14:paraId="15967F2F" w14:textId="77777777" w:rsidR="00C02B35" w:rsidRPr="0073123B" w:rsidRDefault="00093ECC">
      <w:pPr>
        <w:pStyle w:val="Ttulo2"/>
        <w:rPr>
          <w:lang w:val="en-US"/>
        </w:rPr>
      </w:pPr>
      <w:r w:rsidRPr="0073123B">
        <w:rPr>
          <w:lang w:val="en-US"/>
        </w:rPr>
        <w:t>4.1. Data Types and Macros</w:t>
      </w:r>
    </w:p>
    <w:p w14:paraId="4999E512" w14:textId="77777777" w:rsidR="00C02B35" w:rsidRPr="0073123B" w:rsidRDefault="00093ECC">
      <w:pPr>
        <w:spacing w:before="60" w:after="60"/>
        <w:rPr>
          <w:lang w:val="en-US"/>
        </w:rPr>
      </w:pPr>
      <w:r w:rsidRPr="0073123B">
        <w:rPr>
          <w:b/>
          <w:bCs/>
          <w:lang w:val="en-US"/>
        </w:rPr>
        <w:t xml:space="preserve">SYSTEM_CLOCK: </w:t>
      </w:r>
      <w:r w:rsidRPr="0073123B">
        <w:rPr>
          <w:lang w:val="en-US"/>
        </w:rPr>
        <w:t xml:space="preserve">Macro defined in </w:t>
      </w:r>
      <w:proofErr w:type="spellStart"/>
      <w:r w:rsidRPr="0073123B">
        <w:rPr>
          <w:lang w:val="en-US"/>
        </w:rPr>
        <w:t>UART.h</w:t>
      </w:r>
      <w:proofErr w:type="spellEnd"/>
      <w:r w:rsidRPr="0073123B">
        <w:rPr>
          <w:lang w:val="en-US"/>
        </w:rPr>
        <w:t>. Value = 16000000 (16 MHz). Represents the HSI oscillator frequency used by USART2 before PLL configuration.</w:t>
      </w:r>
    </w:p>
    <w:p w14:paraId="2FF5C9D1" w14:textId="77777777" w:rsidR="00C02B35" w:rsidRPr="0073123B" w:rsidRDefault="00C02B35">
      <w:pPr>
        <w:spacing w:before="40" w:after="40"/>
        <w:rPr>
          <w:lang w:val="en-US"/>
        </w:rPr>
      </w:pPr>
    </w:p>
    <w:p w14:paraId="034C2E72" w14:textId="77777777" w:rsidR="00C02B35" w:rsidRPr="0073123B" w:rsidRDefault="00093ECC">
      <w:pPr>
        <w:spacing w:before="60" w:after="60"/>
        <w:rPr>
          <w:lang w:val="en-US"/>
        </w:rPr>
      </w:pPr>
      <w:r w:rsidRPr="0073123B">
        <w:rPr>
          <w:b/>
          <w:bCs/>
          <w:lang w:val="en-US"/>
        </w:rPr>
        <w:t xml:space="preserve">STANDARD_BRR: </w:t>
      </w:r>
      <w:r w:rsidRPr="0073123B">
        <w:rPr>
          <w:lang w:val="en-US"/>
        </w:rPr>
        <w:t xml:space="preserve">Macro defined in </w:t>
      </w:r>
      <w:proofErr w:type="spellStart"/>
      <w:r w:rsidRPr="0073123B">
        <w:rPr>
          <w:lang w:val="en-US"/>
        </w:rPr>
        <w:t>UART.h</w:t>
      </w:r>
      <w:proofErr w:type="spellEnd"/>
      <w:r w:rsidRPr="0073123B">
        <w:rPr>
          <w:lang w:val="en-US"/>
        </w:rPr>
        <w:t xml:space="preserve">. Value = 115200. The standard baud rate used for all UART communications </w:t>
      </w:r>
      <w:proofErr w:type="gramStart"/>
      <w:r w:rsidRPr="0073123B">
        <w:rPr>
          <w:lang w:val="en-US"/>
        </w:rPr>
        <w:t>in</w:t>
      </w:r>
      <w:proofErr w:type="gramEnd"/>
      <w:r w:rsidRPr="0073123B">
        <w:rPr>
          <w:lang w:val="en-US"/>
        </w:rPr>
        <w:t xml:space="preserve"> this driver.</w:t>
      </w:r>
    </w:p>
    <w:p w14:paraId="1C9E84E3" w14:textId="77777777" w:rsidR="00C02B35" w:rsidRPr="0073123B" w:rsidRDefault="00C02B35">
      <w:pPr>
        <w:spacing w:before="40" w:after="40"/>
        <w:rPr>
          <w:lang w:val="en-US"/>
        </w:rPr>
      </w:pPr>
    </w:p>
    <w:p w14:paraId="085CB829" w14:textId="77777777" w:rsidR="00C02B35" w:rsidRPr="0073123B" w:rsidRDefault="00093ECC">
      <w:pPr>
        <w:spacing w:before="60" w:after="60"/>
        <w:rPr>
          <w:lang w:val="en-US"/>
        </w:rPr>
      </w:pPr>
      <w:r w:rsidRPr="0073123B">
        <w:rPr>
          <w:lang w:val="en-US"/>
        </w:rPr>
        <w:t xml:space="preserve">Note: </w:t>
      </w:r>
      <w:proofErr w:type="spellStart"/>
      <w:r w:rsidRPr="0073123B">
        <w:rPr>
          <w:lang w:val="en-US"/>
        </w:rPr>
        <w:t>port_t</w:t>
      </w:r>
      <w:proofErr w:type="spellEnd"/>
      <w:r w:rsidRPr="0073123B">
        <w:rPr>
          <w:lang w:val="en-US"/>
        </w:rPr>
        <w:t xml:space="preserve"> enumeration is defined in </w:t>
      </w:r>
      <w:proofErr w:type="spellStart"/>
      <w:r w:rsidRPr="0073123B">
        <w:rPr>
          <w:lang w:val="en-US"/>
        </w:rPr>
        <w:t>GPIO.h</w:t>
      </w:r>
      <w:proofErr w:type="spellEnd"/>
      <w:r w:rsidRPr="0073123B">
        <w:rPr>
          <w:lang w:val="en-US"/>
        </w:rPr>
        <w:t xml:space="preserve"> and reused by </w:t>
      </w:r>
      <w:proofErr w:type="spellStart"/>
      <w:r w:rsidRPr="0073123B">
        <w:rPr>
          <w:lang w:val="en-US"/>
        </w:rPr>
        <w:t>serial_init</w:t>
      </w:r>
      <w:proofErr w:type="spellEnd"/>
      <w:r w:rsidRPr="0073123B">
        <w:rPr>
          <w:lang w:val="en-US"/>
        </w:rPr>
        <w:t>().</w:t>
      </w:r>
    </w:p>
    <w:p w14:paraId="6811B025" w14:textId="77777777" w:rsidR="00C02B35" w:rsidRPr="0073123B" w:rsidRDefault="00C02B35">
      <w:pPr>
        <w:spacing w:before="40" w:after="40"/>
        <w:rPr>
          <w:lang w:val="en-US"/>
        </w:rPr>
      </w:pPr>
    </w:p>
    <w:p w14:paraId="099F5E93" w14:textId="77777777" w:rsidR="00C02B35" w:rsidRDefault="00093ECC">
      <w:pPr>
        <w:pStyle w:val="Ttulo2"/>
      </w:pPr>
      <w:r>
        <w:t xml:space="preserve">4.2. Register </w:t>
      </w:r>
      <w:proofErr w:type="spellStart"/>
      <w:r>
        <w:t>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000"/>
        <w:gridCol w:w="4560"/>
      </w:tblGrid>
      <w:tr w:rsidR="00C02B35" w14:paraId="18F73110" w14:textId="77777777">
        <w:tblPrEx>
          <w:tblCellMar>
            <w:top w:w="0" w:type="dxa"/>
            <w:bottom w:w="0" w:type="dxa"/>
          </w:tblCellMar>
        </w:tblPrEx>
        <w:trPr>
          <w:tblHeader/>
        </w:trPr>
        <w:tc>
          <w:tcPr>
            <w:tcW w:w="18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41FBECCB" w14:textId="77777777" w:rsidR="00C02B35" w:rsidRDefault="00093ECC">
            <w:pPr>
              <w:spacing w:before="30" w:after="30"/>
            </w:pPr>
            <w:r>
              <w:rPr>
                <w:b/>
                <w:bCs/>
                <w:color w:val="FFFFFF"/>
                <w:sz w:val="20"/>
                <w:szCs w:val="20"/>
              </w:rPr>
              <w:t>Register</w:t>
            </w:r>
          </w:p>
        </w:tc>
        <w:tc>
          <w:tcPr>
            <w:tcW w:w="20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78B7F4D8" w14:textId="77777777" w:rsidR="00C02B35" w:rsidRDefault="00093ECC">
            <w:pPr>
              <w:spacing w:before="30" w:after="30"/>
            </w:pPr>
            <w:r>
              <w:rPr>
                <w:b/>
                <w:bCs/>
                <w:color w:val="FFFFFF"/>
                <w:sz w:val="20"/>
                <w:szCs w:val="20"/>
              </w:rPr>
              <w:t xml:space="preserve">Offset / </w:t>
            </w:r>
            <w:proofErr w:type="spellStart"/>
            <w:r>
              <w:rPr>
                <w:b/>
                <w:bCs/>
                <w:color w:val="FFFFFF"/>
                <w:sz w:val="20"/>
                <w:szCs w:val="20"/>
              </w:rPr>
              <w:t>Address</w:t>
            </w:r>
            <w:proofErr w:type="spellEnd"/>
          </w:p>
        </w:tc>
        <w:tc>
          <w:tcPr>
            <w:tcW w:w="100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4438FF26" w14:textId="77777777" w:rsidR="00C02B35" w:rsidRDefault="00093ECC">
            <w:pPr>
              <w:spacing w:before="30" w:after="30"/>
            </w:pPr>
            <w:r>
              <w:rPr>
                <w:b/>
                <w:bCs/>
                <w:color w:val="FFFFFF"/>
                <w:sz w:val="20"/>
                <w:szCs w:val="20"/>
              </w:rPr>
              <w:t>Access</w:t>
            </w:r>
          </w:p>
        </w:tc>
        <w:tc>
          <w:tcPr>
            <w:tcW w:w="4560" w:type="dxa"/>
            <w:tcBorders>
              <w:top w:val="single" w:sz="2" w:space="0" w:color="333333"/>
              <w:left w:val="single" w:sz="2" w:space="0" w:color="333333"/>
              <w:bottom w:val="single" w:sz="2" w:space="0" w:color="333333"/>
              <w:right w:val="single" w:sz="2" w:space="0" w:color="333333"/>
            </w:tcBorders>
            <w:shd w:val="clear" w:color="auto" w:fill="333333"/>
            <w:tcMar>
              <w:top w:w="80" w:type="dxa"/>
              <w:left w:w="120" w:type="dxa"/>
              <w:bottom w:w="80" w:type="dxa"/>
              <w:right w:w="120" w:type="dxa"/>
            </w:tcMar>
          </w:tcPr>
          <w:p w14:paraId="59A1383C" w14:textId="77777777" w:rsidR="00C02B35" w:rsidRDefault="00093ECC">
            <w:pPr>
              <w:spacing w:before="30" w:after="30"/>
            </w:pPr>
            <w:r>
              <w:rPr>
                <w:b/>
                <w:bCs/>
                <w:color w:val="FFFFFF"/>
                <w:sz w:val="20"/>
                <w:szCs w:val="20"/>
              </w:rPr>
              <w:t xml:space="preserve">Used </w:t>
            </w:r>
            <w:proofErr w:type="spellStart"/>
            <w:r>
              <w:rPr>
                <w:b/>
                <w:bCs/>
                <w:color w:val="FFFFFF"/>
                <w:sz w:val="20"/>
                <w:szCs w:val="20"/>
              </w:rPr>
              <w:t>By</w:t>
            </w:r>
            <w:proofErr w:type="spellEnd"/>
            <w:r>
              <w:rPr>
                <w:b/>
                <w:bCs/>
                <w:color w:val="FFFFFF"/>
                <w:sz w:val="20"/>
                <w:szCs w:val="20"/>
              </w:rPr>
              <w:t xml:space="preserve"> / Purpose</w:t>
            </w:r>
          </w:p>
        </w:tc>
      </w:tr>
      <w:tr w:rsidR="00C02B35" w:rsidRPr="0073123B" w14:paraId="248FBA2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1EF6E" w14:textId="77777777" w:rsidR="00C02B35" w:rsidRDefault="00093ECC">
            <w:pPr>
              <w:spacing w:before="30" w:after="30"/>
            </w:pPr>
            <w:r>
              <w:rPr>
                <w:sz w:val="20"/>
                <w:szCs w:val="20"/>
              </w:rPr>
              <w:t>RCC-&gt;APB1ENR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B26C7" w14:textId="77777777" w:rsidR="00C02B35" w:rsidRDefault="00093ECC">
            <w:pPr>
              <w:spacing w:before="30" w:after="30"/>
            </w:pPr>
            <w:r>
              <w:rPr>
                <w:sz w:val="20"/>
                <w:szCs w:val="20"/>
              </w:rPr>
              <w:t>0x40023840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B75A4"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CC3C9" w14:textId="77777777" w:rsidR="00C02B35" w:rsidRPr="0073123B" w:rsidRDefault="00093ECC">
            <w:pPr>
              <w:spacing w:before="30" w:after="30"/>
              <w:rPr>
                <w:lang w:val="en-US"/>
              </w:rPr>
            </w:pPr>
            <w:proofErr w:type="spellStart"/>
            <w:r w:rsidRPr="0073123B">
              <w:rPr>
                <w:sz w:val="20"/>
                <w:szCs w:val="20"/>
                <w:lang w:val="en-US"/>
              </w:rPr>
              <w:t>uart_init</w:t>
            </w:r>
            <w:proofErr w:type="spellEnd"/>
            <w:proofErr w:type="gramStart"/>
            <w:r w:rsidRPr="0073123B">
              <w:rPr>
                <w:sz w:val="20"/>
                <w:szCs w:val="20"/>
                <w:lang w:val="en-US"/>
              </w:rPr>
              <w:t>() —</w:t>
            </w:r>
            <w:proofErr w:type="gramEnd"/>
            <w:r w:rsidRPr="0073123B">
              <w:rPr>
                <w:sz w:val="20"/>
                <w:szCs w:val="20"/>
                <w:lang w:val="en-US"/>
              </w:rPr>
              <w:t xml:space="preserve"> bit 17 enables USART2 clock</w:t>
            </w:r>
          </w:p>
        </w:tc>
      </w:tr>
      <w:tr w:rsidR="00C02B35" w:rsidRPr="0073123B" w14:paraId="6759570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E4621A" w14:textId="77777777" w:rsidR="00C02B35" w:rsidRDefault="00093ECC">
            <w:pPr>
              <w:spacing w:before="30" w:after="30"/>
            </w:pPr>
            <w:r>
              <w:rPr>
                <w:sz w:val="20"/>
                <w:szCs w:val="20"/>
              </w:rPr>
              <w:t>USART2-&gt;BRR</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C944F52" w14:textId="77777777" w:rsidR="00C02B35" w:rsidRDefault="00093ECC">
            <w:pPr>
              <w:spacing w:before="30" w:after="30"/>
            </w:pPr>
            <w:r>
              <w:rPr>
                <w:sz w:val="20"/>
                <w:szCs w:val="20"/>
              </w:rPr>
              <w:t>+0x08</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0B3C864"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C1B88BC" w14:textId="77777777" w:rsidR="00C02B35" w:rsidRPr="0073123B" w:rsidRDefault="00093ECC">
            <w:pPr>
              <w:spacing w:before="30" w:after="30"/>
              <w:rPr>
                <w:lang w:val="en-US"/>
              </w:rPr>
            </w:pPr>
            <w:proofErr w:type="spellStart"/>
            <w:r w:rsidRPr="0073123B">
              <w:rPr>
                <w:sz w:val="20"/>
                <w:szCs w:val="20"/>
                <w:lang w:val="en-US"/>
              </w:rPr>
              <w:t>uart_init</w:t>
            </w:r>
            <w:proofErr w:type="spellEnd"/>
            <w:proofErr w:type="gramStart"/>
            <w:r w:rsidRPr="0073123B">
              <w:rPr>
                <w:sz w:val="20"/>
                <w:szCs w:val="20"/>
                <w:lang w:val="en-US"/>
              </w:rPr>
              <w:t>() —</w:t>
            </w:r>
            <w:proofErr w:type="gramEnd"/>
            <w:r w:rsidRPr="0073123B">
              <w:rPr>
                <w:sz w:val="20"/>
                <w:szCs w:val="20"/>
                <w:lang w:val="en-US"/>
              </w:rPr>
              <w:t xml:space="preserve"> integer baud rate divisor (value: 139)</w:t>
            </w:r>
          </w:p>
        </w:tc>
      </w:tr>
      <w:tr w:rsidR="00C02B35" w:rsidRPr="0073123B" w14:paraId="5BCA20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DAE38" w14:textId="77777777" w:rsidR="00C02B35" w:rsidRDefault="00093ECC">
            <w:pPr>
              <w:spacing w:before="30" w:after="30"/>
            </w:pPr>
            <w:r>
              <w:rPr>
                <w:sz w:val="20"/>
                <w:szCs w:val="20"/>
              </w:rPr>
              <w:t>USART2-&gt;CR1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17708" w14:textId="77777777" w:rsidR="00C02B35" w:rsidRDefault="00093ECC">
            <w:pPr>
              <w:spacing w:before="30" w:after="30"/>
            </w:pPr>
            <w:r>
              <w:rPr>
                <w:sz w:val="20"/>
                <w:szCs w:val="20"/>
              </w:rPr>
              <w:t>+0x0C</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03BD5"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430A0" w14:textId="77777777" w:rsidR="00C02B35" w:rsidRPr="0073123B" w:rsidRDefault="00093ECC">
            <w:pPr>
              <w:spacing w:before="30" w:after="30"/>
              <w:rPr>
                <w:lang w:val="en-US"/>
              </w:rPr>
            </w:pPr>
            <w:proofErr w:type="spellStart"/>
            <w:r w:rsidRPr="0073123B">
              <w:rPr>
                <w:sz w:val="20"/>
                <w:szCs w:val="20"/>
                <w:lang w:val="en-US"/>
              </w:rPr>
              <w:t>uart_init</w:t>
            </w:r>
            <w:proofErr w:type="spellEnd"/>
            <w:proofErr w:type="gramStart"/>
            <w:r w:rsidRPr="0073123B">
              <w:rPr>
                <w:sz w:val="20"/>
                <w:szCs w:val="20"/>
                <w:lang w:val="en-US"/>
              </w:rPr>
              <w:t>() —</w:t>
            </w:r>
            <w:proofErr w:type="gramEnd"/>
            <w:r w:rsidRPr="0073123B">
              <w:rPr>
                <w:sz w:val="20"/>
                <w:szCs w:val="20"/>
                <w:lang w:val="en-US"/>
              </w:rPr>
              <w:t xml:space="preserve"> UE(bit13), TE(bit3), RE(bit2)</w:t>
            </w:r>
          </w:p>
        </w:tc>
      </w:tr>
      <w:tr w:rsidR="00C02B35" w:rsidRPr="0073123B" w14:paraId="63DD9A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4430A16" w14:textId="77777777" w:rsidR="00C02B35" w:rsidRDefault="00093ECC">
            <w:pPr>
              <w:spacing w:before="30" w:after="30"/>
            </w:pPr>
            <w:r>
              <w:rPr>
                <w:sz w:val="20"/>
                <w:szCs w:val="20"/>
              </w:rPr>
              <w:t>USART2-&gt;SR</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AE6F6F6" w14:textId="77777777" w:rsidR="00C02B35" w:rsidRDefault="00093ECC">
            <w:pPr>
              <w:spacing w:before="30" w:after="30"/>
            </w:pPr>
            <w:r>
              <w:rPr>
                <w:sz w:val="20"/>
                <w:szCs w:val="20"/>
              </w:rPr>
              <w:t>+0x00</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99D16B5"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A7CE157" w14:textId="77777777" w:rsidR="00C02B35" w:rsidRPr="0073123B" w:rsidRDefault="00093ECC">
            <w:pPr>
              <w:spacing w:before="30" w:after="30"/>
              <w:rPr>
                <w:lang w:val="en-US"/>
              </w:rPr>
            </w:pPr>
            <w:proofErr w:type="spellStart"/>
            <w:r w:rsidRPr="0073123B">
              <w:rPr>
                <w:sz w:val="20"/>
                <w:szCs w:val="20"/>
                <w:lang w:val="en-US"/>
              </w:rPr>
              <w:t>uart_write</w:t>
            </w:r>
            <w:proofErr w:type="spellEnd"/>
            <w:proofErr w:type="gramStart"/>
            <w:r w:rsidRPr="0073123B">
              <w:rPr>
                <w:sz w:val="20"/>
                <w:szCs w:val="20"/>
                <w:lang w:val="en-US"/>
              </w:rPr>
              <w:t>() —</w:t>
            </w:r>
            <w:proofErr w:type="gramEnd"/>
            <w:r w:rsidRPr="0073123B">
              <w:rPr>
                <w:sz w:val="20"/>
                <w:szCs w:val="20"/>
                <w:lang w:val="en-US"/>
              </w:rPr>
              <w:t xml:space="preserve"> TXE flag polling</w:t>
            </w:r>
          </w:p>
        </w:tc>
      </w:tr>
      <w:tr w:rsidR="00C02B35" w:rsidRPr="0073123B" w14:paraId="621D880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551B1" w14:textId="77777777" w:rsidR="00C02B35" w:rsidRDefault="00093ECC">
            <w:pPr>
              <w:spacing w:before="30" w:after="30"/>
            </w:pPr>
            <w:r>
              <w:rPr>
                <w:sz w:val="20"/>
                <w:szCs w:val="20"/>
              </w:rPr>
              <w:t>USART2-&gt;DR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BC558" w14:textId="77777777" w:rsidR="00C02B35" w:rsidRDefault="00093ECC">
            <w:pPr>
              <w:spacing w:before="30" w:after="30"/>
            </w:pPr>
            <w:r>
              <w:rPr>
                <w:sz w:val="20"/>
                <w:szCs w:val="20"/>
              </w:rPr>
              <w:t>+0x04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EBD32"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D2DA9" w14:textId="77777777" w:rsidR="00C02B35" w:rsidRPr="0073123B" w:rsidRDefault="00093ECC">
            <w:pPr>
              <w:spacing w:before="30" w:after="30"/>
              <w:rPr>
                <w:lang w:val="en-US"/>
              </w:rPr>
            </w:pPr>
            <w:proofErr w:type="spellStart"/>
            <w:r w:rsidRPr="0073123B">
              <w:rPr>
                <w:sz w:val="20"/>
                <w:szCs w:val="20"/>
                <w:lang w:val="en-US"/>
              </w:rPr>
              <w:t>uart_write</w:t>
            </w:r>
            <w:proofErr w:type="spellEnd"/>
            <w:proofErr w:type="gramStart"/>
            <w:r w:rsidRPr="0073123B">
              <w:rPr>
                <w:sz w:val="20"/>
                <w:szCs w:val="20"/>
                <w:lang w:val="en-US"/>
              </w:rPr>
              <w:t>() —</w:t>
            </w:r>
            <w:proofErr w:type="gramEnd"/>
            <w:r w:rsidRPr="0073123B">
              <w:rPr>
                <w:sz w:val="20"/>
                <w:szCs w:val="20"/>
                <w:lang w:val="en-US"/>
              </w:rPr>
              <w:t xml:space="preserve"> write byte to transmit</w:t>
            </w:r>
          </w:p>
        </w:tc>
      </w:tr>
      <w:tr w:rsidR="00C02B35" w:rsidRPr="0073123B" w14:paraId="23A3904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1F87A5E" w14:textId="77777777" w:rsidR="00C02B35" w:rsidRDefault="00093ECC">
            <w:pPr>
              <w:spacing w:before="30" w:after="30"/>
            </w:pPr>
            <w:r>
              <w:rPr>
                <w:sz w:val="20"/>
                <w:szCs w:val="20"/>
              </w:rPr>
              <w:t>GPIOA-&gt;MODER</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47B2B5C" w14:textId="77777777" w:rsidR="00C02B35" w:rsidRDefault="00093ECC">
            <w:pPr>
              <w:spacing w:before="30" w:after="30"/>
            </w:pPr>
            <w:r>
              <w:rPr>
                <w:sz w:val="20"/>
                <w:szCs w:val="20"/>
              </w:rPr>
              <w:t>+0x00</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43B3FA4"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0053A8A" w14:textId="77777777" w:rsidR="00C02B35" w:rsidRPr="0073123B" w:rsidRDefault="00093ECC">
            <w:pPr>
              <w:spacing w:before="30" w:after="30"/>
              <w:rPr>
                <w:lang w:val="en-US"/>
              </w:rPr>
            </w:pPr>
            <w:proofErr w:type="spellStart"/>
            <w:r w:rsidRPr="0073123B">
              <w:rPr>
                <w:sz w:val="20"/>
                <w:szCs w:val="20"/>
                <w:lang w:val="en-US"/>
              </w:rPr>
              <w:t>gpio_setAlternateFunction</w:t>
            </w:r>
            <w:proofErr w:type="spellEnd"/>
            <w:r w:rsidRPr="0073123B">
              <w:rPr>
                <w:sz w:val="20"/>
                <w:szCs w:val="20"/>
                <w:lang w:val="en-US"/>
              </w:rPr>
              <w:t>() — PA2/PA3 to AF mode (0b10)</w:t>
            </w:r>
          </w:p>
        </w:tc>
      </w:tr>
      <w:tr w:rsidR="00C02B35" w:rsidRPr="0073123B" w14:paraId="659AA59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3E7D0" w14:textId="77777777" w:rsidR="00C02B35" w:rsidRDefault="00093ECC">
            <w:pPr>
              <w:spacing w:before="30" w:after="30"/>
            </w:pPr>
            <w:r>
              <w:rPr>
                <w:sz w:val="20"/>
                <w:szCs w:val="20"/>
              </w:rPr>
              <w:t>GPIOA-&gt;</w:t>
            </w:r>
            <w:proofErr w:type="gramStart"/>
            <w:r>
              <w:rPr>
                <w:sz w:val="20"/>
                <w:szCs w:val="20"/>
              </w:rPr>
              <w:t>AFR[</w:t>
            </w:r>
            <w:proofErr w:type="gramEnd"/>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0EA7B" w14:textId="77777777" w:rsidR="00C02B35" w:rsidRDefault="00093ECC">
            <w:pPr>
              <w:spacing w:before="30" w:after="30"/>
            </w:pPr>
            <w:r>
              <w:rPr>
                <w:sz w:val="20"/>
                <w:szCs w:val="20"/>
              </w:rPr>
              <w:t>+0x20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05B4F" w14:textId="77777777" w:rsidR="00C02B35" w:rsidRDefault="00093ECC">
            <w:pPr>
              <w:spacing w:before="30" w:after="30"/>
            </w:pPr>
            <w:r>
              <w:rPr>
                <w:sz w:val="20"/>
                <w:szCs w:val="20"/>
              </w:rPr>
              <w:t>R/W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BAB62" w14:textId="77777777" w:rsidR="00C02B35" w:rsidRPr="0073123B" w:rsidRDefault="00093ECC">
            <w:pPr>
              <w:spacing w:before="30" w:after="30"/>
              <w:rPr>
                <w:lang w:val="en-US"/>
              </w:rPr>
            </w:pPr>
            <w:proofErr w:type="spellStart"/>
            <w:r w:rsidRPr="0073123B">
              <w:rPr>
                <w:sz w:val="20"/>
                <w:szCs w:val="20"/>
                <w:lang w:val="en-US"/>
              </w:rPr>
              <w:t>gpio_setAlternateFunction</w:t>
            </w:r>
            <w:proofErr w:type="spellEnd"/>
            <w:proofErr w:type="gramStart"/>
            <w:r w:rsidRPr="0073123B">
              <w:rPr>
                <w:sz w:val="20"/>
                <w:szCs w:val="20"/>
                <w:lang w:val="en-US"/>
              </w:rPr>
              <w:t>() —</w:t>
            </w:r>
            <w:proofErr w:type="gramEnd"/>
            <w:r w:rsidRPr="0073123B">
              <w:rPr>
                <w:sz w:val="20"/>
                <w:szCs w:val="20"/>
                <w:lang w:val="en-US"/>
              </w:rPr>
              <w:t xml:space="preserve"> PA2/PA3 AF7 assignment</w:t>
            </w:r>
          </w:p>
        </w:tc>
      </w:tr>
    </w:tbl>
    <w:p w14:paraId="78CF8DA2" w14:textId="77777777" w:rsidR="00C02B35" w:rsidRPr="0073123B" w:rsidRDefault="00C02B35">
      <w:pPr>
        <w:spacing w:before="40" w:after="40"/>
        <w:rPr>
          <w:lang w:val="en-US"/>
        </w:rPr>
      </w:pPr>
    </w:p>
    <w:p w14:paraId="4D7982C0" w14:textId="77777777" w:rsidR="00C02B35" w:rsidRDefault="00093ECC">
      <w:pPr>
        <w:pStyle w:val="Ttulo2"/>
      </w:pPr>
      <w:r>
        <w:t xml:space="preserve">4.3. </w:t>
      </w:r>
      <w:proofErr w:type="spellStart"/>
      <w:r>
        <w:t>Function</w:t>
      </w:r>
      <w:proofErr w:type="spellEnd"/>
      <w:r>
        <w:t xml:space="preserve"> </w:t>
      </w:r>
      <w:proofErr w:type="spellStart"/>
      <w:r>
        <w:t>Definitions</w:t>
      </w:r>
      <w:proofErr w:type="spellEnd"/>
    </w:p>
    <w:p w14:paraId="4999E62D" w14:textId="77777777" w:rsidR="00C02B35" w:rsidRDefault="00093ECC">
      <w:pPr>
        <w:pStyle w:val="Ttulo3"/>
      </w:pPr>
      <w:proofErr w:type="spellStart"/>
      <w:r>
        <w:t>baud_rate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B35" w14:paraId="0DB615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02031CD" w14:textId="77777777" w:rsidR="00C02B35" w:rsidRDefault="00093ECC">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35D10" w14:textId="77777777" w:rsidR="00C02B35" w:rsidRDefault="00093ECC">
            <w:pPr>
              <w:spacing w:before="30" w:after="30"/>
            </w:pPr>
            <w:proofErr w:type="spellStart"/>
            <w:r>
              <w:rPr>
                <w:sz w:val="20"/>
                <w:szCs w:val="20"/>
              </w:rPr>
              <w:t>baud_rate</w:t>
            </w:r>
            <w:proofErr w:type="spellEnd"/>
          </w:p>
        </w:tc>
      </w:tr>
      <w:tr w:rsidR="00C02B35" w:rsidRPr="0073123B" w14:paraId="01B511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D6809F8" w14:textId="77777777" w:rsidR="00C02B35" w:rsidRDefault="00093ECC">
            <w:pPr>
              <w:spacing w:before="30" w:after="30"/>
            </w:pPr>
            <w:proofErr w:type="spellStart"/>
            <w:r>
              <w:rPr>
                <w:b/>
                <w:bCs/>
                <w:sz w:val="20"/>
                <w:szCs w:val="20"/>
              </w:rPr>
              <w:t>Syntax</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33215" w14:textId="77777777" w:rsidR="00C02B35" w:rsidRPr="0073123B" w:rsidRDefault="00093ECC">
            <w:pPr>
              <w:spacing w:before="30" w:after="30"/>
              <w:rPr>
                <w:lang w:val="en-US"/>
              </w:rPr>
            </w:pPr>
            <w:r w:rsidRPr="0073123B">
              <w:rPr>
                <w:sz w:val="20"/>
                <w:szCs w:val="20"/>
                <w:lang w:val="en-US"/>
              </w:rPr>
              <w:t xml:space="preserve">uint32_t </w:t>
            </w:r>
            <w:proofErr w:type="spellStart"/>
            <w:r w:rsidRPr="0073123B">
              <w:rPr>
                <w:sz w:val="20"/>
                <w:szCs w:val="20"/>
                <w:lang w:val="en-US"/>
              </w:rPr>
              <w:t>baud_rate</w:t>
            </w:r>
            <w:proofErr w:type="spellEnd"/>
            <w:r w:rsidRPr="0073123B">
              <w:rPr>
                <w:sz w:val="20"/>
                <w:szCs w:val="20"/>
                <w:lang w:val="en-US"/>
              </w:rPr>
              <w:t xml:space="preserve">(uint32_t </w:t>
            </w:r>
            <w:proofErr w:type="spellStart"/>
            <w:r w:rsidRPr="0073123B">
              <w:rPr>
                <w:sz w:val="20"/>
                <w:szCs w:val="20"/>
                <w:lang w:val="en-US"/>
              </w:rPr>
              <w:t>clk</w:t>
            </w:r>
            <w:proofErr w:type="spellEnd"/>
            <w:r w:rsidRPr="0073123B">
              <w:rPr>
                <w:sz w:val="20"/>
                <w:szCs w:val="20"/>
                <w:lang w:val="en-US"/>
              </w:rPr>
              <w:t>, uint32_t baud)</w:t>
            </w:r>
          </w:p>
        </w:tc>
      </w:tr>
      <w:tr w:rsidR="00C02B35" w14:paraId="7614C0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A7E1AE0"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9D26D" w14:textId="77777777" w:rsidR="00C02B35" w:rsidRDefault="00093ECC">
            <w:pPr>
              <w:spacing w:before="30" w:after="30"/>
            </w:pPr>
            <w:proofErr w:type="spellStart"/>
            <w:r>
              <w:rPr>
                <w:sz w:val="20"/>
                <w:szCs w:val="20"/>
              </w:rPr>
              <w:t>clk</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A8248" w14:textId="77777777" w:rsidR="00C02B35" w:rsidRDefault="00093ECC">
            <w:pPr>
              <w:spacing w:before="30" w:after="30"/>
            </w:pPr>
            <w:r w:rsidRPr="0073123B">
              <w:rPr>
                <w:sz w:val="20"/>
                <w:szCs w:val="20"/>
                <w:lang w:val="en-US"/>
              </w:rPr>
              <w:t xml:space="preserve">uint32_t — System clock frequency in Hz. </w:t>
            </w:r>
            <w:proofErr w:type="spellStart"/>
            <w:r>
              <w:rPr>
                <w:sz w:val="20"/>
                <w:szCs w:val="20"/>
              </w:rPr>
              <w:t>Typically</w:t>
            </w:r>
            <w:proofErr w:type="spellEnd"/>
            <w:r>
              <w:rPr>
                <w:sz w:val="20"/>
                <w:szCs w:val="20"/>
              </w:rPr>
              <w:t xml:space="preserve"> SYSTEM_CLOCK (16000000).</w:t>
            </w:r>
          </w:p>
        </w:tc>
      </w:tr>
      <w:tr w:rsidR="00C02B35" w14:paraId="460050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51D44C8"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47C9B" w14:textId="77777777" w:rsidR="00C02B35" w:rsidRDefault="00093ECC">
            <w:pPr>
              <w:spacing w:before="30" w:after="30"/>
            </w:pPr>
            <w:proofErr w:type="spellStart"/>
            <w:r>
              <w:rPr>
                <w:sz w:val="20"/>
                <w:szCs w:val="20"/>
              </w:rPr>
              <w:t>baud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D18E1" w14:textId="77777777" w:rsidR="00C02B35" w:rsidRDefault="00093ECC">
            <w:pPr>
              <w:spacing w:before="30" w:after="30"/>
            </w:pPr>
            <w:r w:rsidRPr="0073123B">
              <w:rPr>
                <w:sz w:val="20"/>
                <w:szCs w:val="20"/>
                <w:lang w:val="en-US"/>
              </w:rPr>
              <w:t xml:space="preserve">uint32_t — Desired baud rate. </w:t>
            </w:r>
            <w:proofErr w:type="spellStart"/>
            <w:r>
              <w:rPr>
                <w:sz w:val="20"/>
                <w:szCs w:val="20"/>
              </w:rPr>
              <w:t>Typically</w:t>
            </w:r>
            <w:proofErr w:type="spellEnd"/>
            <w:r>
              <w:rPr>
                <w:sz w:val="20"/>
                <w:szCs w:val="20"/>
              </w:rPr>
              <w:t xml:space="preserve"> STANDARD_BRR (115200).</w:t>
            </w:r>
          </w:p>
        </w:tc>
      </w:tr>
      <w:tr w:rsidR="00C02B35" w14:paraId="7AB346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50AB952"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inout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428AC"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93CEE" w14:textId="77777777" w:rsidR="00C02B35" w:rsidRDefault="00C02B35">
            <w:pPr>
              <w:spacing w:before="30" w:after="30"/>
            </w:pPr>
          </w:p>
        </w:tc>
      </w:tr>
      <w:tr w:rsidR="00C02B35" w14:paraId="61F71D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A9B3CF9"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F04FB"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EF9EE" w14:textId="77777777" w:rsidR="00C02B35" w:rsidRDefault="00C02B35">
            <w:pPr>
              <w:spacing w:before="30" w:after="30"/>
            </w:pPr>
          </w:p>
        </w:tc>
      </w:tr>
      <w:tr w:rsidR="00C02B35" w14:paraId="61B5F4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024D2D3" w14:textId="77777777" w:rsidR="00C02B35" w:rsidRDefault="00093ECC">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8DB10" w14:textId="77777777" w:rsidR="00C02B35" w:rsidRDefault="00093ECC">
            <w:pPr>
              <w:spacing w:before="30" w:after="30"/>
            </w:pPr>
            <w:r>
              <w:rPr>
                <w:sz w:val="20"/>
                <w:szCs w:val="20"/>
              </w:rPr>
              <w:t>uint32_t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90306" w14:textId="77777777" w:rsidR="00C02B35" w:rsidRDefault="00093ECC">
            <w:pPr>
              <w:spacing w:before="30" w:after="30"/>
            </w:pPr>
            <w:r w:rsidRPr="0073123B">
              <w:rPr>
                <w:sz w:val="20"/>
                <w:szCs w:val="20"/>
                <w:lang w:val="en-US"/>
              </w:rPr>
              <w:t xml:space="preserve">Computed BRR value to write to USART2-&gt;BRR. </w:t>
            </w:r>
            <w:r>
              <w:rPr>
                <w:sz w:val="20"/>
                <w:szCs w:val="20"/>
              </w:rPr>
              <w:t xml:space="preserve">For 16 MHz / 115200 </w:t>
            </w:r>
            <w:proofErr w:type="spellStart"/>
            <w:r>
              <w:rPr>
                <w:sz w:val="20"/>
                <w:szCs w:val="20"/>
              </w:rPr>
              <w:t>returns</w:t>
            </w:r>
            <w:proofErr w:type="spellEnd"/>
            <w:r>
              <w:rPr>
                <w:sz w:val="20"/>
                <w:szCs w:val="20"/>
              </w:rPr>
              <w:t xml:space="preserve"> 139.</w:t>
            </w:r>
          </w:p>
        </w:tc>
      </w:tr>
      <w:tr w:rsidR="00C02B35" w14:paraId="31C54F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C61FA63" w14:textId="77777777" w:rsidR="00C02B35" w:rsidRDefault="00093ECC">
            <w:pPr>
              <w:spacing w:before="30" w:after="30"/>
            </w:pPr>
            <w:proofErr w:type="spellStart"/>
            <w:r>
              <w:rPr>
                <w:b/>
                <w:bCs/>
                <w:sz w:val="20"/>
                <w:szCs w:val="20"/>
              </w:rPr>
              <w:lastRenderedPageBreak/>
              <w:t>Description</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F6E3F" w14:textId="77777777" w:rsidR="00C02B35" w:rsidRDefault="00093ECC">
            <w:pPr>
              <w:spacing w:before="30" w:after="30"/>
            </w:pPr>
            <w:proofErr w:type="gramStart"/>
            <w:r w:rsidRPr="0073123B">
              <w:rPr>
                <w:sz w:val="20"/>
                <w:szCs w:val="20"/>
                <w:lang w:val="en-US"/>
              </w:rPr>
              <w:t>Computes</w:t>
            </w:r>
            <w:proofErr w:type="gramEnd"/>
            <w:r w:rsidRPr="0073123B">
              <w:rPr>
                <w:sz w:val="20"/>
                <w:szCs w:val="20"/>
                <w:lang w:val="en-US"/>
              </w:rPr>
              <w:t xml:space="preserve"> the USART baud rate register value (FR-1) using rounded integer arithmetic: (</w:t>
            </w:r>
            <w:proofErr w:type="spellStart"/>
            <w:r w:rsidRPr="0073123B">
              <w:rPr>
                <w:sz w:val="20"/>
                <w:szCs w:val="20"/>
                <w:lang w:val="en-US"/>
              </w:rPr>
              <w:t>clk</w:t>
            </w:r>
            <w:proofErr w:type="spellEnd"/>
            <w:r w:rsidRPr="0073123B">
              <w:rPr>
                <w:sz w:val="20"/>
                <w:szCs w:val="20"/>
                <w:lang w:val="en-US"/>
              </w:rPr>
              <w:t xml:space="preserve"> + baud/2U) / baud. </w:t>
            </w:r>
            <w:proofErr w:type="spellStart"/>
            <w:r>
              <w:rPr>
                <w:sz w:val="20"/>
                <w:szCs w:val="20"/>
              </w:rPr>
              <w:t>Adding</w:t>
            </w:r>
            <w:proofErr w:type="spellEnd"/>
            <w:r>
              <w:rPr>
                <w:sz w:val="20"/>
                <w:szCs w:val="20"/>
              </w:rPr>
              <w:t xml:space="preserve"> </w:t>
            </w:r>
            <w:proofErr w:type="spellStart"/>
            <w:r>
              <w:rPr>
                <w:sz w:val="20"/>
                <w:szCs w:val="20"/>
              </w:rPr>
              <w:t>half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denominator</w:t>
            </w:r>
            <w:proofErr w:type="spellEnd"/>
            <w:r>
              <w:rPr>
                <w:sz w:val="20"/>
                <w:szCs w:val="20"/>
              </w:rPr>
              <w:t xml:space="preserve"> </w:t>
            </w:r>
            <w:proofErr w:type="spellStart"/>
            <w:r>
              <w:rPr>
                <w:sz w:val="20"/>
                <w:szCs w:val="20"/>
              </w:rPr>
              <w:t>corrects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integer</w:t>
            </w:r>
            <w:proofErr w:type="spellEnd"/>
            <w:r>
              <w:rPr>
                <w:sz w:val="20"/>
                <w:szCs w:val="20"/>
              </w:rPr>
              <w:t xml:space="preserve"> </w:t>
            </w:r>
            <w:proofErr w:type="spellStart"/>
            <w:r>
              <w:rPr>
                <w:sz w:val="20"/>
                <w:szCs w:val="20"/>
              </w:rPr>
              <w:t>truncation</w:t>
            </w:r>
            <w:proofErr w:type="spellEnd"/>
            <w:r>
              <w:rPr>
                <w:sz w:val="20"/>
                <w:szCs w:val="20"/>
              </w:rPr>
              <w:t xml:space="preserve"> error.</w:t>
            </w:r>
          </w:p>
        </w:tc>
      </w:tr>
      <w:tr w:rsidR="00C02B35" w:rsidRPr="0073123B" w14:paraId="690200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97E983A" w14:textId="77777777" w:rsidR="00C02B35" w:rsidRDefault="00093ECC">
            <w:pPr>
              <w:spacing w:before="30" w:after="30"/>
            </w:pPr>
            <w:proofErr w:type="spellStart"/>
            <w:r>
              <w:rPr>
                <w:b/>
                <w:bCs/>
                <w:sz w:val="20"/>
                <w:szCs w:val="20"/>
              </w:rPr>
              <w:t>Constraints</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2CF93" w14:textId="77777777" w:rsidR="00C02B35" w:rsidRPr="0073123B" w:rsidRDefault="00093ECC">
            <w:pPr>
              <w:spacing w:before="30" w:after="30"/>
              <w:rPr>
                <w:lang w:val="en-US"/>
              </w:rPr>
            </w:pPr>
            <w:r w:rsidRPr="0073123B">
              <w:rPr>
                <w:sz w:val="20"/>
                <w:szCs w:val="20"/>
                <w:lang w:val="en-US"/>
              </w:rPr>
              <w:t xml:space="preserve">No input validation — caller must ensure </w:t>
            </w:r>
            <w:proofErr w:type="gramStart"/>
            <w:r w:rsidRPr="0073123B">
              <w:rPr>
                <w:sz w:val="20"/>
                <w:szCs w:val="20"/>
                <w:lang w:val="en-US"/>
              </w:rPr>
              <w:t>baud</w:t>
            </w:r>
            <w:proofErr w:type="gramEnd"/>
            <w:r w:rsidRPr="0073123B">
              <w:rPr>
                <w:sz w:val="20"/>
                <w:szCs w:val="20"/>
                <w:lang w:val="en-US"/>
              </w:rPr>
              <w:t xml:space="preserve"> &gt; 0 to avoid division by zero. Result is truncated uint32_t; non-standard baud rates may introduce small error.</w:t>
            </w:r>
          </w:p>
        </w:tc>
      </w:tr>
      <w:tr w:rsidR="00C02B35" w14:paraId="336F5B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CD88257" w14:textId="77777777" w:rsidR="00C02B35" w:rsidRDefault="00093ECC">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D046B" w14:textId="77777777" w:rsidR="00C02B35" w:rsidRDefault="00093ECC">
            <w:pPr>
              <w:spacing w:before="30" w:after="30"/>
            </w:pPr>
            <w:proofErr w:type="spellStart"/>
            <w:r>
              <w:rPr>
                <w:sz w:val="20"/>
                <w:szCs w:val="20"/>
              </w:rPr>
              <w:t>UART.h</w:t>
            </w:r>
            <w:proofErr w:type="spellEnd"/>
          </w:p>
        </w:tc>
      </w:tr>
    </w:tbl>
    <w:p w14:paraId="520DADE6" w14:textId="77777777" w:rsidR="00C02B35" w:rsidRDefault="00C02B35">
      <w:pPr>
        <w:spacing w:before="40" w:after="40"/>
      </w:pPr>
    </w:p>
    <w:p w14:paraId="71D53B1A" w14:textId="77777777" w:rsidR="00C02B35" w:rsidRDefault="00093ECC">
      <w:pPr>
        <w:pStyle w:val="Ttulo3"/>
      </w:pPr>
      <w:proofErr w:type="spellStart"/>
      <w:r>
        <w:t>uart_init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B35" w14:paraId="2531B4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C493987" w14:textId="77777777" w:rsidR="00C02B35" w:rsidRDefault="00093ECC">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0A4DE" w14:textId="77777777" w:rsidR="00C02B35" w:rsidRDefault="00093ECC">
            <w:pPr>
              <w:spacing w:before="30" w:after="30"/>
            </w:pPr>
            <w:proofErr w:type="spellStart"/>
            <w:r>
              <w:rPr>
                <w:sz w:val="20"/>
                <w:szCs w:val="20"/>
              </w:rPr>
              <w:t>uart_init</w:t>
            </w:r>
            <w:proofErr w:type="spellEnd"/>
          </w:p>
        </w:tc>
      </w:tr>
      <w:tr w:rsidR="00C02B35" w14:paraId="3C4376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EC9354" w14:textId="77777777" w:rsidR="00C02B35" w:rsidRDefault="00093ECC">
            <w:pPr>
              <w:spacing w:before="30" w:after="30"/>
            </w:pPr>
            <w:proofErr w:type="spellStart"/>
            <w:r>
              <w:rPr>
                <w:b/>
                <w:bCs/>
                <w:sz w:val="20"/>
                <w:szCs w:val="20"/>
              </w:rPr>
              <w:t>Syntax</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CF8D9" w14:textId="77777777" w:rsidR="00C02B35" w:rsidRDefault="00093ECC">
            <w:pPr>
              <w:spacing w:before="30" w:after="30"/>
            </w:pPr>
            <w:proofErr w:type="spellStart"/>
            <w:r>
              <w:rPr>
                <w:sz w:val="20"/>
                <w:szCs w:val="20"/>
              </w:rPr>
              <w:t>void</w:t>
            </w:r>
            <w:proofErr w:type="spellEnd"/>
            <w:r>
              <w:rPr>
                <w:sz w:val="20"/>
                <w:szCs w:val="20"/>
              </w:rPr>
              <w:t xml:space="preserve"> </w:t>
            </w:r>
            <w:proofErr w:type="spellStart"/>
            <w:r>
              <w:rPr>
                <w:sz w:val="20"/>
                <w:szCs w:val="20"/>
              </w:rPr>
              <w:t>uart_init</w:t>
            </w:r>
            <w:proofErr w:type="spellEnd"/>
            <w:r>
              <w:rPr>
                <w:sz w:val="20"/>
                <w:szCs w:val="20"/>
              </w:rPr>
              <w:t>(</w:t>
            </w:r>
            <w:proofErr w:type="spellStart"/>
            <w:r>
              <w:rPr>
                <w:sz w:val="20"/>
                <w:szCs w:val="20"/>
              </w:rPr>
              <w:t>void</w:t>
            </w:r>
            <w:proofErr w:type="spellEnd"/>
            <w:r>
              <w:rPr>
                <w:sz w:val="20"/>
                <w:szCs w:val="20"/>
              </w:rPr>
              <w:t>)</w:t>
            </w:r>
          </w:p>
        </w:tc>
      </w:tr>
      <w:tr w:rsidR="00C02B35" w14:paraId="0EA0C1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3157732"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A66CB"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66B56" w14:textId="77777777" w:rsidR="00C02B35" w:rsidRDefault="00C02B35">
            <w:pPr>
              <w:spacing w:before="30" w:after="30"/>
            </w:pPr>
          </w:p>
        </w:tc>
      </w:tr>
      <w:tr w:rsidR="00C02B35" w14:paraId="0CF93E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81F836F"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inout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219FA"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B9828" w14:textId="77777777" w:rsidR="00C02B35" w:rsidRDefault="00C02B35">
            <w:pPr>
              <w:spacing w:before="30" w:after="30"/>
            </w:pPr>
          </w:p>
        </w:tc>
      </w:tr>
      <w:tr w:rsidR="00C02B35" w14:paraId="2EB87C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0F1CDD1"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1B253"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30D78" w14:textId="77777777" w:rsidR="00C02B35" w:rsidRDefault="00C02B35">
            <w:pPr>
              <w:spacing w:before="30" w:after="30"/>
            </w:pPr>
          </w:p>
        </w:tc>
      </w:tr>
      <w:tr w:rsidR="00C02B35" w:rsidRPr="0073123B" w14:paraId="6B4B3B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69F4820" w14:textId="77777777" w:rsidR="00C02B35" w:rsidRDefault="00093ECC">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EF480" w14:textId="77777777" w:rsidR="00C02B35" w:rsidRDefault="00093ECC">
            <w:pPr>
              <w:spacing w:before="30" w:after="30"/>
            </w:pPr>
            <w:proofErr w:type="spellStart"/>
            <w:r>
              <w:rPr>
                <w:sz w:val="20"/>
                <w:szCs w:val="20"/>
              </w:rPr>
              <w:t>void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6BC87" w14:textId="77777777" w:rsidR="00C02B35" w:rsidRPr="0073123B" w:rsidRDefault="00093ECC">
            <w:pPr>
              <w:spacing w:before="30" w:after="30"/>
              <w:rPr>
                <w:lang w:val="en-US"/>
              </w:rPr>
            </w:pPr>
            <w:r w:rsidRPr="0073123B">
              <w:rPr>
                <w:sz w:val="20"/>
                <w:szCs w:val="20"/>
                <w:lang w:val="en-US"/>
              </w:rPr>
              <w:t xml:space="preserve">Always </w:t>
            </w:r>
            <w:proofErr w:type="gramStart"/>
            <w:r w:rsidRPr="0073123B">
              <w:rPr>
                <w:sz w:val="20"/>
                <w:szCs w:val="20"/>
                <w:lang w:val="en-US"/>
              </w:rPr>
              <w:t>succeeds</w:t>
            </w:r>
            <w:proofErr w:type="gramEnd"/>
            <w:r w:rsidRPr="0073123B">
              <w:rPr>
                <w:sz w:val="20"/>
                <w:szCs w:val="20"/>
                <w:lang w:val="en-US"/>
              </w:rPr>
              <w:t>. No error reporting.</w:t>
            </w:r>
          </w:p>
        </w:tc>
      </w:tr>
      <w:tr w:rsidR="00C02B35" w:rsidRPr="0073123B" w14:paraId="50469A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0307091" w14:textId="77777777" w:rsidR="00C02B35" w:rsidRDefault="00093ECC">
            <w:pPr>
              <w:spacing w:before="30" w:after="30"/>
            </w:pPr>
            <w:proofErr w:type="spellStart"/>
            <w:r>
              <w:rPr>
                <w:b/>
                <w:bCs/>
                <w:sz w:val="20"/>
                <w:szCs w:val="20"/>
              </w:rPr>
              <w:t>Description</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B3D2D" w14:textId="77777777" w:rsidR="00C02B35" w:rsidRPr="0073123B" w:rsidRDefault="00093ECC">
            <w:pPr>
              <w:spacing w:before="30" w:after="30"/>
              <w:rPr>
                <w:lang w:val="en-US"/>
              </w:rPr>
            </w:pPr>
            <w:r w:rsidRPr="0073123B">
              <w:rPr>
                <w:sz w:val="20"/>
                <w:szCs w:val="20"/>
                <w:lang w:val="en-US"/>
              </w:rPr>
              <w:t xml:space="preserve">Initializes USART2 (FR-2). Enables USART2 clock via RCC-&gt;APB1ENR bit 17. Calls </w:t>
            </w:r>
            <w:proofErr w:type="spellStart"/>
            <w:r w:rsidRPr="0073123B">
              <w:rPr>
                <w:sz w:val="20"/>
                <w:szCs w:val="20"/>
                <w:lang w:val="en-US"/>
              </w:rPr>
              <w:t>baud_rate</w:t>
            </w:r>
            <w:proofErr w:type="spellEnd"/>
            <w:r w:rsidRPr="0073123B">
              <w:rPr>
                <w:sz w:val="20"/>
                <w:szCs w:val="20"/>
                <w:lang w:val="en-US"/>
              </w:rPr>
              <w:t>(SYSTEM_CLOCK, STANDARD_BRR) and writes the result to USART2-&gt;BRR. Enables Transmitter (CR1 bit 3), Receiver (CR1 bit 2), and USART peripheral (CR1 bit 13).</w:t>
            </w:r>
          </w:p>
        </w:tc>
      </w:tr>
      <w:tr w:rsidR="00C02B35" w:rsidRPr="0073123B" w14:paraId="7955E8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F9A433B" w14:textId="77777777" w:rsidR="00C02B35" w:rsidRDefault="00093ECC">
            <w:pPr>
              <w:spacing w:before="30" w:after="30"/>
            </w:pPr>
            <w:proofErr w:type="spellStart"/>
            <w:r>
              <w:rPr>
                <w:b/>
                <w:bCs/>
                <w:sz w:val="20"/>
                <w:szCs w:val="20"/>
              </w:rPr>
              <w:t>Constraints</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1FE4F" w14:textId="77777777" w:rsidR="00C02B35" w:rsidRPr="0073123B" w:rsidRDefault="00093ECC">
            <w:pPr>
              <w:spacing w:before="30" w:after="30"/>
              <w:rPr>
                <w:lang w:val="en-US"/>
              </w:rPr>
            </w:pPr>
            <w:r w:rsidRPr="0073123B">
              <w:rPr>
                <w:sz w:val="20"/>
                <w:szCs w:val="20"/>
                <w:lang w:val="en-US"/>
              </w:rPr>
              <w:t xml:space="preserve">Must be called after </w:t>
            </w:r>
            <w:proofErr w:type="spellStart"/>
            <w:r w:rsidRPr="0073123B">
              <w:rPr>
                <w:sz w:val="20"/>
                <w:szCs w:val="20"/>
                <w:lang w:val="en-US"/>
              </w:rPr>
              <w:t>gpio_setAlternateFunction</w:t>
            </w:r>
            <w:proofErr w:type="spellEnd"/>
            <w:r w:rsidRPr="0073123B">
              <w:rPr>
                <w:sz w:val="20"/>
                <w:szCs w:val="20"/>
                <w:lang w:val="en-US"/>
              </w:rPr>
              <w:t>() has configured PA2 and PA3. Baud rate and clock are fixed compile-time constants. Function does not configure word length or stop bits (both default to 8N1).</w:t>
            </w:r>
          </w:p>
        </w:tc>
      </w:tr>
      <w:tr w:rsidR="00C02B35" w14:paraId="169155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BDB660" w14:textId="77777777" w:rsidR="00C02B35" w:rsidRDefault="00093ECC">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A69FF" w14:textId="77777777" w:rsidR="00C02B35" w:rsidRDefault="00093ECC">
            <w:pPr>
              <w:spacing w:before="30" w:after="30"/>
            </w:pPr>
            <w:proofErr w:type="spellStart"/>
            <w:r>
              <w:rPr>
                <w:sz w:val="20"/>
                <w:szCs w:val="20"/>
              </w:rPr>
              <w:t>UART.h</w:t>
            </w:r>
            <w:proofErr w:type="spellEnd"/>
          </w:p>
        </w:tc>
      </w:tr>
    </w:tbl>
    <w:p w14:paraId="6097231F" w14:textId="77777777" w:rsidR="00C02B35" w:rsidRDefault="00C02B35">
      <w:pPr>
        <w:spacing w:before="40" w:after="40"/>
      </w:pPr>
    </w:p>
    <w:p w14:paraId="212B4C6E" w14:textId="77777777" w:rsidR="00C02B35" w:rsidRDefault="00093ECC">
      <w:pPr>
        <w:pStyle w:val="Ttulo3"/>
      </w:pPr>
      <w:proofErr w:type="spellStart"/>
      <w:r>
        <w:t>uart_write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B35" w14:paraId="648CF6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51FEE95" w14:textId="77777777" w:rsidR="00C02B35" w:rsidRDefault="00093ECC">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07CB6" w14:textId="77777777" w:rsidR="00C02B35" w:rsidRDefault="00093ECC">
            <w:pPr>
              <w:spacing w:before="30" w:after="30"/>
            </w:pPr>
            <w:proofErr w:type="spellStart"/>
            <w:r>
              <w:rPr>
                <w:sz w:val="20"/>
                <w:szCs w:val="20"/>
              </w:rPr>
              <w:t>uart_write</w:t>
            </w:r>
            <w:proofErr w:type="spellEnd"/>
          </w:p>
        </w:tc>
      </w:tr>
      <w:tr w:rsidR="00C02B35" w:rsidRPr="0073123B" w14:paraId="1EAA1E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EDAA3E3" w14:textId="77777777" w:rsidR="00C02B35" w:rsidRDefault="00093ECC">
            <w:pPr>
              <w:spacing w:before="30" w:after="30"/>
            </w:pPr>
            <w:proofErr w:type="spellStart"/>
            <w:r>
              <w:rPr>
                <w:b/>
                <w:bCs/>
                <w:sz w:val="20"/>
                <w:szCs w:val="20"/>
              </w:rPr>
              <w:t>Syntax</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E0531" w14:textId="77777777" w:rsidR="00C02B35" w:rsidRPr="0073123B" w:rsidRDefault="00093ECC">
            <w:pPr>
              <w:spacing w:before="30" w:after="30"/>
              <w:rPr>
                <w:lang w:val="en-US"/>
              </w:rPr>
            </w:pPr>
            <w:r w:rsidRPr="0073123B">
              <w:rPr>
                <w:sz w:val="20"/>
                <w:szCs w:val="20"/>
                <w:lang w:val="en-US"/>
              </w:rPr>
              <w:t xml:space="preserve">void </w:t>
            </w:r>
            <w:proofErr w:type="spellStart"/>
            <w:r w:rsidRPr="0073123B">
              <w:rPr>
                <w:sz w:val="20"/>
                <w:szCs w:val="20"/>
                <w:lang w:val="en-US"/>
              </w:rPr>
              <w:t>uart_write</w:t>
            </w:r>
            <w:proofErr w:type="spellEnd"/>
            <w:r w:rsidRPr="0073123B">
              <w:rPr>
                <w:sz w:val="20"/>
                <w:szCs w:val="20"/>
                <w:lang w:val="en-US"/>
              </w:rPr>
              <w:t>(char c)</w:t>
            </w:r>
          </w:p>
        </w:tc>
      </w:tr>
      <w:tr w:rsidR="00C02B35" w:rsidRPr="0073123B" w14:paraId="563ED5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F6CEEB2"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E1A67" w14:textId="77777777" w:rsidR="00C02B35" w:rsidRDefault="00093ECC">
            <w:pPr>
              <w:spacing w:before="30" w:after="30"/>
            </w:pPr>
            <w:r>
              <w:rPr>
                <w:sz w:val="20"/>
                <w:szCs w:val="20"/>
              </w:rPr>
              <w:t>c</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79F15" w14:textId="77777777" w:rsidR="00C02B35" w:rsidRPr="0073123B" w:rsidRDefault="00093ECC">
            <w:pPr>
              <w:spacing w:before="30" w:after="30"/>
              <w:rPr>
                <w:lang w:val="en-US"/>
              </w:rPr>
            </w:pPr>
            <w:r w:rsidRPr="0073123B">
              <w:rPr>
                <w:sz w:val="20"/>
                <w:szCs w:val="20"/>
                <w:lang w:val="en-US"/>
              </w:rPr>
              <w:t>char — Single byte to transmit via USART2.</w:t>
            </w:r>
          </w:p>
        </w:tc>
      </w:tr>
      <w:tr w:rsidR="00C02B35" w14:paraId="148284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388C6CE"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inout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FA7A5"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F6AD7" w14:textId="77777777" w:rsidR="00C02B35" w:rsidRDefault="00C02B35">
            <w:pPr>
              <w:spacing w:before="30" w:after="30"/>
            </w:pPr>
          </w:p>
        </w:tc>
      </w:tr>
      <w:tr w:rsidR="00C02B35" w14:paraId="2D0958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E1C977C"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C569F"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4053A" w14:textId="77777777" w:rsidR="00C02B35" w:rsidRDefault="00C02B35">
            <w:pPr>
              <w:spacing w:before="30" w:after="30"/>
            </w:pPr>
          </w:p>
        </w:tc>
      </w:tr>
      <w:tr w:rsidR="00C02B35" w14:paraId="3B0B8C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A90B165" w14:textId="77777777" w:rsidR="00C02B35" w:rsidRDefault="00093ECC">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24AF3" w14:textId="77777777" w:rsidR="00C02B35" w:rsidRDefault="00093ECC">
            <w:pPr>
              <w:spacing w:before="30" w:after="30"/>
            </w:pPr>
            <w:proofErr w:type="spellStart"/>
            <w:r>
              <w:rPr>
                <w:sz w:val="20"/>
                <w:szCs w:val="20"/>
              </w:rPr>
              <w:t>void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255A0" w14:textId="77777777" w:rsidR="00C02B35" w:rsidRDefault="00C02B35">
            <w:pPr>
              <w:spacing w:before="30" w:after="30"/>
            </w:pPr>
          </w:p>
        </w:tc>
      </w:tr>
      <w:tr w:rsidR="00C02B35" w:rsidRPr="0073123B" w14:paraId="6FFD2F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51FBEFB" w14:textId="77777777" w:rsidR="00C02B35" w:rsidRDefault="00093ECC">
            <w:pPr>
              <w:spacing w:before="30" w:after="30"/>
            </w:pPr>
            <w:proofErr w:type="spellStart"/>
            <w:r>
              <w:rPr>
                <w:b/>
                <w:bCs/>
                <w:sz w:val="20"/>
                <w:szCs w:val="20"/>
              </w:rPr>
              <w:t>Description</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E74A1" w14:textId="77777777" w:rsidR="00C02B35" w:rsidRPr="0073123B" w:rsidRDefault="00093ECC">
            <w:pPr>
              <w:spacing w:before="30" w:after="30"/>
              <w:rPr>
                <w:lang w:val="en-US"/>
              </w:rPr>
            </w:pPr>
            <w:r w:rsidRPr="0073123B">
              <w:rPr>
                <w:sz w:val="20"/>
                <w:szCs w:val="20"/>
                <w:lang w:val="en-US"/>
              </w:rPr>
              <w:t>Transmits one byte over USART2 (FR-3). Spins polling USART2-&gt;SR.TXE until the transmit register is empty, then writes c to USART2-&gt;DR. The hardware loads DR into the shift register and begins transmission.</w:t>
            </w:r>
          </w:p>
        </w:tc>
      </w:tr>
      <w:tr w:rsidR="00C02B35" w14:paraId="7E4744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F0DD0FB" w14:textId="77777777" w:rsidR="00C02B35" w:rsidRDefault="00093ECC">
            <w:pPr>
              <w:spacing w:before="30" w:after="30"/>
            </w:pPr>
            <w:proofErr w:type="spellStart"/>
            <w:r>
              <w:rPr>
                <w:b/>
                <w:bCs/>
                <w:sz w:val="20"/>
                <w:szCs w:val="20"/>
              </w:rPr>
              <w:t>Constraints</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705D3" w14:textId="77777777" w:rsidR="00C02B35" w:rsidRDefault="00093ECC">
            <w:pPr>
              <w:spacing w:before="30" w:after="30"/>
            </w:pPr>
            <w:r w:rsidRPr="0073123B">
              <w:rPr>
                <w:sz w:val="20"/>
                <w:szCs w:val="20"/>
                <w:lang w:val="en-US"/>
              </w:rPr>
              <w:t xml:space="preserve">Blocking — may hang indefinitely if USART2 is not initialized or the clock is stopped. </w:t>
            </w:r>
            <w:r>
              <w:rPr>
                <w:sz w:val="20"/>
                <w:szCs w:val="20"/>
              </w:rPr>
              <w:t xml:space="preserve">Not </w:t>
            </w:r>
            <w:proofErr w:type="spellStart"/>
            <w:r>
              <w:rPr>
                <w:sz w:val="20"/>
                <w:szCs w:val="20"/>
              </w:rPr>
              <w:t>interrupt-safe</w:t>
            </w:r>
            <w:proofErr w:type="spellEnd"/>
            <w:r>
              <w:rPr>
                <w:sz w:val="20"/>
                <w:szCs w:val="20"/>
              </w:rPr>
              <w:t xml:space="preserve"> </w:t>
            </w:r>
            <w:proofErr w:type="spellStart"/>
            <w:r>
              <w:rPr>
                <w:sz w:val="20"/>
                <w:szCs w:val="20"/>
              </w:rPr>
              <w:t>if</w:t>
            </w:r>
            <w:proofErr w:type="spellEnd"/>
            <w:r>
              <w:rPr>
                <w:sz w:val="20"/>
                <w:szCs w:val="20"/>
              </w:rPr>
              <w:t xml:space="preserve"> </w:t>
            </w:r>
            <w:proofErr w:type="spellStart"/>
            <w:r>
              <w:rPr>
                <w:sz w:val="20"/>
                <w:szCs w:val="20"/>
              </w:rPr>
              <w:t>called</w:t>
            </w:r>
            <w:proofErr w:type="spellEnd"/>
            <w:r>
              <w:rPr>
                <w:sz w:val="20"/>
                <w:szCs w:val="20"/>
              </w:rPr>
              <w:t xml:space="preserve"> </w:t>
            </w:r>
            <w:proofErr w:type="spellStart"/>
            <w:r>
              <w:rPr>
                <w:sz w:val="20"/>
                <w:szCs w:val="20"/>
              </w:rPr>
              <w:t>concurrently</w:t>
            </w:r>
            <w:proofErr w:type="spellEnd"/>
            <w:r>
              <w:rPr>
                <w:sz w:val="20"/>
                <w:szCs w:val="20"/>
              </w:rPr>
              <w:t xml:space="preserve">. No </w:t>
            </w:r>
            <w:proofErr w:type="spellStart"/>
            <w:r>
              <w:rPr>
                <w:sz w:val="20"/>
                <w:szCs w:val="20"/>
              </w:rPr>
              <w:t>timeout</w:t>
            </w:r>
            <w:proofErr w:type="spellEnd"/>
            <w:r>
              <w:rPr>
                <w:sz w:val="20"/>
                <w:szCs w:val="20"/>
              </w:rPr>
              <w:t xml:space="preserve"> </w:t>
            </w:r>
            <w:proofErr w:type="spellStart"/>
            <w:r>
              <w:rPr>
                <w:sz w:val="20"/>
                <w:szCs w:val="20"/>
              </w:rPr>
              <w:t>mechanism</w:t>
            </w:r>
            <w:proofErr w:type="spellEnd"/>
            <w:r>
              <w:rPr>
                <w:sz w:val="20"/>
                <w:szCs w:val="20"/>
              </w:rPr>
              <w:t>.</w:t>
            </w:r>
          </w:p>
        </w:tc>
      </w:tr>
      <w:tr w:rsidR="00C02B35" w14:paraId="30A9DE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F2BE056" w14:textId="77777777" w:rsidR="00C02B35" w:rsidRDefault="00093ECC">
            <w:pPr>
              <w:spacing w:before="30" w:after="30"/>
            </w:pPr>
            <w:r>
              <w:rPr>
                <w:b/>
                <w:bCs/>
                <w:sz w:val="20"/>
                <w:szCs w:val="20"/>
              </w:rPr>
              <w:lastRenderedPageBreak/>
              <w:t xml:space="preserve">Available </w:t>
            </w:r>
            <w:proofErr w:type="spellStart"/>
            <w:r>
              <w:rPr>
                <w:b/>
                <w:bCs/>
                <w:sz w:val="20"/>
                <w:szCs w:val="20"/>
              </w:rPr>
              <w:t>via</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A0B8D" w14:textId="77777777" w:rsidR="00C02B35" w:rsidRDefault="00093ECC">
            <w:pPr>
              <w:spacing w:before="30" w:after="30"/>
            </w:pPr>
            <w:proofErr w:type="spellStart"/>
            <w:r>
              <w:rPr>
                <w:sz w:val="20"/>
                <w:szCs w:val="20"/>
              </w:rPr>
              <w:t>UART.h</w:t>
            </w:r>
            <w:proofErr w:type="spellEnd"/>
          </w:p>
        </w:tc>
      </w:tr>
    </w:tbl>
    <w:p w14:paraId="7FCC18F2" w14:textId="77777777" w:rsidR="00C02B35" w:rsidRDefault="00C02B35">
      <w:pPr>
        <w:spacing w:before="40" w:after="40"/>
      </w:pPr>
    </w:p>
    <w:p w14:paraId="53E5E590" w14:textId="77777777" w:rsidR="00C02B35" w:rsidRDefault="00093ECC">
      <w:pPr>
        <w:pStyle w:val="Ttulo3"/>
      </w:pPr>
      <w:proofErr w:type="spellStart"/>
      <w:r>
        <w:t>serial_init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B35" w14:paraId="572F1EE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5A4A3A6" w14:textId="77777777" w:rsidR="00C02B35" w:rsidRDefault="00093ECC">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6E516" w14:textId="77777777" w:rsidR="00C02B35" w:rsidRDefault="00093ECC">
            <w:pPr>
              <w:spacing w:before="30" w:after="30"/>
            </w:pPr>
            <w:proofErr w:type="spellStart"/>
            <w:r>
              <w:rPr>
                <w:sz w:val="20"/>
                <w:szCs w:val="20"/>
              </w:rPr>
              <w:t>serial_init</w:t>
            </w:r>
            <w:proofErr w:type="spellEnd"/>
          </w:p>
        </w:tc>
      </w:tr>
      <w:tr w:rsidR="00C02B35" w:rsidRPr="0073123B" w14:paraId="771D9E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5C29B87" w14:textId="77777777" w:rsidR="00C02B35" w:rsidRDefault="00093ECC">
            <w:pPr>
              <w:spacing w:before="30" w:after="30"/>
            </w:pPr>
            <w:proofErr w:type="spellStart"/>
            <w:r>
              <w:rPr>
                <w:b/>
                <w:bCs/>
                <w:sz w:val="20"/>
                <w:szCs w:val="20"/>
              </w:rPr>
              <w:t>Syntax</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568AD" w14:textId="77777777" w:rsidR="00C02B35" w:rsidRPr="0073123B" w:rsidRDefault="00093ECC">
            <w:pPr>
              <w:spacing w:before="30" w:after="30"/>
              <w:rPr>
                <w:lang w:val="en-US"/>
              </w:rPr>
            </w:pPr>
            <w:r w:rsidRPr="0073123B">
              <w:rPr>
                <w:sz w:val="20"/>
                <w:szCs w:val="20"/>
                <w:lang w:val="en-US"/>
              </w:rPr>
              <w:t xml:space="preserve">void </w:t>
            </w:r>
            <w:proofErr w:type="spellStart"/>
            <w:r w:rsidRPr="0073123B">
              <w:rPr>
                <w:sz w:val="20"/>
                <w:szCs w:val="20"/>
                <w:lang w:val="en-US"/>
              </w:rPr>
              <w:t>serial_init</w:t>
            </w:r>
            <w:proofErr w:type="spellEnd"/>
            <w:r w:rsidRPr="0073123B">
              <w:rPr>
                <w:sz w:val="20"/>
                <w:szCs w:val="20"/>
                <w:lang w:val="en-US"/>
              </w:rPr>
              <w:t>(</w:t>
            </w:r>
            <w:proofErr w:type="spellStart"/>
            <w:r w:rsidRPr="0073123B">
              <w:rPr>
                <w:sz w:val="20"/>
                <w:szCs w:val="20"/>
                <w:lang w:val="en-US"/>
              </w:rPr>
              <w:t>port_t</w:t>
            </w:r>
            <w:proofErr w:type="spellEnd"/>
            <w:r w:rsidRPr="0073123B">
              <w:rPr>
                <w:sz w:val="20"/>
                <w:szCs w:val="20"/>
                <w:lang w:val="en-US"/>
              </w:rPr>
              <w:t xml:space="preserve"> p, uint8_t </w:t>
            </w:r>
            <w:proofErr w:type="spellStart"/>
            <w:r w:rsidRPr="0073123B">
              <w:rPr>
                <w:sz w:val="20"/>
                <w:szCs w:val="20"/>
                <w:lang w:val="en-US"/>
              </w:rPr>
              <w:t>pin_tx</w:t>
            </w:r>
            <w:proofErr w:type="spellEnd"/>
            <w:r w:rsidRPr="0073123B">
              <w:rPr>
                <w:sz w:val="20"/>
                <w:szCs w:val="20"/>
                <w:lang w:val="en-US"/>
              </w:rPr>
              <w:t xml:space="preserve">, uint8_t </w:t>
            </w:r>
            <w:proofErr w:type="spellStart"/>
            <w:r w:rsidRPr="0073123B">
              <w:rPr>
                <w:sz w:val="20"/>
                <w:szCs w:val="20"/>
                <w:lang w:val="en-US"/>
              </w:rPr>
              <w:t>pin_rx</w:t>
            </w:r>
            <w:proofErr w:type="spellEnd"/>
            <w:r w:rsidRPr="0073123B">
              <w:rPr>
                <w:sz w:val="20"/>
                <w:szCs w:val="20"/>
                <w:lang w:val="en-US"/>
              </w:rPr>
              <w:t>, uint8_t mode)</w:t>
            </w:r>
          </w:p>
        </w:tc>
      </w:tr>
      <w:tr w:rsidR="00C02B35" w14:paraId="56B689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6564C52"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ACC10" w14:textId="77777777" w:rsidR="00C02B35" w:rsidRDefault="00093ECC">
            <w:pPr>
              <w:spacing w:before="30" w:after="30"/>
            </w:pPr>
            <w:r>
              <w:rPr>
                <w:sz w:val="20"/>
                <w:szCs w:val="20"/>
              </w:rPr>
              <w:t>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37FB1" w14:textId="77777777" w:rsidR="00C02B35" w:rsidRDefault="00093ECC">
            <w:pPr>
              <w:spacing w:before="30" w:after="30"/>
            </w:pPr>
            <w:proofErr w:type="spellStart"/>
            <w:r w:rsidRPr="0073123B">
              <w:rPr>
                <w:sz w:val="20"/>
                <w:szCs w:val="20"/>
                <w:lang w:val="en-US"/>
              </w:rPr>
              <w:t>port_t</w:t>
            </w:r>
            <w:proofErr w:type="spellEnd"/>
            <w:r w:rsidRPr="0073123B">
              <w:rPr>
                <w:sz w:val="20"/>
                <w:szCs w:val="20"/>
                <w:lang w:val="en-US"/>
              </w:rPr>
              <w:t xml:space="preserve"> — GPIO port for TX/RX pins. </w:t>
            </w:r>
            <w:proofErr w:type="spellStart"/>
            <w:r>
              <w:rPr>
                <w:sz w:val="20"/>
                <w:szCs w:val="20"/>
              </w:rPr>
              <w:t>Typically</w:t>
            </w:r>
            <w:proofErr w:type="spellEnd"/>
            <w:r>
              <w:rPr>
                <w:sz w:val="20"/>
                <w:szCs w:val="20"/>
              </w:rPr>
              <w:t xml:space="preserve"> A (GPIOA).</w:t>
            </w:r>
          </w:p>
        </w:tc>
      </w:tr>
      <w:tr w:rsidR="00C02B35" w14:paraId="42DC28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3B7C368"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02F65" w14:textId="77777777" w:rsidR="00C02B35" w:rsidRDefault="00093ECC">
            <w:pPr>
              <w:spacing w:before="30" w:after="30"/>
            </w:pPr>
            <w:proofErr w:type="spellStart"/>
            <w:r>
              <w:rPr>
                <w:sz w:val="20"/>
                <w:szCs w:val="20"/>
              </w:rPr>
              <w:t>pin_tx</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6FB86" w14:textId="77777777" w:rsidR="00C02B35" w:rsidRDefault="00093ECC">
            <w:pPr>
              <w:spacing w:before="30" w:after="30"/>
            </w:pPr>
            <w:r w:rsidRPr="0073123B">
              <w:rPr>
                <w:sz w:val="20"/>
                <w:szCs w:val="20"/>
                <w:lang w:val="en-US"/>
              </w:rPr>
              <w:t xml:space="preserve">uint8_t — TX pin number. </w:t>
            </w:r>
            <w:proofErr w:type="spellStart"/>
            <w:r>
              <w:rPr>
                <w:sz w:val="20"/>
                <w:szCs w:val="20"/>
              </w:rPr>
              <w:t>Typically</w:t>
            </w:r>
            <w:proofErr w:type="spellEnd"/>
            <w:r>
              <w:rPr>
                <w:sz w:val="20"/>
                <w:szCs w:val="20"/>
              </w:rPr>
              <w:t xml:space="preserve"> 2 (PA2 = USART2_TX).</w:t>
            </w:r>
          </w:p>
        </w:tc>
      </w:tr>
      <w:tr w:rsidR="00C02B35" w14:paraId="0951BE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0EB5ED"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602FD" w14:textId="77777777" w:rsidR="00C02B35" w:rsidRDefault="00093ECC">
            <w:pPr>
              <w:spacing w:before="30" w:after="30"/>
            </w:pPr>
            <w:proofErr w:type="spellStart"/>
            <w:r>
              <w:rPr>
                <w:sz w:val="20"/>
                <w:szCs w:val="20"/>
              </w:rPr>
              <w:t>pin_rx</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D7F1A" w14:textId="77777777" w:rsidR="00C02B35" w:rsidRDefault="00093ECC">
            <w:pPr>
              <w:spacing w:before="30" w:after="30"/>
            </w:pPr>
            <w:r w:rsidRPr="0073123B">
              <w:rPr>
                <w:sz w:val="20"/>
                <w:szCs w:val="20"/>
                <w:lang w:val="en-US"/>
              </w:rPr>
              <w:t xml:space="preserve">uint8_t — RX pin number. </w:t>
            </w:r>
            <w:proofErr w:type="spellStart"/>
            <w:r>
              <w:rPr>
                <w:sz w:val="20"/>
                <w:szCs w:val="20"/>
              </w:rPr>
              <w:t>Typically</w:t>
            </w:r>
            <w:proofErr w:type="spellEnd"/>
            <w:r>
              <w:rPr>
                <w:sz w:val="20"/>
                <w:szCs w:val="20"/>
              </w:rPr>
              <w:t xml:space="preserve"> 3 (PA3 = USART2_RX).</w:t>
            </w:r>
          </w:p>
        </w:tc>
      </w:tr>
      <w:tr w:rsidR="00C02B35" w:rsidRPr="0073123B" w14:paraId="230B9F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FF67AA9"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C6AFE" w14:textId="77777777" w:rsidR="00C02B35" w:rsidRDefault="00093ECC">
            <w:pPr>
              <w:spacing w:before="30" w:after="30"/>
            </w:pPr>
            <w:proofErr w:type="spellStart"/>
            <w:r>
              <w:rPr>
                <w:sz w:val="20"/>
                <w:szCs w:val="20"/>
              </w:rPr>
              <w:t>mode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1796A" w14:textId="77777777" w:rsidR="00C02B35" w:rsidRPr="0073123B" w:rsidRDefault="00093ECC">
            <w:pPr>
              <w:spacing w:before="30" w:after="30"/>
              <w:rPr>
                <w:lang w:val="en-US"/>
              </w:rPr>
            </w:pPr>
            <w:r w:rsidRPr="0073123B">
              <w:rPr>
                <w:sz w:val="20"/>
                <w:szCs w:val="20"/>
                <w:lang w:val="en-US"/>
              </w:rPr>
              <w:t>uint8_t — GPIO pin mode. Should be 2 (Alternate Function mode).</w:t>
            </w:r>
          </w:p>
        </w:tc>
      </w:tr>
      <w:tr w:rsidR="00C02B35" w14:paraId="637027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FEAB42D"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inout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ED11B"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8B978" w14:textId="77777777" w:rsidR="00C02B35" w:rsidRDefault="00C02B35">
            <w:pPr>
              <w:spacing w:before="30" w:after="30"/>
            </w:pPr>
          </w:p>
        </w:tc>
      </w:tr>
      <w:tr w:rsidR="00C02B35" w14:paraId="558510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0A583F2"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3C4B6"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E663E" w14:textId="77777777" w:rsidR="00C02B35" w:rsidRDefault="00C02B35">
            <w:pPr>
              <w:spacing w:before="30" w:after="30"/>
            </w:pPr>
          </w:p>
        </w:tc>
      </w:tr>
      <w:tr w:rsidR="00C02B35" w14:paraId="66555F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CC8468E" w14:textId="77777777" w:rsidR="00C02B35" w:rsidRDefault="00093ECC">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7B8DC" w14:textId="77777777" w:rsidR="00C02B35" w:rsidRDefault="00093ECC">
            <w:pPr>
              <w:spacing w:before="30" w:after="30"/>
            </w:pPr>
            <w:proofErr w:type="spellStart"/>
            <w:r>
              <w:rPr>
                <w:sz w:val="20"/>
                <w:szCs w:val="20"/>
              </w:rPr>
              <w:t>void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BB2C1" w14:textId="77777777" w:rsidR="00C02B35" w:rsidRDefault="00C02B35">
            <w:pPr>
              <w:spacing w:before="30" w:after="30"/>
            </w:pPr>
          </w:p>
        </w:tc>
      </w:tr>
      <w:tr w:rsidR="00C02B35" w:rsidRPr="0073123B" w14:paraId="0CEC50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45070DB" w14:textId="77777777" w:rsidR="00C02B35" w:rsidRDefault="00093ECC">
            <w:pPr>
              <w:spacing w:before="30" w:after="30"/>
            </w:pPr>
            <w:proofErr w:type="spellStart"/>
            <w:r>
              <w:rPr>
                <w:b/>
                <w:bCs/>
                <w:sz w:val="20"/>
                <w:szCs w:val="20"/>
              </w:rPr>
              <w:t>Description</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67CBD" w14:textId="77777777" w:rsidR="00C02B35" w:rsidRPr="0073123B" w:rsidRDefault="00093ECC">
            <w:pPr>
              <w:spacing w:before="30" w:after="30"/>
              <w:rPr>
                <w:lang w:val="en-US"/>
              </w:rPr>
            </w:pPr>
            <w:r w:rsidRPr="0073123B">
              <w:rPr>
                <w:sz w:val="20"/>
                <w:szCs w:val="20"/>
                <w:lang w:val="en-US"/>
              </w:rPr>
              <w:t xml:space="preserve">Full UART system initialization (FR-4). Calls </w:t>
            </w:r>
            <w:proofErr w:type="spellStart"/>
            <w:r w:rsidRPr="0073123B">
              <w:rPr>
                <w:sz w:val="20"/>
                <w:szCs w:val="20"/>
                <w:lang w:val="en-US"/>
              </w:rPr>
              <w:t>gpio_initPort</w:t>
            </w:r>
            <w:proofErr w:type="spellEnd"/>
            <w:r w:rsidRPr="0073123B">
              <w:rPr>
                <w:sz w:val="20"/>
                <w:szCs w:val="20"/>
                <w:lang w:val="en-US"/>
              </w:rPr>
              <w:t xml:space="preserve">(p) to enable the GPIO port clock, </w:t>
            </w:r>
            <w:proofErr w:type="spellStart"/>
            <w:r w:rsidRPr="0073123B">
              <w:rPr>
                <w:sz w:val="20"/>
                <w:szCs w:val="20"/>
                <w:lang w:val="en-US"/>
              </w:rPr>
              <w:t>gpio_setAlternateFunction</w:t>
            </w:r>
            <w:proofErr w:type="spellEnd"/>
            <w:r w:rsidRPr="0073123B">
              <w:rPr>
                <w:sz w:val="20"/>
                <w:szCs w:val="20"/>
                <w:lang w:val="en-US"/>
              </w:rPr>
              <w:t xml:space="preserve">(p, </w:t>
            </w:r>
            <w:proofErr w:type="spellStart"/>
            <w:r w:rsidRPr="0073123B">
              <w:rPr>
                <w:sz w:val="20"/>
                <w:szCs w:val="20"/>
                <w:lang w:val="en-US"/>
              </w:rPr>
              <w:t>pin_tx</w:t>
            </w:r>
            <w:proofErr w:type="spellEnd"/>
            <w:r w:rsidRPr="0073123B">
              <w:rPr>
                <w:sz w:val="20"/>
                <w:szCs w:val="20"/>
                <w:lang w:val="en-US"/>
              </w:rPr>
              <w:t xml:space="preserve">, 7) and </w:t>
            </w:r>
            <w:proofErr w:type="spellStart"/>
            <w:r w:rsidRPr="0073123B">
              <w:rPr>
                <w:sz w:val="20"/>
                <w:szCs w:val="20"/>
                <w:lang w:val="en-US"/>
              </w:rPr>
              <w:t>gpio_setAlternateFunction</w:t>
            </w:r>
            <w:proofErr w:type="spellEnd"/>
            <w:r w:rsidRPr="0073123B">
              <w:rPr>
                <w:sz w:val="20"/>
                <w:szCs w:val="20"/>
                <w:lang w:val="en-US"/>
              </w:rPr>
              <w:t xml:space="preserve">(p, </w:t>
            </w:r>
            <w:proofErr w:type="spellStart"/>
            <w:r w:rsidRPr="0073123B">
              <w:rPr>
                <w:sz w:val="20"/>
                <w:szCs w:val="20"/>
                <w:lang w:val="en-US"/>
              </w:rPr>
              <w:t>pin_rx</w:t>
            </w:r>
            <w:proofErr w:type="spellEnd"/>
            <w:r w:rsidRPr="0073123B">
              <w:rPr>
                <w:sz w:val="20"/>
                <w:szCs w:val="20"/>
                <w:lang w:val="en-US"/>
              </w:rPr>
              <w:t xml:space="preserve">, 7) to assign AF7 to both pins, then calls </w:t>
            </w:r>
            <w:proofErr w:type="spellStart"/>
            <w:r w:rsidRPr="0073123B">
              <w:rPr>
                <w:sz w:val="20"/>
                <w:szCs w:val="20"/>
                <w:lang w:val="en-US"/>
              </w:rPr>
              <w:t>uart_init</w:t>
            </w:r>
            <w:proofErr w:type="spellEnd"/>
            <w:r w:rsidRPr="0073123B">
              <w:rPr>
                <w:sz w:val="20"/>
                <w:szCs w:val="20"/>
                <w:lang w:val="en-US"/>
              </w:rPr>
              <w:t>() to configure USART2.</w:t>
            </w:r>
          </w:p>
        </w:tc>
      </w:tr>
      <w:tr w:rsidR="00C02B35" w:rsidRPr="0073123B" w14:paraId="46A156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0CCAF4E" w14:textId="77777777" w:rsidR="00C02B35" w:rsidRDefault="00093ECC">
            <w:pPr>
              <w:spacing w:before="30" w:after="30"/>
            </w:pPr>
            <w:proofErr w:type="spellStart"/>
            <w:r>
              <w:rPr>
                <w:b/>
                <w:bCs/>
                <w:sz w:val="20"/>
                <w:szCs w:val="20"/>
              </w:rPr>
              <w:t>Constraints</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E1ED3" w14:textId="77777777" w:rsidR="00C02B35" w:rsidRPr="0073123B" w:rsidRDefault="00093ECC">
            <w:pPr>
              <w:spacing w:before="30" w:after="30"/>
              <w:rPr>
                <w:lang w:val="en-US"/>
              </w:rPr>
            </w:pPr>
            <w:r w:rsidRPr="0073123B">
              <w:rPr>
                <w:sz w:val="20"/>
                <w:szCs w:val="20"/>
                <w:lang w:val="en-US"/>
              </w:rPr>
              <w:t xml:space="preserve">AF number 7 is hardcoded — valid only for USART2 on PA2/PA3. The mode parameter is accepted but not directly used inside the function (pin mode is set implicitly by </w:t>
            </w:r>
            <w:proofErr w:type="spellStart"/>
            <w:r w:rsidRPr="0073123B">
              <w:rPr>
                <w:sz w:val="20"/>
                <w:szCs w:val="20"/>
                <w:lang w:val="en-US"/>
              </w:rPr>
              <w:t>gpio_setAlternateFunction</w:t>
            </w:r>
            <w:proofErr w:type="spellEnd"/>
            <w:r w:rsidRPr="0073123B">
              <w:rPr>
                <w:sz w:val="20"/>
                <w:szCs w:val="20"/>
                <w:lang w:val="en-US"/>
              </w:rPr>
              <w:t>).</w:t>
            </w:r>
          </w:p>
        </w:tc>
      </w:tr>
      <w:tr w:rsidR="00C02B35" w14:paraId="24E9BD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673C7CD" w14:textId="77777777" w:rsidR="00C02B35" w:rsidRDefault="00093ECC">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4D9F1" w14:textId="77777777" w:rsidR="00C02B35" w:rsidRDefault="00093ECC">
            <w:pPr>
              <w:spacing w:before="30" w:after="30"/>
            </w:pPr>
            <w:proofErr w:type="spellStart"/>
            <w:r>
              <w:rPr>
                <w:sz w:val="20"/>
                <w:szCs w:val="20"/>
              </w:rPr>
              <w:t>serial.h</w:t>
            </w:r>
            <w:proofErr w:type="spellEnd"/>
          </w:p>
        </w:tc>
      </w:tr>
    </w:tbl>
    <w:p w14:paraId="3619C39B" w14:textId="77777777" w:rsidR="00C02B35" w:rsidRDefault="00C02B35">
      <w:pPr>
        <w:spacing w:before="40" w:after="40"/>
      </w:pPr>
    </w:p>
    <w:p w14:paraId="1571F50B" w14:textId="77777777" w:rsidR="00C02B35" w:rsidRDefault="00093ECC">
      <w:pPr>
        <w:pStyle w:val="Ttulo3"/>
      </w:pPr>
      <w:proofErr w:type="spellStart"/>
      <w:r>
        <w:t>serial_printf</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B35" w14:paraId="0CC7DE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D25168" w14:textId="77777777" w:rsidR="00C02B35" w:rsidRDefault="00093ECC">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9D547" w14:textId="77777777" w:rsidR="00C02B35" w:rsidRDefault="00093ECC">
            <w:pPr>
              <w:spacing w:before="30" w:after="30"/>
            </w:pPr>
            <w:proofErr w:type="spellStart"/>
            <w:r>
              <w:rPr>
                <w:sz w:val="20"/>
                <w:szCs w:val="20"/>
              </w:rPr>
              <w:t>serial_printf</w:t>
            </w:r>
            <w:proofErr w:type="spellEnd"/>
          </w:p>
        </w:tc>
      </w:tr>
      <w:tr w:rsidR="00C02B35" w:rsidRPr="0073123B" w14:paraId="3C72F3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AA09F6D" w14:textId="77777777" w:rsidR="00C02B35" w:rsidRDefault="00093ECC">
            <w:pPr>
              <w:spacing w:before="30" w:after="30"/>
            </w:pPr>
            <w:proofErr w:type="spellStart"/>
            <w:r>
              <w:rPr>
                <w:b/>
                <w:bCs/>
                <w:sz w:val="20"/>
                <w:szCs w:val="20"/>
              </w:rPr>
              <w:t>Syntax</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10ED6" w14:textId="77777777" w:rsidR="00C02B35" w:rsidRPr="0073123B" w:rsidRDefault="00093ECC">
            <w:pPr>
              <w:spacing w:before="30" w:after="30"/>
              <w:rPr>
                <w:lang w:val="en-US"/>
              </w:rPr>
            </w:pPr>
            <w:r w:rsidRPr="0073123B">
              <w:rPr>
                <w:sz w:val="20"/>
                <w:szCs w:val="20"/>
                <w:lang w:val="en-US"/>
              </w:rPr>
              <w:t xml:space="preserve">void </w:t>
            </w:r>
            <w:proofErr w:type="spellStart"/>
            <w:r w:rsidRPr="0073123B">
              <w:rPr>
                <w:sz w:val="20"/>
                <w:szCs w:val="20"/>
                <w:lang w:val="en-US"/>
              </w:rPr>
              <w:t>serial_printf</w:t>
            </w:r>
            <w:proofErr w:type="spellEnd"/>
            <w:r w:rsidRPr="0073123B">
              <w:rPr>
                <w:sz w:val="20"/>
                <w:szCs w:val="20"/>
                <w:lang w:val="en-US"/>
              </w:rPr>
              <w:t>(const char *format, ...)</w:t>
            </w:r>
          </w:p>
        </w:tc>
      </w:tr>
      <w:tr w:rsidR="00C02B35" w:rsidRPr="0073123B" w14:paraId="499BB4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EE5B60"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434A2" w14:textId="77777777" w:rsidR="00C02B35" w:rsidRDefault="00093ECC">
            <w:pPr>
              <w:spacing w:before="30" w:after="30"/>
            </w:pPr>
            <w:proofErr w:type="spellStart"/>
            <w:r>
              <w:rPr>
                <w:sz w:val="20"/>
                <w:szCs w:val="20"/>
              </w:rPr>
              <w:t>format</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424FC" w14:textId="77777777" w:rsidR="00C02B35" w:rsidRPr="0073123B" w:rsidRDefault="00093ECC">
            <w:pPr>
              <w:spacing w:before="30" w:after="30"/>
              <w:rPr>
                <w:lang w:val="en-US"/>
              </w:rPr>
            </w:pPr>
            <w:r w:rsidRPr="0073123B">
              <w:rPr>
                <w:sz w:val="20"/>
                <w:szCs w:val="20"/>
                <w:lang w:val="en-US"/>
              </w:rPr>
              <w:t xml:space="preserve">const </w:t>
            </w:r>
            <w:proofErr w:type="gramStart"/>
            <w:r w:rsidRPr="0073123B">
              <w:rPr>
                <w:sz w:val="20"/>
                <w:szCs w:val="20"/>
                <w:lang w:val="en-US"/>
              </w:rPr>
              <w:t>char* —</w:t>
            </w:r>
            <w:proofErr w:type="gramEnd"/>
            <w:r w:rsidRPr="0073123B">
              <w:rPr>
                <w:sz w:val="20"/>
                <w:szCs w:val="20"/>
                <w:lang w:val="en-US"/>
              </w:rPr>
              <w:t xml:space="preserve"> Format string with specifiers: %s, %d, %u, %x, %c, %%.</w:t>
            </w:r>
          </w:p>
        </w:tc>
      </w:tr>
      <w:tr w:rsidR="00C02B35" w:rsidRPr="0073123B" w14:paraId="0BD37C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563EF76" w14:textId="77777777" w:rsidR="00C02B35" w:rsidRDefault="00093ECC">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6763C" w14:textId="77777777" w:rsidR="00C02B35" w:rsidRDefault="00093ECC">
            <w:pPr>
              <w:spacing w:before="30" w:after="30"/>
            </w:pPr>
            <w:r>
              <w:rPr>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292B8" w14:textId="77777777" w:rsidR="00C02B35" w:rsidRPr="0073123B" w:rsidRDefault="00093ECC">
            <w:pPr>
              <w:spacing w:before="30" w:after="30"/>
              <w:rPr>
                <w:lang w:val="en-US"/>
              </w:rPr>
            </w:pPr>
            <w:r w:rsidRPr="0073123B">
              <w:rPr>
                <w:sz w:val="20"/>
                <w:szCs w:val="20"/>
                <w:lang w:val="en-US"/>
              </w:rPr>
              <w:t xml:space="preserve">Variadic arguments </w:t>
            </w:r>
            <w:proofErr w:type="gramStart"/>
            <w:r w:rsidRPr="0073123B">
              <w:rPr>
                <w:sz w:val="20"/>
                <w:szCs w:val="20"/>
                <w:lang w:val="en-US"/>
              </w:rPr>
              <w:t>corresponding</w:t>
            </w:r>
            <w:proofErr w:type="gramEnd"/>
            <w:r w:rsidRPr="0073123B">
              <w:rPr>
                <w:sz w:val="20"/>
                <w:szCs w:val="20"/>
                <w:lang w:val="en-US"/>
              </w:rPr>
              <w:t xml:space="preserve"> to format specifiers.</w:t>
            </w:r>
          </w:p>
        </w:tc>
      </w:tr>
      <w:tr w:rsidR="00C02B35" w14:paraId="55F606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B4EBFCE"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inout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1214C"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723D2" w14:textId="77777777" w:rsidR="00C02B35" w:rsidRDefault="00C02B35">
            <w:pPr>
              <w:spacing w:before="30" w:after="30"/>
            </w:pPr>
          </w:p>
        </w:tc>
      </w:tr>
      <w:tr w:rsidR="00C02B35" w14:paraId="308097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A646D2F" w14:textId="77777777" w:rsidR="00C02B35" w:rsidRDefault="00093ECC">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D9A9C" w14:textId="77777777" w:rsidR="00C02B35" w:rsidRDefault="00093ECC">
            <w:pPr>
              <w:spacing w:before="30" w:after="30"/>
            </w:pPr>
            <w:r>
              <w:rPr>
                <w:sz w:val="20"/>
                <w:szCs w:val="20"/>
              </w:rPr>
              <w:t>N/A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13A26" w14:textId="77777777" w:rsidR="00C02B35" w:rsidRDefault="00C02B35">
            <w:pPr>
              <w:spacing w:before="30" w:after="30"/>
            </w:pPr>
          </w:p>
        </w:tc>
      </w:tr>
      <w:tr w:rsidR="00C02B35" w14:paraId="6C3FEF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0497ED4" w14:textId="77777777" w:rsidR="00C02B35" w:rsidRDefault="00093ECC">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7710" w14:textId="77777777" w:rsidR="00C02B35" w:rsidRDefault="00093ECC">
            <w:pPr>
              <w:spacing w:before="30" w:after="30"/>
            </w:pPr>
            <w:proofErr w:type="spellStart"/>
            <w:r>
              <w:rPr>
                <w:sz w:val="20"/>
                <w:szCs w:val="20"/>
              </w:rPr>
              <w:t>void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B77CD" w14:textId="77777777" w:rsidR="00C02B35" w:rsidRDefault="00C02B35">
            <w:pPr>
              <w:spacing w:before="30" w:after="30"/>
            </w:pPr>
          </w:p>
        </w:tc>
      </w:tr>
      <w:tr w:rsidR="00C02B35" w:rsidRPr="0073123B" w14:paraId="1ACF89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BCA6D26" w14:textId="77777777" w:rsidR="00C02B35" w:rsidRDefault="00093ECC">
            <w:pPr>
              <w:spacing w:before="30" w:after="30"/>
            </w:pPr>
            <w:proofErr w:type="spellStart"/>
            <w:r>
              <w:rPr>
                <w:b/>
                <w:bCs/>
                <w:sz w:val="20"/>
                <w:szCs w:val="20"/>
              </w:rPr>
              <w:lastRenderedPageBreak/>
              <w:t>Description</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A313B" w14:textId="77777777" w:rsidR="00C02B35" w:rsidRPr="0073123B" w:rsidRDefault="00093ECC">
            <w:pPr>
              <w:spacing w:before="30" w:after="30"/>
              <w:rPr>
                <w:lang w:val="en-US"/>
              </w:rPr>
            </w:pPr>
            <w:r w:rsidRPr="0073123B">
              <w:rPr>
                <w:sz w:val="20"/>
                <w:szCs w:val="20"/>
                <w:lang w:val="en-US"/>
              </w:rPr>
              <w:t xml:space="preserve">High-level formatted serial output (FR-5). Opens a </w:t>
            </w:r>
            <w:proofErr w:type="spellStart"/>
            <w:r w:rsidRPr="0073123B">
              <w:rPr>
                <w:sz w:val="20"/>
                <w:szCs w:val="20"/>
                <w:lang w:val="en-US"/>
              </w:rPr>
              <w:t>va_list</w:t>
            </w:r>
            <w:proofErr w:type="spellEnd"/>
            <w:r w:rsidRPr="0073123B">
              <w:rPr>
                <w:sz w:val="20"/>
                <w:szCs w:val="20"/>
                <w:lang w:val="en-US"/>
              </w:rPr>
              <w:t xml:space="preserve">, calls </w:t>
            </w:r>
            <w:proofErr w:type="spellStart"/>
            <w:r w:rsidRPr="0073123B">
              <w:rPr>
                <w:sz w:val="20"/>
                <w:szCs w:val="20"/>
                <w:lang w:val="en-US"/>
              </w:rPr>
              <w:t>utils_snprintf</w:t>
            </w:r>
            <w:proofErr w:type="spellEnd"/>
            <w:r w:rsidRPr="0073123B">
              <w:rPr>
                <w:sz w:val="20"/>
                <w:szCs w:val="20"/>
                <w:lang w:val="en-US"/>
              </w:rPr>
              <w:t xml:space="preserve">(buffer, format, </w:t>
            </w:r>
            <w:proofErr w:type="spellStart"/>
            <w:r w:rsidRPr="0073123B">
              <w:rPr>
                <w:sz w:val="20"/>
                <w:szCs w:val="20"/>
                <w:lang w:val="en-US"/>
              </w:rPr>
              <w:t>args</w:t>
            </w:r>
            <w:proofErr w:type="spellEnd"/>
            <w:r w:rsidRPr="0073123B">
              <w:rPr>
                <w:sz w:val="20"/>
                <w:szCs w:val="20"/>
                <w:lang w:val="en-US"/>
              </w:rPr>
              <w:t xml:space="preserve">) to produce a formatted string in a 256-byte stack buffer, closes the </w:t>
            </w:r>
            <w:proofErr w:type="spellStart"/>
            <w:r w:rsidRPr="0073123B">
              <w:rPr>
                <w:sz w:val="20"/>
                <w:szCs w:val="20"/>
                <w:lang w:val="en-US"/>
              </w:rPr>
              <w:t>va_list</w:t>
            </w:r>
            <w:proofErr w:type="spellEnd"/>
            <w:r w:rsidRPr="0073123B">
              <w:rPr>
                <w:sz w:val="20"/>
                <w:szCs w:val="20"/>
                <w:lang w:val="en-US"/>
              </w:rPr>
              <w:t xml:space="preserve">, then iterates the buffer sending each character via </w:t>
            </w:r>
            <w:proofErr w:type="spellStart"/>
            <w:r w:rsidRPr="0073123B">
              <w:rPr>
                <w:sz w:val="20"/>
                <w:szCs w:val="20"/>
                <w:lang w:val="en-US"/>
              </w:rPr>
              <w:t>uart_write</w:t>
            </w:r>
            <w:proofErr w:type="spellEnd"/>
            <w:r w:rsidRPr="0073123B">
              <w:rPr>
                <w:sz w:val="20"/>
                <w:szCs w:val="20"/>
                <w:lang w:val="en-US"/>
              </w:rPr>
              <w:t>() until NUL.</w:t>
            </w:r>
          </w:p>
        </w:tc>
      </w:tr>
      <w:tr w:rsidR="00C02B35" w:rsidRPr="0073123B" w14:paraId="551442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6EC80EE" w14:textId="77777777" w:rsidR="00C02B35" w:rsidRDefault="00093ECC">
            <w:pPr>
              <w:spacing w:before="30" w:after="30"/>
            </w:pPr>
            <w:proofErr w:type="spellStart"/>
            <w:r>
              <w:rPr>
                <w:b/>
                <w:bCs/>
                <w:sz w:val="20"/>
                <w:szCs w:val="20"/>
              </w:rPr>
              <w:t>Constraints</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AE6C7" w14:textId="77777777" w:rsidR="00C02B35" w:rsidRPr="0073123B" w:rsidRDefault="00093ECC">
            <w:pPr>
              <w:spacing w:before="30" w:after="30"/>
              <w:rPr>
                <w:lang w:val="en-US"/>
              </w:rPr>
            </w:pPr>
            <w:r w:rsidRPr="0073123B">
              <w:rPr>
                <w:sz w:val="20"/>
                <w:szCs w:val="20"/>
                <w:lang w:val="en-US"/>
              </w:rPr>
              <w:t xml:space="preserve">Buffer is statically sized at 256 bytes — output longer than 255 characters is silently truncated. Relies on </w:t>
            </w:r>
            <w:proofErr w:type="spellStart"/>
            <w:r w:rsidRPr="0073123B">
              <w:rPr>
                <w:sz w:val="20"/>
                <w:szCs w:val="20"/>
                <w:lang w:val="en-US"/>
              </w:rPr>
              <w:t>utils_snprintf</w:t>
            </w:r>
            <w:proofErr w:type="spellEnd"/>
            <w:r w:rsidRPr="0073123B">
              <w:rPr>
                <w:sz w:val="20"/>
                <w:szCs w:val="20"/>
                <w:lang w:val="en-US"/>
              </w:rPr>
              <w:t xml:space="preserve">() for format processing; unsupported specifiers are </w:t>
            </w:r>
            <w:proofErr w:type="gramStart"/>
            <w:r w:rsidRPr="0073123B">
              <w:rPr>
                <w:sz w:val="20"/>
                <w:szCs w:val="20"/>
                <w:lang w:val="en-US"/>
              </w:rPr>
              <w:t>implementation-defined</w:t>
            </w:r>
            <w:proofErr w:type="gramEnd"/>
            <w:r w:rsidRPr="0073123B">
              <w:rPr>
                <w:sz w:val="20"/>
                <w:szCs w:val="20"/>
                <w:lang w:val="en-US"/>
              </w:rPr>
              <w:t>. Blocking — total time proportional to string length and baud rate (115200 bps).</w:t>
            </w:r>
          </w:p>
        </w:tc>
      </w:tr>
      <w:tr w:rsidR="00C02B35" w14:paraId="43B255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54BCD6A" w14:textId="77777777" w:rsidR="00C02B35" w:rsidRDefault="00093ECC">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40937" w14:textId="77777777" w:rsidR="00C02B35" w:rsidRDefault="00093ECC">
            <w:pPr>
              <w:spacing w:before="30" w:after="30"/>
            </w:pPr>
            <w:proofErr w:type="spellStart"/>
            <w:r>
              <w:rPr>
                <w:sz w:val="20"/>
                <w:szCs w:val="20"/>
              </w:rPr>
              <w:t>serial.h</w:t>
            </w:r>
            <w:proofErr w:type="spellEnd"/>
          </w:p>
        </w:tc>
      </w:tr>
    </w:tbl>
    <w:p w14:paraId="2B7A8327" w14:textId="77777777" w:rsidR="00C02B35" w:rsidRDefault="00C02B35">
      <w:pPr>
        <w:spacing w:before="40" w:after="40"/>
      </w:pPr>
    </w:p>
    <w:p w14:paraId="160646E9" w14:textId="77777777" w:rsidR="00C02B35" w:rsidRDefault="00093ECC">
      <w:pPr>
        <w:pStyle w:val="Ttulo2"/>
      </w:pPr>
      <w:r>
        <w:t xml:space="preserve">4.4. </w:t>
      </w:r>
      <w:proofErr w:type="spellStart"/>
      <w:r>
        <w:t>Internal</w:t>
      </w:r>
      <w:proofErr w:type="spellEnd"/>
      <w:r>
        <w:t xml:space="preserve"> </w:t>
      </w:r>
      <w:proofErr w:type="spellStart"/>
      <w:r>
        <w:t>Function</w:t>
      </w:r>
      <w:proofErr w:type="spellEnd"/>
      <w:r>
        <w:t xml:space="preserve"> </w:t>
      </w:r>
      <w:proofErr w:type="spellStart"/>
      <w:r>
        <w:t>Definitions</w:t>
      </w:r>
      <w:proofErr w:type="spellEnd"/>
    </w:p>
    <w:p w14:paraId="09DB2706" w14:textId="77777777" w:rsidR="00C02B35" w:rsidRPr="0073123B" w:rsidRDefault="00093ECC">
      <w:pPr>
        <w:spacing w:before="60" w:after="60"/>
        <w:rPr>
          <w:lang w:val="en-US"/>
        </w:rPr>
      </w:pPr>
      <w:r w:rsidRPr="0073123B">
        <w:rPr>
          <w:lang w:val="en-US"/>
        </w:rPr>
        <w:t xml:space="preserve">No private (static) internal functions are defined in this module. All functions declared in </w:t>
      </w:r>
      <w:proofErr w:type="spellStart"/>
      <w:r w:rsidRPr="0073123B">
        <w:rPr>
          <w:lang w:val="en-US"/>
        </w:rPr>
        <w:t>UART.h</w:t>
      </w:r>
      <w:proofErr w:type="spellEnd"/>
      <w:r w:rsidRPr="0073123B">
        <w:rPr>
          <w:lang w:val="en-US"/>
        </w:rPr>
        <w:t xml:space="preserve"> and </w:t>
      </w:r>
      <w:proofErr w:type="spellStart"/>
      <w:r w:rsidRPr="0073123B">
        <w:rPr>
          <w:lang w:val="en-US"/>
        </w:rPr>
        <w:t>serial.h</w:t>
      </w:r>
      <w:proofErr w:type="spellEnd"/>
      <w:r w:rsidRPr="0073123B">
        <w:rPr>
          <w:lang w:val="en-US"/>
        </w:rPr>
        <w:t xml:space="preserve"> are public.</w:t>
      </w:r>
    </w:p>
    <w:p w14:paraId="3774C482" w14:textId="77777777" w:rsidR="00C02B35" w:rsidRPr="0073123B" w:rsidRDefault="00C02B35">
      <w:pPr>
        <w:spacing w:before="40" w:after="40"/>
        <w:rPr>
          <w:lang w:val="en-US"/>
        </w:rPr>
      </w:pPr>
    </w:p>
    <w:p w14:paraId="15A372F7" w14:textId="77777777" w:rsidR="00C02B35" w:rsidRPr="0073123B" w:rsidRDefault="00093ECC">
      <w:pPr>
        <w:rPr>
          <w:lang w:val="en-US"/>
        </w:rPr>
      </w:pPr>
      <w:r w:rsidRPr="0073123B">
        <w:rPr>
          <w:lang w:val="en-US"/>
        </w:rPr>
        <w:br w:type="page"/>
      </w:r>
    </w:p>
    <w:p w14:paraId="3A7E2900" w14:textId="77777777" w:rsidR="00C02B35" w:rsidRDefault="00093ECC">
      <w:pPr>
        <w:pStyle w:val="Ttulo1"/>
        <w:pBdr>
          <w:bottom w:val="single" w:sz="8" w:space="2" w:color="111111"/>
        </w:pBdr>
      </w:pPr>
      <w:r>
        <w:lastRenderedPageBreak/>
        <w:t xml:space="preserve">5. Future </w:t>
      </w:r>
      <w:proofErr w:type="spellStart"/>
      <w:r>
        <w:t>Enhancements</w:t>
      </w:r>
      <w:proofErr w:type="spellEnd"/>
    </w:p>
    <w:p w14:paraId="14F7B27B"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Support for configurable baud rate, word length, stop bits, and parity via a </w:t>
      </w:r>
      <w:proofErr w:type="spellStart"/>
      <w:r w:rsidRPr="0073123B">
        <w:rPr>
          <w:sz w:val="21"/>
          <w:szCs w:val="21"/>
          <w:lang w:val="en-US"/>
        </w:rPr>
        <w:t>uart_config_t</w:t>
      </w:r>
      <w:proofErr w:type="spellEnd"/>
      <w:r w:rsidRPr="0073123B">
        <w:rPr>
          <w:sz w:val="21"/>
          <w:szCs w:val="21"/>
          <w:lang w:val="en-US"/>
        </w:rPr>
        <w:t xml:space="preserve"> structure instead of compile-time macros.</w:t>
      </w:r>
    </w:p>
    <w:p w14:paraId="7D86C51D"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Support for USART1 and USART6 peripherals with a </w:t>
      </w:r>
      <w:proofErr w:type="spellStart"/>
      <w:r w:rsidRPr="0073123B">
        <w:rPr>
          <w:sz w:val="21"/>
          <w:szCs w:val="21"/>
          <w:lang w:val="en-US"/>
        </w:rPr>
        <w:t>uart_t</w:t>
      </w:r>
      <w:proofErr w:type="spellEnd"/>
      <w:r w:rsidRPr="0073123B">
        <w:rPr>
          <w:sz w:val="21"/>
          <w:szCs w:val="21"/>
          <w:lang w:val="en-US"/>
        </w:rPr>
        <w:t xml:space="preserve"> selector enumeration.</w:t>
      </w:r>
    </w:p>
    <w:p w14:paraId="3644DEB9" w14:textId="77777777" w:rsidR="00C02B35" w:rsidRPr="0073123B" w:rsidRDefault="00093ECC">
      <w:pPr>
        <w:pStyle w:val="Prrafodelista"/>
        <w:numPr>
          <w:ilvl w:val="0"/>
          <w:numId w:val="2"/>
        </w:numPr>
        <w:spacing w:before="40" w:after="40"/>
        <w:rPr>
          <w:lang w:val="en-US"/>
        </w:rPr>
      </w:pPr>
      <w:r w:rsidRPr="0073123B">
        <w:rPr>
          <w:sz w:val="21"/>
          <w:szCs w:val="21"/>
          <w:lang w:val="en-US"/>
        </w:rPr>
        <w:t>Interrupt-driven reception: add RXNE interrupt enable via CR1, NVIC registration, and a callback pointer for asynchronous receive.</w:t>
      </w:r>
    </w:p>
    <w:p w14:paraId="0B213C59" w14:textId="77777777" w:rsidR="00C02B35" w:rsidRPr="0073123B" w:rsidRDefault="00093ECC">
      <w:pPr>
        <w:pStyle w:val="Prrafodelista"/>
        <w:numPr>
          <w:ilvl w:val="0"/>
          <w:numId w:val="2"/>
        </w:numPr>
        <w:spacing w:before="40" w:after="40"/>
        <w:rPr>
          <w:lang w:val="en-US"/>
        </w:rPr>
      </w:pPr>
      <w:r w:rsidRPr="0073123B">
        <w:rPr>
          <w:sz w:val="21"/>
          <w:szCs w:val="21"/>
          <w:lang w:val="en-US"/>
        </w:rPr>
        <w:t>DMA-based transmit and receive to eliminate CPU polling overhead for high-throughput applications.</w:t>
      </w:r>
    </w:p>
    <w:p w14:paraId="1514CD58" w14:textId="77777777" w:rsidR="00C02B35" w:rsidRPr="0073123B" w:rsidRDefault="00093ECC">
      <w:pPr>
        <w:pStyle w:val="Prrafodelista"/>
        <w:numPr>
          <w:ilvl w:val="0"/>
          <w:numId w:val="2"/>
        </w:numPr>
        <w:spacing w:before="40" w:after="40"/>
        <w:rPr>
          <w:lang w:val="en-US"/>
        </w:rPr>
      </w:pPr>
      <w:r w:rsidRPr="0073123B">
        <w:rPr>
          <w:sz w:val="21"/>
          <w:szCs w:val="21"/>
          <w:lang w:val="en-US"/>
        </w:rPr>
        <w:t>Ring buffer for RX to prevent data loss when the application is not polling fast enough.</w:t>
      </w:r>
    </w:p>
    <w:p w14:paraId="5A16667C"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Timeout parameter for </w:t>
      </w:r>
      <w:proofErr w:type="spellStart"/>
      <w:r w:rsidRPr="0073123B">
        <w:rPr>
          <w:sz w:val="21"/>
          <w:szCs w:val="21"/>
          <w:lang w:val="en-US"/>
        </w:rPr>
        <w:t>uart_write</w:t>
      </w:r>
      <w:proofErr w:type="spellEnd"/>
      <w:r w:rsidRPr="0073123B">
        <w:rPr>
          <w:sz w:val="21"/>
          <w:szCs w:val="21"/>
          <w:lang w:val="en-US"/>
        </w:rPr>
        <w:t>() to avoid indefinite blocking in fault conditions.</w:t>
      </w:r>
    </w:p>
    <w:p w14:paraId="286681C2" w14:textId="77777777" w:rsidR="00C02B35" w:rsidRPr="0073123B" w:rsidRDefault="00093ECC">
      <w:pPr>
        <w:pStyle w:val="Prrafodelista"/>
        <w:numPr>
          <w:ilvl w:val="0"/>
          <w:numId w:val="2"/>
        </w:numPr>
        <w:spacing w:before="40" w:after="40"/>
        <w:rPr>
          <w:lang w:val="en-US"/>
        </w:rPr>
      </w:pPr>
      <w:r w:rsidRPr="0073123B">
        <w:rPr>
          <w:sz w:val="21"/>
          <w:szCs w:val="21"/>
          <w:lang w:val="en-US"/>
        </w:rPr>
        <w:t>Error detection and reporting for framing errors (FE), noise errors (NE), and overrun errors (ORE) via SR register bits.</w:t>
      </w:r>
    </w:p>
    <w:p w14:paraId="7F8CB9BA" w14:textId="77777777" w:rsidR="00C02B35" w:rsidRPr="0073123B" w:rsidRDefault="00093ECC">
      <w:pPr>
        <w:pStyle w:val="Prrafodelista"/>
        <w:numPr>
          <w:ilvl w:val="0"/>
          <w:numId w:val="2"/>
        </w:numPr>
        <w:spacing w:before="40" w:after="40"/>
        <w:rPr>
          <w:lang w:val="en-US"/>
        </w:rPr>
      </w:pPr>
      <w:r w:rsidRPr="0073123B">
        <w:rPr>
          <w:sz w:val="21"/>
          <w:szCs w:val="21"/>
          <w:lang w:val="en-US"/>
        </w:rPr>
        <w:t xml:space="preserve">Increase </w:t>
      </w:r>
      <w:proofErr w:type="spellStart"/>
      <w:r w:rsidRPr="0073123B">
        <w:rPr>
          <w:sz w:val="21"/>
          <w:szCs w:val="21"/>
          <w:lang w:val="en-US"/>
        </w:rPr>
        <w:t>serial_printf</w:t>
      </w:r>
      <w:proofErr w:type="spellEnd"/>
      <w:r w:rsidRPr="0073123B">
        <w:rPr>
          <w:sz w:val="21"/>
          <w:szCs w:val="21"/>
          <w:lang w:val="en-US"/>
        </w:rPr>
        <w:t>() buffer size or implement dynamic allocation for long format strings.</w:t>
      </w:r>
    </w:p>
    <w:p w14:paraId="54BE14FF" w14:textId="77777777" w:rsidR="00C02B35" w:rsidRPr="0073123B" w:rsidRDefault="00C02B35">
      <w:pPr>
        <w:spacing w:before="40" w:after="40"/>
        <w:rPr>
          <w:lang w:val="en-US"/>
        </w:rPr>
      </w:pPr>
    </w:p>
    <w:sectPr w:rsidR="00C02B35" w:rsidRPr="0073123B">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4F09" w14:textId="77777777" w:rsidR="00093ECC" w:rsidRDefault="00093ECC">
      <w:r>
        <w:separator/>
      </w:r>
    </w:p>
  </w:endnote>
  <w:endnote w:type="continuationSeparator" w:id="0">
    <w:p w14:paraId="41A9B959" w14:textId="77777777" w:rsidR="00093ECC" w:rsidRDefault="00093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C3C6" w14:textId="77777777" w:rsidR="00C02B35" w:rsidRDefault="00093ECC">
    <w:pPr>
      <w:pBdr>
        <w:top w:val="single" w:sz="6" w:space="2" w:color="111111"/>
      </w:pBdr>
      <w:tabs>
        <w:tab w:val="right" w:pos="9026"/>
      </w:tabs>
      <w:spacing w:before="100"/>
    </w:pPr>
    <w:r>
      <w:rPr>
        <w:color w:val="AAAAAA"/>
        <w:sz w:val="18"/>
        <w:szCs w:val="18"/>
      </w:rPr>
      <w:t>UART Driver v1.0</w:t>
    </w:r>
    <w:r>
      <w:rPr>
        <w:sz w:val="18"/>
        <w:szCs w:val="18"/>
      </w:rPr>
      <w:tab/>
    </w:r>
    <w:r>
      <w:fldChar w:fldCharType="begin"/>
    </w:r>
    <w:r>
      <w:instrText>PAGE</w:instrText>
    </w:r>
    <w:r>
      <w:fldChar w:fldCharType="separate"/>
    </w:r>
    <w:r w:rsidR="007312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A6F6" w14:textId="77777777" w:rsidR="00093ECC" w:rsidRDefault="00093ECC">
      <w:r>
        <w:separator/>
      </w:r>
    </w:p>
  </w:footnote>
  <w:footnote w:type="continuationSeparator" w:id="0">
    <w:p w14:paraId="173B35B9" w14:textId="77777777" w:rsidR="00093ECC" w:rsidRDefault="00093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4C69" w14:textId="77777777" w:rsidR="00C02B35" w:rsidRPr="0073123B" w:rsidRDefault="00093ECC">
    <w:pPr>
      <w:pBdr>
        <w:bottom w:val="single" w:sz="6" w:space="2" w:color="111111"/>
      </w:pBdr>
      <w:tabs>
        <w:tab w:val="right" w:pos="9026"/>
      </w:tabs>
      <w:spacing w:after="100"/>
      <w:rPr>
        <w:lang w:val="en-US"/>
      </w:rPr>
    </w:pPr>
    <w:r w:rsidRPr="0073123B">
      <w:rPr>
        <w:i/>
        <w:iCs/>
        <w:color w:val="AAAAAA"/>
        <w:sz w:val="18"/>
        <w:szCs w:val="18"/>
        <w:lang w:val="en-US"/>
      </w:rPr>
      <w:t>SDD — UART Driver | CETYS Universidad</w:t>
    </w:r>
    <w:r w:rsidRPr="0073123B">
      <w:rPr>
        <w:sz w:val="18"/>
        <w:szCs w:val="18"/>
        <w:lang w:val="en-US"/>
      </w:rPr>
      <w:tab/>
    </w:r>
    <w:r w:rsidRPr="0073123B">
      <w:rPr>
        <w:i/>
        <w:iCs/>
        <w:color w:val="AAAAAA"/>
        <w:sz w:val="18"/>
        <w:szCs w:val="18"/>
        <w:lang w:val="en-US"/>
      </w:rPr>
      <w:t>Microcontrollers and 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A48DF"/>
    <w:multiLevelType w:val="hybridMultilevel"/>
    <w:tmpl w:val="EB048B76"/>
    <w:lvl w:ilvl="0" w:tplc="9C4A53DC">
      <w:start w:val="1"/>
      <w:numFmt w:val="bullet"/>
      <w:lvlText w:val="●"/>
      <w:lvlJc w:val="left"/>
      <w:pPr>
        <w:ind w:left="720" w:hanging="360"/>
      </w:pPr>
    </w:lvl>
    <w:lvl w:ilvl="1" w:tplc="7146262A">
      <w:start w:val="1"/>
      <w:numFmt w:val="bullet"/>
      <w:lvlText w:val="○"/>
      <w:lvlJc w:val="left"/>
      <w:pPr>
        <w:ind w:left="1440" w:hanging="360"/>
      </w:pPr>
    </w:lvl>
    <w:lvl w:ilvl="2" w:tplc="6C50D7C0">
      <w:start w:val="1"/>
      <w:numFmt w:val="bullet"/>
      <w:lvlText w:val="■"/>
      <w:lvlJc w:val="left"/>
      <w:pPr>
        <w:ind w:left="2160" w:hanging="360"/>
      </w:pPr>
    </w:lvl>
    <w:lvl w:ilvl="3" w:tplc="9AE85552">
      <w:start w:val="1"/>
      <w:numFmt w:val="bullet"/>
      <w:lvlText w:val="●"/>
      <w:lvlJc w:val="left"/>
      <w:pPr>
        <w:ind w:left="2880" w:hanging="360"/>
      </w:pPr>
    </w:lvl>
    <w:lvl w:ilvl="4" w:tplc="8786C312">
      <w:start w:val="1"/>
      <w:numFmt w:val="bullet"/>
      <w:lvlText w:val="○"/>
      <w:lvlJc w:val="left"/>
      <w:pPr>
        <w:ind w:left="3600" w:hanging="360"/>
      </w:pPr>
    </w:lvl>
    <w:lvl w:ilvl="5" w:tplc="0B02CC28">
      <w:start w:val="1"/>
      <w:numFmt w:val="bullet"/>
      <w:lvlText w:val="■"/>
      <w:lvlJc w:val="left"/>
      <w:pPr>
        <w:ind w:left="4320" w:hanging="360"/>
      </w:pPr>
    </w:lvl>
    <w:lvl w:ilvl="6" w:tplc="94D4F586">
      <w:start w:val="1"/>
      <w:numFmt w:val="bullet"/>
      <w:lvlText w:val="●"/>
      <w:lvlJc w:val="left"/>
      <w:pPr>
        <w:ind w:left="5040" w:hanging="360"/>
      </w:pPr>
    </w:lvl>
    <w:lvl w:ilvl="7" w:tplc="C2BEA446">
      <w:start w:val="1"/>
      <w:numFmt w:val="bullet"/>
      <w:lvlText w:val="●"/>
      <w:lvlJc w:val="left"/>
      <w:pPr>
        <w:ind w:left="5760" w:hanging="360"/>
      </w:pPr>
    </w:lvl>
    <w:lvl w:ilvl="8" w:tplc="A6746202">
      <w:start w:val="1"/>
      <w:numFmt w:val="bullet"/>
      <w:lvlText w:val="●"/>
      <w:lvlJc w:val="left"/>
      <w:pPr>
        <w:ind w:left="6480" w:hanging="360"/>
      </w:pPr>
    </w:lvl>
  </w:abstractNum>
  <w:abstractNum w:abstractNumId="1" w15:restartNumberingAfterBreak="0">
    <w:nsid w:val="728A6540"/>
    <w:multiLevelType w:val="hybridMultilevel"/>
    <w:tmpl w:val="47D06FC0"/>
    <w:lvl w:ilvl="0" w:tplc="7E32B7B6">
      <w:start w:val="1"/>
      <w:numFmt w:val="bullet"/>
      <w:lvlText w:val="•"/>
      <w:lvlJc w:val="left"/>
      <w:pPr>
        <w:ind w:left="720" w:hanging="360"/>
      </w:pPr>
    </w:lvl>
    <w:lvl w:ilvl="1" w:tplc="5332122A">
      <w:numFmt w:val="decimal"/>
      <w:lvlText w:val=""/>
      <w:lvlJc w:val="left"/>
    </w:lvl>
    <w:lvl w:ilvl="2" w:tplc="30908D68">
      <w:numFmt w:val="decimal"/>
      <w:lvlText w:val=""/>
      <w:lvlJc w:val="left"/>
    </w:lvl>
    <w:lvl w:ilvl="3" w:tplc="2F8C92F6">
      <w:numFmt w:val="decimal"/>
      <w:lvlText w:val=""/>
      <w:lvlJc w:val="left"/>
    </w:lvl>
    <w:lvl w:ilvl="4" w:tplc="6472F5EE">
      <w:numFmt w:val="decimal"/>
      <w:lvlText w:val=""/>
      <w:lvlJc w:val="left"/>
    </w:lvl>
    <w:lvl w:ilvl="5" w:tplc="54BE7922">
      <w:numFmt w:val="decimal"/>
      <w:lvlText w:val=""/>
      <w:lvlJc w:val="left"/>
    </w:lvl>
    <w:lvl w:ilvl="6" w:tplc="8B82848C">
      <w:numFmt w:val="decimal"/>
      <w:lvlText w:val=""/>
      <w:lvlJc w:val="left"/>
    </w:lvl>
    <w:lvl w:ilvl="7" w:tplc="83F8306E">
      <w:numFmt w:val="decimal"/>
      <w:lvlText w:val=""/>
      <w:lvlJc w:val="left"/>
    </w:lvl>
    <w:lvl w:ilvl="8" w:tplc="51B88E18">
      <w:numFmt w:val="decimal"/>
      <w:lvlText w:val=""/>
      <w:lvlJc w:val="left"/>
    </w:lvl>
  </w:abstractNum>
  <w:num w:numId="1" w16cid:durableId="1844978109">
    <w:abstractNumId w:val="0"/>
    <w:lvlOverride w:ilvl="0">
      <w:startOverride w:val="1"/>
    </w:lvlOverride>
  </w:num>
  <w:num w:numId="2" w16cid:durableId="1933968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35"/>
    <w:rsid w:val="00093ECC"/>
    <w:rsid w:val="00407C79"/>
    <w:rsid w:val="0073123B"/>
    <w:rsid w:val="008A47CD"/>
    <w:rsid w:val="00C02B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D098"/>
  <w15:docId w15:val="{A17174D0-D726-4ED5-9165-0EAA1073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11111"/>
      <w:sz w:val="28"/>
      <w:szCs w:val="28"/>
    </w:rPr>
  </w:style>
  <w:style w:type="paragraph" w:styleId="Ttulo2">
    <w:name w:val="heading 2"/>
    <w:uiPriority w:val="9"/>
    <w:unhideWhenUsed/>
    <w:qFormat/>
    <w:pPr>
      <w:spacing w:before="220" w:after="80"/>
      <w:outlineLvl w:val="1"/>
    </w:pPr>
    <w:rPr>
      <w:b/>
      <w:bCs/>
      <w:color w:val="333333"/>
      <w:sz w:val="24"/>
      <w:szCs w:val="24"/>
    </w:rPr>
  </w:style>
  <w:style w:type="paragraph" w:styleId="Ttulo3">
    <w:name w:val="heading 3"/>
    <w:uiPriority w:val="9"/>
    <w:unhideWhenUsed/>
    <w:qFormat/>
    <w:pPr>
      <w:spacing w:before="160" w:after="60"/>
      <w:outlineLvl w:val="2"/>
    </w:pPr>
    <w:rPr>
      <w:b/>
      <w:bCs/>
      <w:color w:val="5555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2555</Words>
  <Characters>14053</Characters>
  <Application>Microsoft Office Word</Application>
  <DocSecurity>0</DocSecurity>
  <Lines>117</Lines>
  <Paragraphs>33</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clemente</cp:lastModifiedBy>
  <cp:revision>2</cp:revision>
  <dcterms:created xsi:type="dcterms:W3CDTF">2026-05-14T04:36:00Z</dcterms:created>
  <dcterms:modified xsi:type="dcterms:W3CDTF">2026-05-14T04:36:00Z</dcterms:modified>
</cp:coreProperties>
</file>