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22D2A" w14:textId="77777777" w:rsidR="0088211E" w:rsidRDefault="0088211E">
      <w:pPr>
        <w:spacing w:before="40" w:after="40"/>
      </w:pPr>
    </w:p>
    <w:p w14:paraId="76EB8E81" w14:textId="77777777" w:rsidR="0088211E" w:rsidRDefault="0088211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8211E" w:rsidRPr="006A735C" w14:paraId="1030B65E"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11111"/>
            <w:tcMar>
              <w:top w:w="240" w:type="dxa"/>
              <w:left w:w="280" w:type="dxa"/>
              <w:bottom w:w="240" w:type="dxa"/>
              <w:right w:w="280" w:type="dxa"/>
            </w:tcMar>
          </w:tcPr>
          <w:p w14:paraId="45C6DA6E" w14:textId="77777777" w:rsidR="0088211E" w:rsidRPr="006A735C" w:rsidRDefault="00000000">
            <w:pPr>
              <w:spacing w:before="60" w:after="40"/>
              <w:jc w:val="center"/>
              <w:rPr>
                <w:lang w:val="en-US"/>
              </w:rPr>
            </w:pPr>
            <w:r w:rsidRPr="006A735C">
              <w:rPr>
                <w:b/>
                <w:bCs/>
                <w:color w:val="FFFFFF"/>
                <w:sz w:val="40"/>
                <w:szCs w:val="40"/>
                <w:lang w:val="en-US"/>
              </w:rPr>
              <w:t>Software Design Document (SDD)</w:t>
            </w:r>
          </w:p>
          <w:p w14:paraId="78B699A1" w14:textId="77777777" w:rsidR="0088211E" w:rsidRPr="006A735C" w:rsidRDefault="00000000">
            <w:pPr>
              <w:spacing w:before="20" w:after="100"/>
              <w:jc w:val="center"/>
              <w:rPr>
                <w:lang w:val="en-US"/>
              </w:rPr>
            </w:pPr>
            <w:r w:rsidRPr="006A735C">
              <w:rPr>
                <w:b/>
                <w:bCs/>
                <w:color w:val="CCCCCC"/>
                <w:sz w:val="30"/>
                <w:szCs w:val="30"/>
                <w:lang w:val="en-US"/>
              </w:rPr>
              <w:t>Module: I2C Driver</w:t>
            </w:r>
          </w:p>
        </w:tc>
      </w:tr>
      <w:tr w:rsidR="0088211E" w14:paraId="5FA4E1E1" w14:textId="77777777">
        <w:tblPrEx>
          <w:tblCellMar>
            <w:top w:w="0" w:type="dxa"/>
            <w:bottom w:w="0" w:type="dxa"/>
          </w:tblCellMar>
        </w:tblPrEx>
        <w:tc>
          <w:tcPr>
            <w:tcW w:w="2600" w:type="dxa"/>
            <w:tcBorders>
              <w:top w:val="single" w:sz="2" w:space="0" w:color="444444"/>
              <w:left w:val="single" w:sz="2" w:space="0" w:color="444444"/>
              <w:bottom w:val="single" w:sz="2" w:space="0" w:color="444444"/>
              <w:right w:val="single" w:sz="2" w:space="0" w:color="444444"/>
            </w:tcBorders>
            <w:shd w:val="clear" w:color="auto" w:fill="E8E8E8"/>
            <w:tcMar>
              <w:top w:w="100" w:type="dxa"/>
              <w:left w:w="160" w:type="dxa"/>
              <w:bottom w:w="100" w:type="dxa"/>
              <w:right w:w="120" w:type="dxa"/>
            </w:tcMar>
          </w:tcPr>
          <w:p w14:paraId="37D0F7CF" w14:textId="77777777" w:rsidR="0088211E" w:rsidRDefault="00000000">
            <w:proofErr w:type="spellStart"/>
            <w:r>
              <w:rPr>
                <w:b/>
                <w:bCs/>
                <w:color w:val="111111"/>
              </w:rPr>
              <w:t>Version</w:t>
            </w:r>
            <w:proofErr w:type="spellEnd"/>
          </w:p>
        </w:tc>
        <w:tc>
          <w:tcPr>
            <w:tcW w:w="6760" w:type="dxa"/>
            <w:tcBorders>
              <w:top w:val="single" w:sz="2" w:space="0" w:color="444444"/>
              <w:left w:val="single" w:sz="2" w:space="0" w:color="444444"/>
              <w:bottom w:val="single" w:sz="2" w:space="0" w:color="444444"/>
              <w:right w:val="single" w:sz="2" w:space="0" w:color="444444"/>
            </w:tcBorders>
            <w:tcMar>
              <w:top w:w="100" w:type="dxa"/>
              <w:left w:w="160" w:type="dxa"/>
              <w:bottom w:w="100" w:type="dxa"/>
              <w:right w:w="120" w:type="dxa"/>
            </w:tcMar>
          </w:tcPr>
          <w:p w14:paraId="66BF9ADC" w14:textId="77777777" w:rsidR="0088211E" w:rsidRDefault="00000000">
            <w:r>
              <w:t>1.0</w:t>
            </w:r>
          </w:p>
        </w:tc>
      </w:tr>
      <w:tr w:rsidR="0088211E" w14:paraId="18E457EC" w14:textId="77777777">
        <w:tblPrEx>
          <w:tblCellMar>
            <w:top w:w="0" w:type="dxa"/>
            <w:bottom w:w="0" w:type="dxa"/>
          </w:tblCellMar>
        </w:tblPrEx>
        <w:tc>
          <w:tcPr>
            <w:tcW w:w="2600" w:type="dxa"/>
            <w:tcBorders>
              <w:top w:val="single" w:sz="2" w:space="0" w:color="444444"/>
              <w:left w:val="single" w:sz="2" w:space="0" w:color="444444"/>
              <w:bottom w:val="single" w:sz="2" w:space="0" w:color="444444"/>
              <w:right w:val="single" w:sz="2" w:space="0" w:color="444444"/>
            </w:tcBorders>
            <w:shd w:val="clear" w:color="auto" w:fill="E8E8E8"/>
            <w:tcMar>
              <w:top w:w="100" w:type="dxa"/>
              <w:left w:w="160" w:type="dxa"/>
              <w:bottom w:w="100" w:type="dxa"/>
              <w:right w:w="120" w:type="dxa"/>
            </w:tcMar>
          </w:tcPr>
          <w:p w14:paraId="537A6D86" w14:textId="77777777" w:rsidR="0088211E" w:rsidRDefault="00000000">
            <w:proofErr w:type="spellStart"/>
            <w:r>
              <w:rPr>
                <w:b/>
                <w:bCs/>
                <w:color w:val="111111"/>
              </w:rPr>
              <w:t>Authors</w:t>
            </w:r>
            <w:proofErr w:type="spellEnd"/>
          </w:p>
        </w:tc>
        <w:tc>
          <w:tcPr>
            <w:tcW w:w="6760" w:type="dxa"/>
            <w:tcBorders>
              <w:top w:val="single" w:sz="2" w:space="0" w:color="444444"/>
              <w:left w:val="single" w:sz="2" w:space="0" w:color="444444"/>
              <w:bottom w:val="single" w:sz="2" w:space="0" w:color="444444"/>
              <w:right w:val="single" w:sz="2" w:space="0" w:color="444444"/>
            </w:tcBorders>
            <w:tcMar>
              <w:top w:w="100" w:type="dxa"/>
              <w:left w:w="160" w:type="dxa"/>
              <w:bottom w:w="100" w:type="dxa"/>
              <w:right w:w="120" w:type="dxa"/>
            </w:tcMar>
          </w:tcPr>
          <w:p w14:paraId="1AC88007" w14:textId="77777777" w:rsidR="0088211E" w:rsidRDefault="00000000">
            <w:r>
              <w:t>David Mijares, Ximena Cedillo, Xavier Clemente</w:t>
            </w:r>
          </w:p>
        </w:tc>
      </w:tr>
      <w:tr w:rsidR="0088211E" w14:paraId="40DD5461" w14:textId="77777777">
        <w:tblPrEx>
          <w:tblCellMar>
            <w:top w:w="0" w:type="dxa"/>
            <w:bottom w:w="0" w:type="dxa"/>
          </w:tblCellMar>
        </w:tblPrEx>
        <w:tc>
          <w:tcPr>
            <w:tcW w:w="2600" w:type="dxa"/>
            <w:tcBorders>
              <w:top w:val="single" w:sz="2" w:space="0" w:color="444444"/>
              <w:left w:val="single" w:sz="2" w:space="0" w:color="444444"/>
              <w:bottom w:val="single" w:sz="2" w:space="0" w:color="444444"/>
              <w:right w:val="single" w:sz="2" w:space="0" w:color="444444"/>
            </w:tcBorders>
            <w:shd w:val="clear" w:color="auto" w:fill="E8E8E8"/>
            <w:tcMar>
              <w:top w:w="100" w:type="dxa"/>
              <w:left w:w="160" w:type="dxa"/>
              <w:bottom w:w="100" w:type="dxa"/>
              <w:right w:w="120" w:type="dxa"/>
            </w:tcMar>
          </w:tcPr>
          <w:p w14:paraId="0B0DC83D" w14:textId="77777777" w:rsidR="0088211E" w:rsidRDefault="00000000">
            <w:r>
              <w:rPr>
                <w:b/>
                <w:bCs/>
                <w:color w:val="111111"/>
              </w:rPr>
              <w:t>Files</w:t>
            </w:r>
          </w:p>
        </w:tc>
        <w:tc>
          <w:tcPr>
            <w:tcW w:w="6760" w:type="dxa"/>
            <w:tcBorders>
              <w:top w:val="single" w:sz="2" w:space="0" w:color="444444"/>
              <w:left w:val="single" w:sz="2" w:space="0" w:color="444444"/>
              <w:bottom w:val="single" w:sz="2" w:space="0" w:color="444444"/>
              <w:right w:val="single" w:sz="2" w:space="0" w:color="444444"/>
            </w:tcBorders>
            <w:tcMar>
              <w:top w:w="100" w:type="dxa"/>
              <w:left w:w="160" w:type="dxa"/>
              <w:bottom w:w="100" w:type="dxa"/>
              <w:right w:w="120" w:type="dxa"/>
            </w:tcMar>
          </w:tcPr>
          <w:p w14:paraId="2AC774EC" w14:textId="77777777" w:rsidR="0088211E" w:rsidRDefault="00000000">
            <w:r>
              <w:t>I2C.h / I2C.c</w:t>
            </w:r>
          </w:p>
        </w:tc>
      </w:tr>
      <w:tr w:rsidR="0088211E" w:rsidRPr="006A735C" w14:paraId="2B95CA02" w14:textId="77777777">
        <w:tblPrEx>
          <w:tblCellMar>
            <w:top w:w="0" w:type="dxa"/>
            <w:bottom w:w="0" w:type="dxa"/>
          </w:tblCellMar>
        </w:tblPrEx>
        <w:tc>
          <w:tcPr>
            <w:tcW w:w="2600" w:type="dxa"/>
            <w:tcBorders>
              <w:top w:val="single" w:sz="2" w:space="0" w:color="444444"/>
              <w:left w:val="single" w:sz="2" w:space="0" w:color="444444"/>
              <w:bottom w:val="single" w:sz="2" w:space="0" w:color="444444"/>
              <w:right w:val="single" w:sz="2" w:space="0" w:color="444444"/>
            </w:tcBorders>
            <w:shd w:val="clear" w:color="auto" w:fill="E8E8E8"/>
            <w:tcMar>
              <w:top w:w="100" w:type="dxa"/>
              <w:left w:w="160" w:type="dxa"/>
              <w:bottom w:w="100" w:type="dxa"/>
              <w:right w:w="120" w:type="dxa"/>
            </w:tcMar>
          </w:tcPr>
          <w:p w14:paraId="05FAF47E" w14:textId="77777777" w:rsidR="0088211E" w:rsidRDefault="00000000">
            <w:r>
              <w:rPr>
                <w:b/>
                <w:bCs/>
                <w:color w:val="111111"/>
              </w:rPr>
              <w:t>Target MCU</w:t>
            </w:r>
          </w:p>
        </w:tc>
        <w:tc>
          <w:tcPr>
            <w:tcW w:w="6760" w:type="dxa"/>
            <w:tcBorders>
              <w:top w:val="single" w:sz="2" w:space="0" w:color="444444"/>
              <w:left w:val="single" w:sz="2" w:space="0" w:color="444444"/>
              <w:bottom w:val="single" w:sz="2" w:space="0" w:color="444444"/>
              <w:right w:val="single" w:sz="2" w:space="0" w:color="444444"/>
            </w:tcBorders>
            <w:tcMar>
              <w:top w:w="100" w:type="dxa"/>
              <w:left w:w="160" w:type="dxa"/>
              <w:bottom w:w="100" w:type="dxa"/>
              <w:right w:w="120" w:type="dxa"/>
            </w:tcMar>
          </w:tcPr>
          <w:p w14:paraId="078244CB" w14:textId="77777777" w:rsidR="0088211E" w:rsidRPr="006A735C" w:rsidRDefault="00000000">
            <w:pPr>
              <w:rPr>
                <w:lang w:val="en-US"/>
              </w:rPr>
            </w:pPr>
            <w:r w:rsidRPr="006A735C">
              <w:rPr>
                <w:lang w:val="en-US"/>
              </w:rPr>
              <w:t>STM32F411RE (Cortex-</w:t>
            </w:r>
            <w:proofErr w:type="gramStart"/>
            <w:r w:rsidRPr="006A735C">
              <w:rPr>
                <w:lang w:val="en-US"/>
              </w:rPr>
              <w:t xml:space="preserve">M4)  — </w:t>
            </w:r>
            <w:proofErr w:type="gramEnd"/>
            <w:r w:rsidRPr="006A735C">
              <w:rPr>
                <w:lang w:val="en-US"/>
              </w:rPr>
              <w:t xml:space="preserve"> I2C1 peripheral</w:t>
            </w:r>
          </w:p>
        </w:tc>
      </w:tr>
      <w:tr w:rsidR="0088211E" w:rsidRPr="006A735C" w14:paraId="6B6F5AC5" w14:textId="77777777">
        <w:tblPrEx>
          <w:tblCellMar>
            <w:top w:w="0" w:type="dxa"/>
            <w:bottom w:w="0" w:type="dxa"/>
          </w:tblCellMar>
        </w:tblPrEx>
        <w:tc>
          <w:tcPr>
            <w:tcW w:w="2600" w:type="dxa"/>
            <w:tcBorders>
              <w:top w:val="single" w:sz="2" w:space="0" w:color="444444"/>
              <w:left w:val="single" w:sz="2" w:space="0" w:color="444444"/>
              <w:bottom w:val="single" w:sz="2" w:space="0" w:color="444444"/>
              <w:right w:val="single" w:sz="2" w:space="0" w:color="444444"/>
            </w:tcBorders>
            <w:shd w:val="clear" w:color="auto" w:fill="E8E8E8"/>
            <w:tcMar>
              <w:top w:w="100" w:type="dxa"/>
              <w:left w:w="160" w:type="dxa"/>
              <w:bottom w:w="100" w:type="dxa"/>
              <w:right w:w="120" w:type="dxa"/>
            </w:tcMar>
          </w:tcPr>
          <w:p w14:paraId="2C73734A" w14:textId="77777777" w:rsidR="0088211E" w:rsidRDefault="00000000">
            <w:r>
              <w:rPr>
                <w:b/>
                <w:bCs/>
                <w:color w:val="111111"/>
              </w:rPr>
              <w:t>Course</w:t>
            </w:r>
          </w:p>
        </w:tc>
        <w:tc>
          <w:tcPr>
            <w:tcW w:w="6760" w:type="dxa"/>
            <w:tcBorders>
              <w:top w:val="single" w:sz="2" w:space="0" w:color="444444"/>
              <w:left w:val="single" w:sz="2" w:space="0" w:color="444444"/>
              <w:bottom w:val="single" w:sz="2" w:space="0" w:color="444444"/>
              <w:right w:val="single" w:sz="2" w:space="0" w:color="444444"/>
            </w:tcBorders>
            <w:tcMar>
              <w:top w:w="100" w:type="dxa"/>
              <w:left w:w="160" w:type="dxa"/>
              <w:bottom w:w="100" w:type="dxa"/>
              <w:right w:w="120" w:type="dxa"/>
            </w:tcMar>
          </w:tcPr>
          <w:p w14:paraId="641A9913" w14:textId="77777777" w:rsidR="0088211E" w:rsidRPr="006A735C" w:rsidRDefault="00000000">
            <w:pPr>
              <w:rPr>
                <w:lang w:val="en-US"/>
              </w:rPr>
            </w:pPr>
            <w:r w:rsidRPr="006A735C">
              <w:rPr>
                <w:lang w:val="en-US"/>
              </w:rPr>
              <w:t>Microcontrollers and Embedded Systems  —  CETYS Universidad</w:t>
            </w:r>
          </w:p>
        </w:tc>
      </w:tr>
    </w:tbl>
    <w:p w14:paraId="29FA34D9" w14:textId="77777777" w:rsidR="0088211E" w:rsidRPr="006A735C" w:rsidRDefault="0088211E">
      <w:pPr>
        <w:spacing w:before="40" w:after="40"/>
        <w:rPr>
          <w:lang w:val="en-US"/>
        </w:rPr>
      </w:pPr>
    </w:p>
    <w:p w14:paraId="7ECA3747" w14:textId="77777777" w:rsidR="0088211E" w:rsidRPr="006A735C" w:rsidRDefault="00000000">
      <w:pPr>
        <w:rPr>
          <w:lang w:val="en-US"/>
        </w:rPr>
      </w:pPr>
      <w:r w:rsidRPr="006A735C">
        <w:rPr>
          <w:lang w:val="en-US"/>
        </w:rPr>
        <w:br w:type="page"/>
      </w:r>
    </w:p>
    <w:p w14:paraId="2EB7A5D1" w14:textId="77777777" w:rsidR="0088211E" w:rsidRPr="006A735C" w:rsidRDefault="00000000">
      <w:pPr>
        <w:pStyle w:val="Ttulo1"/>
        <w:pBdr>
          <w:bottom w:val="single" w:sz="8" w:space="2" w:color="111111"/>
        </w:pBdr>
        <w:rPr>
          <w:lang w:val="en-US"/>
        </w:rPr>
      </w:pPr>
      <w:r w:rsidRPr="006A735C">
        <w:rPr>
          <w:lang w:val="en-US"/>
        </w:rPr>
        <w:lastRenderedPageBreak/>
        <w:t>1. Introduction</w:t>
      </w:r>
    </w:p>
    <w:p w14:paraId="566102B0" w14:textId="77777777" w:rsidR="0088211E" w:rsidRPr="006A735C" w:rsidRDefault="00000000">
      <w:pPr>
        <w:pStyle w:val="Ttulo2"/>
        <w:rPr>
          <w:lang w:val="en-US"/>
        </w:rPr>
      </w:pPr>
      <w:r w:rsidRPr="006A735C">
        <w:rPr>
          <w:lang w:val="en-US"/>
        </w:rPr>
        <w:t>1.1. Purpose</w:t>
      </w:r>
    </w:p>
    <w:p w14:paraId="62B109E1" w14:textId="77777777" w:rsidR="0088211E" w:rsidRPr="006A735C" w:rsidRDefault="00000000">
      <w:pPr>
        <w:spacing w:before="60" w:after="60"/>
        <w:rPr>
          <w:lang w:val="en-US"/>
        </w:rPr>
      </w:pPr>
      <w:r w:rsidRPr="006A735C">
        <w:rPr>
          <w:lang w:val="en-US"/>
        </w:rPr>
        <w:t>This document describes the software design and architecture of the I2C driver module developed for the STM32F411RE microcontroller, as part of the Microcontrollers and Embedded Systems lab at CETYS Universidad. The design is based on the code in I2C.h and I2C.c and provides details on data structures, register-level algorithms, and control flow to guide implementation, review, and testing.</w:t>
      </w:r>
    </w:p>
    <w:p w14:paraId="3CD4E4D0" w14:textId="77777777" w:rsidR="0088211E" w:rsidRPr="006A735C" w:rsidRDefault="00000000">
      <w:pPr>
        <w:spacing w:before="60" w:after="60"/>
        <w:rPr>
          <w:lang w:val="en-US"/>
        </w:rPr>
      </w:pPr>
      <w:r w:rsidRPr="006A735C">
        <w:rPr>
          <w:lang w:val="en-US"/>
        </w:rPr>
        <w:t xml:space="preserve">This SDD serves as a reference for maintenance and future improvements of the I2C1 communication firmware used in </w:t>
      </w:r>
      <w:proofErr w:type="gramStart"/>
      <w:r w:rsidRPr="006A735C">
        <w:rPr>
          <w:lang w:val="en-US"/>
        </w:rPr>
        <w:t>the Lab</w:t>
      </w:r>
      <w:proofErr w:type="gramEnd"/>
      <w:r w:rsidRPr="006A735C">
        <w:rPr>
          <w:lang w:val="en-US"/>
        </w:rPr>
        <w:t xml:space="preserve"> 5 MPU6050 sensor integration.</w:t>
      </w:r>
    </w:p>
    <w:p w14:paraId="4E5AE4DD" w14:textId="77777777" w:rsidR="0088211E" w:rsidRPr="006A735C" w:rsidRDefault="0088211E">
      <w:pPr>
        <w:spacing w:before="40" w:after="40"/>
        <w:rPr>
          <w:lang w:val="en-US"/>
        </w:rPr>
      </w:pPr>
    </w:p>
    <w:p w14:paraId="100AE24E" w14:textId="77777777" w:rsidR="0088211E" w:rsidRPr="006A735C" w:rsidRDefault="00000000">
      <w:pPr>
        <w:pStyle w:val="Ttulo2"/>
        <w:rPr>
          <w:lang w:val="en-US"/>
        </w:rPr>
      </w:pPr>
      <w:r w:rsidRPr="006A735C">
        <w:rPr>
          <w:lang w:val="en-US"/>
        </w:rPr>
        <w:t>1.2. Scope</w:t>
      </w:r>
    </w:p>
    <w:p w14:paraId="0C989305" w14:textId="77777777" w:rsidR="0088211E" w:rsidRDefault="00000000">
      <w:pPr>
        <w:spacing w:before="60" w:after="60"/>
      </w:pPr>
      <w:r w:rsidRPr="006A735C">
        <w:rPr>
          <w:lang w:val="en-US"/>
        </w:rPr>
        <w:t xml:space="preserve">The I2C driver is a low-level software component that abstracts the STM32F411RE I2C1 peripheral registers and exposes a clean C API. </w:t>
      </w:r>
      <w:r>
        <w:t xml:space="preserve">The </w:t>
      </w:r>
      <w:proofErr w:type="spellStart"/>
      <w:r>
        <w:t>system</w:t>
      </w:r>
      <w:proofErr w:type="spellEnd"/>
      <w:r>
        <w:t xml:space="preserve"> </w:t>
      </w:r>
      <w:proofErr w:type="spellStart"/>
      <w:r>
        <w:t>performs</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operations</w:t>
      </w:r>
      <w:proofErr w:type="spellEnd"/>
      <w:r>
        <w:t>:</w:t>
      </w:r>
    </w:p>
    <w:p w14:paraId="544CE1A2" w14:textId="77777777" w:rsidR="0088211E" w:rsidRPr="006A735C" w:rsidRDefault="00000000">
      <w:pPr>
        <w:pStyle w:val="Prrafodelista"/>
        <w:numPr>
          <w:ilvl w:val="0"/>
          <w:numId w:val="2"/>
        </w:numPr>
        <w:spacing w:before="40" w:after="40"/>
        <w:rPr>
          <w:lang w:val="en-US"/>
        </w:rPr>
      </w:pPr>
      <w:r w:rsidRPr="006A735C">
        <w:rPr>
          <w:sz w:val="21"/>
          <w:szCs w:val="21"/>
          <w:lang w:val="en-US"/>
        </w:rPr>
        <w:t>Computes the Clock Control Register (CCR) value for a desired SCL frequency using integer arithmetic.</w:t>
      </w:r>
    </w:p>
    <w:p w14:paraId="2478F43F" w14:textId="77777777" w:rsidR="0088211E" w:rsidRPr="006A735C" w:rsidRDefault="00000000">
      <w:pPr>
        <w:pStyle w:val="Prrafodelista"/>
        <w:numPr>
          <w:ilvl w:val="0"/>
          <w:numId w:val="2"/>
        </w:numPr>
        <w:spacing w:before="40" w:after="40"/>
        <w:rPr>
          <w:lang w:val="en-US"/>
        </w:rPr>
      </w:pPr>
      <w:proofErr w:type="gramStart"/>
      <w:r w:rsidRPr="006A735C">
        <w:rPr>
          <w:sz w:val="21"/>
          <w:szCs w:val="21"/>
          <w:lang w:val="en-US"/>
        </w:rPr>
        <w:t>Computes</w:t>
      </w:r>
      <w:proofErr w:type="gramEnd"/>
      <w:r w:rsidRPr="006A735C">
        <w:rPr>
          <w:sz w:val="21"/>
          <w:szCs w:val="21"/>
          <w:lang w:val="en-US"/>
        </w:rPr>
        <w:t xml:space="preserve"> the TRISE (Rise Time) register value based on I2C mode and peripheral clock frequency.</w:t>
      </w:r>
    </w:p>
    <w:p w14:paraId="4F3EDA0C" w14:textId="77777777" w:rsidR="0088211E" w:rsidRPr="006A735C" w:rsidRDefault="00000000">
      <w:pPr>
        <w:pStyle w:val="Prrafodelista"/>
        <w:numPr>
          <w:ilvl w:val="0"/>
          <w:numId w:val="2"/>
        </w:numPr>
        <w:spacing w:before="40" w:after="40"/>
        <w:rPr>
          <w:lang w:val="en-US"/>
        </w:rPr>
      </w:pPr>
      <w:r w:rsidRPr="006A735C">
        <w:rPr>
          <w:sz w:val="21"/>
          <w:szCs w:val="21"/>
          <w:lang w:val="en-US"/>
        </w:rPr>
        <w:t>Initializes I2C1: enables APB1 clock, resets CR1/CR2, writes CCR and TRISE, disables all interrupts, and sets the PE enable bit.</w:t>
      </w:r>
    </w:p>
    <w:p w14:paraId="393FCAF0" w14:textId="77777777" w:rsidR="0088211E" w:rsidRPr="006A735C" w:rsidRDefault="00000000">
      <w:pPr>
        <w:pStyle w:val="Prrafodelista"/>
        <w:numPr>
          <w:ilvl w:val="0"/>
          <w:numId w:val="2"/>
        </w:numPr>
        <w:spacing w:before="40" w:after="40"/>
        <w:rPr>
          <w:lang w:val="en-US"/>
        </w:rPr>
      </w:pPr>
      <w:r w:rsidRPr="006A735C">
        <w:rPr>
          <w:sz w:val="21"/>
          <w:szCs w:val="21"/>
          <w:lang w:val="en-US"/>
        </w:rPr>
        <w:t>Writes multiple bytes to a specific internal register of an I2C device (START + ADDR + REG + DATA + STOP).</w:t>
      </w:r>
    </w:p>
    <w:p w14:paraId="5F592517" w14:textId="77777777" w:rsidR="0088211E" w:rsidRPr="006A735C" w:rsidRDefault="00000000">
      <w:pPr>
        <w:pStyle w:val="Prrafodelista"/>
        <w:numPr>
          <w:ilvl w:val="0"/>
          <w:numId w:val="2"/>
        </w:numPr>
        <w:spacing w:before="40" w:after="40"/>
        <w:rPr>
          <w:lang w:val="en-US"/>
        </w:rPr>
      </w:pPr>
      <w:proofErr w:type="gramStart"/>
      <w:r w:rsidRPr="006A735C">
        <w:rPr>
          <w:sz w:val="21"/>
          <w:szCs w:val="21"/>
          <w:lang w:val="en-US"/>
        </w:rPr>
        <w:t>Writes</w:t>
      </w:r>
      <w:proofErr w:type="gramEnd"/>
      <w:r w:rsidRPr="006A735C">
        <w:rPr>
          <w:sz w:val="21"/>
          <w:szCs w:val="21"/>
          <w:lang w:val="en-US"/>
        </w:rPr>
        <w:t xml:space="preserve"> multiple bytes directly to an I2C device without </w:t>
      </w:r>
      <w:proofErr w:type="gramStart"/>
      <w:r w:rsidRPr="006A735C">
        <w:rPr>
          <w:sz w:val="21"/>
          <w:szCs w:val="21"/>
          <w:lang w:val="en-US"/>
        </w:rPr>
        <w:t>register addressing</w:t>
      </w:r>
      <w:proofErr w:type="gramEnd"/>
      <w:r w:rsidRPr="006A735C">
        <w:rPr>
          <w:sz w:val="21"/>
          <w:szCs w:val="21"/>
          <w:lang w:val="en-US"/>
        </w:rPr>
        <w:t xml:space="preserve"> (START + ADDR + DATA + STOP).</w:t>
      </w:r>
    </w:p>
    <w:p w14:paraId="79F0BD44" w14:textId="77777777" w:rsidR="0088211E" w:rsidRPr="006A735C" w:rsidRDefault="00000000">
      <w:pPr>
        <w:pStyle w:val="Prrafodelista"/>
        <w:numPr>
          <w:ilvl w:val="0"/>
          <w:numId w:val="2"/>
        </w:numPr>
        <w:spacing w:before="40" w:after="40"/>
        <w:rPr>
          <w:lang w:val="en-US"/>
        </w:rPr>
      </w:pPr>
      <w:r w:rsidRPr="006A735C">
        <w:rPr>
          <w:sz w:val="21"/>
          <w:szCs w:val="21"/>
          <w:lang w:val="en-US"/>
        </w:rPr>
        <w:t>Reads multiple bytes from a specific register (write phase + repeated START + read phase with ACK/NACK).</w:t>
      </w:r>
    </w:p>
    <w:p w14:paraId="2399D8B5" w14:textId="77777777" w:rsidR="0088211E" w:rsidRPr="006A735C" w:rsidRDefault="00000000">
      <w:pPr>
        <w:pStyle w:val="Prrafodelista"/>
        <w:numPr>
          <w:ilvl w:val="0"/>
          <w:numId w:val="2"/>
        </w:numPr>
        <w:spacing w:before="40" w:after="40"/>
        <w:rPr>
          <w:lang w:val="en-US"/>
        </w:rPr>
      </w:pPr>
      <w:r w:rsidRPr="006A735C">
        <w:rPr>
          <w:sz w:val="21"/>
          <w:szCs w:val="21"/>
          <w:lang w:val="en-US"/>
        </w:rPr>
        <w:t>Reads multiple bytes directly from an I2C device without register addressing.</w:t>
      </w:r>
    </w:p>
    <w:p w14:paraId="601B6D18" w14:textId="77777777" w:rsidR="0088211E" w:rsidRPr="006A735C" w:rsidRDefault="00000000">
      <w:pPr>
        <w:pStyle w:val="Prrafodelista"/>
        <w:numPr>
          <w:ilvl w:val="0"/>
          <w:numId w:val="2"/>
        </w:numPr>
        <w:spacing w:before="40" w:after="40"/>
        <w:rPr>
          <w:lang w:val="en-US"/>
        </w:rPr>
      </w:pPr>
      <w:r w:rsidRPr="006A735C">
        <w:rPr>
          <w:sz w:val="21"/>
          <w:szCs w:val="21"/>
          <w:lang w:val="en-US"/>
        </w:rPr>
        <w:t>All operations are blocking (polling); no interrupts or DMA are used.</w:t>
      </w:r>
    </w:p>
    <w:p w14:paraId="17352DA7" w14:textId="77777777" w:rsidR="0088211E" w:rsidRPr="006A735C" w:rsidRDefault="0088211E">
      <w:pPr>
        <w:spacing w:before="40" w:after="40"/>
        <w:rPr>
          <w:lang w:val="en-US"/>
        </w:rPr>
      </w:pPr>
    </w:p>
    <w:p w14:paraId="6E2523C6" w14:textId="77777777" w:rsidR="0088211E" w:rsidRDefault="00000000">
      <w:pPr>
        <w:pStyle w:val="Ttulo2"/>
      </w:pPr>
      <w:r>
        <w:t xml:space="preserve">1.3. </w:t>
      </w:r>
      <w:proofErr w:type="spellStart"/>
      <w:r>
        <w:t>Definitions</w:t>
      </w:r>
      <w:proofErr w:type="spellEnd"/>
      <w:r>
        <w:t xml:space="preserve"> and </w:t>
      </w:r>
      <w:proofErr w:type="spellStart"/>
      <w:r>
        <w:t>Acronyms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8211E" w14:paraId="53881056" w14:textId="77777777">
        <w:tblPrEx>
          <w:tblCellMar>
            <w:top w:w="0" w:type="dxa"/>
            <w:bottom w:w="0" w:type="dxa"/>
          </w:tblCellMar>
        </w:tblPrEx>
        <w:trPr>
          <w:tblHeader/>
        </w:trPr>
        <w:tc>
          <w:tcPr>
            <w:tcW w:w="2200" w:type="dxa"/>
            <w:tcBorders>
              <w:top w:val="single" w:sz="2" w:space="0" w:color="444444"/>
              <w:left w:val="single" w:sz="2" w:space="0" w:color="444444"/>
              <w:bottom w:val="single" w:sz="2" w:space="0" w:color="444444"/>
              <w:right w:val="single" w:sz="2" w:space="0" w:color="444444"/>
            </w:tcBorders>
            <w:shd w:val="clear" w:color="auto" w:fill="333333"/>
            <w:tcMar>
              <w:top w:w="80" w:type="dxa"/>
              <w:left w:w="120" w:type="dxa"/>
              <w:bottom w:w="80" w:type="dxa"/>
              <w:right w:w="120" w:type="dxa"/>
            </w:tcMar>
          </w:tcPr>
          <w:p w14:paraId="21DA6768" w14:textId="77777777" w:rsidR="0088211E" w:rsidRDefault="00000000">
            <w:pPr>
              <w:spacing w:before="30" w:after="30"/>
            </w:pPr>
            <w:proofErr w:type="spellStart"/>
            <w:r>
              <w:rPr>
                <w:b/>
                <w:bCs/>
                <w:color w:val="FFFFFF"/>
                <w:sz w:val="20"/>
                <w:szCs w:val="20"/>
              </w:rPr>
              <w:t>Term</w:t>
            </w:r>
            <w:proofErr w:type="spellEnd"/>
          </w:p>
        </w:tc>
        <w:tc>
          <w:tcPr>
            <w:tcW w:w="7160" w:type="dxa"/>
            <w:tcBorders>
              <w:top w:val="single" w:sz="2" w:space="0" w:color="444444"/>
              <w:left w:val="single" w:sz="2" w:space="0" w:color="444444"/>
              <w:bottom w:val="single" w:sz="2" w:space="0" w:color="444444"/>
              <w:right w:val="single" w:sz="2" w:space="0" w:color="444444"/>
            </w:tcBorders>
            <w:shd w:val="clear" w:color="auto" w:fill="333333"/>
            <w:tcMar>
              <w:top w:w="80" w:type="dxa"/>
              <w:left w:w="120" w:type="dxa"/>
              <w:bottom w:w="80" w:type="dxa"/>
              <w:right w:w="120" w:type="dxa"/>
            </w:tcMar>
          </w:tcPr>
          <w:p w14:paraId="52BDB9A7" w14:textId="77777777" w:rsidR="0088211E" w:rsidRDefault="00000000">
            <w:pPr>
              <w:spacing w:before="30" w:after="30"/>
            </w:pPr>
            <w:proofErr w:type="spellStart"/>
            <w:r>
              <w:rPr>
                <w:b/>
                <w:bCs/>
                <w:color w:val="FFFFFF"/>
                <w:sz w:val="20"/>
                <w:szCs w:val="20"/>
              </w:rPr>
              <w:t>Definition</w:t>
            </w:r>
            <w:proofErr w:type="spellEnd"/>
          </w:p>
        </w:tc>
      </w:tr>
      <w:tr w:rsidR="0088211E" w:rsidRPr="006A735C" w14:paraId="3737992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E796D3" w14:textId="77777777" w:rsidR="0088211E" w:rsidRDefault="00000000">
            <w:pPr>
              <w:spacing w:before="30" w:after="30"/>
            </w:pPr>
            <w:r>
              <w:rPr>
                <w:sz w:val="20"/>
                <w:szCs w:val="20"/>
              </w:rPr>
              <w:t>I2C</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91DF7D" w14:textId="77777777" w:rsidR="0088211E" w:rsidRPr="006A735C" w:rsidRDefault="00000000">
            <w:pPr>
              <w:spacing w:before="30" w:after="30"/>
              <w:rPr>
                <w:lang w:val="en-US"/>
              </w:rPr>
            </w:pPr>
            <w:r w:rsidRPr="006A735C">
              <w:rPr>
                <w:sz w:val="20"/>
                <w:szCs w:val="20"/>
                <w:lang w:val="en-US"/>
              </w:rPr>
              <w:t>Inter-Integrated Circuit — two-wire serial protocol (SCL + SDA)</w:t>
            </w:r>
          </w:p>
        </w:tc>
      </w:tr>
      <w:tr w:rsidR="0088211E" w:rsidRPr="006A735C" w14:paraId="7D88F75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AFB1F5E" w14:textId="77777777" w:rsidR="0088211E" w:rsidRDefault="00000000">
            <w:pPr>
              <w:spacing w:before="30" w:after="30"/>
            </w:pPr>
            <w:r>
              <w:rPr>
                <w:sz w:val="20"/>
                <w:szCs w:val="20"/>
              </w:rPr>
              <w:t>I2C1</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EEF4DD0" w14:textId="77777777" w:rsidR="0088211E" w:rsidRPr="006A735C" w:rsidRDefault="00000000">
            <w:pPr>
              <w:spacing w:before="30" w:after="30"/>
              <w:rPr>
                <w:lang w:val="en-US"/>
              </w:rPr>
            </w:pPr>
            <w:r w:rsidRPr="006A735C">
              <w:rPr>
                <w:sz w:val="20"/>
                <w:szCs w:val="20"/>
                <w:lang w:val="en-US"/>
              </w:rPr>
              <w:t>I2C peripheral instance 1 on STM32F411RE; located on APB1 bus</w:t>
            </w:r>
          </w:p>
        </w:tc>
      </w:tr>
      <w:tr w:rsidR="0088211E" w:rsidRPr="006A735C" w14:paraId="1D7A388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865340" w14:textId="77777777" w:rsidR="0088211E" w:rsidRDefault="00000000">
            <w:pPr>
              <w:spacing w:before="30" w:after="30"/>
            </w:pPr>
            <w:r>
              <w:rPr>
                <w:sz w:val="20"/>
                <w:szCs w:val="20"/>
              </w:rPr>
              <w:t>SCL</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347505" w14:textId="77777777" w:rsidR="0088211E" w:rsidRPr="006A735C" w:rsidRDefault="00000000">
            <w:pPr>
              <w:spacing w:before="30" w:after="30"/>
              <w:rPr>
                <w:lang w:val="en-US"/>
              </w:rPr>
            </w:pPr>
            <w:r w:rsidRPr="006A735C">
              <w:rPr>
                <w:sz w:val="20"/>
                <w:szCs w:val="20"/>
                <w:lang w:val="en-US"/>
              </w:rPr>
              <w:t>Serial Clock Line — clock signal driven by the master</w:t>
            </w:r>
          </w:p>
        </w:tc>
      </w:tr>
      <w:tr w:rsidR="0088211E" w:rsidRPr="006A735C" w14:paraId="4ACC01C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4D85D19" w14:textId="77777777" w:rsidR="0088211E" w:rsidRDefault="00000000">
            <w:pPr>
              <w:spacing w:before="30" w:after="30"/>
            </w:pPr>
            <w:r>
              <w:rPr>
                <w:sz w:val="20"/>
                <w:szCs w:val="20"/>
              </w:rPr>
              <w:t>SDA</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B788D28" w14:textId="77777777" w:rsidR="0088211E" w:rsidRPr="006A735C" w:rsidRDefault="00000000">
            <w:pPr>
              <w:spacing w:before="30" w:after="30"/>
              <w:rPr>
                <w:lang w:val="en-US"/>
              </w:rPr>
            </w:pPr>
            <w:r w:rsidRPr="006A735C">
              <w:rPr>
                <w:sz w:val="20"/>
                <w:szCs w:val="20"/>
                <w:lang w:val="en-US"/>
              </w:rPr>
              <w:t>Serial Data Line — bidirectional data signal</w:t>
            </w:r>
          </w:p>
        </w:tc>
      </w:tr>
      <w:tr w:rsidR="0088211E" w:rsidRPr="006A735C" w14:paraId="5107A04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6D5616" w14:textId="77777777" w:rsidR="0088211E" w:rsidRDefault="00000000">
            <w:pPr>
              <w:spacing w:before="30" w:after="30"/>
            </w:pPr>
            <w:r>
              <w:rPr>
                <w:sz w:val="20"/>
                <w:szCs w:val="20"/>
              </w:rPr>
              <w:t>CCR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8C4A34" w14:textId="77777777" w:rsidR="0088211E" w:rsidRPr="006A735C" w:rsidRDefault="00000000">
            <w:pPr>
              <w:spacing w:before="30" w:after="30"/>
              <w:rPr>
                <w:lang w:val="en-US"/>
              </w:rPr>
            </w:pPr>
            <w:r w:rsidRPr="006A735C">
              <w:rPr>
                <w:sz w:val="20"/>
                <w:szCs w:val="20"/>
                <w:lang w:val="en-US"/>
              </w:rPr>
              <w:t>Clock Control Register — integer divisor for SCL period generation</w:t>
            </w:r>
          </w:p>
        </w:tc>
      </w:tr>
      <w:tr w:rsidR="0088211E" w:rsidRPr="006A735C" w14:paraId="015CCA6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C9CB982" w14:textId="77777777" w:rsidR="0088211E" w:rsidRDefault="00000000">
            <w:pPr>
              <w:spacing w:before="30" w:after="30"/>
            </w:pPr>
            <w:r>
              <w:rPr>
                <w:sz w:val="20"/>
                <w:szCs w:val="20"/>
              </w:rPr>
              <w:t>TRISE</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385716B" w14:textId="77777777" w:rsidR="0088211E" w:rsidRPr="006A735C" w:rsidRDefault="00000000">
            <w:pPr>
              <w:spacing w:before="30" w:after="30"/>
              <w:rPr>
                <w:lang w:val="en-US"/>
              </w:rPr>
            </w:pPr>
            <w:r w:rsidRPr="006A735C">
              <w:rPr>
                <w:sz w:val="20"/>
                <w:szCs w:val="20"/>
                <w:lang w:val="en-US"/>
              </w:rPr>
              <w:t>Rise Time Register — maximum number of APB1 clock cycles for SDA/SCL rise</w:t>
            </w:r>
          </w:p>
        </w:tc>
      </w:tr>
      <w:tr w:rsidR="0088211E" w:rsidRPr="006A735C" w14:paraId="28D220A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CD6B31" w14:textId="77777777" w:rsidR="0088211E" w:rsidRDefault="00000000">
            <w:pPr>
              <w:spacing w:before="30" w:after="30"/>
            </w:pPr>
            <w:r>
              <w:rPr>
                <w:sz w:val="20"/>
                <w:szCs w:val="20"/>
              </w:rPr>
              <w:t>CR1</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962339" w14:textId="77777777" w:rsidR="0088211E" w:rsidRPr="006A735C" w:rsidRDefault="00000000">
            <w:pPr>
              <w:spacing w:before="30" w:after="30"/>
              <w:rPr>
                <w:lang w:val="en-US"/>
              </w:rPr>
            </w:pPr>
            <w:r w:rsidRPr="006A735C">
              <w:rPr>
                <w:sz w:val="20"/>
                <w:szCs w:val="20"/>
                <w:lang w:val="en-US"/>
              </w:rPr>
              <w:t>Control Register 1 — PE (bit 0), ACK (bit 10), START (bit 8), STOP (bit 9)</w:t>
            </w:r>
          </w:p>
        </w:tc>
      </w:tr>
      <w:tr w:rsidR="0088211E" w:rsidRPr="006A735C" w14:paraId="6C76731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03B12BD" w14:textId="77777777" w:rsidR="0088211E" w:rsidRDefault="00000000">
            <w:pPr>
              <w:spacing w:before="30" w:after="30"/>
            </w:pPr>
            <w:r>
              <w:rPr>
                <w:sz w:val="20"/>
                <w:szCs w:val="20"/>
              </w:rPr>
              <w:t>CR2</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54AAA5D" w14:textId="77777777" w:rsidR="0088211E" w:rsidRPr="006A735C" w:rsidRDefault="00000000">
            <w:pPr>
              <w:spacing w:before="30" w:after="30"/>
              <w:rPr>
                <w:lang w:val="en-US"/>
              </w:rPr>
            </w:pPr>
            <w:r w:rsidRPr="006A735C">
              <w:rPr>
                <w:sz w:val="20"/>
                <w:szCs w:val="20"/>
                <w:lang w:val="en-US"/>
              </w:rPr>
              <w:t>Control Register 2 — ITEVTEN, ITBUFEN, ITERREN interrupt enable bits</w:t>
            </w:r>
          </w:p>
        </w:tc>
      </w:tr>
      <w:tr w:rsidR="0088211E" w:rsidRPr="006A735C" w14:paraId="6FFB634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2B5517" w14:textId="77777777" w:rsidR="0088211E" w:rsidRDefault="00000000">
            <w:pPr>
              <w:spacing w:before="30" w:after="30"/>
            </w:pPr>
            <w:r>
              <w:rPr>
                <w:sz w:val="20"/>
                <w:szCs w:val="20"/>
              </w:rPr>
              <w:t>SR1</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6C0B53" w14:textId="77777777" w:rsidR="0088211E" w:rsidRPr="006A735C" w:rsidRDefault="00000000">
            <w:pPr>
              <w:spacing w:before="30" w:after="30"/>
              <w:rPr>
                <w:lang w:val="en-US"/>
              </w:rPr>
            </w:pPr>
            <w:r w:rsidRPr="006A735C">
              <w:rPr>
                <w:sz w:val="20"/>
                <w:szCs w:val="20"/>
                <w:lang w:val="en-US"/>
              </w:rPr>
              <w:t>Status Register 1 — SB, ADDR, TXE, RXNE, BTF flags</w:t>
            </w:r>
          </w:p>
        </w:tc>
      </w:tr>
      <w:tr w:rsidR="0088211E" w:rsidRPr="006A735C" w14:paraId="4AA7C36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A1CFCB4" w14:textId="77777777" w:rsidR="0088211E" w:rsidRDefault="00000000">
            <w:pPr>
              <w:spacing w:before="30" w:after="30"/>
            </w:pPr>
            <w:r>
              <w:rPr>
                <w:sz w:val="20"/>
                <w:szCs w:val="20"/>
              </w:rPr>
              <w:lastRenderedPageBreak/>
              <w:t>SR2</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51751BE" w14:textId="77777777" w:rsidR="0088211E" w:rsidRPr="006A735C" w:rsidRDefault="00000000">
            <w:pPr>
              <w:spacing w:before="30" w:after="30"/>
              <w:rPr>
                <w:lang w:val="en-US"/>
              </w:rPr>
            </w:pPr>
            <w:r w:rsidRPr="006A735C">
              <w:rPr>
                <w:sz w:val="20"/>
                <w:szCs w:val="20"/>
                <w:lang w:val="en-US"/>
              </w:rPr>
              <w:t>Status Register 2 — BUSY, MSL, TRA flags; read clears ADDR when combined with SR1</w:t>
            </w:r>
          </w:p>
        </w:tc>
      </w:tr>
      <w:tr w:rsidR="0088211E" w:rsidRPr="006A735C" w14:paraId="73825C7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FF6CE2" w14:textId="77777777" w:rsidR="0088211E" w:rsidRDefault="00000000">
            <w:pPr>
              <w:spacing w:before="30" w:after="30"/>
            </w:pPr>
            <w:r>
              <w:rPr>
                <w:sz w:val="20"/>
                <w:szCs w:val="20"/>
              </w:rPr>
              <w:t>DR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00CB42" w14:textId="77777777" w:rsidR="0088211E" w:rsidRPr="006A735C" w:rsidRDefault="00000000">
            <w:pPr>
              <w:spacing w:before="30" w:after="30"/>
              <w:rPr>
                <w:lang w:val="en-US"/>
              </w:rPr>
            </w:pPr>
            <w:r w:rsidRPr="006A735C">
              <w:rPr>
                <w:sz w:val="20"/>
                <w:szCs w:val="20"/>
                <w:lang w:val="en-US"/>
              </w:rPr>
              <w:t>Data Register — byte written here for TX; read here for RX</w:t>
            </w:r>
          </w:p>
        </w:tc>
      </w:tr>
      <w:tr w:rsidR="0088211E" w:rsidRPr="006A735C" w14:paraId="282DF45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B216777" w14:textId="77777777" w:rsidR="0088211E" w:rsidRDefault="00000000">
            <w:pPr>
              <w:spacing w:before="30" w:after="30"/>
            </w:pPr>
            <w:r>
              <w:rPr>
                <w:sz w:val="20"/>
                <w:szCs w:val="20"/>
              </w:rPr>
              <w:t>SB</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B8B4048" w14:textId="77777777" w:rsidR="0088211E" w:rsidRPr="006A735C" w:rsidRDefault="00000000">
            <w:pPr>
              <w:spacing w:before="30" w:after="30"/>
              <w:rPr>
                <w:lang w:val="en-US"/>
              </w:rPr>
            </w:pPr>
            <w:r w:rsidRPr="006A735C">
              <w:rPr>
                <w:sz w:val="20"/>
                <w:szCs w:val="20"/>
                <w:lang w:val="en-US"/>
              </w:rPr>
              <w:t>Start Bit flag in SR1 — set when START condition has been generated</w:t>
            </w:r>
          </w:p>
        </w:tc>
      </w:tr>
      <w:tr w:rsidR="0088211E" w:rsidRPr="006A735C" w14:paraId="15A19DA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032332" w14:textId="77777777" w:rsidR="0088211E" w:rsidRDefault="00000000">
            <w:pPr>
              <w:spacing w:before="30" w:after="30"/>
            </w:pPr>
            <w:r>
              <w:rPr>
                <w:sz w:val="20"/>
                <w:szCs w:val="20"/>
              </w:rPr>
              <w:t>ADDR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69DF20" w14:textId="77777777" w:rsidR="0088211E" w:rsidRPr="006A735C" w:rsidRDefault="00000000">
            <w:pPr>
              <w:spacing w:before="30" w:after="30"/>
              <w:rPr>
                <w:lang w:val="en-US"/>
              </w:rPr>
            </w:pPr>
            <w:r w:rsidRPr="006A735C">
              <w:rPr>
                <w:sz w:val="20"/>
                <w:szCs w:val="20"/>
                <w:lang w:val="en-US"/>
              </w:rPr>
              <w:t>Address sent flag in SR1 — set after address and ACK received</w:t>
            </w:r>
          </w:p>
        </w:tc>
      </w:tr>
      <w:tr w:rsidR="0088211E" w:rsidRPr="006A735C" w14:paraId="211A60C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42AC186" w14:textId="77777777" w:rsidR="0088211E" w:rsidRDefault="00000000">
            <w:pPr>
              <w:spacing w:before="30" w:after="30"/>
            </w:pPr>
            <w:r>
              <w:rPr>
                <w:sz w:val="20"/>
                <w:szCs w:val="20"/>
              </w:rPr>
              <w:t>TXE</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74F1D0E" w14:textId="77777777" w:rsidR="0088211E" w:rsidRPr="006A735C" w:rsidRDefault="00000000">
            <w:pPr>
              <w:spacing w:before="30" w:after="30"/>
              <w:rPr>
                <w:lang w:val="en-US"/>
              </w:rPr>
            </w:pPr>
            <w:r w:rsidRPr="006A735C">
              <w:rPr>
                <w:sz w:val="20"/>
                <w:szCs w:val="20"/>
                <w:lang w:val="en-US"/>
              </w:rPr>
              <w:t>Transmit Data Register Empty flag — set when DR is ready for next byte</w:t>
            </w:r>
          </w:p>
        </w:tc>
      </w:tr>
      <w:tr w:rsidR="0088211E" w:rsidRPr="006A735C" w14:paraId="42F065D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007397" w14:textId="77777777" w:rsidR="0088211E" w:rsidRDefault="00000000">
            <w:pPr>
              <w:spacing w:before="30" w:after="30"/>
            </w:pPr>
            <w:r>
              <w:rPr>
                <w:sz w:val="20"/>
                <w:szCs w:val="20"/>
              </w:rPr>
              <w:t>RXNE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5F168A" w14:textId="77777777" w:rsidR="0088211E" w:rsidRPr="006A735C" w:rsidRDefault="00000000">
            <w:pPr>
              <w:spacing w:before="30" w:after="30"/>
              <w:rPr>
                <w:lang w:val="en-US"/>
              </w:rPr>
            </w:pPr>
            <w:r w:rsidRPr="006A735C">
              <w:rPr>
                <w:sz w:val="20"/>
                <w:szCs w:val="20"/>
                <w:lang w:val="en-US"/>
              </w:rPr>
              <w:t>Receive Data Register Not Empty flag — set when DR contains received data</w:t>
            </w:r>
          </w:p>
        </w:tc>
      </w:tr>
      <w:tr w:rsidR="0088211E" w:rsidRPr="006A735C" w14:paraId="1EE2FA7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B7F4A9D" w14:textId="77777777" w:rsidR="0088211E" w:rsidRDefault="00000000">
            <w:pPr>
              <w:spacing w:before="30" w:after="30"/>
            </w:pPr>
            <w:r>
              <w:rPr>
                <w:sz w:val="20"/>
                <w:szCs w:val="20"/>
              </w:rPr>
              <w:t>BTF</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D5E1F48" w14:textId="77777777" w:rsidR="0088211E" w:rsidRPr="006A735C" w:rsidRDefault="00000000">
            <w:pPr>
              <w:spacing w:before="30" w:after="30"/>
              <w:rPr>
                <w:lang w:val="en-US"/>
              </w:rPr>
            </w:pPr>
            <w:r w:rsidRPr="006A735C">
              <w:rPr>
                <w:sz w:val="20"/>
                <w:szCs w:val="20"/>
                <w:lang w:val="en-US"/>
              </w:rPr>
              <w:t>Byte Transfer Finished flag — set when a complete byte has been transferred</w:t>
            </w:r>
          </w:p>
        </w:tc>
      </w:tr>
      <w:tr w:rsidR="0088211E" w:rsidRPr="006A735C" w14:paraId="5507D53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AFF4C3" w14:textId="77777777" w:rsidR="0088211E" w:rsidRDefault="00000000">
            <w:pPr>
              <w:spacing w:before="30" w:after="30"/>
            </w:pPr>
            <w:r>
              <w:rPr>
                <w:sz w:val="20"/>
                <w:szCs w:val="20"/>
              </w:rPr>
              <w:t>ACK</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4D9988" w14:textId="77777777" w:rsidR="0088211E" w:rsidRPr="006A735C" w:rsidRDefault="00000000">
            <w:pPr>
              <w:spacing w:before="30" w:after="30"/>
              <w:rPr>
                <w:lang w:val="en-US"/>
              </w:rPr>
            </w:pPr>
            <w:r w:rsidRPr="006A735C">
              <w:rPr>
                <w:sz w:val="20"/>
                <w:szCs w:val="20"/>
                <w:lang w:val="en-US"/>
              </w:rPr>
              <w:t>Acknowledge — bit 10 in CR1; enables automatic acknowledgment of received bytes</w:t>
            </w:r>
          </w:p>
        </w:tc>
      </w:tr>
      <w:tr w:rsidR="0088211E" w:rsidRPr="006A735C" w14:paraId="79E59C1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88A8A1A" w14:textId="77777777" w:rsidR="0088211E" w:rsidRDefault="00000000">
            <w:pPr>
              <w:spacing w:before="30" w:after="30"/>
            </w:pPr>
            <w:r>
              <w:rPr>
                <w:sz w:val="20"/>
                <w:szCs w:val="20"/>
              </w:rPr>
              <w:t>NACK</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5E0BDFE" w14:textId="77777777" w:rsidR="0088211E" w:rsidRPr="006A735C" w:rsidRDefault="00000000">
            <w:pPr>
              <w:spacing w:before="30" w:after="30"/>
              <w:rPr>
                <w:lang w:val="en-US"/>
              </w:rPr>
            </w:pPr>
            <w:r w:rsidRPr="006A735C">
              <w:rPr>
                <w:sz w:val="20"/>
                <w:szCs w:val="20"/>
                <w:lang w:val="en-US"/>
              </w:rPr>
              <w:t>Not Acknowledge — clearing ACK bit before last byte signals end of read sequence</w:t>
            </w:r>
          </w:p>
        </w:tc>
      </w:tr>
      <w:tr w:rsidR="0088211E" w:rsidRPr="006A735C" w14:paraId="3B4A1B5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A281AF" w14:textId="77777777" w:rsidR="0088211E" w:rsidRDefault="00000000">
            <w:pPr>
              <w:spacing w:before="30" w:after="30"/>
            </w:pPr>
            <w:r>
              <w:rPr>
                <w:sz w:val="20"/>
                <w:szCs w:val="20"/>
              </w:rPr>
              <w:t>PE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561AAD" w14:textId="77777777" w:rsidR="0088211E" w:rsidRPr="006A735C" w:rsidRDefault="00000000">
            <w:pPr>
              <w:spacing w:before="30" w:after="30"/>
              <w:rPr>
                <w:lang w:val="en-US"/>
              </w:rPr>
            </w:pPr>
            <w:r w:rsidRPr="006A735C">
              <w:rPr>
                <w:sz w:val="20"/>
                <w:szCs w:val="20"/>
                <w:lang w:val="en-US"/>
              </w:rPr>
              <w:t xml:space="preserve">Peripheral Enable bit (CR1 bit </w:t>
            </w:r>
            <w:proofErr w:type="gramStart"/>
            <w:r w:rsidRPr="006A735C">
              <w:rPr>
                <w:sz w:val="20"/>
                <w:szCs w:val="20"/>
                <w:lang w:val="en-US"/>
              </w:rPr>
              <w:t>0) —</w:t>
            </w:r>
            <w:proofErr w:type="gramEnd"/>
            <w:r w:rsidRPr="006A735C">
              <w:rPr>
                <w:sz w:val="20"/>
                <w:szCs w:val="20"/>
                <w:lang w:val="en-US"/>
              </w:rPr>
              <w:t xml:space="preserve"> enables the I2C peripheral</w:t>
            </w:r>
          </w:p>
        </w:tc>
      </w:tr>
      <w:tr w:rsidR="0088211E" w:rsidRPr="006A735C" w14:paraId="671F078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506BC4F" w14:textId="77777777" w:rsidR="0088211E" w:rsidRDefault="00000000">
            <w:pPr>
              <w:spacing w:before="30" w:after="30"/>
            </w:pPr>
            <w:r>
              <w:rPr>
                <w:sz w:val="20"/>
                <w:szCs w:val="20"/>
              </w:rPr>
              <w:t>APB1</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E72D9ED" w14:textId="77777777" w:rsidR="0088211E" w:rsidRPr="006A735C" w:rsidRDefault="00000000">
            <w:pPr>
              <w:spacing w:before="30" w:after="30"/>
              <w:rPr>
                <w:lang w:val="en-US"/>
              </w:rPr>
            </w:pPr>
            <w:r w:rsidRPr="006A735C">
              <w:rPr>
                <w:sz w:val="20"/>
                <w:szCs w:val="20"/>
                <w:lang w:val="en-US"/>
              </w:rPr>
              <w:t>Advanced Peripheral Bus 1 — I2C1 clock source; max 42 MHz on STM32F411RE</w:t>
            </w:r>
          </w:p>
        </w:tc>
      </w:tr>
      <w:tr w:rsidR="0088211E" w:rsidRPr="006A735C" w14:paraId="7FCB54E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719DBE" w14:textId="77777777" w:rsidR="0088211E" w:rsidRDefault="00000000">
            <w:pPr>
              <w:spacing w:before="30" w:after="30"/>
            </w:pPr>
            <w:proofErr w:type="spellStart"/>
            <w:r>
              <w:rPr>
                <w:sz w:val="20"/>
                <w:szCs w:val="20"/>
              </w:rPr>
              <w:t>rSTART</w:t>
            </w:r>
            <w:proofErr w:type="spellEnd"/>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BD3C9F" w14:textId="77777777" w:rsidR="0088211E" w:rsidRPr="006A735C" w:rsidRDefault="00000000">
            <w:pPr>
              <w:spacing w:before="30" w:after="30"/>
              <w:rPr>
                <w:lang w:val="en-US"/>
              </w:rPr>
            </w:pPr>
            <w:r w:rsidRPr="006A735C">
              <w:rPr>
                <w:sz w:val="20"/>
                <w:szCs w:val="20"/>
                <w:lang w:val="en-US"/>
              </w:rPr>
              <w:t>Repeated START — a second START condition without a STOP; used to switch from write to read</w:t>
            </w:r>
          </w:p>
        </w:tc>
      </w:tr>
      <w:tr w:rsidR="0088211E" w:rsidRPr="006A735C" w14:paraId="6E03684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68459FD" w14:textId="77777777" w:rsidR="0088211E" w:rsidRDefault="00000000">
            <w:pPr>
              <w:spacing w:before="30" w:after="30"/>
            </w:pPr>
            <w:r>
              <w:rPr>
                <w:sz w:val="20"/>
                <w:szCs w:val="20"/>
              </w:rPr>
              <w:t>SLC_FREQ</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E7D0A5E" w14:textId="77777777" w:rsidR="0088211E" w:rsidRPr="006A735C" w:rsidRDefault="00000000">
            <w:pPr>
              <w:spacing w:before="30" w:after="30"/>
              <w:rPr>
                <w:lang w:val="en-US"/>
              </w:rPr>
            </w:pPr>
            <w:r w:rsidRPr="006A735C">
              <w:rPr>
                <w:sz w:val="20"/>
                <w:szCs w:val="20"/>
                <w:lang w:val="en-US"/>
              </w:rPr>
              <w:t>Macro in I2C.h — default SCL frequency = 100 000 Hz (Standard Mode)</w:t>
            </w:r>
          </w:p>
        </w:tc>
      </w:tr>
      <w:tr w:rsidR="0088211E" w:rsidRPr="006A735C" w14:paraId="48CC1C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C3509F" w14:textId="77777777" w:rsidR="0088211E" w:rsidRDefault="00000000">
            <w:pPr>
              <w:spacing w:before="30" w:after="30"/>
            </w:pPr>
            <w:r>
              <w:rPr>
                <w:sz w:val="20"/>
                <w:szCs w:val="20"/>
              </w:rPr>
              <w:t>FR-x</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F8907E" w14:textId="77777777" w:rsidR="0088211E" w:rsidRPr="006A735C" w:rsidRDefault="00000000">
            <w:pPr>
              <w:spacing w:before="30" w:after="30"/>
              <w:rPr>
                <w:lang w:val="en-US"/>
              </w:rPr>
            </w:pPr>
            <w:r w:rsidRPr="006A735C">
              <w:rPr>
                <w:sz w:val="20"/>
                <w:szCs w:val="20"/>
                <w:lang w:val="en-US"/>
              </w:rPr>
              <w:t>Functional Requirement x as defined in this document</w:t>
            </w:r>
          </w:p>
        </w:tc>
      </w:tr>
    </w:tbl>
    <w:p w14:paraId="596D1A9C" w14:textId="77777777" w:rsidR="0088211E" w:rsidRPr="006A735C" w:rsidRDefault="0088211E">
      <w:pPr>
        <w:spacing w:before="40" w:after="40"/>
        <w:rPr>
          <w:lang w:val="en-US"/>
        </w:rPr>
      </w:pPr>
    </w:p>
    <w:p w14:paraId="49A2A58B" w14:textId="77777777" w:rsidR="0088211E" w:rsidRPr="006A735C" w:rsidRDefault="00000000">
      <w:pPr>
        <w:pStyle w:val="Ttulo2"/>
        <w:rPr>
          <w:lang w:val="en-US"/>
        </w:rPr>
      </w:pPr>
      <w:r w:rsidRPr="006A735C">
        <w:rPr>
          <w:lang w:val="en-US"/>
        </w:rPr>
        <w:t>1.4. Requirements</w:t>
      </w:r>
    </w:p>
    <w:p w14:paraId="7FB59B49" w14:textId="77777777" w:rsidR="0088211E" w:rsidRPr="006A735C" w:rsidRDefault="00000000">
      <w:pPr>
        <w:spacing w:before="60" w:after="60"/>
        <w:rPr>
          <w:lang w:val="en-US"/>
        </w:rPr>
      </w:pPr>
      <w:r w:rsidRPr="006A735C">
        <w:rPr>
          <w:lang w:val="en-US"/>
        </w:rPr>
        <w:t>All functional requirements implemented in I2C.h / I2C.c are listed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6760"/>
      </w:tblGrid>
      <w:tr w:rsidR="0088211E" w14:paraId="368C6FEE" w14:textId="77777777">
        <w:tblPrEx>
          <w:tblCellMar>
            <w:top w:w="0" w:type="dxa"/>
            <w:bottom w:w="0" w:type="dxa"/>
          </w:tblCellMar>
        </w:tblPrEx>
        <w:trPr>
          <w:tblHeader/>
        </w:trPr>
        <w:tc>
          <w:tcPr>
            <w:tcW w:w="1200" w:type="dxa"/>
            <w:tcBorders>
              <w:top w:val="single" w:sz="2" w:space="0" w:color="444444"/>
              <w:left w:val="single" w:sz="2" w:space="0" w:color="444444"/>
              <w:bottom w:val="single" w:sz="2" w:space="0" w:color="444444"/>
              <w:right w:val="single" w:sz="2" w:space="0" w:color="444444"/>
            </w:tcBorders>
            <w:shd w:val="clear" w:color="auto" w:fill="333333"/>
            <w:tcMar>
              <w:top w:w="80" w:type="dxa"/>
              <w:left w:w="120" w:type="dxa"/>
              <w:bottom w:w="80" w:type="dxa"/>
              <w:right w:w="120" w:type="dxa"/>
            </w:tcMar>
          </w:tcPr>
          <w:p w14:paraId="75133EE5" w14:textId="77777777" w:rsidR="0088211E" w:rsidRDefault="00000000">
            <w:pPr>
              <w:spacing w:before="30" w:after="30"/>
            </w:pPr>
            <w:proofErr w:type="spellStart"/>
            <w:r>
              <w:rPr>
                <w:b/>
                <w:bCs/>
                <w:color w:val="FFFFFF"/>
                <w:sz w:val="20"/>
                <w:szCs w:val="20"/>
              </w:rPr>
              <w:t>Req</w:t>
            </w:r>
            <w:proofErr w:type="spellEnd"/>
            <w:r>
              <w:rPr>
                <w:b/>
                <w:bCs/>
                <w:color w:val="FFFFFF"/>
                <w:sz w:val="20"/>
                <w:szCs w:val="20"/>
              </w:rPr>
              <w:t>. ID</w:t>
            </w:r>
          </w:p>
        </w:tc>
        <w:tc>
          <w:tcPr>
            <w:tcW w:w="1400" w:type="dxa"/>
            <w:tcBorders>
              <w:top w:val="single" w:sz="2" w:space="0" w:color="444444"/>
              <w:left w:val="single" w:sz="2" w:space="0" w:color="444444"/>
              <w:bottom w:val="single" w:sz="2" w:space="0" w:color="444444"/>
              <w:right w:val="single" w:sz="2" w:space="0" w:color="444444"/>
            </w:tcBorders>
            <w:shd w:val="clear" w:color="auto" w:fill="333333"/>
            <w:tcMar>
              <w:top w:w="80" w:type="dxa"/>
              <w:left w:w="120" w:type="dxa"/>
              <w:bottom w:w="80" w:type="dxa"/>
              <w:right w:w="120" w:type="dxa"/>
            </w:tcMar>
          </w:tcPr>
          <w:p w14:paraId="7E60CF4C" w14:textId="77777777" w:rsidR="0088211E" w:rsidRDefault="00000000">
            <w:pPr>
              <w:spacing w:before="30" w:after="30"/>
            </w:pPr>
            <w:proofErr w:type="spellStart"/>
            <w:r>
              <w:rPr>
                <w:b/>
                <w:bCs/>
                <w:color w:val="FFFFFF"/>
                <w:sz w:val="20"/>
                <w:szCs w:val="20"/>
              </w:rPr>
              <w:t>Type</w:t>
            </w:r>
            <w:proofErr w:type="spellEnd"/>
          </w:p>
        </w:tc>
        <w:tc>
          <w:tcPr>
            <w:tcW w:w="6760" w:type="dxa"/>
            <w:tcBorders>
              <w:top w:val="single" w:sz="2" w:space="0" w:color="444444"/>
              <w:left w:val="single" w:sz="2" w:space="0" w:color="444444"/>
              <w:bottom w:val="single" w:sz="2" w:space="0" w:color="444444"/>
              <w:right w:val="single" w:sz="2" w:space="0" w:color="444444"/>
            </w:tcBorders>
            <w:shd w:val="clear" w:color="auto" w:fill="333333"/>
            <w:tcMar>
              <w:top w:w="80" w:type="dxa"/>
              <w:left w:w="120" w:type="dxa"/>
              <w:bottom w:w="80" w:type="dxa"/>
              <w:right w:w="120" w:type="dxa"/>
            </w:tcMar>
          </w:tcPr>
          <w:p w14:paraId="62FD9D67" w14:textId="77777777" w:rsidR="0088211E" w:rsidRDefault="00000000">
            <w:pPr>
              <w:spacing w:before="30" w:after="30"/>
            </w:pPr>
            <w:proofErr w:type="spellStart"/>
            <w:r>
              <w:rPr>
                <w:b/>
                <w:bCs/>
                <w:color w:val="FFFFFF"/>
                <w:sz w:val="20"/>
                <w:szCs w:val="20"/>
              </w:rPr>
              <w:t>Description</w:t>
            </w:r>
            <w:proofErr w:type="spellEnd"/>
          </w:p>
        </w:tc>
      </w:tr>
      <w:tr w:rsidR="0088211E" w:rsidRPr="006A735C" w14:paraId="78092AB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AECC6F" w14:textId="77777777" w:rsidR="0088211E" w:rsidRDefault="00000000">
            <w:pPr>
              <w:spacing w:before="30" w:after="30"/>
            </w:pPr>
            <w:r>
              <w:rPr>
                <w:sz w:val="20"/>
                <w:szCs w:val="20"/>
              </w:rPr>
              <w:t>FR-1</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E5A967" w14:textId="77777777" w:rsidR="0088211E" w:rsidRDefault="00000000">
            <w:pPr>
              <w:spacing w:before="30" w:after="30"/>
            </w:pPr>
            <w:proofErr w:type="spellStart"/>
            <w:r>
              <w:rPr>
                <w:sz w:val="20"/>
                <w:szCs w:val="20"/>
              </w:rPr>
              <w:t>Functional</w:t>
            </w:r>
            <w:proofErr w:type="spellEnd"/>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A07730" w14:textId="77777777" w:rsidR="0088211E" w:rsidRPr="006A735C" w:rsidRDefault="00000000">
            <w:pPr>
              <w:spacing w:before="30" w:after="30"/>
              <w:rPr>
                <w:lang w:val="en-US"/>
              </w:rPr>
            </w:pPr>
            <w:r w:rsidRPr="006A735C">
              <w:rPr>
                <w:sz w:val="20"/>
                <w:szCs w:val="20"/>
                <w:lang w:val="en-US"/>
              </w:rPr>
              <w:t xml:space="preserve">i2c_calc_ccr() shall compute the CCR register value as </w:t>
            </w:r>
            <w:proofErr w:type="spellStart"/>
            <w:r w:rsidRPr="006A735C">
              <w:rPr>
                <w:sz w:val="20"/>
                <w:szCs w:val="20"/>
                <w:lang w:val="en-US"/>
              </w:rPr>
              <w:t>SystemCoreClock</w:t>
            </w:r>
            <w:proofErr w:type="spellEnd"/>
            <w:r w:rsidRPr="006A735C">
              <w:rPr>
                <w:sz w:val="20"/>
                <w:szCs w:val="20"/>
                <w:lang w:val="en-US"/>
              </w:rPr>
              <w:t xml:space="preserve"> / (2 * </w:t>
            </w:r>
            <w:proofErr w:type="spellStart"/>
            <w:r w:rsidRPr="006A735C">
              <w:rPr>
                <w:sz w:val="20"/>
                <w:szCs w:val="20"/>
                <w:lang w:val="en-US"/>
              </w:rPr>
              <w:t>scl_freq_hz</w:t>
            </w:r>
            <w:proofErr w:type="spellEnd"/>
            <w:r w:rsidRPr="006A735C">
              <w:rPr>
                <w:sz w:val="20"/>
                <w:szCs w:val="20"/>
                <w:lang w:val="en-US"/>
              </w:rPr>
              <w:t>).</w:t>
            </w:r>
          </w:p>
        </w:tc>
      </w:tr>
      <w:tr w:rsidR="0088211E" w:rsidRPr="006A735C" w14:paraId="5CDAFB1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2B81E8E" w14:textId="77777777" w:rsidR="0088211E" w:rsidRDefault="00000000">
            <w:pPr>
              <w:spacing w:before="30" w:after="30"/>
            </w:pPr>
            <w:r>
              <w:rPr>
                <w:sz w:val="20"/>
                <w:szCs w:val="20"/>
              </w:rPr>
              <w:t>FR-2</w:t>
            </w:r>
          </w:p>
        </w:tc>
        <w:tc>
          <w:tcPr>
            <w:tcW w:w="14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C78FC09" w14:textId="77777777" w:rsidR="0088211E" w:rsidRDefault="00000000">
            <w:pPr>
              <w:spacing w:before="30" w:after="30"/>
            </w:pPr>
            <w:proofErr w:type="spellStart"/>
            <w:r>
              <w:rPr>
                <w:sz w:val="20"/>
                <w:szCs w:val="20"/>
              </w:rPr>
              <w:t>Functional</w:t>
            </w:r>
            <w:proofErr w:type="spellEnd"/>
          </w:p>
        </w:tc>
        <w:tc>
          <w:tcPr>
            <w:tcW w:w="67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869C5EE" w14:textId="77777777" w:rsidR="0088211E" w:rsidRPr="006A735C" w:rsidRDefault="00000000">
            <w:pPr>
              <w:spacing w:before="30" w:after="30"/>
              <w:rPr>
                <w:lang w:val="en-US"/>
              </w:rPr>
            </w:pPr>
            <w:r w:rsidRPr="006A735C">
              <w:rPr>
                <w:sz w:val="20"/>
                <w:szCs w:val="20"/>
                <w:lang w:val="en-US"/>
              </w:rPr>
              <w:t>i2c_trise() shall compute the TRISE register value using the standard rise times: 1000 ns (&lt;=100 kHz), 300 ns (&lt;=400 kHz), 120 ns (&gt;400 kHz).</w:t>
            </w:r>
          </w:p>
        </w:tc>
      </w:tr>
      <w:tr w:rsidR="0088211E" w:rsidRPr="006A735C" w14:paraId="0CFC3A6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DEE9E8" w14:textId="77777777" w:rsidR="0088211E" w:rsidRDefault="00000000">
            <w:pPr>
              <w:spacing w:before="30" w:after="30"/>
            </w:pPr>
            <w:r>
              <w:rPr>
                <w:sz w:val="20"/>
                <w:szCs w:val="20"/>
              </w:rPr>
              <w:t>FR-3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C0599A" w14:textId="77777777" w:rsidR="0088211E" w:rsidRDefault="00000000">
            <w:pPr>
              <w:spacing w:before="30" w:after="30"/>
            </w:pPr>
            <w:proofErr w:type="spellStart"/>
            <w:r>
              <w:rPr>
                <w:sz w:val="20"/>
                <w:szCs w:val="20"/>
              </w:rPr>
              <w:t>Functional</w:t>
            </w:r>
            <w:proofErr w:type="spellEnd"/>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3A2722" w14:textId="77777777" w:rsidR="0088211E" w:rsidRPr="006A735C" w:rsidRDefault="00000000">
            <w:pPr>
              <w:spacing w:before="30" w:after="30"/>
              <w:rPr>
                <w:lang w:val="en-US"/>
              </w:rPr>
            </w:pPr>
            <w:r w:rsidRPr="006A735C">
              <w:rPr>
                <w:sz w:val="20"/>
                <w:szCs w:val="20"/>
                <w:lang w:val="en-US"/>
              </w:rPr>
              <w:t>i2c_init() shall enable the I2C1 peripheral clock, reset CR1 and CR2, write CCR and TRISE based on SLC_FREQ, disable all interrupts, and enable the peripheral (PE bit).</w:t>
            </w:r>
          </w:p>
        </w:tc>
      </w:tr>
      <w:tr w:rsidR="0088211E" w:rsidRPr="006A735C" w14:paraId="1CDB44D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359C01C" w14:textId="77777777" w:rsidR="0088211E" w:rsidRDefault="00000000">
            <w:pPr>
              <w:spacing w:before="30" w:after="30"/>
            </w:pPr>
            <w:r>
              <w:rPr>
                <w:sz w:val="20"/>
                <w:szCs w:val="20"/>
              </w:rPr>
              <w:t>FR-4</w:t>
            </w:r>
          </w:p>
        </w:tc>
        <w:tc>
          <w:tcPr>
            <w:tcW w:w="14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52BD693" w14:textId="77777777" w:rsidR="0088211E" w:rsidRDefault="00000000">
            <w:pPr>
              <w:spacing w:before="30" w:after="30"/>
            </w:pPr>
            <w:proofErr w:type="spellStart"/>
            <w:r>
              <w:rPr>
                <w:sz w:val="20"/>
                <w:szCs w:val="20"/>
              </w:rPr>
              <w:t>Functional</w:t>
            </w:r>
            <w:proofErr w:type="spellEnd"/>
          </w:p>
        </w:tc>
        <w:tc>
          <w:tcPr>
            <w:tcW w:w="67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DD3AE86" w14:textId="77777777" w:rsidR="0088211E" w:rsidRPr="006A735C" w:rsidRDefault="00000000">
            <w:pPr>
              <w:spacing w:before="30" w:after="30"/>
              <w:rPr>
                <w:lang w:val="en-US"/>
              </w:rPr>
            </w:pPr>
            <w:r w:rsidRPr="006A735C">
              <w:rPr>
                <w:sz w:val="20"/>
                <w:szCs w:val="20"/>
                <w:lang w:val="en-US"/>
              </w:rPr>
              <w:t xml:space="preserve">i2c_writeRegDevice() shall perform START, </w:t>
            </w:r>
            <w:proofErr w:type="spellStart"/>
            <w:r w:rsidRPr="006A735C">
              <w:rPr>
                <w:sz w:val="20"/>
                <w:szCs w:val="20"/>
                <w:lang w:val="en-US"/>
              </w:rPr>
              <w:t>address+write</w:t>
            </w:r>
            <w:proofErr w:type="spellEnd"/>
            <w:r w:rsidRPr="006A735C">
              <w:rPr>
                <w:sz w:val="20"/>
                <w:szCs w:val="20"/>
                <w:lang w:val="en-US"/>
              </w:rPr>
              <w:t>, ADDR clear, register address write, multi-byte data write, BTF wait, and STOP.</w:t>
            </w:r>
          </w:p>
        </w:tc>
      </w:tr>
      <w:tr w:rsidR="0088211E" w:rsidRPr="006A735C" w14:paraId="4ED93A5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EBBC40" w14:textId="77777777" w:rsidR="0088211E" w:rsidRDefault="00000000">
            <w:pPr>
              <w:spacing w:before="30" w:after="30"/>
            </w:pPr>
            <w:r>
              <w:rPr>
                <w:sz w:val="20"/>
                <w:szCs w:val="20"/>
              </w:rPr>
              <w:t>FR-5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A1B12D" w14:textId="77777777" w:rsidR="0088211E" w:rsidRDefault="00000000">
            <w:pPr>
              <w:spacing w:before="30" w:after="30"/>
            </w:pPr>
            <w:proofErr w:type="spellStart"/>
            <w:r>
              <w:rPr>
                <w:sz w:val="20"/>
                <w:szCs w:val="20"/>
              </w:rPr>
              <w:t>Functional</w:t>
            </w:r>
            <w:proofErr w:type="spellEnd"/>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16E196" w14:textId="77777777" w:rsidR="0088211E" w:rsidRPr="006A735C" w:rsidRDefault="00000000">
            <w:pPr>
              <w:spacing w:before="30" w:after="30"/>
              <w:rPr>
                <w:lang w:val="en-US"/>
              </w:rPr>
            </w:pPr>
            <w:r w:rsidRPr="006A735C">
              <w:rPr>
                <w:sz w:val="20"/>
                <w:szCs w:val="20"/>
                <w:lang w:val="en-US"/>
              </w:rPr>
              <w:t xml:space="preserve">i2c_writeDevice() shall perform START, </w:t>
            </w:r>
            <w:proofErr w:type="spellStart"/>
            <w:r w:rsidRPr="006A735C">
              <w:rPr>
                <w:sz w:val="20"/>
                <w:szCs w:val="20"/>
                <w:lang w:val="en-US"/>
              </w:rPr>
              <w:t>address+write</w:t>
            </w:r>
            <w:proofErr w:type="spellEnd"/>
            <w:r w:rsidRPr="006A735C">
              <w:rPr>
                <w:sz w:val="20"/>
                <w:szCs w:val="20"/>
                <w:lang w:val="en-US"/>
              </w:rPr>
              <w:t xml:space="preserve">, ADDR clear, multi-byte data </w:t>
            </w:r>
            <w:proofErr w:type="gramStart"/>
            <w:r w:rsidRPr="006A735C">
              <w:rPr>
                <w:sz w:val="20"/>
                <w:szCs w:val="20"/>
                <w:lang w:val="en-US"/>
              </w:rPr>
              <w:t>write, and</w:t>
            </w:r>
            <w:proofErr w:type="gramEnd"/>
            <w:r w:rsidRPr="006A735C">
              <w:rPr>
                <w:sz w:val="20"/>
                <w:szCs w:val="20"/>
                <w:lang w:val="en-US"/>
              </w:rPr>
              <w:t xml:space="preserve"> STOP without register addressing.</w:t>
            </w:r>
          </w:p>
        </w:tc>
      </w:tr>
      <w:tr w:rsidR="0088211E" w:rsidRPr="006A735C" w14:paraId="52EF371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E9F14F5" w14:textId="77777777" w:rsidR="0088211E" w:rsidRDefault="00000000">
            <w:pPr>
              <w:spacing w:before="30" w:after="30"/>
            </w:pPr>
            <w:r>
              <w:rPr>
                <w:sz w:val="20"/>
                <w:szCs w:val="20"/>
              </w:rPr>
              <w:lastRenderedPageBreak/>
              <w:t>FR-6</w:t>
            </w:r>
          </w:p>
        </w:tc>
        <w:tc>
          <w:tcPr>
            <w:tcW w:w="14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7F3EB8C" w14:textId="77777777" w:rsidR="0088211E" w:rsidRDefault="00000000">
            <w:pPr>
              <w:spacing w:before="30" w:after="30"/>
            </w:pPr>
            <w:proofErr w:type="spellStart"/>
            <w:r>
              <w:rPr>
                <w:sz w:val="20"/>
                <w:szCs w:val="20"/>
              </w:rPr>
              <w:t>Functional</w:t>
            </w:r>
            <w:proofErr w:type="spellEnd"/>
          </w:p>
        </w:tc>
        <w:tc>
          <w:tcPr>
            <w:tcW w:w="67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3A02D1B" w14:textId="77777777" w:rsidR="0088211E" w:rsidRPr="006A735C" w:rsidRDefault="00000000">
            <w:pPr>
              <w:spacing w:before="30" w:after="30"/>
              <w:rPr>
                <w:lang w:val="en-US"/>
              </w:rPr>
            </w:pPr>
            <w:r w:rsidRPr="006A735C">
              <w:rPr>
                <w:sz w:val="20"/>
                <w:szCs w:val="20"/>
                <w:lang w:val="en-US"/>
              </w:rPr>
              <w:t xml:space="preserve">i2c_readRegDevice() shall perform a write phase (START+ADDR+REG) followed by a repeated START, </w:t>
            </w:r>
            <w:proofErr w:type="spellStart"/>
            <w:r w:rsidRPr="006A735C">
              <w:rPr>
                <w:sz w:val="20"/>
                <w:szCs w:val="20"/>
                <w:lang w:val="en-US"/>
              </w:rPr>
              <w:t>address+read</w:t>
            </w:r>
            <w:proofErr w:type="spellEnd"/>
            <w:r w:rsidRPr="006A735C">
              <w:rPr>
                <w:sz w:val="20"/>
                <w:szCs w:val="20"/>
                <w:lang w:val="en-US"/>
              </w:rPr>
              <w:t>, ACK enable, multi-byte read with NACK+STOP on the last byte.</w:t>
            </w:r>
          </w:p>
        </w:tc>
      </w:tr>
      <w:tr w:rsidR="0088211E" w:rsidRPr="006A735C" w14:paraId="322645F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20E50A" w14:textId="77777777" w:rsidR="0088211E" w:rsidRDefault="00000000">
            <w:pPr>
              <w:spacing w:before="30" w:after="30"/>
            </w:pPr>
            <w:r>
              <w:rPr>
                <w:sz w:val="20"/>
                <w:szCs w:val="20"/>
              </w:rPr>
              <w:t>FR-7</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FF8442" w14:textId="77777777" w:rsidR="0088211E" w:rsidRDefault="00000000">
            <w:pPr>
              <w:spacing w:before="30" w:after="30"/>
            </w:pPr>
            <w:proofErr w:type="spellStart"/>
            <w:r>
              <w:rPr>
                <w:sz w:val="20"/>
                <w:szCs w:val="20"/>
              </w:rPr>
              <w:t>Functional</w:t>
            </w:r>
            <w:proofErr w:type="spellEnd"/>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81805C" w14:textId="77777777" w:rsidR="0088211E" w:rsidRPr="006A735C" w:rsidRDefault="00000000">
            <w:pPr>
              <w:spacing w:before="30" w:after="30"/>
              <w:rPr>
                <w:lang w:val="en-US"/>
              </w:rPr>
            </w:pPr>
            <w:r w:rsidRPr="006A735C">
              <w:rPr>
                <w:sz w:val="20"/>
                <w:szCs w:val="20"/>
                <w:lang w:val="en-US"/>
              </w:rPr>
              <w:t xml:space="preserve">i2c_readDevice() shall perform a dummy write phase (START+ADDR) followed by repeated START, </w:t>
            </w:r>
            <w:proofErr w:type="spellStart"/>
            <w:r w:rsidRPr="006A735C">
              <w:rPr>
                <w:sz w:val="20"/>
                <w:szCs w:val="20"/>
                <w:lang w:val="en-US"/>
              </w:rPr>
              <w:t>address+read</w:t>
            </w:r>
            <w:proofErr w:type="spellEnd"/>
            <w:r w:rsidRPr="006A735C">
              <w:rPr>
                <w:sz w:val="20"/>
                <w:szCs w:val="20"/>
                <w:lang w:val="en-US"/>
              </w:rPr>
              <w:t>, multi-byte read with NACK+STOP on the last byte.</w:t>
            </w:r>
          </w:p>
        </w:tc>
      </w:tr>
    </w:tbl>
    <w:p w14:paraId="0156774A" w14:textId="77777777" w:rsidR="0088211E" w:rsidRPr="006A735C" w:rsidRDefault="0088211E">
      <w:pPr>
        <w:spacing w:before="40" w:after="40"/>
        <w:rPr>
          <w:lang w:val="en-US"/>
        </w:rPr>
      </w:pPr>
    </w:p>
    <w:p w14:paraId="6D2AF698" w14:textId="77777777" w:rsidR="0088211E" w:rsidRPr="006A735C" w:rsidRDefault="00000000">
      <w:pPr>
        <w:rPr>
          <w:lang w:val="en-US"/>
        </w:rPr>
      </w:pPr>
      <w:r w:rsidRPr="006A735C">
        <w:rPr>
          <w:lang w:val="en-US"/>
        </w:rPr>
        <w:br w:type="page"/>
      </w:r>
    </w:p>
    <w:p w14:paraId="24432593" w14:textId="77777777" w:rsidR="0088211E" w:rsidRPr="006A735C" w:rsidRDefault="00000000">
      <w:pPr>
        <w:pStyle w:val="Ttulo1"/>
        <w:pBdr>
          <w:bottom w:val="single" w:sz="8" w:space="2" w:color="111111"/>
        </w:pBdr>
        <w:rPr>
          <w:lang w:val="en-US"/>
        </w:rPr>
      </w:pPr>
      <w:r w:rsidRPr="006A735C">
        <w:rPr>
          <w:lang w:val="en-US"/>
        </w:rPr>
        <w:lastRenderedPageBreak/>
        <w:t>2. System Architecture</w:t>
      </w:r>
    </w:p>
    <w:p w14:paraId="3F053D43" w14:textId="77777777" w:rsidR="0088211E" w:rsidRPr="006A735C" w:rsidRDefault="00000000">
      <w:pPr>
        <w:pStyle w:val="Ttulo2"/>
        <w:rPr>
          <w:lang w:val="en-US"/>
        </w:rPr>
      </w:pPr>
      <w:r w:rsidRPr="006A735C">
        <w:rPr>
          <w:lang w:val="en-US"/>
        </w:rPr>
        <w:t>2.1. High-Level Design</w:t>
      </w:r>
    </w:p>
    <w:p w14:paraId="470C0A68" w14:textId="77777777" w:rsidR="0088211E" w:rsidRPr="006A735C" w:rsidRDefault="00000000">
      <w:pPr>
        <w:spacing w:before="60" w:after="60"/>
        <w:rPr>
          <w:lang w:val="en-US"/>
        </w:rPr>
      </w:pPr>
      <w:r w:rsidRPr="006A735C">
        <w:rPr>
          <w:lang w:val="en-US"/>
        </w:rPr>
        <w:t>The I2C driver follows a layered firmware architecture separating application logic from hardware access:</w:t>
      </w:r>
    </w:p>
    <w:p w14:paraId="33F8142B" w14:textId="77777777" w:rsidR="0088211E" w:rsidRPr="006A735C" w:rsidRDefault="00000000">
      <w:pPr>
        <w:pStyle w:val="Prrafodelista"/>
        <w:numPr>
          <w:ilvl w:val="0"/>
          <w:numId w:val="2"/>
        </w:numPr>
        <w:spacing w:before="40" w:after="40"/>
        <w:rPr>
          <w:lang w:val="en-US"/>
        </w:rPr>
      </w:pPr>
      <w:r w:rsidRPr="006A735C">
        <w:rPr>
          <w:sz w:val="21"/>
          <w:szCs w:val="21"/>
          <w:lang w:val="en-US"/>
        </w:rPr>
        <w:t>Application Layer (</w:t>
      </w:r>
      <w:proofErr w:type="spellStart"/>
      <w:r w:rsidRPr="006A735C">
        <w:rPr>
          <w:sz w:val="21"/>
          <w:szCs w:val="21"/>
          <w:lang w:val="en-US"/>
        </w:rPr>
        <w:t>main.c</w:t>
      </w:r>
      <w:proofErr w:type="spellEnd"/>
      <w:r w:rsidRPr="006A735C">
        <w:rPr>
          <w:sz w:val="21"/>
          <w:szCs w:val="21"/>
          <w:lang w:val="en-US"/>
        </w:rPr>
        <w:t>): Calls MPU6050 sensor functions. Never accesses I2C registers directly.</w:t>
      </w:r>
    </w:p>
    <w:p w14:paraId="4F2A8E09" w14:textId="77777777" w:rsidR="0088211E" w:rsidRDefault="00000000">
      <w:pPr>
        <w:pStyle w:val="Prrafodelista"/>
        <w:numPr>
          <w:ilvl w:val="0"/>
          <w:numId w:val="2"/>
        </w:numPr>
        <w:spacing w:before="40" w:after="40"/>
      </w:pPr>
      <w:r w:rsidRPr="006A735C">
        <w:rPr>
          <w:sz w:val="21"/>
          <w:szCs w:val="21"/>
          <w:lang w:val="en-US"/>
        </w:rPr>
        <w:t xml:space="preserve">Sensor Driver Layer (MPU6050.c / MPU6050.h): Calls i2c_init(), i2c_writeRegDevice(), and i2c_readRegDevice() to communicate with the sensor. </w:t>
      </w:r>
      <w:r>
        <w:rPr>
          <w:sz w:val="21"/>
          <w:szCs w:val="21"/>
        </w:rPr>
        <w:t xml:space="preserve">Also configures GPIO </w:t>
      </w:r>
      <w:proofErr w:type="spellStart"/>
      <w:r>
        <w:rPr>
          <w:sz w:val="21"/>
          <w:szCs w:val="21"/>
        </w:rPr>
        <w:t>pins</w:t>
      </w:r>
      <w:proofErr w:type="spellEnd"/>
      <w:r>
        <w:rPr>
          <w:sz w:val="21"/>
          <w:szCs w:val="21"/>
        </w:rPr>
        <w:t xml:space="preserve"> </w:t>
      </w:r>
      <w:proofErr w:type="spellStart"/>
      <w:r>
        <w:rPr>
          <w:sz w:val="21"/>
          <w:szCs w:val="21"/>
        </w:rPr>
        <w:t>for</w:t>
      </w:r>
      <w:proofErr w:type="spellEnd"/>
      <w:r>
        <w:rPr>
          <w:sz w:val="21"/>
          <w:szCs w:val="21"/>
        </w:rPr>
        <w:t xml:space="preserve"> SCL and SDA.</w:t>
      </w:r>
    </w:p>
    <w:p w14:paraId="2E97D5FF" w14:textId="77777777" w:rsidR="0088211E" w:rsidRDefault="00000000">
      <w:pPr>
        <w:pStyle w:val="Prrafodelista"/>
        <w:numPr>
          <w:ilvl w:val="0"/>
          <w:numId w:val="2"/>
        </w:numPr>
        <w:spacing w:before="40" w:after="40"/>
      </w:pPr>
      <w:r w:rsidRPr="006A735C">
        <w:rPr>
          <w:sz w:val="21"/>
          <w:szCs w:val="21"/>
          <w:lang w:val="en-US"/>
        </w:rPr>
        <w:t xml:space="preserve">I2C Driver Layer (I2C.c / I2C.h): The only layer that accesses I2C1 hardware registers (CR1, CR2, CCR, TRISE, SR1, SR2, DR) and RCC APB1ENR. </w:t>
      </w:r>
      <w:proofErr w:type="spellStart"/>
      <w:r>
        <w:rPr>
          <w:sz w:val="21"/>
          <w:szCs w:val="21"/>
        </w:rPr>
        <w:t>Provides</w:t>
      </w:r>
      <w:proofErr w:type="spellEnd"/>
      <w:r>
        <w:rPr>
          <w:sz w:val="21"/>
          <w:szCs w:val="21"/>
        </w:rPr>
        <w:t xml:space="preserve"> a </w:t>
      </w:r>
      <w:proofErr w:type="spellStart"/>
      <w:r>
        <w:rPr>
          <w:sz w:val="21"/>
          <w:szCs w:val="21"/>
        </w:rPr>
        <w:t>validated</w:t>
      </w:r>
      <w:proofErr w:type="spellEnd"/>
      <w:r>
        <w:rPr>
          <w:sz w:val="21"/>
          <w:szCs w:val="21"/>
        </w:rPr>
        <w:t xml:space="preserve"> </w:t>
      </w:r>
      <w:proofErr w:type="spellStart"/>
      <w:r>
        <w:rPr>
          <w:sz w:val="21"/>
          <w:szCs w:val="21"/>
        </w:rPr>
        <w:t>polling</w:t>
      </w:r>
      <w:proofErr w:type="spellEnd"/>
      <w:r>
        <w:rPr>
          <w:sz w:val="21"/>
          <w:szCs w:val="21"/>
        </w:rPr>
        <w:t xml:space="preserve"> API.</w:t>
      </w:r>
    </w:p>
    <w:p w14:paraId="11F9729A" w14:textId="77777777" w:rsidR="0088211E" w:rsidRDefault="00000000">
      <w:pPr>
        <w:pStyle w:val="Prrafodelista"/>
        <w:numPr>
          <w:ilvl w:val="0"/>
          <w:numId w:val="2"/>
        </w:numPr>
        <w:spacing w:before="40" w:after="40"/>
      </w:pPr>
      <w:r w:rsidRPr="006A735C">
        <w:rPr>
          <w:sz w:val="21"/>
          <w:szCs w:val="21"/>
          <w:lang w:val="en-US"/>
        </w:rPr>
        <w:t>GPIO Driver Layer (</w:t>
      </w:r>
      <w:proofErr w:type="spellStart"/>
      <w:r w:rsidRPr="006A735C">
        <w:rPr>
          <w:sz w:val="21"/>
          <w:szCs w:val="21"/>
          <w:lang w:val="en-US"/>
        </w:rPr>
        <w:t>GPIO.c</w:t>
      </w:r>
      <w:proofErr w:type="spellEnd"/>
      <w:r w:rsidRPr="006A735C">
        <w:rPr>
          <w:sz w:val="21"/>
          <w:szCs w:val="21"/>
          <w:lang w:val="en-US"/>
        </w:rPr>
        <w:t xml:space="preserve"> / </w:t>
      </w:r>
      <w:proofErr w:type="spellStart"/>
      <w:r w:rsidRPr="006A735C">
        <w:rPr>
          <w:sz w:val="21"/>
          <w:szCs w:val="21"/>
          <w:lang w:val="en-US"/>
        </w:rPr>
        <w:t>GPIO.h</w:t>
      </w:r>
      <w:proofErr w:type="spellEnd"/>
      <w:r w:rsidRPr="006A735C">
        <w:rPr>
          <w:sz w:val="21"/>
          <w:szCs w:val="21"/>
          <w:lang w:val="en-US"/>
        </w:rPr>
        <w:t xml:space="preserve">): Configures PB8 (SCL) and PB9 (SDA) to AF4, </w:t>
      </w:r>
      <w:proofErr w:type="gramStart"/>
      <w:r w:rsidRPr="006A735C">
        <w:rPr>
          <w:sz w:val="21"/>
          <w:szCs w:val="21"/>
          <w:lang w:val="en-US"/>
        </w:rPr>
        <w:t>open-drain</w:t>
      </w:r>
      <w:proofErr w:type="gramEnd"/>
      <w:r w:rsidRPr="006A735C">
        <w:rPr>
          <w:sz w:val="21"/>
          <w:szCs w:val="21"/>
          <w:lang w:val="en-US"/>
        </w:rPr>
        <w:t xml:space="preserve">, with pull-up resistors. </w:t>
      </w:r>
      <w:proofErr w:type="spellStart"/>
      <w:r>
        <w:rPr>
          <w:sz w:val="21"/>
          <w:szCs w:val="21"/>
        </w:rPr>
        <w:t>Called</w:t>
      </w:r>
      <w:proofErr w:type="spellEnd"/>
      <w:r>
        <w:rPr>
          <w:sz w:val="21"/>
          <w:szCs w:val="21"/>
        </w:rPr>
        <w:t xml:space="preserve"> </w:t>
      </w:r>
      <w:proofErr w:type="spellStart"/>
      <w:r>
        <w:rPr>
          <w:sz w:val="21"/>
          <w:szCs w:val="21"/>
        </w:rPr>
        <w:t>by</w:t>
      </w:r>
      <w:proofErr w:type="spellEnd"/>
      <w:r>
        <w:rPr>
          <w:sz w:val="21"/>
          <w:szCs w:val="21"/>
        </w:rPr>
        <w:t xml:space="preserve"> </w:t>
      </w:r>
      <w:proofErr w:type="spellStart"/>
      <w:r>
        <w:rPr>
          <w:sz w:val="21"/>
          <w:szCs w:val="21"/>
        </w:rPr>
        <w:t>the</w:t>
      </w:r>
      <w:proofErr w:type="spellEnd"/>
      <w:r>
        <w:rPr>
          <w:sz w:val="21"/>
          <w:szCs w:val="21"/>
        </w:rPr>
        <w:t xml:space="preserve"> sensor </w:t>
      </w:r>
      <w:proofErr w:type="gramStart"/>
      <w:r>
        <w:rPr>
          <w:sz w:val="21"/>
          <w:szCs w:val="21"/>
        </w:rPr>
        <w:t>driver</w:t>
      </w:r>
      <w:proofErr w:type="gramEnd"/>
      <w:r>
        <w:rPr>
          <w:sz w:val="21"/>
          <w:szCs w:val="21"/>
        </w:rPr>
        <w:t xml:space="preserve"> </w:t>
      </w:r>
      <w:proofErr w:type="spellStart"/>
      <w:r>
        <w:rPr>
          <w:sz w:val="21"/>
          <w:szCs w:val="21"/>
        </w:rPr>
        <w:t>during</w:t>
      </w:r>
      <w:proofErr w:type="spellEnd"/>
      <w:r>
        <w:rPr>
          <w:sz w:val="21"/>
          <w:szCs w:val="21"/>
        </w:rPr>
        <w:t xml:space="preserve"> </w:t>
      </w:r>
      <w:proofErr w:type="spellStart"/>
      <w:r>
        <w:rPr>
          <w:sz w:val="21"/>
          <w:szCs w:val="21"/>
        </w:rPr>
        <w:t>initialization</w:t>
      </w:r>
      <w:proofErr w:type="spellEnd"/>
      <w:r>
        <w:rPr>
          <w:sz w:val="21"/>
          <w:szCs w:val="21"/>
        </w:rPr>
        <w:t>.</w:t>
      </w:r>
    </w:p>
    <w:p w14:paraId="29AE450E" w14:textId="77777777" w:rsidR="0088211E" w:rsidRPr="006A735C" w:rsidRDefault="00000000">
      <w:pPr>
        <w:pStyle w:val="Prrafodelista"/>
        <w:numPr>
          <w:ilvl w:val="0"/>
          <w:numId w:val="2"/>
        </w:numPr>
        <w:spacing w:before="40" w:after="40"/>
        <w:rPr>
          <w:lang w:val="en-US"/>
        </w:rPr>
      </w:pPr>
      <w:r w:rsidRPr="006A735C">
        <w:rPr>
          <w:sz w:val="21"/>
          <w:szCs w:val="21"/>
          <w:lang w:val="en-US"/>
        </w:rPr>
        <w:t xml:space="preserve">Hardware Layer: STM32F411RE I2C1 peripheral registers and RCC, accessed through CMSIS I2C_TypeDef and </w:t>
      </w:r>
      <w:proofErr w:type="spellStart"/>
      <w:r w:rsidRPr="006A735C">
        <w:rPr>
          <w:sz w:val="21"/>
          <w:szCs w:val="21"/>
          <w:lang w:val="en-US"/>
        </w:rPr>
        <w:t>RCC_TypeDef</w:t>
      </w:r>
      <w:proofErr w:type="spellEnd"/>
      <w:r w:rsidRPr="006A735C">
        <w:rPr>
          <w:sz w:val="21"/>
          <w:szCs w:val="21"/>
          <w:lang w:val="en-US"/>
        </w:rPr>
        <w:t xml:space="preserve"> structures from stm32f4xx.h.</w:t>
      </w:r>
    </w:p>
    <w:p w14:paraId="1D9BEC06" w14:textId="77777777" w:rsidR="0088211E" w:rsidRPr="006A735C" w:rsidRDefault="0088211E">
      <w:pPr>
        <w:spacing w:before="40" w:after="40"/>
        <w:rPr>
          <w:lang w:val="en-US"/>
        </w:rPr>
      </w:pPr>
    </w:p>
    <w:p w14:paraId="01BA7607" w14:textId="77777777" w:rsidR="0088211E" w:rsidRDefault="00000000">
      <w:pPr>
        <w:pStyle w:val="Ttulo2"/>
      </w:pPr>
      <w:r>
        <w:t>2.2. Class Diagram</w:t>
      </w:r>
    </w:p>
    <w:p w14:paraId="694EA7D5" w14:textId="77777777" w:rsidR="0088211E" w:rsidRDefault="00000000">
      <w:pPr>
        <w:spacing w:before="120" w:after="60"/>
        <w:jc w:val="center"/>
      </w:pPr>
      <w:r>
        <w:rPr>
          <w:noProof/>
        </w:rPr>
        <w:drawing>
          <wp:inline distT="0" distB="0" distL="0" distR="0" wp14:anchorId="33A6AEB3" wp14:editId="1C88E69E">
            <wp:extent cx="5619750" cy="3286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286125"/>
                    </a:xfrm>
                    <a:prstGeom prst="rect">
                      <a:avLst/>
                    </a:prstGeom>
                  </pic:spPr>
                </pic:pic>
              </a:graphicData>
            </a:graphic>
          </wp:inline>
        </w:drawing>
      </w:r>
    </w:p>
    <w:p w14:paraId="0989868D" w14:textId="77777777" w:rsidR="0088211E" w:rsidRPr="006A735C" w:rsidRDefault="00000000">
      <w:pPr>
        <w:spacing w:before="60" w:after="160"/>
        <w:jc w:val="center"/>
        <w:rPr>
          <w:lang w:val="en-US"/>
        </w:rPr>
      </w:pPr>
      <w:r w:rsidRPr="006A735C">
        <w:rPr>
          <w:i/>
          <w:iCs/>
          <w:color w:val="555555"/>
          <w:sz w:val="18"/>
          <w:szCs w:val="18"/>
          <w:lang w:val="en-US"/>
        </w:rPr>
        <w:t>Fig. 1 — Class Diagram: I2C Driver Module</w:t>
      </w:r>
    </w:p>
    <w:p w14:paraId="7BFB967A" w14:textId="77777777" w:rsidR="0088211E" w:rsidRPr="006A735C" w:rsidRDefault="00000000">
      <w:pPr>
        <w:spacing w:before="60" w:after="60"/>
        <w:rPr>
          <w:lang w:val="en-US"/>
        </w:rPr>
      </w:pPr>
      <w:r w:rsidRPr="006A735C">
        <w:rPr>
          <w:lang w:val="en-US"/>
        </w:rPr>
        <w:t>Fig. 1 shows the three software modules and their relationships. The MPU6050 sensor driver depends on both the I2C driver (for all bus transactions) and the GPIO driver (for pin alternate function configuration during initialization). The I2C driver directly accesses the STM32F411RE I2C1 hardware. The SLC_FREQ macro is defined in I2C.h and consumed by i2c_init().</w:t>
      </w:r>
    </w:p>
    <w:p w14:paraId="7DC8BC8E" w14:textId="77777777" w:rsidR="0088211E" w:rsidRPr="006A735C" w:rsidRDefault="0088211E">
      <w:pPr>
        <w:spacing w:before="40" w:after="40"/>
        <w:rPr>
          <w:lang w:val="en-US"/>
        </w:rPr>
      </w:pPr>
    </w:p>
    <w:p w14:paraId="18F685B4" w14:textId="77777777" w:rsidR="0088211E" w:rsidRDefault="00000000">
      <w:pPr>
        <w:pStyle w:val="Ttulo2"/>
      </w:pPr>
      <w:r>
        <w:t>2.3. Module Interfaces</w:t>
      </w:r>
    </w:p>
    <w:p w14:paraId="44741671" w14:textId="77777777" w:rsidR="0088211E" w:rsidRPr="006A735C" w:rsidRDefault="00000000">
      <w:pPr>
        <w:pStyle w:val="Prrafodelista"/>
        <w:numPr>
          <w:ilvl w:val="0"/>
          <w:numId w:val="2"/>
        </w:numPr>
        <w:spacing w:before="40" w:after="40"/>
        <w:rPr>
          <w:lang w:val="en-US"/>
        </w:rPr>
      </w:pPr>
      <w:r w:rsidRPr="006A735C">
        <w:rPr>
          <w:sz w:val="21"/>
          <w:szCs w:val="21"/>
          <w:lang w:val="en-US"/>
        </w:rPr>
        <w:t>Public API (I2C.h): i2c_calc_ccr(), i2c_trise(), i2c_init(), i2c_writeRegDevice(), i2c_writeDevice(), i2c_readRegDevice(), i2c_readDevice().</w:t>
      </w:r>
    </w:p>
    <w:p w14:paraId="348DD4E7" w14:textId="77777777" w:rsidR="0088211E" w:rsidRPr="006A735C" w:rsidRDefault="00000000">
      <w:pPr>
        <w:pStyle w:val="Prrafodelista"/>
        <w:numPr>
          <w:ilvl w:val="0"/>
          <w:numId w:val="2"/>
        </w:numPr>
        <w:spacing w:before="40" w:after="40"/>
        <w:rPr>
          <w:lang w:val="en-US"/>
        </w:rPr>
      </w:pPr>
      <w:r w:rsidRPr="006A735C">
        <w:rPr>
          <w:sz w:val="21"/>
          <w:szCs w:val="21"/>
          <w:lang w:val="en-US"/>
        </w:rPr>
        <w:t>Key Macro: SLC_FREQ = 100000 — default SCL clock in Hz for Standard Mode operation.</w:t>
      </w:r>
    </w:p>
    <w:p w14:paraId="402D7251" w14:textId="77777777" w:rsidR="0088211E" w:rsidRPr="006A735C" w:rsidRDefault="00000000">
      <w:pPr>
        <w:pStyle w:val="Prrafodelista"/>
        <w:numPr>
          <w:ilvl w:val="0"/>
          <w:numId w:val="2"/>
        </w:numPr>
        <w:spacing w:before="40" w:after="40"/>
        <w:rPr>
          <w:lang w:val="en-US"/>
        </w:rPr>
      </w:pPr>
      <w:r w:rsidRPr="006A735C">
        <w:rPr>
          <w:sz w:val="21"/>
          <w:szCs w:val="21"/>
          <w:lang w:val="en-US"/>
        </w:rPr>
        <w:t xml:space="preserve">Dependencies: stm32f4xx.h (CMSIS I2C_TypeDef, </w:t>
      </w:r>
      <w:proofErr w:type="spellStart"/>
      <w:r w:rsidRPr="006A735C">
        <w:rPr>
          <w:sz w:val="21"/>
          <w:szCs w:val="21"/>
          <w:lang w:val="en-US"/>
        </w:rPr>
        <w:t>RCC_TypeDef</w:t>
      </w:r>
      <w:proofErr w:type="spellEnd"/>
      <w:r w:rsidRPr="006A735C">
        <w:rPr>
          <w:sz w:val="21"/>
          <w:szCs w:val="21"/>
          <w:lang w:val="en-US"/>
        </w:rPr>
        <w:t xml:space="preserve">), </w:t>
      </w:r>
      <w:proofErr w:type="spellStart"/>
      <w:r w:rsidRPr="006A735C">
        <w:rPr>
          <w:sz w:val="21"/>
          <w:szCs w:val="21"/>
          <w:lang w:val="en-US"/>
        </w:rPr>
        <w:t>stdint.h</w:t>
      </w:r>
      <w:proofErr w:type="spellEnd"/>
      <w:r w:rsidRPr="006A735C">
        <w:rPr>
          <w:sz w:val="21"/>
          <w:szCs w:val="21"/>
          <w:lang w:val="en-US"/>
        </w:rPr>
        <w:t>. No HAL or LL library.</w:t>
      </w:r>
    </w:p>
    <w:p w14:paraId="2A876372" w14:textId="77777777" w:rsidR="0088211E" w:rsidRPr="006A735C" w:rsidRDefault="0088211E">
      <w:pPr>
        <w:spacing w:before="40" w:after="40"/>
        <w:rPr>
          <w:lang w:val="en-US"/>
        </w:rPr>
      </w:pPr>
    </w:p>
    <w:p w14:paraId="26FED3F9" w14:textId="77777777" w:rsidR="0088211E" w:rsidRPr="006A735C" w:rsidRDefault="00000000">
      <w:pPr>
        <w:rPr>
          <w:lang w:val="en-US"/>
        </w:rPr>
      </w:pPr>
      <w:r w:rsidRPr="006A735C">
        <w:rPr>
          <w:lang w:val="en-US"/>
        </w:rPr>
        <w:br w:type="page"/>
      </w:r>
    </w:p>
    <w:p w14:paraId="1916BCD8" w14:textId="77777777" w:rsidR="0088211E" w:rsidRPr="006A735C" w:rsidRDefault="00000000">
      <w:pPr>
        <w:pStyle w:val="Ttulo1"/>
        <w:pBdr>
          <w:bottom w:val="single" w:sz="8" w:space="2" w:color="111111"/>
        </w:pBdr>
        <w:rPr>
          <w:lang w:val="en-US"/>
        </w:rPr>
      </w:pPr>
      <w:r w:rsidRPr="006A735C">
        <w:rPr>
          <w:lang w:val="en-US"/>
        </w:rPr>
        <w:lastRenderedPageBreak/>
        <w:t>3. Detailed Design</w:t>
      </w:r>
    </w:p>
    <w:p w14:paraId="18576597" w14:textId="77777777" w:rsidR="0088211E" w:rsidRPr="006A735C" w:rsidRDefault="00000000">
      <w:pPr>
        <w:pStyle w:val="Ttulo2"/>
        <w:rPr>
          <w:lang w:val="en-US"/>
        </w:rPr>
      </w:pPr>
      <w:r w:rsidRPr="006A735C">
        <w:rPr>
          <w:lang w:val="en-US"/>
        </w:rPr>
        <w:t>3.1. Module Description</w:t>
      </w:r>
    </w:p>
    <w:p w14:paraId="6BE11164" w14:textId="77777777" w:rsidR="0088211E" w:rsidRPr="006A735C" w:rsidRDefault="00000000">
      <w:pPr>
        <w:spacing w:before="60" w:after="60"/>
        <w:rPr>
          <w:lang w:val="en-US"/>
        </w:rPr>
      </w:pPr>
      <w:r w:rsidRPr="006A735C">
        <w:rPr>
          <w:lang w:val="en-US"/>
        </w:rPr>
        <w:t>The I2C driver (I2C.c / I2C.h) provides full I2C1 master-mode communication for the STM32F411RE using direct register access and polling. It supports four transfer patterns: write-to-register, write-direct, read-from-register, and read-direct. All operations are blocking; the CPU polls status flags until the hardware signals completion.</w:t>
      </w:r>
    </w:p>
    <w:p w14:paraId="34652ABB" w14:textId="77777777" w:rsidR="0088211E" w:rsidRPr="006A735C" w:rsidRDefault="0088211E">
      <w:pPr>
        <w:spacing w:before="40" w:after="40"/>
        <w:rPr>
          <w:lang w:val="en-US"/>
        </w:rPr>
      </w:pPr>
    </w:p>
    <w:p w14:paraId="28251616" w14:textId="77777777" w:rsidR="0088211E" w:rsidRPr="006A735C" w:rsidRDefault="00000000">
      <w:pPr>
        <w:pStyle w:val="Ttulo2"/>
        <w:rPr>
          <w:lang w:val="en-US"/>
        </w:rPr>
      </w:pPr>
      <w:r w:rsidRPr="006A735C">
        <w:rPr>
          <w:lang w:val="en-US"/>
        </w:rPr>
        <w:t>3.2. CCR and TRISE Calculation — FR-1, FR-2</w:t>
      </w:r>
    </w:p>
    <w:p w14:paraId="31CD0EC7" w14:textId="77777777" w:rsidR="0088211E" w:rsidRDefault="00000000">
      <w:pPr>
        <w:spacing w:before="120" w:after="60"/>
        <w:jc w:val="center"/>
      </w:pPr>
      <w:r>
        <w:rPr>
          <w:noProof/>
        </w:rPr>
        <w:drawing>
          <wp:inline distT="0" distB="0" distL="0" distR="0" wp14:anchorId="4B03E9DB" wp14:editId="702F41B6">
            <wp:extent cx="4857750" cy="2343150"/>
            <wp:effectExtent l="0" t="0" r="0" b="0"/>
            <wp:docPr id="62641735" name="Imagen 6264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57750" cy="2343150"/>
                    </a:xfrm>
                    <a:prstGeom prst="rect">
                      <a:avLst/>
                    </a:prstGeom>
                  </pic:spPr>
                </pic:pic>
              </a:graphicData>
            </a:graphic>
          </wp:inline>
        </w:drawing>
      </w:r>
    </w:p>
    <w:p w14:paraId="22BCB865" w14:textId="77777777" w:rsidR="0088211E" w:rsidRPr="006A735C" w:rsidRDefault="00000000">
      <w:pPr>
        <w:spacing w:before="60" w:after="160"/>
        <w:jc w:val="center"/>
        <w:rPr>
          <w:lang w:val="en-US"/>
        </w:rPr>
      </w:pPr>
      <w:r w:rsidRPr="006A735C">
        <w:rPr>
          <w:i/>
          <w:iCs/>
          <w:color w:val="555555"/>
          <w:sz w:val="18"/>
          <w:szCs w:val="18"/>
          <w:lang w:val="en-US"/>
        </w:rPr>
        <w:t>Fig. 2 — Sequence Diagram: i2c_calc_ccr() and i2c_trise() [FR-1, FR-2]</w:t>
      </w:r>
    </w:p>
    <w:p w14:paraId="3CFAB4D6" w14:textId="77777777" w:rsidR="0088211E" w:rsidRPr="006A735C" w:rsidRDefault="00000000">
      <w:pPr>
        <w:spacing w:before="60" w:after="60"/>
        <w:rPr>
          <w:lang w:val="en-US"/>
        </w:rPr>
      </w:pPr>
      <w:r w:rsidRPr="006A735C">
        <w:rPr>
          <w:lang w:val="en-US"/>
        </w:rPr>
        <w:t xml:space="preserve">Fig. 2 shows both helper functions called with SLC_FREQ = 100 000 Hz on a 16 MHz clock. i2c_calc_ccr() returns 80 (16 000 000 / 200 000) and i2c_trise() returns 17 using the </w:t>
      </w:r>
      <w:proofErr w:type="gramStart"/>
      <w:r w:rsidRPr="006A735C">
        <w:rPr>
          <w:lang w:val="en-US"/>
        </w:rPr>
        <w:t>standard-</w:t>
      </w:r>
      <w:proofErr w:type="gramEnd"/>
      <w:r w:rsidRPr="006A735C">
        <w:rPr>
          <w:lang w:val="en-US"/>
        </w:rPr>
        <w:t>mode 1000 ns rise time formula: (1000 * 16 / 1000) + 1 = 17. These values are written directly to I2C1-&gt;CCR and I2C1-&gt;TRISE by i2c_init().</w:t>
      </w:r>
    </w:p>
    <w:p w14:paraId="78F84DC8" w14:textId="77777777" w:rsidR="0088211E" w:rsidRPr="006A735C" w:rsidRDefault="0088211E">
      <w:pPr>
        <w:spacing w:before="40" w:after="40"/>
        <w:rPr>
          <w:lang w:val="en-US"/>
        </w:rPr>
      </w:pPr>
    </w:p>
    <w:p w14:paraId="68CCDBE7" w14:textId="77777777" w:rsidR="0088211E" w:rsidRDefault="00000000">
      <w:pPr>
        <w:pStyle w:val="Ttulo2"/>
      </w:pPr>
      <w:r>
        <w:t xml:space="preserve">3.3. </w:t>
      </w:r>
      <w:proofErr w:type="spellStart"/>
      <w:r>
        <w:t>Initialization</w:t>
      </w:r>
      <w:proofErr w:type="spellEnd"/>
      <w:r>
        <w:t xml:space="preserve"> — FR-3</w:t>
      </w:r>
    </w:p>
    <w:p w14:paraId="161D1CA4" w14:textId="77777777" w:rsidR="0088211E" w:rsidRDefault="00000000">
      <w:pPr>
        <w:spacing w:before="120" w:after="60"/>
        <w:jc w:val="center"/>
      </w:pPr>
      <w:r>
        <w:rPr>
          <w:noProof/>
        </w:rPr>
        <w:drawing>
          <wp:inline distT="0" distB="0" distL="0" distR="0" wp14:anchorId="5FF8C413" wp14:editId="6586E88A">
            <wp:extent cx="5429250" cy="2781300"/>
            <wp:effectExtent l="0" t="0" r="0" b="0"/>
            <wp:docPr id="1046940948" name="Imagen 1046940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2781300"/>
                    </a:xfrm>
                    <a:prstGeom prst="rect">
                      <a:avLst/>
                    </a:prstGeom>
                  </pic:spPr>
                </pic:pic>
              </a:graphicData>
            </a:graphic>
          </wp:inline>
        </w:drawing>
      </w:r>
    </w:p>
    <w:p w14:paraId="75E06C62" w14:textId="77777777" w:rsidR="0088211E" w:rsidRPr="006A735C" w:rsidRDefault="00000000">
      <w:pPr>
        <w:spacing w:before="60" w:after="160"/>
        <w:jc w:val="center"/>
        <w:rPr>
          <w:lang w:val="en-US"/>
        </w:rPr>
      </w:pPr>
      <w:r w:rsidRPr="006A735C">
        <w:rPr>
          <w:i/>
          <w:iCs/>
          <w:color w:val="555555"/>
          <w:sz w:val="18"/>
          <w:szCs w:val="18"/>
          <w:lang w:val="en-US"/>
        </w:rPr>
        <w:t>Fig. 3 — Sequence Diagram: i2c_init() [FR-3]</w:t>
      </w:r>
    </w:p>
    <w:p w14:paraId="3DAADD45" w14:textId="77777777" w:rsidR="0088211E" w:rsidRPr="006A735C" w:rsidRDefault="00000000">
      <w:pPr>
        <w:spacing w:before="60" w:after="60"/>
        <w:rPr>
          <w:lang w:val="en-US"/>
        </w:rPr>
      </w:pPr>
      <w:r w:rsidRPr="006A735C">
        <w:rPr>
          <w:lang w:val="en-US"/>
        </w:rPr>
        <w:lastRenderedPageBreak/>
        <w:t>Fig. 3 shows the complete initialization sequence: the APB1 clock is enabled for I2C1 via RCC-&gt;APB1ENR bit 21, the control registers are reset to 0, the helper functions are called to obtain CCR and TRISE, the values are written to the corresponding registers, all interrupt sources are disabled, and finally the PE bit is set to enable the peripheral.</w:t>
      </w:r>
    </w:p>
    <w:p w14:paraId="5EF768AC" w14:textId="77777777" w:rsidR="0088211E" w:rsidRPr="006A735C" w:rsidRDefault="0088211E">
      <w:pPr>
        <w:spacing w:before="40" w:after="40"/>
        <w:rPr>
          <w:lang w:val="en-US"/>
        </w:rPr>
      </w:pPr>
    </w:p>
    <w:p w14:paraId="547768B2" w14:textId="77777777" w:rsidR="0088211E" w:rsidRDefault="00000000">
      <w:pPr>
        <w:spacing w:before="120" w:after="60"/>
        <w:jc w:val="center"/>
      </w:pPr>
      <w:r>
        <w:rPr>
          <w:noProof/>
        </w:rPr>
        <w:drawing>
          <wp:inline distT="0" distB="0" distL="0" distR="0" wp14:anchorId="0393D598" wp14:editId="5975EB6E">
            <wp:extent cx="3238500" cy="3752850"/>
            <wp:effectExtent l="0" t="0" r="0" b="0"/>
            <wp:docPr id="1537687141" name="Imagen 1537687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3752850"/>
                    </a:xfrm>
                    <a:prstGeom prst="rect">
                      <a:avLst/>
                    </a:prstGeom>
                  </pic:spPr>
                </pic:pic>
              </a:graphicData>
            </a:graphic>
          </wp:inline>
        </w:drawing>
      </w:r>
    </w:p>
    <w:p w14:paraId="03F8692E" w14:textId="77777777" w:rsidR="0088211E" w:rsidRPr="006A735C" w:rsidRDefault="00000000">
      <w:pPr>
        <w:spacing w:before="60" w:after="160"/>
        <w:jc w:val="center"/>
        <w:rPr>
          <w:lang w:val="en-US"/>
        </w:rPr>
      </w:pPr>
      <w:r w:rsidRPr="006A735C">
        <w:rPr>
          <w:i/>
          <w:iCs/>
          <w:color w:val="555555"/>
          <w:sz w:val="18"/>
          <w:szCs w:val="18"/>
          <w:lang w:val="en-US"/>
        </w:rPr>
        <w:t>Fig. 4 — Activity Diagram: i2c_init() [FR-3]</w:t>
      </w:r>
    </w:p>
    <w:p w14:paraId="6BE7CE7E" w14:textId="77777777" w:rsidR="0088211E" w:rsidRPr="006A735C" w:rsidRDefault="00000000">
      <w:pPr>
        <w:spacing w:before="60" w:after="60"/>
        <w:rPr>
          <w:lang w:val="en-US"/>
        </w:rPr>
      </w:pPr>
      <w:r w:rsidRPr="006A735C">
        <w:rPr>
          <w:lang w:val="en-US"/>
        </w:rPr>
        <w:t xml:space="preserve">Fig. 4 confirms the linear sequential flow of i2c_init(). There are no decision branches — the function always succeeds when called after GPIO configuration with a valid system clock. The six steps </w:t>
      </w:r>
      <w:proofErr w:type="gramStart"/>
      <w:r w:rsidRPr="006A735C">
        <w:rPr>
          <w:lang w:val="en-US"/>
        </w:rPr>
        <w:t>execute</w:t>
      </w:r>
      <w:proofErr w:type="gramEnd"/>
      <w:r w:rsidRPr="006A735C">
        <w:rPr>
          <w:lang w:val="en-US"/>
        </w:rPr>
        <w:t xml:space="preserve"> in fixed order without loops.</w:t>
      </w:r>
    </w:p>
    <w:p w14:paraId="36E9AE3C" w14:textId="77777777" w:rsidR="0088211E" w:rsidRPr="006A735C" w:rsidRDefault="0088211E">
      <w:pPr>
        <w:spacing w:before="40" w:after="40"/>
        <w:rPr>
          <w:lang w:val="en-US"/>
        </w:rPr>
      </w:pPr>
    </w:p>
    <w:p w14:paraId="3DCE1461" w14:textId="77777777" w:rsidR="0088211E" w:rsidRPr="006A735C" w:rsidRDefault="00000000">
      <w:pPr>
        <w:rPr>
          <w:lang w:val="en-US"/>
        </w:rPr>
      </w:pPr>
      <w:r w:rsidRPr="006A735C">
        <w:rPr>
          <w:lang w:val="en-US"/>
        </w:rPr>
        <w:br w:type="page"/>
      </w:r>
    </w:p>
    <w:p w14:paraId="25F0AC40" w14:textId="77777777" w:rsidR="0088211E" w:rsidRPr="006A735C" w:rsidRDefault="00000000">
      <w:pPr>
        <w:pStyle w:val="Ttulo2"/>
        <w:rPr>
          <w:lang w:val="en-US"/>
        </w:rPr>
      </w:pPr>
      <w:r w:rsidRPr="006A735C">
        <w:rPr>
          <w:lang w:val="en-US"/>
        </w:rPr>
        <w:lastRenderedPageBreak/>
        <w:t>3.4. Write to Register — FR-4</w:t>
      </w:r>
    </w:p>
    <w:p w14:paraId="1D0CD304" w14:textId="77777777" w:rsidR="0088211E" w:rsidRDefault="00000000">
      <w:pPr>
        <w:spacing w:before="120" w:after="60"/>
        <w:jc w:val="center"/>
      </w:pPr>
      <w:r>
        <w:rPr>
          <w:noProof/>
        </w:rPr>
        <w:drawing>
          <wp:inline distT="0" distB="0" distL="0" distR="0" wp14:anchorId="1BD5B22E" wp14:editId="702152AB">
            <wp:extent cx="5238750" cy="3314700"/>
            <wp:effectExtent l="0" t="0" r="0" b="0"/>
            <wp:docPr id="1765796228" name="Imagen 1765796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3314700"/>
                    </a:xfrm>
                    <a:prstGeom prst="rect">
                      <a:avLst/>
                    </a:prstGeom>
                  </pic:spPr>
                </pic:pic>
              </a:graphicData>
            </a:graphic>
          </wp:inline>
        </w:drawing>
      </w:r>
    </w:p>
    <w:p w14:paraId="10080A09" w14:textId="77777777" w:rsidR="0088211E" w:rsidRPr="006A735C" w:rsidRDefault="00000000">
      <w:pPr>
        <w:spacing w:before="60" w:after="160"/>
        <w:jc w:val="center"/>
        <w:rPr>
          <w:lang w:val="en-US"/>
        </w:rPr>
      </w:pPr>
      <w:r w:rsidRPr="006A735C">
        <w:rPr>
          <w:i/>
          <w:iCs/>
          <w:color w:val="555555"/>
          <w:sz w:val="18"/>
          <w:szCs w:val="18"/>
          <w:lang w:val="en-US"/>
        </w:rPr>
        <w:t>Fig. 5 — Sequence Diagram: i2c_writeRegDevice() [FR-4]</w:t>
      </w:r>
    </w:p>
    <w:p w14:paraId="1F75BCFC" w14:textId="77777777" w:rsidR="0088211E" w:rsidRPr="006A735C" w:rsidRDefault="00000000">
      <w:pPr>
        <w:spacing w:before="60" w:after="60"/>
        <w:rPr>
          <w:lang w:val="en-US"/>
        </w:rPr>
      </w:pPr>
      <w:r w:rsidRPr="006A735C">
        <w:rPr>
          <w:lang w:val="en-US"/>
        </w:rPr>
        <w:t>Fig. 5 shows the full I2C write-to-register transaction. The function first waits for the bus to be free (SR2.BUSY), generates a START condition, sends the 7-bit device address shifted left with the write bit (0), clears the ADDR flag by reading SR1 and SR2, sends the register address, then iterates through the data array sending each byte and polling TXE. After the last byte it waits for BTF (Byte Transfer Finished) before generating STOP.</w:t>
      </w:r>
    </w:p>
    <w:p w14:paraId="02DFCE7E" w14:textId="77777777" w:rsidR="0088211E" w:rsidRPr="006A735C" w:rsidRDefault="0088211E">
      <w:pPr>
        <w:spacing w:before="40" w:after="40"/>
        <w:rPr>
          <w:lang w:val="en-US"/>
        </w:rPr>
      </w:pPr>
    </w:p>
    <w:p w14:paraId="5F015B10" w14:textId="77777777" w:rsidR="0088211E" w:rsidRDefault="00000000">
      <w:pPr>
        <w:spacing w:before="120" w:after="60"/>
        <w:jc w:val="center"/>
      </w:pPr>
      <w:r>
        <w:rPr>
          <w:noProof/>
        </w:rPr>
        <w:lastRenderedPageBreak/>
        <w:drawing>
          <wp:inline distT="0" distB="0" distL="0" distR="0" wp14:anchorId="496D60A8" wp14:editId="0421F4A9">
            <wp:extent cx="3238500" cy="4305300"/>
            <wp:effectExtent l="0" t="0" r="0" b="0"/>
            <wp:docPr id="1016313666" name="Imagen 101631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4305300"/>
                    </a:xfrm>
                    <a:prstGeom prst="rect">
                      <a:avLst/>
                    </a:prstGeom>
                  </pic:spPr>
                </pic:pic>
              </a:graphicData>
            </a:graphic>
          </wp:inline>
        </w:drawing>
      </w:r>
    </w:p>
    <w:p w14:paraId="520F63DC" w14:textId="77777777" w:rsidR="0088211E" w:rsidRPr="006A735C" w:rsidRDefault="00000000">
      <w:pPr>
        <w:spacing w:before="60" w:after="160"/>
        <w:jc w:val="center"/>
        <w:rPr>
          <w:lang w:val="en-US"/>
        </w:rPr>
      </w:pPr>
      <w:r w:rsidRPr="006A735C">
        <w:rPr>
          <w:i/>
          <w:iCs/>
          <w:color w:val="555555"/>
          <w:sz w:val="18"/>
          <w:szCs w:val="18"/>
          <w:lang w:val="en-US"/>
        </w:rPr>
        <w:t>Fig. 6 — Activity Diagram: i2c_writeRegDevice() [FR-4]</w:t>
      </w:r>
    </w:p>
    <w:p w14:paraId="3376C0BF" w14:textId="77777777" w:rsidR="0088211E" w:rsidRPr="006A735C" w:rsidRDefault="00000000">
      <w:pPr>
        <w:spacing w:before="60" w:after="60"/>
        <w:rPr>
          <w:lang w:val="en-US"/>
        </w:rPr>
      </w:pPr>
      <w:r w:rsidRPr="006A735C">
        <w:rPr>
          <w:lang w:val="en-US"/>
        </w:rPr>
        <w:t>Fig. 6 highlights the busy-wait diamond at entry and the transmission loop for data bytes. The BUSY poll loop prevents bus collisions. The TXE polling inside the data loop ensures each byte is fully loaded into the shift register before the next byte is written.</w:t>
      </w:r>
    </w:p>
    <w:p w14:paraId="6DCD2059" w14:textId="77777777" w:rsidR="0088211E" w:rsidRPr="006A735C" w:rsidRDefault="0088211E">
      <w:pPr>
        <w:spacing w:before="40" w:after="40"/>
        <w:rPr>
          <w:lang w:val="en-US"/>
        </w:rPr>
      </w:pPr>
    </w:p>
    <w:p w14:paraId="715EE2AD" w14:textId="77777777" w:rsidR="0088211E" w:rsidRPr="006A735C" w:rsidRDefault="00000000">
      <w:pPr>
        <w:rPr>
          <w:lang w:val="en-US"/>
        </w:rPr>
      </w:pPr>
      <w:r w:rsidRPr="006A735C">
        <w:rPr>
          <w:lang w:val="en-US"/>
        </w:rPr>
        <w:br w:type="page"/>
      </w:r>
    </w:p>
    <w:p w14:paraId="602AF9DC" w14:textId="77777777" w:rsidR="0088211E" w:rsidRDefault="00000000">
      <w:pPr>
        <w:pStyle w:val="Ttulo2"/>
      </w:pPr>
      <w:r>
        <w:lastRenderedPageBreak/>
        <w:t xml:space="preserve">3.5. Read </w:t>
      </w:r>
      <w:proofErr w:type="spellStart"/>
      <w:r>
        <w:t>from</w:t>
      </w:r>
      <w:proofErr w:type="spellEnd"/>
      <w:r>
        <w:t xml:space="preserve"> Register — FR-6</w:t>
      </w:r>
    </w:p>
    <w:p w14:paraId="6BC0663A" w14:textId="77777777" w:rsidR="0088211E" w:rsidRDefault="00000000">
      <w:pPr>
        <w:spacing w:before="120" w:after="60"/>
        <w:jc w:val="center"/>
      </w:pPr>
      <w:r>
        <w:rPr>
          <w:noProof/>
        </w:rPr>
        <w:drawing>
          <wp:inline distT="0" distB="0" distL="0" distR="0" wp14:anchorId="25B3B2E4" wp14:editId="79E290D8">
            <wp:extent cx="5238750" cy="3600450"/>
            <wp:effectExtent l="0" t="0" r="0" b="0"/>
            <wp:docPr id="31335739" name="Imagen 3133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3600450"/>
                    </a:xfrm>
                    <a:prstGeom prst="rect">
                      <a:avLst/>
                    </a:prstGeom>
                  </pic:spPr>
                </pic:pic>
              </a:graphicData>
            </a:graphic>
          </wp:inline>
        </w:drawing>
      </w:r>
    </w:p>
    <w:p w14:paraId="4F1EC232" w14:textId="77777777" w:rsidR="0088211E" w:rsidRPr="006A735C" w:rsidRDefault="00000000">
      <w:pPr>
        <w:spacing w:before="60" w:after="160"/>
        <w:jc w:val="center"/>
        <w:rPr>
          <w:lang w:val="en-US"/>
        </w:rPr>
      </w:pPr>
      <w:r w:rsidRPr="006A735C">
        <w:rPr>
          <w:i/>
          <w:iCs/>
          <w:color w:val="555555"/>
          <w:sz w:val="18"/>
          <w:szCs w:val="18"/>
          <w:lang w:val="en-US"/>
        </w:rPr>
        <w:t>Fig. 7 — Sequence Diagram: i2c_readRegDevice() [FR-6]</w:t>
      </w:r>
    </w:p>
    <w:p w14:paraId="6A0CCD35" w14:textId="77777777" w:rsidR="0088211E" w:rsidRPr="006A735C" w:rsidRDefault="00000000">
      <w:pPr>
        <w:spacing w:before="60" w:after="60"/>
        <w:rPr>
          <w:lang w:val="en-US"/>
        </w:rPr>
      </w:pPr>
      <w:r w:rsidRPr="006A735C">
        <w:rPr>
          <w:lang w:val="en-US"/>
        </w:rPr>
        <w:t xml:space="preserve">Fig. 7 shows the two-phase read transaction. The write phase (START + device address + write bit + register address + TXE wait) establishes the target register on the device. A Repeated START then switches the bus direction; the device address is resent with the read bit (1), ACK is enabled, and bytes are received until the last byte where ACK is </w:t>
      </w:r>
      <w:proofErr w:type="gramStart"/>
      <w:r w:rsidRPr="006A735C">
        <w:rPr>
          <w:lang w:val="en-US"/>
        </w:rPr>
        <w:t>cleared</w:t>
      </w:r>
      <w:proofErr w:type="gramEnd"/>
      <w:r w:rsidRPr="006A735C">
        <w:rPr>
          <w:lang w:val="en-US"/>
        </w:rPr>
        <w:t xml:space="preserve"> and STOP is generated before the final DR read. This STOP-before-read-last-byte sequence is required by the STM32 I2C hardware state machine.</w:t>
      </w:r>
    </w:p>
    <w:p w14:paraId="08294A51" w14:textId="77777777" w:rsidR="0088211E" w:rsidRPr="006A735C" w:rsidRDefault="0088211E">
      <w:pPr>
        <w:spacing w:before="40" w:after="40"/>
        <w:rPr>
          <w:lang w:val="en-US"/>
        </w:rPr>
      </w:pPr>
    </w:p>
    <w:p w14:paraId="3314B3A8" w14:textId="77777777" w:rsidR="0088211E" w:rsidRDefault="00000000">
      <w:pPr>
        <w:spacing w:before="120" w:after="60"/>
        <w:jc w:val="center"/>
      </w:pPr>
      <w:r>
        <w:rPr>
          <w:noProof/>
        </w:rPr>
        <w:lastRenderedPageBreak/>
        <w:drawing>
          <wp:inline distT="0" distB="0" distL="0" distR="0" wp14:anchorId="03DB9B45" wp14:editId="1AE04FA7">
            <wp:extent cx="3238500" cy="4724400"/>
            <wp:effectExtent l="0" t="0" r="0" b="0"/>
            <wp:docPr id="179094473" name="Imagen 17909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4724400"/>
                    </a:xfrm>
                    <a:prstGeom prst="rect">
                      <a:avLst/>
                    </a:prstGeom>
                  </pic:spPr>
                </pic:pic>
              </a:graphicData>
            </a:graphic>
          </wp:inline>
        </w:drawing>
      </w:r>
    </w:p>
    <w:p w14:paraId="3C3D10A5" w14:textId="77777777" w:rsidR="0088211E" w:rsidRPr="006A735C" w:rsidRDefault="00000000">
      <w:pPr>
        <w:spacing w:before="60" w:after="160"/>
        <w:jc w:val="center"/>
        <w:rPr>
          <w:lang w:val="en-US"/>
        </w:rPr>
      </w:pPr>
      <w:r w:rsidRPr="006A735C">
        <w:rPr>
          <w:i/>
          <w:iCs/>
          <w:color w:val="555555"/>
          <w:sz w:val="18"/>
          <w:szCs w:val="18"/>
          <w:lang w:val="en-US"/>
        </w:rPr>
        <w:t>Fig. 8 — Activity Diagram: i2c_readRegDevice() [FR-6]</w:t>
      </w:r>
    </w:p>
    <w:p w14:paraId="0DB450E7" w14:textId="77777777" w:rsidR="0088211E" w:rsidRPr="006A735C" w:rsidRDefault="00000000">
      <w:pPr>
        <w:spacing w:before="60" w:after="60"/>
        <w:rPr>
          <w:lang w:val="en-US"/>
        </w:rPr>
      </w:pPr>
      <w:r w:rsidRPr="006A735C">
        <w:rPr>
          <w:lang w:val="en-US"/>
        </w:rPr>
        <w:t>Fig. 8 shows the full activity flow including the BUSY wait at entry, the write phase, the repeated START branch, ACK enable, and the read loop with the decision diamond for the last-byte special case (NACK + STOP before reading).</w:t>
      </w:r>
    </w:p>
    <w:p w14:paraId="599061EB" w14:textId="77777777" w:rsidR="0088211E" w:rsidRPr="006A735C" w:rsidRDefault="0088211E">
      <w:pPr>
        <w:spacing w:before="40" w:after="40"/>
        <w:rPr>
          <w:lang w:val="en-US"/>
        </w:rPr>
      </w:pPr>
    </w:p>
    <w:p w14:paraId="13095076" w14:textId="77777777" w:rsidR="0088211E" w:rsidRPr="006A735C" w:rsidRDefault="00000000">
      <w:pPr>
        <w:rPr>
          <w:lang w:val="en-US"/>
        </w:rPr>
      </w:pPr>
      <w:r w:rsidRPr="006A735C">
        <w:rPr>
          <w:lang w:val="en-US"/>
        </w:rPr>
        <w:br w:type="page"/>
      </w:r>
    </w:p>
    <w:p w14:paraId="67607B68" w14:textId="77777777" w:rsidR="0088211E" w:rsidRDefault="00000000">
      <w:pPr>
        <w:pStyle w:val="Ttulo2"/>
      </w:pPr>
      <w:r>
        <w:lastRenderedPageBreak/>
        <w:t xml:space="preserve">3.6. State </w:t>
      </w:r>
      <w:proofErr w:type="spellStart"/>
      <w:r>
        <w:t>Diagram</w:t>
      </w:r>
      <w:proofErr w:type="spellEnd"/>
      <w:r>
        <w:t xml:space="preserve"> — I2C Driver </w:t>
      </w:r>
      <w:proofErr w:type="spellStart"/>
      <w:r>
        <w:t>System</w:t>
      </w:r>
      <w:proofErr w:type="spellEnd"/>
    </w:p>
    <w:p w14:paraId="4CED0F13" w14:textId="416F7430" w:rsidR="006A735C" w:rsidRPr="006A735C" w:rsidRDefault="006A735C" w:rsidP="006A735C">
      <w:pPr>
        <w:spacing w:before="120" w:after="60"/>
        <w:jc w:val="center"/>
      </w:pPr>
      <w:r w:rsidRPr="006A735C">
        <w:drawing>
          <wp:inline distT="0" distB="0" distL="0" distR="0" wp14:anchorId="4ACA4605" wp14:editId="65D54FE2">
            <wp:extent cx="6400800" cy="5193030"/>
            <wp:effectExtent l="0" t="0" r="0" b="7620"/>
            <wp:docPr id="14489524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5193030"/>
                    </a:xfrm>
                    <a:prstGeom prst="rect">
                      <a:avLst/>
                    </a:prstGeom>
                    <a:noFill/>
                    <a:ln>
                      <a:noFill/>
                    </a:ln>
                  </pic:spPr>
                </pic:pic>
              </a:graphicData>
            </a:graphic>
          </wp:inline>
        </w:drawing>
      </w:r>
    </w:p>
    <w:p w14:paraId="7B6B3BFD" w14:textId="69741A73" w:rsidR="0088211E" w:rsidRDefault="0088211E">
      <w:pPr>
        <w:spacing w:before="120" w:after="60"/>
        <w:jc w:val="center"/>
      </w:pPr>
    </w:p>
    <w:p w14:paraId="21FE2001" w14:textId="77777777" w:rsidR="0088211E" w:rsidRPr="006A735C" w:rsidRDefault="00000000">
      <w:pPr>
        <w:spacing w:before="60" w:after="60"/>
        <w:rPr>
          <w:lang w:val="en-US"/>
        </w:rPr>
      </w:pPr>
      <w:r w:rsidRPr="006A735C">
        <w:rPr>
          <w:lang w:val="en-US"/>
        </w:rPr>
        <w:t>Fig. 9 shows the five runtime states of the I2C driver. From Uninitialized the driver moves to Idle after i2c_init(). From Idle it enters one of four transaction states: Write Register, Write Direct, Read Register, or Read Direct. All transaction states return to Idle after generating STOP and completing the transfer. The solid arrows indicate primary blocking transitions; dashed arrows indicate returns.</w:t>
      </w:r>
    </w:p>
    <w:p w14:paraId="2D1E9BEF" w14:textId="77777777" w:rsidR="0088211E" w:rsidRPr="006A735C" w:rsidRDefault="0088211E">
      <w:pPr>
        <w:spacing w:before="40" w:after="40"/>
        <w:rPr>
          <w:lang w:val="en-US"/>
        </w:rPr>
      </w:pPr>
    </w:p>
    <w:p w14:paraId="0A50E3F0" w14:textId="77777777" w:rsidR="0088211E" w:rsidRPr="006A735C" w:rsidRDefault="00000000">
      <w:pPr>
        <w:pStyle w:val="Ttulo2"/>
        <w:rPr>
          <w:lang w:val="en-US"/>
        </w:rPr>
      </w:pPr>
      <w:r w:rsidRPr="006A735C">
        <w:rPr>
          <w:lang w:val="en-US"/>
        </w:rPr>
        <w:t>3.7. Driver Internals</w:t>
      </w:r>
    </w:p>
    <w:p w14:paraId="5C4525EF" w14:textId="77777777" w:rsidR="0088211E" w:rsidRPr="006A735C" w:rsidRDefault="00000000">
      <w:pPr>
        <w:spacing w:before="60" w:after="60"/>
        <w:rPr>
          <w:lang w:val="en-US"/>
        </w:rPr>
      </w:pPr>
      <w:r w:rsidRPr="006A735C">
        <w:rPr>
          <w:b/>
          <w:bCs/>
          <w:lang w:val="en-US"/>
        </w:rPr>
        <w:t xml:space="preserve">CCR Calculation: </w:t>
      </w:r>
      <w:r w:rsidRPr="006A735C">
        <w:rPr>
          <w:lang w:val="en-US"/>
        </w:rPr>
        <w:t xml:space="preserve">CCR = </w:t>
      </w:r>
      <w:proofErr w:type="spellStart"/>
      <w:r w:rsidRPr="006A735C">
        <w:rPr>
          <w:lang w:val="en-US"/>
        </w:rPr>
        <w:t>SystemCoreClock</w:t>
      </w:r>
      <w:proofErr w:type="spellEnd"/>
      <w:r w:rsidRPr="006A735C">
        <w:rPr>
          <w:lang w:val="en-US"/>
        </w:rPr>
        <w:t xml:space="preserve"> / (2 * </w:t>
      </w:r>
      <w:proofErr w:type="spellStart"/>
      <w:r w:rsidRPr="006A735C">
        <w:rPr>
          <w:lang w:val="en-US"/>
        </w:rPr>
        <w:t>scl_freq_hz</w:t>
      </w:r>
      <w:proofErr w:type="spellEnd"/>
      <w:r w:rsidRPr="006A735C">
        <w:rPr>
          <w:lang w:val="en-US"/>
        </w:rPr>
        <w:t>). For Standard Mode at 16 MHz: 16000000 / 200000 = 80. This formula targets 50% duty cycle SCL in Standard Mode (SM). Fast Mode (FM) would require a different formula (F/S bit in CCR + duty cycle selection), but this driver uses SM only.</w:t>
      </w:r>
    </w:p>
    <w:p w14:paraId="63CD210E" w14:textId="77777777" w:rsidR="0088211E" w:rsidRPr="006A735C" w:rsidRDefault="0088211E">
      <w:pPr>
        <w:spacing w:before="40" w:after="40"/>
        <w:rPr>
          <w:lang w:val="en-US"/>
        </w:rPr>
      </w:pPr>
    </w:p>
    <w:p w14:paraId="4F7A111E" w14:textId="77777777" w:rsidR="0088211E" w:rsidRPr="006A735C" w:rsidRDefault="00000000">
      <w:pPr>
        <w:spacing w:before="60" w:after="60"/>
        <w:rPr>
          <w:lang w:val="en-US"/>
        </w:rPr>
      </w:pPr>
      <w:r w:rsidRPr="006A735C">
        <w:rPr>
          <w:b/>
          <w:bCs/>
          <w:lang w:val="en-US"/>
        </w:rPr>
        <w:t xml:space="preserve">TRISE Calculation: </w:t>
      </w:r>
      <w:r w:rsidRPr="006A735C">
        <w:rPr>
          <w:lang w:val="en-US"/>
        </w:rPr>
        <w:t>TRISE = (</w:t>
      </w:r>
      <w:proofErr w:type="spellStart"/>
      <w:r w:rsidRPr="006A735C">
        <w:rPr>
          <w:lang w:val="en-US"/>
        </w:rPr>
        <w:t>max_rise_ns</w:t>
      </w:r>
      <w:proofErr w:type="spellEnd"/>
      <w:r w:rsidRPr="006A735C">
        <w:rPr>
          <w:lang w:val="en-US"/>
        </w:rPr>
        <w:t xml:space="preserve"> * </w:t>
      </w:r>
      <w:proofErr w:type="spellStart"/>
      <w:r w:rsidRPr="006A735C">
        <w:rPr>
          <w:lang w:val="en-US"/>
        </w:rPr>
        <w:t>PCLK_MHz</w:t>
      </w:r>
      <w:proofErr w:type="spellEnd"/>
      <w:r w:rsidRPr="006A735C">
        <w:rPr>
          <w:lang w:val="en-US"/>
        </w:rPr>
        <w:t xml:space="preserve"> / 1000) + 1. For SM at 16 MHz: (1000 * 16 / 1000) + 1 = 17. For FM (400 kHz): (300 * 16 / 1000) + 1 = 5. This value sets the maximum allowed rise time in APB1 clock units.</w:t>
      </w:r>
    </w:p>
    <w:p w14:paraId="18EF8F7B" w14:textId="77777777" w:rsidR="0088211E" w:rsidRPr="006A735C" w:rsidRDefault="0088211E">
      <w:pPr>
        <w:spacing w:before="40" w:after="40"/>
        <w:rPr>
          <w:lang w:val="en-US"/>
        </w:rPr>
      </w:pPr>
    </w:p>
    <w:p w14:paraId="39602485" w14:textId="77777777" w:rsidR="0088211E" w:rsidRPr="006A735C" w:rsidRDefault="00000000">
      <w:pPr>
        <w:spacing w:before="60" w:after="60"/>
        <w:rPr>
          <w:lang w:val="en-US"/>
        </w:rPr>
      </w:pPr>
      <w:r w:rsidRPr="006A735C">
        <w:rPr>
          <w:b/>
          <w:bCs/>
          <w:lang w:val="en-US"/>
        </w:rPr>
        <w:lastRenderedPageBreak/>
        <w:t xml:space="preserve">ADDR Flag Clearing: </w:t>
      </w:r>
      <w:r w:rsidRPr="006A735C">
        <w:rPr>
          <w:lang w:val="en-US"/>
        </w:rPr>
        <w:t xml:space="preserve">The ADDR flag in SR1 is cleared by a sequential read of SR1 followed by SR2. The code uses void </w:t>
      </w:r>
      <w:proofErr w:type="gramStart"/>
      <w:r w:rsidRPr="006A735C">
        <w:rPr>
          <w:lang w:val="en-US"/>
        </w:rPr>
        <w:t>casts — (</w:t>
      </w:r>
      <w:proofErr w:type="gramEnd"/>
      <w:r w:rsidRPr="006A735C">
        <w:rPr>
          <w:lang w:val="en-US"/>
        </w:rPr>
        <w:t>void)I2C1-&gt;SR1; (void)I2C1-&gt;SR2 — to prevent compiler warnings about discarded read values. This is a hardware-mandated sequence; failing to read SR2 after SR1 leaves ADDR set and blocks the bus.</w:t>
      </w:r>
    </w:p>
    <w:p w14:paraId="3865DD0E" w14:textId="77777777" w:rsidR="0088211E" w:rsidRPr="006A735C" w:rsidRDefault="0088211E">
      <w:pPr>
        <w:spacing w:before="40" w:after="40"/>
        <w:rPr>
          <w:lang w:val="en-US"/>
        </w:rPr>
      </w:pPr>
    </w:p>
    <w:p w14:paraId="36DE3AA7" w14:textId="77777777" w:rsidR="0088211E" w:rsidRPr="006A735C" w:rsidRDefault="00000000">
      <w:pPr>
        <w:spacing w:before="60" w:after="60"/>
        <w:rPr>
          <w:lang w:val="en-US"/>
        </w:rPr>
      </w:pPr>
      <w:r w:rsidRPr="006A735C">
        <w:rPr>
          <w:b/>
          <w:bCs/>
          <w:lang w:val="en-US"/>
        </w:rPr>
        <w:t xml:space="preserve">Last Byte Protocol: </w:t>
      </w:r>
      <w:r w:rsidRPr="006A735C">
        <w:rPr>
          <w:lang w:val="en-US"/>
        </w:rPr>
        <w:t>For read operations, the STM32 I2C hardware requires that ACK be cleared and STOP be generated BEFORE reading the last byte from DR. The driver checks if (</w:t>
      </w:r>
      <w:proofErr w:type="spellStart"/>
      <w:r w:rsidRPr="006A735C">
        <w:rPr>
          <w:lang w:val="en-US"/>
        </w:rPr>
        <w:t>i</w:t>
      </w:r>
      <w:proofErr w:type="spellEnd"/>
      <w:r w:rsidRPr="006A735C">
        <w:rPr>
          <w:lang w:val="en-US"/>
        </w:rPr>
        <w:t xml:space="preserve"> == len-1) inside the read loop and, if true, clears CR1.ACK and sets CR1.STOP before the RXNE poll and DR read.</w:t>
      </w:r>
    </w:p>
    <w:p w14:paraId="067CE6F9" w14:textId="77777777" w:rsidR="0088211E" w:rsidRPr="006A735C" w:rsidRDefault="0088211E">
      <w:pPr>
        <w:spacing w:before="40" w:after="40"/>
        <w:rPr>
          <w:lang w:val="en-US"/>
        </w:rPr>
      </w:pPr>
    </w:p>
    <w:p w14:paraId="00B58AD2" w14:textId="77777777" w:rsidR="0088211E" w:rsidRPr="006A735C" w:rsidRDefault="00000000">
      <w:pPr>
        <w:spacing w:before="60" w:after="60"/>
        <w:rPr>
          <w:lang w:val="en-US"/>
        </w:rPr>
      </w:pPr>
      <w:r w:rsidRPr="006A735C">
        <w:rPr>
          <w:b/>
          <w:bCs/>
          <w:lang w:val="en-US"/>
        </w:rPr>
        <w:t xml:space="preserve">Bus Busy Guard: </w:t>
      </w:r>
      <w:r w:rsidRPr="006A735C">
        <w:rPr>
          <w:lang w:val="en-US"/>
        </w:rPr>
        <w:t>i2c_writeRegDevice() and i2c_readRegDevice() poll SR2.BUSY before proceeding. This prevents starting a new transaction while the bus is still active from a previous operation. i2c_writeDevice() and i2c_readDevice() do not include this guard.</w:t>
      </w:r>
    </w:p>
    <w:p w14:paraId="4F9B3BC8" w14:textId="77777777" w:rsidR="0088211E" w:rsidRPr="006A735C" w:rsidRDefault="0088211E">
      <w:pPr>
        <w:spacing w:before="40" w:after="40"/>
        <w:rPr>
          <w:lang w:val="en-US"/>
        </w:rPr>
      </w:pPr>
    </w:p>
    <w:p w14:paraId="115148EB" w14:textId="77777777" w:rsidR="0088211E" w:rsidRPr="006A735C" w:rsidRDefault="00000000">
      <w:pPr>
        <w:rPr>
          <w:lang w:val="en-US"/>
        </w:rPr>
      </w:pPr>
      <w:r w:rsidRPr="006A735C">
        <w:rPr>
          <w:lang w:val="en-US"/>
        </w:rPr>
        <w:br w:type="page"/>
      </w:r>
    </w:p>
    <w:p w14:paraId="76671577" w14:textId="77777777" w:rsidR="0088211E" w:rsidRPr="006A735C" w:rsidRDefault="00000000">
      <w:pPr>
        <w:pStyle w:val="Ttulo1"/>
        <w:pBdr>
          <w:bottom w:val="single" w:sz="8" w:space="2" w:color="111111"/>
        </w:pBdr>
        <w:rPr>
          <w:lang w:val="en-US"/>
        </w:rPr>
      </w:pPr>
      <w:r w:rsidRPr="006A735C">
        <w:rPr>
          <w:lang w:val="en-US"/>
        </w:rPr>
        <w:lastRenderedPageBreak/>
        <w:t>4. Application Programming Interfaces</w:t>
      </w:r>
    </w:p>
    <w:p w14:paraId="6BAF7BFA" w14:textId="77777777" w:rsidR="0088211E" w:rsidRPr="006A735C" w:rsidRDefault="00000000">
      <w:pPr>
        <w:pStyle w:val="Ttulo2"/>
        <w:rPr>
          <w:lang w:val="en-US"/>
        </w:rPr>
      </w:pPr>
      <w:r w:rsidRPr="006A735C">
        <w:rPr>
          <w:lang w:val="en-US"/>
        </w:rPr>
        <w:t>4.1. Data Types and Macros</w:t>
      </w:r>
    </w:p>
    <w:p w14:paraId="46340880" w14:textId="77777777" w:rsidR="0088211E" w:rsidRPr="006A735C" w:rsidRDefault="00000000">
      <w:pPr>
        <w:spacing w:before="60" w:after="60"/>
        <w:rPr>
          <w:lang w:val="en-US"/>
        </w:rPr>
      </w:pPr>
      <w:r w:rsidRPr="006A735C">
        <w:rPr>
          <w:b/>
          <w:bCs/>
          <w:lang w:val="en-US"/>
        </w:rPr>
        <w:t xml:space="preserve">SLC_FREQ: </w:t>
      </w:r>
      <w:r w:rsidRPr="006A735C">
        <w:rPr>
          <w:lang w:val="en-US"/>
        </w:rPr>
        <w:t>Macro defined in I2C.h. Default value = 100000 (100 kHz, Standard Mode). Can be overridden to 400000 for Fast Mode; TRISE formula adapts automatically.</w:t>
      </w:r>
    </w:p>
    <w:p w14:paraId="5536F8E1" w14:textId="77777777" w:rsidR="0088211E" w:rsidRPr="006A735C" w:rsidRDefault="0088211E">
      <w:pPr>
        <w:spacing w:before="40" w:after="40"/>
        <w:rPr>
          <w:lang w:val="en-US"/>
        </w:rPr>
      </w:pPr>
    </w:p>
    <w:p w14:paraId="38F6BC89" w14:textId="77777777" w:rsidR="0088211E" w:rsidRPr="006A735C" w:rsidRDefault="00000000">
      <w:pPr>
        <w:spacing w:before="60" w:after="60"/>
        <w:rPr>
          <w:lang w:val="en-US"/>
        </w:rPr>
      </w:pPr>
      <w:r w:rsidRPr="006A735C">
        <w:rPr>
          <w:lang w:val="en-US"/>
        </w:rPr>
        <w:t xml:space="preserve">No custom enumeration types are defined in this module. The driver uses only </w:t>
      </w:r>
      <w:proofErr w:type="spellStart"/>
      <w:r w:rsidRPr="006A735C">
        <w:rPr>
          <w:lang w:val="en-US"/>
        </w:rPr>
        <w:t>stdint.h</w:t>
      </w:r>
      <w:proofErr w:type="spellEnd"/>
      <w:r w:rsidRPr="006A735C">
        <w:rPr>
          <w:lang w:val="en-US"/>
        </w:rPr>
        <w:t xml:space="preserve"> types (uint8_t, uint32_t) and the CMSIS I2C_TypeDef and </w:t>
      </w:r>
      <w:proofErr w:type="spellStart"/>
      <w:r w:rsidRPr="006A735C">
        <w:rPr>
          <w:lang w:val="en-US"/>
        </w:rPr>
        <w:t>RCC_TypeDef</w:t>
      </w:r>
      <w:proofErr w:type="spellEnd"/>
      <w:r w:rsidRPr="006A735C">
        <w:rPr>
          <w:lang w:val="en-US"/>
        </w:rPr>
        <w:t xml:space="preserve"> register structures.</w:t>
      </w:r>
    </w:p>
    <w:p w14:paraId="6CABA3B7" w14:textId="77777777" w:rsidR="0088211E" w:rsidRPr="006A735C" w:rsidRDefault="0088211E">
      <w:pPr>
        <w:spacing w:before="40" w:after="40"/>
        <w:rPr>
          <w:lang w:val="en-US"/>
        </w:rPr>
      </w:pPr>
    </w:p>
    <w:p w14:paraId="0FB49C6B" w14:textId="77777777" w:rsidR="0088211E" w:rsidRDefault="00000000">
      <w:pPr>
        <w:pStyle w:val="Ttulo2"/>
      </w:pPr>
      <w:r>
        <w:t xml:space="preserve">4.2. Register </w:t>
      </w:r>
      <w:proofErr w:type="spellStart"/>
      <w:r>
        <w:t>Map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997"/>
        <w:gridCol w:w="941"/>
        <w:gridCol w:w="4627"/>
      </w:tblGrid>
      <w:tr w:rsidR="0088211E" w14:paraId="5E4056D4" w14:textId="77777777">
        <w:tblPrEx>
          <w:tblCellMar>
            <w:top w:w="0" w:type="dxa"/>
            <w:bottom w:w="0" w:type="dxa"/>
          </w:tblCellMar>
        </w:tblPrEx>
        <w:trPr>
          <w:tblHeader/>
        </w:trPr>
        <w:tc>
          <w:tcPr>
            <w:tcW w:w="1800" w:type="dxa"/>
            <w:tcBorders>
              <w:top w:val="single" w:sz="2" w:space="0" w:color="444444"/>
              <w:left w:val="single" w:sz="2" w:space="0" w:color="444444"/>
              <w:bottom w:val="single" w:sz="2" w:space="0" w:color="444444"/>
              <w:right w:val="single" w:sz="2" w:space="0" w:color="444444"/>
            </w:tcBorders>
            <w:shd w:val="clear" w:color="auto" w:fill="333333"/>
            <w:tcMar>
              <w:top w:w="80" w:type="dxa"/>
              <w:left w:w="120" w:type="dxa"/>
              <w:bottom w:w="80" w:type="dxa"/>
              <w:right w:w="120" w:type="dxa"/>
            </w:tcMar>
          </w:tcPr>
          <w:p w14:paraId="1EE16EF1" w14:textId="77777777" w:rsidR="0088211E" w:rsidRDefault="00000000">
            <w:pPr>
              <w:spacing w:before="30" w:after="30"/>
            </w:pPr>
            <w:r>
              <w:rPr>
                <w:b/>
                <w:bCs/>
                <w:color w:val="FFFFFF"/>
                <w:sz w:val="20"/>
                <w:szCs w:val="20"/>
              </w:rPr>
              <w:t>Register</w:t>
            </w:r>
          </w:p>
        </w:tc>
        <w:tc>
          <w:tcPr>
            <w:tcW w:w="2000" w:type="dxa"/>
            <w:tcBorders>
              <w:top w:val="single" w:sz="2" w:space="0" w:color="444444"/>
              <w:left w:val="single" w:sz="2" w:space="0" w:color="444444"/>
              <w:bottom w:val="single" w:sz="2" w:space="0" w:color="444444"/>
              <w:right w:val="single" w:sz="2" w:space="0" w:color="444444"/>
            </w:tcBorders>
            <w:shd w:val="clear" w:color="auto" w:fill="333333"/>
            <w:tcMar>
              <w:top w:w="80" w:type="dxa"/>
              <w:left w:w="120" w:type="dxa"/>
              <w:bottom w:w="80" w:type="dxa"/>
              <w:right w:w="120" w:type="dxa"/>
            </w:tcMar>
          </w:tcPr>
          <w:p w14:paraId="4969E49F" w14:textId="77777777" w:rsidR="0088211E" w:rsidRDefault="00000000">
            <w:pPr>
              <w:spacing w:before="30" w:after="30"/>
            </w:pPr>
            <w:r>
              <w:rPr>
                <w:b/>
                <w:bCs/>
                <w:color w:val="FFFFFF"/>
                <w:sz w:val="20"/>
                <w:szCs w:val="20"/>
              </w:rPr>
              <w:t>Offset/</w:t>
            </w:r>
            <w:proofErr w:type="spellStart"/>
            <w:r>
              <w:rPr>
                <w:b/>
                <w:bCs/>
                <w:color w:val="FFFFFF"/>
                <w:sz w:val="20"/>
                <w:szCs w:val="20"/>
              </w:rPr>
              <w:t>Address</w:t>
            </w:r>
            <w:proofErr w:type="spellEnd"/>
          </w:p>
        </w:tc>
        <w:tc>
          <w:tcPr>
            <w:tcW w:w="900" w:type="dxa"/>
            <w:tcBorders>
              <w:top w:val="single" w:sz="2" w:space="0" w:color="444444"/>
              <w:left w:val="single" w:sz="2" w:space="0" w:color="444444"/>
              <w:bottom w:val="single" w:sz="2" w:space="0" w:color="444444"/>
              <w:right w:val="single" w:sz="2" w:space="0" w:color="444444"/>
            </w:tcBorders>
            <w:shd w:val="clear" w:color="auto" w:fill="333333"/>
            <w:tcMar>
              <w:top w:w="80" w:type="dxa"/>
              <w:left w:w="120" w:type="dxa"/>
              <w:bottom w:w="80" w:type="dxa"/>
              <w:right w:w="120" w:type="dxa"/>
            </w:tcMar>
          </w:tcPr>
          <w:p w14:paraId="7E749621" w14:textId="77777777" w:rsidR="0088211E" w:rsidRDefault="00000000">
            <w:pPr>
              <w:spacing w:before="30" w:after="30"/>
            </w:pPr>
            <w:r>
              <w:rPr>
                <w:b/>
                <w:bCs/>
                <w:color w:val="FFFFFF"/>
                <w:sz w:val="20"/>
                <w:szCs w:val="20"/>
              </w:rPr>
              <w:t>Access</w:t>
            </w:r>
          </w:p>
        </w:tc>
        <w:tc>
          <w:tcPr>
            <w:tcW w:w="4660" w:type="dxa"/>
            <w:tcBorders>
              <w:top w:val="single" w:sz="2" w:space="0" w:color="444444"/>
              <w:left w:val="single" w:sz="2" w:space="0" w:color="444444"/>
              <w:bottom w:val="single" w:sz="2" w:space="0" w:color="444444"/>
              <w:right w:val="single" w:sz="2" w:space="0" w:color="444444"/>
            </w:tcBorders>
            <w:shd w:val="clear" w:color="auto" w:fill="333333"/>
            <w:tcMar>
              <w:top w:w="80" w:type="dxa"/>
              <w:left w:w="120" w:type="dxa"/>
              <w:bottom w:w="80" w:type="dxa"/>
              <w:right w:w="120" w:type="dxa"/>
            </w:tcMar>
          </w:tcPr>
          <w:p w14:paraId="59B05F2E" w14:textId="77777777" w:rsidR="0088211E" w:rsidRDefault="00000000">
            <w:pPr>
              <w:spacing w:before="30" w:after="30"/>
            </w:pPr>
            <w:r>
              <w:rPr>
                <w:b/>
                <w:bCs/>
                <w:color w:val="FFFFFF"/>
                <w:sz w:val="20"/>
                <w:szCs w:val="20"/>
              </w:rPr>
              <w:t xml:space="preserve">Used </w:t>
            </w:r>
            <w:proofErr w:type="spellStart"/>
            <w:r>
              <w:rPr>
                <w:b/>
                <w:bCs/>
                <w:color w:val="FFFFFF"/>
                <w:sz w:val="20"/>
                <w:szCs w:val="20"/>
              </w:rPr>
              <w:t>By</w:t>
            </w:r>
            <w:proofErr w:type="spellEnd"/>
            <w:r>
              <w:rPr>
                <w:b/>
                <w:bCs/>
                <w:color w:val="FFFFFF"/>
                <w:sz w:val="20"/>
                <w:szCs w:val="20"/>
              </w:rPr>
              <w:t xml:space="preserve"> / Purpose</w:t>
            </w:r>
          </w:p>
        </w:tc>
      </w:tr>
      <w:tr w:rsidR="0088211E" w:rsidRPr="006A735C" w14:paraId="7B4469F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4FEB2A" w14:textId="77777777" w:rsidR="0088211E" w:rsidRDefault="00000000">
            <w:pPr>
              <w:spacing w:before="30" w:after="30"/>
            </w:pPr>
            <w:r>
              <w:rPr>
                <w:sz w:val="20"/>
                <w:szCs w:val="20"/>
              </w:rPr>
              <w:t>RCC-&gt;APB1ENR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FD9687" w14:textId="77777777" w:rsidR="0088211E" w:rsidRDefault="00000000">
            <w:pPr>
              <w:spacing w:before="30" w:after="30"/>
            </w:pPr>
            <w:r>
              <w:rPr>
                <w:sz w:val="20"/>
                <w:szCs w:val="20"/>
              </w:rPr>
              <w:t>0x40023840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84A4F1" w14:textId="77777777" w:rsidR="0088211E" w:rsidRDefault="00000000">
            <w:pPr>
              <w:spacing w:before="30" w:after="30"/>
            </w:pPr>
            <w:r>
              <w:rPr>
                <w:sz w:val="20"/>
                <w:szCs w:val="20"/>
              </w:rPr>
              <w:t>R/W</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B87A9A" w14:textId="77777777" w:rsidR="0088211E" w:rsidRPr="006A735C" w:rsidRDefault="00000000">
            <w:pPr>
              <w:spacing w:before="30" w:after="30"/>
              <w:rPr>
                <w:lang w:val="en-US"/>
              </w:rPr>
            </w:pPr>
            <w:r w:rsidRPr="006A735C">
              <w:rPr>
                <w:sz w:val="20"/>
                <w:szCs w:val="20"/>
                <w:lang w:val="en-US"/>
              </w:rPr>
              <w:t>i2c_init</w:t>
            </w:r>
            <w:proofErr w:type="gramStart"/>
            <w:r w:rsidRPr="006A735C">
              <w:rPr>
                <w:sz w:val="20"/>
                <w:szCs w:val="20"/>
                <w:lang w:val="en-US"/>
              </w:rPr>
              <w:t>() —</w:t>
            </w:r>
            <w:proofErr w:type="gramEnd"/>
            <w:r w:rsidRPr="006A735C">
              <w:rPr>
                <w:sz w:val="20"/>
                <w:szCs w:val="20"/>
                <w:lang w:val="en-US"/>
              </w:rPr>
              <w:t xml:space="preserve"> bit 21 enables I2C1 clock</w:t>
            </w:r>
          </w:p>
        </w:tc>
      </w:tr>
      <w:tr w:rsidR="0088211E" w:rsidRPr="006A735C" w14:paraId="4773C15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AA22B09" w14:textId="77777777" w:rsidR="0088211E" w:rsidRDefault="00000000">
            <w:pPr>
              <w:spacing w:before="30" w:after="30"/>
            </w:pPr>
            <w:r>
              <w:rPr>
                <w:sz w:val="20"/>
                <w:szCs w:val="20"/>
              </w:rPr>
              <w:t>I2C1-&gt;CR1</w:t>
            </w:r>
          </w:p>
        </w:tc>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A59A6F4" w14:textId="77777777" w:rsidR="0088211E" w:rsidRDefault="00000000">
            <w:pPr>
              <w:spacing w:before="30" w:after="30"/>
            </w:pPr>
            <w:r>
              <w:rPr>
                <w:sz w:val="20"/>
                <w:szCs w:val="20"/>
              </w:rPr>
              <w:t>+0x00</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C669856" w14:textId="77777777" w:rsidR="0088211E" w:rsidRDefault="00000000">
            <w:pPr>
              <w:spacing w:before="30" w:after="30"/>
            </w:pPr>
            <w:r>
              <w:rPr>
                <w:sz w:val="20"/>
                <w:szCs w:val="20"/>
              </w:rPr>
              <w:t>R/W</w:t>
            </w:r>
          </w:p>
        </w:tc>
        <w:tc>
          <w:tcPr>
            <w:tcW w:w="46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6EEEFD5" w14:textId="77777777" w:rsidR="0088211E" w:rsidRPr="006A735C" w:rsidRDefault="00000000">
            <w:pPr>
              <w:spacing w:before="30" w:after="30"/>
              <w:rPr>
                <w:lang w:val="en-US"/>
              </w:rPr>
            </w:pPr>
            <w:r w:rsidRPr="006A735C">
              <w:rPr>
                <w:sz w:val="20"/>
                <w:szCs w:val="20"/>
                <w:lang w:val="en-US"/>
              </w:rPr>
              <w:t>i2c_init() (reset, PE), all TX/RX functions (START, STOP, ACK)</w:t>
            </w:r>
          </w:p>
        </w:tc>
      </w:tr>
      <w:tr w:rsidR="0088211E" w:rsidRPr="006A735C" w14:paraId="58895C5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CD8704" w14:textId="77777777" w:rsidR="0088211E" w:rsidRDefault="00000000">
            <w:pPr>
              <w:spacing w:before="30" w:after="30"/>
            </w:pPr>
            <w:r>
              <w:rPr>
                <w:sz w:val="20"/>
                <w:szCs w:val="20"/>
              </w:rPr>
              <w:t>I2C1-&gt;CR2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C17ED0" w14:textId="77777777" w:rsidR="0088211E" w:rsidRDefault="00000000">
            <w:pPr>
              <w:spacing w:before="30" w:after="30"/>
            </w:pPr>
            <w:r>
              <w:rPr>
                <w:sz w:val="20"/>
                <w:szCs w:val="20"/>
              </w:rPr>
              <w:t>+0x04</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2AF404" w14:textId="77777777" w:rsidR="0088211E" w:rsidRDefault="00000000">
            <w:pPr>
              <w:spacing w:before="30" w:after="30"/>
            </w:pPr>
            <w:r>
              <w:rPr>
                <w:sz w:val="20"/>
                <w:szCs w:val="20"/>
              </w:rPr>
              <w:t>R/W</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DFFA13" w14:textId="77777777" w:rsidR="0088211E" w:rsidRPr="006A735C" w:rsidRDefault="00000000">
            <w:pPr>
              <w:spacing w:before="30" w:after="30"/>
              <w:rPr>
                <w:lang w:val="en-US"/>
              </w:rPr>
            </w:pPr>
            <w:r w:rsidRPr="006A735C">
              <w:rPr>
                <w:sz w:val="20"/>
                <w:szCs w:val="20"/>
                <w:lang w:val="en-US"/>
              </w:rPr>
              <w:t>i2c_init</w:t>
            </w:r>
            <w:proofErr w:type="gramStart"/>
            <w:r w:rsidRPr="006A735C">
              <w:rPr>
                <w:sz w:val="20"/>
                <w:szCs w:val="20"/>
                <w:lang w:val="en-US"/>
              </w:rPr>
              <w:t>() —</w:t>
            </w:r>
            <w:proofErr w:type="gramEnd"/>
            <w:r w:rsidRPr="006A735C">
              <w:rPr>
                <w:sz w:val="20"/>
                <w:szCs w:val="20"/>
                <w:lang w:val="en-US"/>
              </w:rPr>
              <w:t xml:space="preserve"> disable ITEVTEN, ITBUFEN, ITERREN</w:t>
            </w:r>
          </w:p>
        </w:tc>
      </w:tr>
      <w:tr w:rsidR="0088211E" w:rsidRPr="006A735C" w14:paraId="59FF623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8A8E467" w14:textId="77777777" w:rsidR="0088211E" w:rsidRDefault="00000000">
            <w:pPr>
              <w:spacing w:before="30" w:after="30"/>
            </w:pPr>
            <w:r>
              <w:rPr>
                <w:sz w:val="20"/>
                <w:szCs w:val="20"/>
              </w:rPr>
              <w:t>I2C1-&gt;CCR</w:t>
            </w:r>
          </w:p>
        </w:tc>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24F18FC" w14:textId="77777777" w:rsidR="0088211E" w:rsidRDefault="00000000">
            <w:pPr>
              <w:spacing w:before="30" w:after="30"/>
            </w:pPr>
            <w:r>
              <w:rPr>
                <w:sz w:val="20"/>
                <w:szCs w:val="20"/>
              </w:rPr>
              <w:t>+0x1C</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F7E6605" w14:textId="77777777" w:rsidR="0088211E" w:rsidRDefault="00000000">
            <w:pPr>
              <w:spacing w:before="30" w:after="30"/>
            </w:pPr>
            <w:r>
              <w:rPr>
                <w:sz w:val="20"/>
                <w:szCs w:val="20"/>
              </w:rPr>
              <w:t>R/W</w:t>
            </w:r>
          </w:p>
        </w:tc>
        <w:tc>
          <w:tcPr>
            <w:tcW w:w="46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F1CAC01" w14:textId="77777777" w:rsidR="0088211E" w:rsidRPr="006A735C" w:rsidRDefault="00000000">
            <w:pPr>
              <w:spacing w:before="30" w:after="30"/>
              <w:rPr>
                <w:lang w:val="en-US"/>
              </w:rPr>
            </w:pPr>
            <w:r w:rsidRPr="006A735C">
              <w:rPr>
                <w:sz w:val="20"/>
                <w:szCs w:val="20"/>
                <w:lang w:val="en-US"/>
              </w:rPr>
              <w:t>i2c_init() — SCL clock control divisor (value: 80)</w:t>
            </w:r>
          </w:p>
        </w:tc>
      </w:tr>
      <w:tr w:rsidR="0088211E" w:rsidRPr="006A735C" w14:paraId="4AD3709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673571" w14:textId="77777777" w:rsidR="0088211E" w:rsidRDefault="00000000">
            <w:pPr>
              <w:spacing w:before="30" w:after="30"/>
            </w:pPr>
            <w:r>
              <w:rPr>
                <w:sz w:val="20"/>
                <w:szCs w:val="20"/>
              </w:rPr>
              <w:t>I2C1-&gt;TRISE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79EDA4" w14:textId="77777777" w:rsidR="0088211E" w:rsidRDefault="00000000">
            <w:pPr>
              <w:spacing w:before="30" w:after="30"/>
            </w:pPr>
            <w:r>
              <w:rPr>
                <w:sz w:val="20"/>
                <w:szCs w:val="20"/>
              </w:rPr>
              <w:t>+0x20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9E9242" w14:textId="77777777" w:rsidR="0088211E" w:rsidRDefault="00000000">
            <w:pPr>
              <w:spacing w:before="30" w:after="30"/>
            </w:pPr>
            <w:r>
              <w:rPr>
                <w:sz w:val="20"/>
                <w:szCs w:val="20"/>
              </w:rPr>
              <w:t>R/W</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5DB41B" w14:textId="77777777" w:rsidR="0088211E" w:rsidRPr="006A735C" w:rsidRDefault="00000000">
            <w:pPr>
              <w:spacing w:before="30" w:after="30"/>
              <w:rPr>
                <w:lang w:val="en-US"/>
              </w:rPr>
            </w:pPr>
            <w:r w:rsidRPr="006A735C">
              <w:rPr>
                <w:sz w:val="20"/>
                <w:szCs w:val="20"/>
                <w:lang w:val="en-US"/>
              </w:rPr>
              <w:t>i2c_init</w:t>
            </w:r>
            <w:proofErr w:type="gramStart"/>
            <w:r w:rsidRPr="006A735C">
              <w:rPr>
                <w:sz w:val="20"/>
                <w:szCs w:val="20"/>
                <w:lang w:val="en-US"/>
              </w:rPr>
              <w:t>() —</w:t>
            </w:r>
            <w:proofErr w:type="gramEnd"/>
            <w:r w:rsidRPr="006A735C">
              <w:rPr>
                <w:sz w:val="20"/>
                <w:szCs w:val="20"/>
                <w:lang w:val="en-US"/>
              </w:rPr>
              <w:t xml:space="preserve"> max SCL rise time in APB1 clock units (value: 17)</w:t>
            </w:r>
          </w:p>
        </w:tc>
      </w:tr>
      <w:tr w:rsidR="0088211E" w:rsidRPr="006A735C" w14:paraId="1198F30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C93F3BB" w14:textId="77777777" w:rsidR="0088211E" w:rsidRDefault="00000000">
            <w:pPr>
              <w:spacing w:before="30" w:after="30"/>
            </w:pPr>
            <w:r>
              <w:rPr>
                <w:sz w:val="20"/>
                <w:szCs w:val="20"/>
              </w:rPr>
              <w:t>I2C1-&gt;SR1</w:t>
            </w:r>
          </w:p>
        </w:tc>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2FA055B" w14:textId="77777777" w:rsidR="0088211E" w:rsidRDefault="00000000">
            <w:pPr>
              <w:spacing w:before="30" w:after="30"/>
            </w:pPr>
            <w:r>
              <w:rPr>
                <w:sz w:val="20"/>
                <w:szCs w:val="20"/>
              </w:rPr>
              <w:t>+0x14</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CAC4549" w14:textId="77777777" w:rsidR="0088211E" w:rsidRDefault="00000000">
            <w:pPr>
              <w:spacing w:before="30" w:after="30"/>
            </w:pPr>
            <w:r>
              <w:rPr>
                <w:sz w:val="20"/>
                <w:szCs w:val="20"/>
              </w:rPr>
              <w:t>R</w:t>
            </w:r>
          </w:p>
        </w:tc>
        <w:tc>
          <w:tcPr>
            <w:tcW w:w="46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7EAB119" w14:textId="77777777" w:rsidR="0088211E" w:rsidRPr="006A735C" w:rsidRDefault="00000000">
            <w:pPr>
              <w:spacing w:before="30" w:after="30"/>
              <w:rPr>
                <w:lang w:val="en-US"/>
              </w:rPr>
            </w:pPr>
            <w:r w:rsidRPr="006A735C">
              <w:rPr>
                <w:sz w:val="20"/>
                <w:szCs w:val="20"/>
                <w:lang w:val="en-US"/>
              </w:rPr>
              <w:t>All TX/RX — SB, ADDR, TXE, RXNE, BTF flag polling</w:t>
            </w:r>
          </w:p>
        </w:tc>
      </w:tr>
      <w:tr w:rsidR="0088211E" w:rsidRPr="006A735C" w14:paraId="2111DD4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B069C6" w14:textId="77777777" w:rsidR="0088211E" w:rsidRDefault="00000000">
            <w:pPr>
              <w:spacing w:before="30" w:after="30"/>
            </w:pPr>
            <w:r>
              <w:rPr>
                <w:sz w:val="20"/>
                <w:szCs w:val="20"/>
              </w:rPr>
              <w:t>I2C1-&gt;SR2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D6B20A" w14:textId="77777777" w:rsidR="0088211E" w:rsidRDefault="00000000">
            <w:pPr>
              <w:spacing w:before="30" w:after="30"/>
            </w:pPr>
            <w:r>
              <w:rPr>
                <w:sz w:val="20"/>
                <w:szCs w:val="20"/>
              </w:rPr>
              <w:t>+0x18</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78ECB1" w14:textId="77777777" w:rsidR="0088211E" w:rsidRDefault="00000000">
            <w:pPr>
              <w:spacing w:before="30" w:after="30"/>
            </w:pPr>
            <w:r>
              <w:rPr>
                <w:sz w:val="20"/>
                <w:szCs w:val="20"/>
              </w:rPr>
              <w:t>R</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1D31F1" w14:textId="77777777" w:rsidR="0088211E" w:rsidRPr="006A735C" w:rsidRDefault="00000000">
            <w:pPr>
              <w:spacing w:before="30" w:after="30"/>
              <w:rPr>
                <w:lang w:val="en-US"/>
              </w:rPr>
            </w:pPr>
            <w:r w:rsidRPr="006A735C">
              <w:rPr>
                <w:sz w:val="20"/>
                <w:szCs w:val="20"/>
                <w:lang w:val="en-US"/>
              </w:rPr>
              <w:t>All TX/RX — BUSY flag; read to clear ADDR when combined with SR1</w:t>
            </w:r>
          </w:p>
        </w:tc>
      </w:tr>
      <w:tr w:rsidR="0088211E" w:rsidRPr="006A735C" w14:paraId="4B9EFA8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5625710" w14:textId="77777777" w:rsidR="0088211E" w:rsidRDefault="00000000">
            <w:pPr>
              <w:spacing w:before="30" w:after="30"/>
            </w:pPr>
            <w:r>
              <w:rPr>
                <w:sz w:val="20"/>
                <w:szCs w:val="20"/>
              </w:rPr>
              <w:t>I2C1-&gt;DR</w:t>
            </w:r>
          </w:p>
        </w:tc>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8B2E716" w14:textId="77777777" w:rsidR="0088211E" w:rsidRDefault="00000000">
            <w:pPr>
              <w:spacing w:before="30" w:after="30"/>
            </w:pPr>
            <w:r>
              <w:rPr>
                <w:sz w:val="20"/>
                <w:szCs w:val="20"/>
              </w:rPr>
              <w:t>+0x10</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25834DF" w14:textId="77777777" w:rsidR="0088211E" w:rsidRDefault="00000000">
            <w:pPr>
              <w:spacing w:before="30" w:after="30"/>
            </w:pPr>
            <w:r>
              <w:rPr>
                <w:sz w:val="20"/>
                <w:szCs w:val="20"/>
              </w:rPr>
              <w:t>R/W</w:t>
            </w:r>
          </w:p>
        </w:tc>
        <w:tc>
          <w:tcPr>
            <w:tcW w:w="46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CF12ED7" w14:textId="77777777" w:rsidR="0088211E" w:rsidRPr="006A735C" w:rsidRDefault="00000000">
            <w:pPr>
              <w:spacing w:before="30" w:after="30"/>
              <w:rPr>
                <w:lang w:val="en-US"/>
              </w:rPr>
            </w:pPr>
            <w:r w:rsidRPr="006A735C">
              <w:rPr>
                <w:sz w:val="20"/>
                <w:szCs w:val="20"/>
                <w:lang w:val="en-US"/>
              </w:rPr>
              <w:t>All TX/RX — write byte to transmit; read received byte</w:t>
            </w:r>
          </w:p>
        </w:tc>
      </w:tr>
    </w:tbl>
    <w:p w14:paraId="2CFDA971" w14:textId="77777777" w:rsidR="0088211E" w:rsidRPr="006A735C" w:rsidRDefault="0088211E">
      <w:pPr>
        <w:spacing w:before="40" w:after="40"/>
        <w:rPr>
          <w:lang w:val="en-US"/>
        </w:rPr>
      </w:pPr>
    </w:p>
    <w:p w14:paraId="1A5A27D3" w14:textId="77777777" w:rsidR="0088211E" w:rsidRDefault="00000000">
      <w:pPr>
        <w:pStyle w:val="Ttulo2"/>
      </w:pPr>
      <w:r>
        <w:t xml:space="preserve">4.3. </w:t>
      </w:r>
      <w:proofErr w:type="spellStart"/>
      <w:r>
        <w:t>Function</w:t>
      </w:r>
      <w:proofErr w:type="spellEnd"/>
      <w:r>
        <w:t xml:space="preserve"> </w:t>
      </w:r>
      <w:proofErr w:type="spellStart"/>
      <w:r>
        <w:t>Definitions</w:t>
      </w:r>
      <w:proofErr w:type="spellEnd"/>
    </w:p>
    <w:p w14:paraId="0FB67FFB" w14:textId="77777777" w:rsidR="0088211E" w:rsidRDefault="00000000">
      <w:pPr>
        <w:pStyle w:val="Ttulo3"/>
      </w:pPr>
      <w:r>
        <w:t>i2c_calc_ccr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88211E" w14:paraId="62065CF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75867BE" w14:textId="77777777" w:rsidR="0088211E" w:rsidRDefault="00000000">
            <w:pPr>
              <w:spacing w:before="30" w:after="30"/>
            </w:pPr>
            <w:proofErr w:type="spellStart"/>
            <w:r>
              <w:rPr>
                <w:b/>
                <w:bCs/>
                <w:sz w:val="20"/>
                <w:szCs w:val="20"/>
              </w:rPr>
              <w:t>Function</w:t>
            </w:r>
            <w:proofErr w:type="spellEnd"/>
            <w:r>
              <w:rPr>
                <w:b/>
                <w:bCs/>
                <w:sz w:val="20"/>
                <w:szCs w:val="20"/>
              </w:rPr>
              <w:t xml:space="preserve"> Name</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90E0A1" w14:textId="77777777" w:rsidR="0088211E" w:rsidRDefault="00000000">
            <w:pPr>
              <w:spacing w:before="30" w:after="30"/>
            </w:pPr>
            <w:r>
              <w:rPr>
                <w:sz w:val="20"/>
                <w:szCs w:val="20"/>
              </w:rPr>
              <w:t>i2c_calc_ccr</w:t>
            </w:r>
          </w:p>
        </w:tc>
      </w:tr>
      <w:tr w:rsidR="0088211E" w:rsidRPr="006A735C" w14:paraId="0D89965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928B5AA" w14:textId="77777777" w:rsidR="0088211E" w:rsidRDefault="00000000">
            <w:pPr>
              <w:spacing w:before="30" w:after="30"/>
            </w:pPr>
            <w:proofErr w:type="spellStart"/>
            <w:r>
              <w:rPr>
                <w:b/>
                <w:bCs/>
                <w:sz w:val="20"/>
                <w:szCs w:val="20"/>
              </w:rPr>
              <w:t>Syntax</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CDF701" w14:textId="77777777" w:rsidR="0088211E" w:rsidRPr="006A735C" w:rsidRDefault="00000000">
            <w:pPr>
              <w:spacing w:before="30" w:after="30"/>
              <w:rPr>
                <w:lang w:val="en-US"/>
              </w:rPr>
            </w:pPr>
            <w:r w:rsidRPr="006A735C">
              <w:rPr>
                <w:sz w:val="20"/>
                <w:szCs w:val="20"/>
                <w:lang w:val="en-US"/>
              </w:rPr>
              <w:t xml:space="preserve">uint32_t i2c_calc_ccr(uint32_t </w:t>
            </w:r>
            <w:proofErr w:type="spellStart"/>
            <w:r w:rsidRPr="006A735C">
              <w:rPr>
                <w:sz w:val="20"/>
                <w:szCs w:val="20"/>
                <w:lang w:val="en-US"/>
              </w:rPr>
              <w:t>scl_freq_hz</w:t>
            </w:r>
            <w:proofErr w:type="spellEnd"/>
            <w:r w:rsidRPr="006A735C">
              <w:rPr>
                <w:sz w:val="20"/>
                <w:szCs w:val="20"/>
                <w:lang w:val="en-US"/>
              </w:rPr>
              <w:t>)</w:t>
            </w:r>
          </w:p>
        </w:tc>
      </w:tr>
      <w:tr w:rsidR="0088211E" w:rsidRPr="006A735C" w14:paraId="3B7D067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2594B30" w14:textId="77777777" w:rsidR="0088211E" w:rsidRDefault="00000000">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A66A7E" w14:textId="77777777" w:rsidR="0088211E" w:rsidRDefault="00000000">
            <w:pPr>
              <w:spacing w:before="30" w:after="30"/>
            </w:pPr>
            <w:proofErr w:type="spellStart"/>
            <w:r>
              <w:rPr>
                <w:sz w:val="20"/>
                <w:szCs w:val="20"/>
              </w:rPr>
              <w:t>scl_freq_hz</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505FEF" w14:textId="77777777" w:rsidR="0088211E" w:rsidRPr="006A735C" w:rsidRDefault="00000000">
            <w:pPr>
              <w:spacing w:before="30" w:after="30"/>
              <w:rPr>
                <w:lang w:val="en-US"/>
              </w:rPr>
            </w:pPr>
            <w:r w:rsidRPr="006A735C">
              <w:rPr>
                <w:sz w:val="20"/>
                <w:szCs w:val="20"/>
                <w:lang w:val="en-US"/>
              </w:rPr>
              <w:t>uint32_t — Desired SCL frequency in Hz (e.g., 100000 for 100 kHz Standard Mode).</w:t>
            </w:r>
          </w:p>
        </w:tc>
      </w:tr>
      <w:tr w:rsidR="0088211E" w14:paraId="7E8DFE8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66E4811" w14:textId="77777777" w:rsidR="0088211E" w:rsidRDefault="00000000">
            <w:pPr>
              <w:spacing w:before="30" w:after="30"/>
            </w:pPr>
            <w:proofErr w:type="spellStart"/>
            <w:r>
              <w:rPr>
                <w:b/>
                <w:bCs/>
                <w:sz w:val="20"/>
                <w:szCs w:val="20"/>
              </w:rPr>
              <w:t>Parameters</w:t>
            </w:r>
            <w:proofErr w:type="spellEnd"/>
            <w:r>
              <w:rPr>
                <w:b/>
                <w:bCs/>
                <w:sz w:val="20"/>
                <w:szCs w:val="20"/>
              </w:rPr>
              <w:t xml:space="preserve"> (</w:t>
            </w:r>
            <w:proofErr w:type="spellStart"/>
            <w:r>
              <w:rPr>
                <w:b/>
                <w:bCs/>
                <w:sz w:val="20"/>
                <w:szCs w:val="20"/>
              </w:rPr>
              <w:t>out</w:t>
            </w:r>
            <w:proofErr w:type="spellEnd"/>
            <w:r>
              <w:rPr>
                <w:b/>
                <w:bCs/>
                <w:sz w:val="20"/>
                <w:szCs w:val="20"/>
              </w:rPr>
              <w: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CF9489" w14:textId="77777777" w:rsidR="0088211E" w:rsidRDefault="00000000">
            <w:pPr>
              <w:spacing w:before="30" w:after="30"/>
            </w:pPr>
            <w:r>
              <w:rPr>
                <w:sz w:val="20"/>
                <w:szCs w:val="20"/>
              </w:rPr>
              <w:t>N/A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8215E0" w14:textId="77777777" w:rsidR="0088211E" w:rsidRDefault="0088211E">
            <w:pPr>
              <w:spacing w:before="30" w:after="30"/>
            </w:pPr>
          </w:p>
        </w:tc>
      </w:tr>
      <w:tr w:rsidR="0088211E" w14:paraId="14E2DE1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8696352" w14:textId="77777777" w:rsidR="0088211E" w:rsidRDefault="00000000">
            <w:pPr>
              <w:spacing w:before="30" w:after="30"/>
            </w:pPr>
            <w:proofErr w:type="spellStart"/>
            <w:r>
              <w:rPr>
                <w:b/>
                <w:bCs/>
                <w:sz w:val="20"/>
                <w:szCs w:val="20"/>
              </w:rPr>
              <w:t>Return</w:t>
            </w:r>
            <w:proofErr w:type="spellEnd"/>
            <w:r>
              <w:rPr>
                <w:b/>
                <w:bCs/>
                <w:sz w:val="20"/>
                <w:szCs w:val="20"/>
              </w:rPr>
              <w:t xml:space="preserve"> </w:t>
            </w:r>
            <w:proofErr w:type="spellStart"/>
            <w:r>
              <w:rPr>
                <w:b/>
                <w:bCs/>
                <w:sz w:val="20"/>
                <w:szCs w:val="20"/>
              </w:rPr>
              <w:t>value</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140D23" w14:textId="77777777" w:rsidR="0088211E" w:rsidRDefault="00000000">
            <w:pPr>
              <w:spacing w:before="30" w:after="30"/>
            </w:pPr>
            <w:r>
              <w:rPr>
                <w:sz w:val="20"/>
                <w:szCs w:val="20"/>
              </w:rPr>
              <w:t>uint32_t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48FB71" w14:textId="77777777" w:rsidR="0088211E" w:rsidRDefault="00000000">
            <w:pPr>
              <w:spacing w:before="30" w:after="30"/>
            </w:pPr>
            <w:r w:rsidRPr="006A735C">
              <w:rPr>
                <w:sz w:val="20"/>
                <w:szCs w:val="20"/>
                <w:lang w:val="en-US"/>
              </w:rPr>
              <w:t xml:space="preserve">CCR value to write to I2C1-&gt;CCR. </w:t>
            </w:r>
            <w:r>
              <w:rPr>
                <w:sz w:val="20"/>
                <w:szCs w:val="20"/>
              </w:rPr>
              <w:t xml:space="preserve">For 16 MHz / 100 kHz </w:t>
            </w:r>
            <w:proofErr w:type="spellStart"/>
            <w:r>
              <w:rPr>
                <w:sz w:val="20"/>
                <w:szCs w:val="20"/>
              </w:rPr>
              <w:t>returns</w:t>
            </w:r>
            <w:proofErr w:type="spellEnd"/>
            <w:r>
              <w:rPr>
                <w:sz w:val="20"/>
                <w:szCs w:val="20"/>
              </w:rPr>
              <w:t xml:space="preserve"> 80.</w:t>
            </w:r>
          </w:p>
        </w:tc>
      </w:tr>
      <w:tr w:rsidR="0088211E" w14:paraId="22A66D4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E6FE3FD" w14:textId="77777777" w:rsidR="0088211E" w:rsidRDefault="00000000">
            <w:pPr>
              <w:spacing w:before="30" w:after="30"/>
            </w:pPr>
            <w:proofErr w:type="spellStart"/>
            <w:r>
              <w:rPr>
                <w:b/>
                <w:bCs/>
                <w:sz w:val="20"/>
                <w:szCs w:val="20"/>
              </w:rPr>
              <w:t>Description</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8A3881" w14:textId="77777777" w:rsidR="0088211E" w:rsidRDefault="00000000">
            <w:pPr>
              <w:spacing w:before="30" w:after="30"/>
            </w:pPr>
            <w:r w:rsidRPr="006A735C">
              <w:rPr>
                <w:sz w:val="20"/>
                <w:szCs w:val="20"/>
                <w:lang w:val="en-US"/>
              </w:rPr>
              <w:t xml:space="preserve">Computes the Clock Control Register value (FR-1). Formula: </w:t>
            </w:r>
            <w:proofErr w:type="spellStart"/>
            <w:r w:rsidRPr="006A735C">
              <w:rPr>
                <w:sz w:val="20"/>
                <w:szCs w:val="20"/>
                <w:lang w:val="en-US"/>
              </w:rPr>
              <w:t>SystemCoreClock</w:t>
            </w:r>
            <w:proofErr w:type="spellEnd"/>
            <w:r w:rsidRPr="006A735C">
              <w:rPr>
                <w:sz w:val="20"/>
                <w:szCs w:val="20"/>
                <w:lang w:val="en-US"/>
              </w:rPr>
              <w:t xml:space="preserve"> / (2 * </w:t>
            </w:r>
            <w:proofErr w:type="spellStart"/>
            <w:r w:rsidRPr="006A735C">
              <w:rPr>
                <w:sz w:val="20"/>
                <w:szCs w:val="20"/>
                <w:lang w:val="en-US"/>
              </w:rPr>
              <w:t>scl_freq_hz</w:t>
            </w:r>
            <w:proofErr w:type="spellEnd"/>
            <w:r w:rsidRPr="006A735C">
              <w:rPr>
                <w:sz w:val="20"/>
                <w:szCs w:val="20"/>
                <w:lang w:val="en-US"/>
              </w:rPr>
              <w:t xml:space="preserve">). </w:t>
            </w:r>
            <w:proofErr w:type="spellStart"/>
            <w:r>
              <w:rPr>
                <w:sz w:val="20"/>
                <w:szCs w:val="20"/>
              </w:rPr>
              <w:t>Assumes</w:t>
            </w:r>
            <w:proofErr w:type="spellEnd"/>
            <w:r>
              <w:rPr>
                <w:sz w:val="20"/>
                <w:szCs w:val="20"/>
              </w:rPr>
              <w:t xml:space="preserve"> Standard Mode 50% </w:t>
            </w:r>
            <w:proofErr w:type="spellStart"/>
            <w:r>
              <w:rPr>
                <w:sz w:val="20"/>
                <w:szCs w:val="20"/>
              </w:rPr>
              <w:t>duty</w:t>
            </w:r>
            <w:proofErr w:type="spellEnd"/>
            <w:r>
              <w:rPr>
                <w:sz w:val="20"/>
                <w:szCs w:val="20"/>
              </w:rPr>
              <w:t xml:space="preserve"> </w:t>
            </w:r>
            <w:proofErr w:type="spellStart"/>
            <w:r>
              <w:rPr>
                <w:sz w:val="20"/>
                <w:szCs w:val="20"/>
              </w:rPr>
              <w:t>cycle</w:t>
            </w:r>
            <w:proofErr w:type="spellEnd"/>
            <w:r>
              <w:rPr>
                <w:sz w:val="20"/>
                <w:szCs w:val="20"/>
              </w:rPr>
              <w:t xml:space="preserve">. Does </w:t>
            </w:r>
            <w:proofErr w:type="spellStart"/>
            <w:r>
              <w:rPr>
                <w:sz w:val="20"/>
                <w:szCs w:val="20"/>
              </w:rPr>
              <w:t>not</w:t>
            </w:r>
            <w:proofErr w:type="spellEnd"/>
            <w:r>
              <w:rPr>
                <w:sz w:val="20"/>
                <w:szCs w:val="20"/>
              </w:rPr>
              <w:t xml:space="preserve"> </w:t>
            </w:r>
            <w:proofErr w:type="spellStart"/>
            <w:r>
              <w:rPr>
                <w:sz w:val="20"/>
                <w:szCs w:val="20"/>
              </w:rPr>
              <w:t>validate</w:t>
            </w:r>
            <w:proofErr w:type="spellEnd"/>
            <w:r>
              <w:rPr>
                <w:sz w:val="20"/>
                <w:szCs w:val="20"/>
              </w:rPr>
              <w:t xml:space="preserve"> input.</w:t>
            </w:r>
          </w:p>
        </w:tc>
      </w:tr>
      <w:tr w:rsidR="0088211E" w14:paraId="34F8486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5BC04E7" w14:textId="77777777" w:rsidR="0088211E" w:rsidRDefault="00000000">
            <w:pPr>
              <w:spacing w:before="30" w:after="30"/>
            </w:pPr>
            <w:proofErr w:type="spellStart"/>
            <w:r>
              <w:rPr>
                <w:b/>
                <w:bCs/>
                <w:sz w:val="20"/>
                <w:szCs w:val="20"/>
              </w:rPr>
              <w:lastRenderedPageBreak/>
              <w:t>Constraints</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14FB44" w14:textId="77777777" w:rsidR="0088211E" w:rsidRDefault="00000000">
            <w:pPr>
              <w:spacing w:before="30" w:after="30"/>
            </w:pPr>
            <w:r w:rsidRPr="006A735C">
              <w:rPr>
                <w:sz w:val="20"/>
                <w:szCs w:val="20"/>
                <w:lang w:val="en-US"/>
              </w:rPr>
              <w:t xml:space="preserve">Division by zero if </w:t>
            </w:r>
            <w:proofErr w:type="spellStart"/>
            <w:r w:rsidRPr="006A735C">
              <w:rPr>
                <w:sz w:val="20"/>
                <w:szCs w:val="20"/>
                <w:lang w:val="en-US"/>
              </w:rPr>
              <w:t>scl_freq_hz</w:t>
            </w:r>
            <w:proofErr w:type="spellEnd"/>
            <w:r w:rsidRPr="006A735C">
              <w:rPr>
                <w:sz w:val="20"/>
                <w:szCs w:val="20"/>
                <w:lang w:val="en-US"/>
              </w:rPr>
              <w:t xml:space="preserve"> == 0. Fast Mode requires different CCR formula (F/S bit, duty </w:t>
            </w:r>
            <w:proofErr w:type="gramStart"/>
            <w:r w:rsidRPr="006A735C">
              <w:rPr>
                <w:sz w:val="20"/>
                <w:szCs w:val="20"/>
                <w:lang w:val="en-US"/>
              </w:rPr>
              <w:t>cycle) —</w:t>
            </w:r>
            <w:proofErr w:type="gramEnd"/>
            <w:r w:rsidRPr="006A735C">
              <w:rPr>
                <w:sz w:val="20"/>
                <w:szCs w:val="20"/>
                <w:lang w:val="en-US"/>
              </w:rPr>
              <w:t xml:space="preserve"> this function is for Standard Mode only. </w:t>
            </w:r>
            <w:proofErr w:type="spellStart"/>
            <w:r>
              <w:rPr>
                <w:sz w:val="20"/>
                <w:szCs w:val="20"/>
              </w:rPr>
              <w:t>Called</w:t>
            </w:r>
            <w:proofErr w:type="spellEnd"/>
            <w:r>
              <w:rPr>
                <w:sz w:val="20"/>
                <w:szCs w:val="20"/>
              </w:rPr>
              <w:t xml:space="preserve"> </w:t>
            </w:r>
            <w:proofErr w:type="spellStart"/>
            <w:r>
              <w:rPr>
                <w:sz w:val="20"/>
                <w:szCs w:val="20"/>
              </w:rPr>
              <w:t>exclusively</w:t>
            </w:r>
            <w:proofErr w:type="spellEnd"/>
            <w:r>
              <w:rPr>
                <w:sz w:val="20"/>
                <w:szCs w:val="20"/>
              </w:rPr>
              <w:t xml:space="preserve"> </w:t>
            </w:r>
            <w:proofErr w:type="spellStart"/>
            <w:r>
              <w:rPr>
                <w:sz w:val="20"/>
                <w:szCs w:val="20"/>
              </w:rPr>
              <w:t>by</w:t>
            </w:r>
            <w:proofErr w:type="spellEnd"/>
            <w:r>
              <w:rPr>
                <w:sz w:val="20"/>
                <w:szCs w:val="20"/>
              </w:rPr>
              <w:t xml:space="preserve"> i2c_</w:t>
            </w:r>
            <w:proofErr w:type="gramStart"/>
            <w:r>
              <w:rPr>
                <w:sz w:val="20"/>
                <w:szCs w:val="20"/>
              </w:rPr>
              <w:t>init(</w:t>
            </w:r>
            <w:proofErr w:type="gramEnd"/>
            <w:r>
              <w:rPr>
                <w:sz w:val="20"/>
                <w:szCs w:val="20"/>
              </w:rPr>
              <w:t>).</w:t>
            </w:r>
          </w:p>
        </w:tc>
      </w:tr>
      <w:tr w:rsidR="0088211E" w14:paraId="38D8655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3FD81A3" w14:textId="77777777" w:rsidR="0088211E" w:rsidRDefault="00000000">
            <w:pPr>
              <w:spacing w:before="30" w:after="30"/>
            </w:pPr>
            <w:r>
              <w:rPr>
                <w:b/>
                <w:bCs/>
                <w:sz w:val="20"/>
                <w:szCs w:val="20"/>
              </w:rPr>
              <w:t xml:space="preserve">Available </w:t>
            </w:r>
            <w:proofErr w:type="spellStart"/>
            <w:r>
              <w:rPr>
                <w:b/>
                <w:bCs/>
                <w:sz w:val="20"/>
                <w:szCs w:val="20"/>
              </w:rPr>
              <w:t>via</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63203C" w14:textId="77777777" w:rsidR="0088211E" w:rsidRDefault="00000000">
            <w:pPr>
              <w:spacing w:before="30" w:after="30"/>
            </w:pPr>
            <w:r>
              <w:rPr>
                <w:sz w:val="20"/>
                <w:szCs w:val="20"/>
              </w:rPr>
              <w:t>I2C.h</w:t>
            </w:r>
          </w:p>
        </w:tc>
      </w:tr>
    </w:tbl>
    <w:p w14:paraId="60B51971" w14:textId="77777777" w:rsidR="0088211E" w:rsidRDefault="0088211E">
      <w:pPr>
        <w:spacing w:before="40" w:after="40"/>
      </w:pPr>
    </w:p>
    <w:p w14:paraId="1E9DE589" w14:textId="77777777" w:rsidR="0088211E" w:rsidRDefault="00000000">
      <w:pPr>
        <w:pStyle w:val="Ttulo3"/>
      </w:pPr>
      <w:r>
        <w:t>i2c_trise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88211E" w14:paraId="27F0A5B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A7B784F" w14:textId="77777777" w:rsidR="0088211E" w:rsidRDefault="00000000">
            <w:pPr>
              <w:spacing w:before="30" w:after="30"/>
            </w:pPr>
            <w:proofErr w:type="spellStart"/>
            <w:r>
              <w:rPr>
                <w:b/>
                <w:bCs/>
                <w:sz w:val="20"/>
                <w:szCs w:val="20"/>
              </w:rPr>
              <w:t>Function</w:t>
            </w:r>
            <w:proofErr w:type="spellEnd"/>
            <w:r>
              <w:rPr>
                <w:b/>
                <w:bCs/>
                <w:sz w:val="20"/>
                <w:szCs w:val="20"/>
              </w:rPr>
              <w:t xml:space="preserve"> Name</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C349BC" w14:textId="77777777" w:rsidR="0088211E" w:rsidRDefault="00000000">
            <w:pPr>
              <w:spacing w:before="30" w:after="30"/>
            </w:pPr>
            <w:r>
              <w:rPr>
                <w:sz w:val="20"/>
                <w:szCs w:val="20"/>
              </w:rPr>
              <w:t>i2c_trise</w:t>
            </w:r>
          </w:p>
        </w:tc>
      </w:tr>
      <w:tr w:rsidR="0088211E" w:rsidRPr="006A735C" w14:paraId="6F3F834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613017A" w14:textId="77777777" w:rsidR="0088211E" w:rsidRDefault="00000000">
            <w:pPr>
              <w:spacing w:before="30" w:after="30"/>
            </w:pPr>
            <w:proofErr w:type="spellStart"/>
            <w:r>
              <w:rPr>
                <w:b/>
                <w:bCs/>
                <w:sz w:val="20"/>
                <w:szCs w:val="20"/>
              </w:rPr>
              <w:t>Syntax</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2C798A" w14:textId="77777777" w:rsidR="0088211E" w:rsidRPr="006A735C" w:rsidRDefault="00000000">
            <w:pPr>
              <w:spacing w:before="30" w:after="30"/>
              <w:rPr>
                <w:lang w:val="en-US"/>
              </w:rPr>
            </w:pPr>
            <w:r w:rsidRPr="006A735C">
              <w:rPr>
                <w:sz w:val="20"/>
                <w:szCs w:val="20"/>
                <w:lang w:val="en-US"/>
              </w:rPr>
              <w:t xml:space="preserve">uint32_t i2c_trise(uint32_t </w:t>
            </w:r>
            <w:proofErr w:type="spellStart"/>
            <w:r w:rsidRPr="006A735C">
              <w:rPr>
                <w:sz w:val="20"/>
                <w:szCs w:val="20"/>
                <w:lang w:val="en-US"/>
              </w:rPr>
              <w:t>scl_freq_hz</w:t>
            </w:r>
            <w:proofErr w:type="spellEnd"/>
            <w:r w:rsidRPr="006A735C">
              <w:rPr>
                <w:sz w:val="20"/>
                <w:szCs w:val="20"/>
                <w:lang w:val="en-US"/>
              </w:rPr>
              <w:t>)</w:t>
            </w:r>
          </w:p>
        </w:tc>
      </w:tr>
      <w:tr w:rsidR="0088211E" w:rsidRPr="006A735C" w14:paraId="7B67E3A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29BA343" w14:textId="77777777" w:rsidR="0088211E" w:rsidRDefault="00000000">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D34058" w14:textId="77777777" w:rsidR="0088211E" w:rsidRDefault="00000000">
            <w:pPr>
              <w:spacing w:before="30" w:after="30"/>
            </w:pPr>
            <w:proofErr w:type="spellStart"/>
            <w:r>
              <w:rPr>
                <w:sz w:val="20"/>
                <w:szCs w:val="20"/>
              </w:rPr>
              <w:t>scl_freq_hz</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584550" w14:textId="77777777" w:rsidR="0088211E" w:rsidRPr="006A735C" w:rsidRDefault="00000000">
            <w:pPr>
              <w:spacing w:before="30" w:after="30"/>
              <w:rPr>
                <w:lang w:val="en-US"/>
              </w:rPr>
            </w:pPr>
            <w:r w:rsidRPr="006A735C">
              <w:rPr>
                <w:sz w:val="20"/>
                <w:szCs w:val="20"/>
                <w:lang w:val="en-US"/>
              </w:rPr>
              <w:t>uint32_t — SCL frequency in Hz. Used to select rise time: 1000 ns (&lt;=100 kHz), 300 ns (&lt;=400 kHz), 120 ns (&gt;400 kHz).</w:t>
            </w:r>
          </w:p>
        </w:tc>
      </w:tr>
      <w:tr w:rsidR="0088211E" w14:paraId="3B4D092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B9481F6" w14:textId="77777777" w:rsidR="0088211E" w:rsidRDefault="00000000">
            <w:pPr>
              <w:spacing w:before="30" w:after="30"/>
            </w:pPr>
            <w:proofErr w:type="spellStart"/>
            <w:r>
              <w:rPr>
                <w:b/>
                <w:bCs/>
                <w:sz w:val="20"/>
                <w:szCs w:val="20"/>
              </w:rPr>
              <w:t>Parameters</w:t>
            </w:r>
            <w:proofErr w:type="spellEnd"/>
            <w:r>
              <w:rPr>
                <w:b/>
                <w:bCs/>
                <w:sz w:val="20"/>
                <w:szCs w:val="20"/>
              </w:rPr>
              <w:t xml:space="preserve"> (</w:t>
            </w:r>
            <w:proofErr w:type="spellStart"/>
            <w:r>
              <w:rPr>
                <w:b/>
                <w:bCs/>
                <w:sz w:val="20"/>
                <w:szCs w:val="20"/>
              </w:rPr>
              <w:t>out</w:t>
            </w:r>
            <w:proofErr w:type="spellEnd"/>
            <w:r>
              <w:rPr>
                <w:b/>
                <w:bCs/>
                <w:sz w:val="20"/>
                <w:szCs w:val="20"/>
              </w:rPr>
              <w: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4A988D" w14:textId="77777777" w:rsidR="0088211E" w:rsidRDefault="00000000">
            <w:pPr>
              <w:spacing w:before="30" w:after="30"/>
            </w:pPr>
            <w:r>
              <w:rPr>
                <w:sz w:val="20"/>
                <w:szCs w:val="20"/>
              </w:rPr>
              <w:t>N/A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CB3F6D" w14:textId="77777777" w:rsidR="0088211E" w:rsidRDefault="0088211E">
            <w:pPr>
              <w:spacing w:before="30" w:after="30"/>
            </w:pPr>
          </w:p>
        </w:tc>
      </w:tr>
      <w:tr w:rsidR="0088211E" w14:paraId="5CC31A6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564B466" w14:textId="77777777" w:rsidR="0088211E" w:rsidRDefault="00000000">
            <w:pPr>
              <w:spacing w:before="30" w:after="30"/>
            </w:pPr>
            <w:proofErr w:type="spellStart"/>
            <w:r>
              <w:rPr>
                <w:b/>
                <w:bCs/>
                <w:sz w:val="20"/>
                <w:szCs w:val="20"/>
              </w:rPr>
              <w:t>Return</w:t>
            </w:r>
            <w:proofErr w:type="spellEnd"/>
            <w:r>
              <w:rPr>
                <w:b/>
                <w:bCs/>
                <w:sz w:val="20"/>
                <w:szCs w:val="20"/>
              </w:rPr>
              <w:t xml:space="preserve"> </w:t>
            </w:r>
            <w:proofErr w:type="spellStart"/>
            <w:r>
              <w:rPr>
                <w:b/>
                <w:bCs/>
                <w:sz w:val="20"/>
                <w:szCs w:val="20"/>
              </w:rPr>
              <w:t>value</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696C5E" w14:textId="77777777" w:rsidR="0088211E" w:rsidRDefault="00000000">
            <w:pPr>
              <w:spacing w:before="30" w:after="30"/>
            </w:pPr>
            <w:r>
              <w:rPr>
                <w:sz w:val="20"/>
                <w:szCs w:val="20"/>
              </w:rPr>
              <w:t>uint32_t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6F3EA6" w14:textId="77777777" w:rsidR="0088211E" w:rsidRDefault="00000000">
            <w:pPr>
              <w:spacing w:before="30" w:after="30"/>
            </w:pPr>
            <w:r w:rsidRPr="006A735C">
              <w:rPr>
                <w:sz w:val="20"/>
                <w:szCs w:val="20"/>
                <w:lang w:val="en-US"/>
              </w:rPr>
              <w:t xml:space="preserve">TRISE value to write to I2C1-&gt;TRISE. </w:t>
            </w:r>
            <w:r>
              <w:rPr>
                <w:sz w:val="20"/>
                <w:szCs w:val="20"/>
              </w:rPr>
              <w:t xml:space="preserve">For 16 MHz / 100 kHz </w:t>
            </w:r>
            <w:proofErr w:type="spellStart"/>
            <w:r>
              <w:rPr>
                <w:sz w:val="20"/>
                <w:szCs w:val="20"/>
              </w:rPr>
              <w:t>returns</w:t>
            </w:r>
            <w:proofErr w:type="spellEnd"/>
            <w:r>
              <w:rPr>
                <w:sz w:val="20"/>
                <w:szCs w:val="20"/>
              </w:rPr>
              <w:t xml:space="preserve"> 17.</w:t>
            </w:r>
          </w:p>
        </w:tc>
      </w:tr>
      <w:tr w:rsidR="0088211E" w14:paraId="4C5B7E2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3D7DE4B" w14:textId="77777777" w:rsidR="0088211E" w:rsidRDefault="00000000">
            <w:pPr>
              <w:spacing w:before="30" w:after="30"/>
            </w:pPr>
            <w:proofErr w:type="spellStart"/>
            <w:r>
              <w:rPr>
                <w:b/>
                <w:bCs/>
                <w:sz w:val="20"/>
                <w:szCs w:val="20"/>
              </w:rPr>
              <w:t>Description</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77C208" w14:textId="77777777" w:rsidR="0088211E" w:rsidRDefault="00000000">
            <w:pPr>
              <w:spacing w:before="30" w:after="30"/>
            </w:pPr>
            <w:proofErr w:type="gramStart"/>
            <w:r w:rsidRPr="006A735C">
              <w:rPr>
                <w:sz w:val="20"/>
                <w:szCs w:val="20"/>
                <w:lang w:val="en-US"/>
              </w:rPr>
              <w:t>Computes</w:t>
            </w:r>
            <w:proofErr w:type="gramEnd"/>
            <w:r w:rsidRPr="006A735C">
              <w:rPr>
                <w:sz w:val="20"/>
                <w:szCs w:val="20"/>
                <w:lang w:val="en-US"/>
              </w:rPr>
              <w:t xml:space="preserve"> the maximum SCL/SDA rise time in APB1 clock cycles (FR-2). Formula: (</w:t>
            </w:r>
            <w:proofErr w:type="spellStart"/>
            <w:r w:rsidRPr="006A735C">
              <w:rPr>
                <w:sz w:val="20"/>
                <w:szCs w:val="20"/>
                <w:lang w:val="en-US"/>
              </w:rPr>
              <w:t>max_rise_ns</w:t>
            </w:r>
            <w:proofErr w:type="spellEnd"/>
            <w:r w:rsidRPr="006A735C">
              <w:rPr>
                <w:sz w:val="20"/>
                <w:szCs w:val="20"/>
                <w:lang w:val="en-US"/>
              </w:rPr>
              <w:t xml:space="preserve"> * </w:t>
            </w:r>
            <w:proofErr w:type="spellStart"/>
            <w:r w:rsidRPr="006A735C">
              <w:rPr>
                <w:sz w:val="20"/>
                <w:szCs w:val="20"/>
                <w:lang w:val="en-US"/>
              </w:rPr>
              <w:t>PCLK_MHz</w:t>
            </w:r>
            <w:proofErr w:type="spellEnd"/>
            <w:r w:rsidRPr="006A735C">
              <w:rPr>
                <w:sz w:val="20"/>
                <w:szCs w:val="20"/>
                <w:lang w:val="en-US"/>
              </w:rPr>
              <w:t xml:space="preserve"> / 1000) + 1. </w:t>
            </w:r>
            <w:proofErr w:type="gramStart"/>
            <w:r w:rsidRPr="006A735C">
              <w:rPr>
                <w:sz w:val="20"/>
                <w:szCs w:val="20"/>
                <w:lang w:val="en-US"/>
              </w:rPr>
              <w:t>Selects</w:t>
            </w:r>
            <w:proofErr w:type="gramEnd"/>
            <w:r w:rsidRPr="006A735C">
              <w:rPr>
                <w:sz w:val="20"/>
                <w:szCs w:val="20"/>
                <w:lang w:val="en-US"/>
              </w:rPr>
              <w:t xml:space="preserve"> </w:t>
            </w:r>
            <w:proofErr w:type="spellStart"/>
            <w:r w:rsidRPr="006A735C">
              <w:rPr>
                <w:sz w:val="20"/>
                <w:szCs w:val="20"/>
                <w:lang w:val="en-US"/>
              </w:rPr>
              <w:t>max_rise_ns</w:t>
            </w:r>
            <w:proofErr w:type="spellEnd"/>
            <w:r w:rsidRPr="006A735C">
              <w:rPr>
                <w:sz w:val="20"/>
                <w:szCs w:val="20"/>
                <w:lang w:val="en-US"/>
              </w:rPr>
              <w:t xml:space="preserve"> based on SCL mode. </w:t>
            </w:r>
            <w:proofErr w:type="spellStart"/>
            <w:r>
              <w:rPr>
                <w:sz w:val="20"/>
                <w:szCs w:val="20"/>
              </w:rPr>
              <w:t>Called</w:t>
            </w:r>
            <w:proofErr w:type="spellEnd"/>
            <w:r>
              <w:rPr>
                <w:sz w:val="20"/>
                <w:szCs w:val="20"/>
              </w:rPr>
              <w:t xml:space="preserve"> </w:t>
            </w:r>
            <w:proofErr w:type="spellStart"/>
            <w:r>
              <w:rPr>
                <w:sz w:val="20"/>
                <w:szCs w:val="20"/>
              </w:rPr>
              <w:t>exclusively</w:t>
            </w:r>
            <w:proofErr w:type="spellEnd"/>
            <w:r>
              <w:rPr>
                <w:sz w:val="20"/>
                <w:szCs w:val="20"/>
              </w:rPr>
              <w:t xml:space="preserve"> </w:t>
            </w:r>
            <w:proofErr w:type="spellStart"/>
            <w:r>
              <w:rPr>
                <w:sz w:val="20"/>
                <w:szCs w:val="20"/>
              </w:rPr>
              <w:t>by</w:t>
            </w:r>
            <w:proofErr w:type="spellEnd"/>
            <w:r>
              <w:rPr>
                <w:sz w:val="20"/>
                <w:szCs w:val="20"/>
              </w:rPr>
              <w:t xml:space="preserve"> i2c_</w:t>
            </w:r>
            <w:proofErr w:type="gramStart"/>
            <w:r>
              <w:rPr>
                <w:sz w:val="20"/>
                <w:szCs w:val="20"/>
              </w:rPr>
              <w:t>init(</w:t>
            </w:r>
            <w:proofErr w:type="gramEnd"/>
            <w:r>
              <w:rPr>
                <w:sz w:val="20"/>
                <w:szCs w:val="20"/>
              </w:rPr>
              <w:t>).</w:t>
            </w:r>
          </w:p>
        </w:tc>
      </w:tr>
      <w:tr w:rsidR="0088211E" w:rsidRPr="006A735C" w14:paraId="5D610E2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D028DEE" w14:textId="77777777" w:rsidR="0088211E" w:rsidRDefault="00000000">
            <w:pPr>
              <w:spacing w:before="30" w:after="30"/>
            </w:pPr>
            <w:proofErr w:type="spellStart"/>
            <w:r>
              <w:rPr>
                <w:b/>
                <w:bCs/>
                <w:sz w:val="20"/>
                <w:szCs w:val="20"/>
              </w:rPr>
              <w:t>Constraints</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0BCA6A" w14:textId="77777777" w:rsidR="0088211E" w:rsidRPr="006A735C" w:rsidRDefault="00000000">
            <w:pPr>
              <w:spacing w:before="30" w:after="30"/>
              <w:rPr>
                <w:lang w:val="en-US"/>
              </w:rPr>
            </w:pPr>
            <w:r w:rsidRPr="006A735C">
              <w:rPr>
                <w:sz w:val="20"/>
                <w:szCs w:val="20"/>
                <w:lang w:val="en-US"/>
              </w:rPr>
              <w:t xml:space="preserve">Uses </w:t>
            </w:r>
            <w:proofErr w:type="spellStart"/>
            <w:r w:rsidRPr="006A735C">
              <w:rPr>
                <w:sz w:val="20"/>
                <w:szCs w:val="20"/>
                <w:lang w:val="en-US"/>
              </w:rPr>
              <w:t>PCLK_MHz</w:t>
            </w:r>
            <w:proofErr w:type="spellEnd"/>
            <w:r w:rsidRPr="006A735C">
              <w:rPr>
                <w:sz w:val="20"/>
                <w:szCs w:val="20"/>
                <w:lang w:val="en-US"/>
              </w:rPr>
              <w:t xml:space="preserve"> = </w:t>
            </w:r>
            <w:proofErr w:type="spellStart"/>
            <w:r w:rsidRPr="006A735C">
              <w:rPr>
                <w:sz w:val="20"/>
                <w:szCs w:val="20"/>
                <w:lang w:val="en-US"/>
              </w:rPr>
              <w:t>SystemCoreClock</w:t>
            </w:r>
            <w:proofErr w:type="spellEnd"/>
            <w:r w:rsidRPr="006A735C">
              <w:rPr>
                <w:sz w:val="20"/>
                <w:szCs w:val="20"/>
                <w:lang w:val="en-US"/>
              </w:rPr>
              <w:t xml:space="preserve"> / 1000000. Rounds down — actual rise time may be slightly above the TRISE register value.</w:t>
            </w:r>
          </w:p>
        </w:tc>
      </w:tr>
      <w:tr w:rsidR="0088211E" w14:paraId="6FBFAF9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F6929F0" w14:textId="77777777" w:rsidR="0088211E" w:rsidRDefault="00000000">
            <w:pPr>
              <w:spacing w:before="30" w:after="30"/>
            </w:pPr>
            <w:r>
              <w:rPr>
                <w:b/>
                <w:bCs/>
                <w:sz w:val="20"/>
                <w:szCs w:val="20"/>
              </w:rPr>
              <w:t xml:space="preserve">Available </w:t>
            </w:r>
            <w:proofErr w:type="spellStart"/>
            <w:r>
              <w:rPr>
                <w:b/>
                <w:bCs/>
                <w:sz w:val="20"/>
                <w:szCs w:val="20"/>
              </w:rPr>
              <w:t>via</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7ABD5F" w14:textId="77777777" w:rsidR="0088211E" w:rsidRDefault="00000000">
            <w:pPr>
              <w:spacing w:before="30" w:after="30"/>
            </w:pPr>
            <w:r>
              <w:rPr>
                <w:sz w:val="20"/>
                <w:szCs w:val="20"/>
              </w:rPr>
              <w:t>I2C.h</w:t>
            </w:r>
          </w:p>
        </w:tc>
      </w:tr>
    </w:tbl>
    <w:p w14:paraId="27C10C87" w14:textId="77777777" w:rsidR="0088211E" w:rsidRDefault="0088211E">
      <w:pPr>
        <w:spacing w:before="40" w:after="40"/>
      </w:pPr>
    </w:p>
    <w:p w14:paraId="340A5F80" w14:textId="77777777" w:rsidR="0088211E" w:rsidRDefault="00000000">
      <w:pPr>
        <w:pStyle w:val="Ttulo3"/>
      </w:pPr>
      <w:r>
        <w:t>i2c_init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88211E" w14:paraId="27AF50F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CFE7DC8" w14:textId="77777777" w:rsidR="0088211E" w:rsidRDefault="00000000">
            <w:pPr>
              <w:spacing w:before="30" w:after="30"/>
            </w:pPr>
            <w:proofErr w:type="spellStart"/>
            <w:r>
              <w:rPr>
                <w:b/>
                <w:bCs/>
                <w:sz w:val="20"/>
                <w:szCs w:val="20"/>
              </w:rPr>
              <w:t>Function</w:t>
            </w:r>
            <w:proofErr w:type="spellEnd"/>
            <w:r>
              <w:rPr>
                <w:b/>
                <w:bCs/>
                <w:sz w:val="20"/>
                <w:szCs w:val="20"/>
              </w:rPr>
              <w:t xml:space="preserve"> Name</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2C11B0" w14:textId="77777777" w:rsidR="0088211E" w:rsidRDefault="00000000">
            <w:pPr>
              <w:spacing w:before="30" w:after="30"/>
            </w:pPr>
            <w:r>
              <w:rPr>
                <w:sz w:val="20"/>
                <w:szCs w:val="20"/>
              </w:rPr>
              <w:t>i2c_init</w:t>
            </w:r>
          </w:p>
        </w:tc>
      </w:tr>
      <w:tr w:rsidR="0088211E" w14:paraId="6F2B8A7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BC2379A" w14:textId="77777777" w:rsidR="0088211E" w:rsidRDefault="00000000">
            <w:pPr>
              <w:spacing w:before="30" w:after="30"/>
            </w:pPr>
            <w:proofErr w:type="spellStart"/>
            <w:r>
              <w:rPr>
                <w:b/>
                <w:bCs/>
                <w:sz w:val="20"/>
                <w:szCs w:val="20"/>
              </w:rPr>
              <w:t>Syntax</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DBCBF0" w14:textId="77777777" w:rsidR="0088211E" w:rsidRDefault="00000000">
            <w:pPr>
              <w:spacing w:before="30" w:after="30"/>
            </w:pPr>
            <w:proofErr w:type="spellStart"/>
            <w:r>
              <w:rPr>
                <w:sz w:val="20"/>
                <w:szCs w:val="20"/>
              </w:rPr>
              <w:t>void</w:t>
            </w:r>
            <w:proofErr w:type="spellEnd"/>
            <w:r>
              <w:rPr>
                <w:sz w:val="20"/>
                <w:szCs w:val="20"/>
              </w:rPr>
              <w:t xml:space="preserve"> i2c_init(</w:t>
            </w:r>
            <w:proofErr w:type="spellStart"/>
            <w:r>
              <w:rPr>
                <w:sz w:val="20"/>
                <w:szCs w:val="20"/>
              </w:rPr>
              <w:t>void</w:t>
            </w:r>
            <w:proofErr w:type="spellEnd"/>
            <w:r>
              <w:rPr>
                <w:sz w:val="20"/>
                <w:szCs w:val="20"/>
              </w:rPr>
              <w:t>)</w:t>
            </w:r>
          </w:p>
        </w:tc>
      </w:tr>
      <w:tr w:rsidR="0088211E" w14:paraId="2BBC53F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46C77C8" w14:textId="77777777" w:rsidR="0088211E" w:rsidRDefault="00000000">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3C3177" w14:textId="77777777" w:rsidR="0088211E" w:rsidRDefault="00000000">
            <w:pPr>
              <w:spacing w:before="30" w:after="30"/>
            </w:pPr>
            <w:r>
              <w:rPr>
                <w:sz w:val="20"/>
                <w:szCs w:val="20"/>
              </w:rPr>
              <w:t>N/A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4254CF" w14:textId="77777777" w:rsidR="0088211E" w:rsidRDefault="0088211E">
            <w:pPr>
              <w:spacing w:before="30" w:after="30"/>
            </w:pPr>
          </w:p>
        </w:tc>
      </w:tr>
      <w:tr w:rsidR="0088211E" w14:paraId="3C2D3DA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2EE90AF" w14:textId="77777777" w:rsidR="0088211E" w:rsidRDefault="00000000">
            <w:pPr>
              <w:spacing w:before="30" w:after="30"/>
            </w:pPr>
            <w:proofErr w:type="spellStart"/>
            <w:r>
              <w:rPr>
                <w:b/>
                <w:bCs/>
                <w:sz w:val="20"/>
                <w:szCs w:val="20"/>
              </w:rPr>
              <w:t>Parameters</w:t>
            </w:r>
            <w:proofErr w:type="spellEnd"/>
            <w:r>
              <w:rPr>
                <w:b/>
                <w:bCs/>
                <w:sz w:val="20"/>
                <w:szCs w:val="20"/>
              </w:rPr>
              <w:t xml:space="preserve"> (</w:t>
            </w:r>
            <w:proofErr w:type="spellStart"/>
            <w:r>
              <w:rPr>
                <w:b/>
                <w:bCs/>
                <w:sz w:val="20"/>
                <w:szCs w:val="20"/>
              </w:rPr>
              <w:t>out</w:t>
            </w:r>
            <w:proofErr w:type="spellEnd"/>
            <w:r>
              <w:rPr>
                <w:b/>
                <w:bCs/>
                <w:sz w:val="20"/>
                <w:szCs w:val="20"/>
              </w:rPr>
              <w: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3174DF" w14:textId="77777777" w:rsidR="0088211E" w:rsidRDefault="00000000">
            <w:pPr>
              <w:spacing w:before="30" w:after="30"/>
            </w:pPr>
            <w:r>
              <w:rPr>
                <w:sz w:val="20"/>
                <w:szCs w:val="20"/>
              </w:rPr>
              <w:t>N/A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5D6D0D" w14:textId="77777777" w:rsidR="0088211E" w:rsidRDefault="0088211E">
            <w:pPr>
              <w:spacing w:before="30" w:after="30"/>
            </w:pPr>
          </w:p>
        </w:tc>
      </w:tr>
      <w:tr w:rsidR="0088211E" w:rsidRPr="006A735C" w14:paraId="3260C19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EA1FBEB" w14:textId="77777777" w:rsidR="0088211E" w:rsidRDefault="00000000">
            <w:pPr>
              <w:spacing w:before="30" w:after="30"/>
            </w:pPr>
            <w:proofErr w:type="spellStart"/>
            <w:r>
              <w:rPr>
                <w:b/>
                <w:bCs/>
                <w:sz w:val="20"/>
                <w:szCs w:val="20"/>
              </w:rPr>
              <w:t>Return</w:t>
            </w:r>
            <w:proofErr w:type="spellEnd"/>
            <w:r>
              <w:rPr>
                <w:b/>
                <w:bCs/>
                <w:sz w:val="20"/>
                <w:szCs w:val="20"/>
              </w:rPr>
              <w:t xml:space="preserve"> </w:t>
            </w:r>
            <w:proofErr w:type="spellStart"/>
            <w:r>
              <w:rPr>
                <w:b/>
                <w:bCs/>
                <w:sz w:val="20"/>
                <w:szCs w:val="20"/>
              </w:rPr>
              <w:t>value</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4A2337" w14:textId="77777777" w:rsidR="0088211E" w:rsidRDefault="00000000">
            <w:pPr>
              <w:spacing w:before="30" w:after="30"/>
            </w:pPr>
            <w:proofErr w:type="spellStart"/>
            <w:r>
              <w:rPr>
                <w:sz w:val="20"/>
                <w:szCs w:val="20"/>
              </w:rPr>
              <w:t>void</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35BB57" w14:textId="77777777" w:rsidR="0088211E" w:rsidRPr="006A735C" w:rsidRDefault="00000000">
            <w:pPr>
              <w:spacing w:before="30" w:after="30"/>
              <w:rPr>
                <w:lang w:val="en-US"/>
              </w:rPr>
            </w:pPr>
            <w:r w:rsidRPr="006A735C">
              <w:rPr>
                <w:sz w:val="20"/>
                <w:szCs w:val="20"/>
                <w:lang w:val="en-US"/>
              </w:rPr>
              <w:t xml:space="preserve">Always </w:t>
            </w:r>
            <w:proofErr w:type="gramStart"/>
            <w:r w:rsidRPr="006A735C">
              <w:rPr>
                <w:sz w:val="20"/>
                <w:szCs w:val="20"/>
                <w:lang w:val="en-US"/>
              </w:rPr>
              <w:t>succeeds</w:t>
            </w:r>
            <w:proofErr w:type="gramEnd"/>
            <w:r w:rsidRPr="006A735C">
              <w:rPr>
                <w:sz w:val="20"/>
                <w:szCs w:val="20"/>
                <w:lang w:val="en-US"/>
              </w:rPr>
              <w:t>. No error reporting.</w:t>
            </w:r>
          </w:p>
        </w:tc>
      </w:tr>
      <w:tr w:rsidR="0088211E" w:rsidRPr="006A735C" w14:paraId="5C5DEA3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4EF6E2F" w14:textId="77777777" w:rsidR="0088211E" w:rsidRDefault="00000000">
            <w:pPr>
              <w:spacing w:before="30" w:after="30"/>
            </w:pPr>
            <w:proofErr w:type="spellStart"/>
            <w:r>
              <w:rPr>
                <w:b/>
                <w:bCs/>
                <w:sz w:val="20"/>
                <w:szCs w:val="20"/>
              </w:rPr>
              <w:t>Description</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62E0FC" w14:textId="77777777" w:rsidR="0088211E" w:rsidRPr="006A735C" w:rsidRDefault="00000000">
            <w:pPr>
              <w:spacing w:before="30" w:after="30"/>
              <w:rPr>
                <w:lang w:val="en-US"/>
              </w:rPr>
            </w:pPr>
            <w:r w:rsidRPr="006A735C">
              <w:rPr>
                <w:sz w:val="20"/>
                <w:szCs w:val="20"/>
                <w:lang w:val="en-US"/>
              </w:rPr>
              <w:t>Initializes I2C1 peripheral (FR-3). Steps: (1) enable I2C1 clock via RCC-&gt;APB1ENR bit 21; (2) clear CR1 and CR2; (3) call i2c_calc_ccr(SLC_FREQ) and i2c_trise(SLC_FREQ); (4) write results to I2C1-&gt;CCR and I2C1-&gt;TRISE; (5) clear ITEVTEN, ITBUFEN, ITERREN in CR2; (6) set PE bit in CR1.</w:t>
            </w:r>
          </w:p>
        </w:tc>
      </w:tr>
      <w:tr w:rsidR="0088211E" w:rsidRPr="006A735C" w14:paraId="424152A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9EEB1BF" w14:textId="77777777" w:rsidR="0088211E" w:rsidRDefault="00000000">
            <w:pPr>
              <w:spacing w:before="30" w:after="30"/>
            </w:pPr>
            <w:proofErr w:type="spellStart"/>
            <w:r>
              <w:rPr>
                <w:b/>
                <w:bCs/>
                <w:sz w:val="20"/>
                <w:szCs w:val="20"/>
              </w:rPr>
              <w:t>Constraints</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25B297" w14:textId="77777777" w:rsidR="0088211E" w:rsidRPr="006A735C" w:rsidRDefault="00000000">
            <w:pPr>
              <w:spacing w:before="30" w:after="30"/>
              <w:rPr>
                <w:lang w:val="en-US"/>
              </w:rPr>
            </w:pPr>
            <w:r w:rsidRPr="006A735C">
              <w:rPr>
                <w:sz w:val="20"/>
                <w:szCs w:val="20"/>
                <w:lang w:val="en-US"/>
              </w:rPr>
              <w:t xml:space="preserve">Must be called after GPIO pins PB8 (SCL) and PB9 (SDA) have been configured to AF4 </w:t>
            </w:r>
            <w:proofErr w:type="gramStart"/>
            <w:r w:rsidRPr="006A735C">
              <w:rPr>
                <w:sz w:val="20"/>
                <w:szCs w:val="20"/>
                <w:lang w:val="en-US"/>
              </w:rPr>
              <w:t>open-drain</w:t>
            </w:r>
            <w:proofErr w:type="gramEnd"/>
            <w:r w:rsidRPr="006A735C">
              <w:rPr>
                <w:sz w:val="20"/>
                <w:szCs w:val="20"/>
                <w:lang w:val="en-US"/>
              </w:rPr>
              <w:t xml:space="preserve"> with pull-up. SLC_FREQ is a compile-time constant (100 000 Hz). </w:t>
            </w:r>
            <w:proofErr w:type="spellStart"/>
            <w:r w:rsidRPr="006A735C">
              <w:rPr>
                <w:sz w:val="20"/>
                <w:szCs w:val="20"/>
                <w:lang w:val="en-US"/>
              </w:rPr>
              <w:t>SystemCoreClock</w:t>
            </w:r>
            <w:proofErr w:type="spellEnd"/>
            <w:r w:rsidRPr="006A735C">
              <w:rPr>
                <w:sz w:val="20"/>
                <w:szCs w:val="20"/>
                <w:lang w:val="en-US"/>
              </w:rPr>
              <w:t xml:space="preserve"> must reflect the actual CPU frequency before calling this function.</w:t>
            </w:r>
          </w:p>
        </w:tc>
      </w:tr>
      <w:tr w:rsidR="0088211E" w14:paraId="02900F6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F0BA30F" w14:textId="77777777" w:rsidR="0088211E" w:rsidRDefault="00000000">
            <w:pPr>
              <w:spacing w:before="30" w:after="30"/>
            </w:pPr>
            <w:r>
              <w:rPr>
                <w:b/>
                <w:bCs/>
                <w:sz w:val="20"/>
                <w:szCs w:val="20"/>
              </w:rPr>
              <w:t xml:space="preserve">Available </w:t>
            </w:r>
            <w:proofErr w:type="spellStart"/>
            <w:r>
              <w:rPr>
                <w:b/>
                <w:bCs/>
                <w:sz w:val="20"/>
                <w:szCs w:val="20"/>
              </w:rPr>
              <w:t>via</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7B559B" w14:textId="77777777" w:rsidR="0088211E" w:rsidRDefault="00000000">
            <w:pPr>
              <w:spacing w:before="30" w:after="30"/>
            </w:pPr>
            <w:r>
              <w:rPr>
                <w:sz w:val="20"/>
                <w:szCs w:val="20"/>
              </w:rPr>
              <w:t>I2C.h</w:t>
            </w:r>
          </w:p>
        </w:tc>
      </w:tr>
    </w:tbl>
    <w:p w14:paraId="6BAA9736" w14:textId="77777777" w:rsidR="0088211E" w:rsidRDefault="0088211E">
      <w:pPr>
        <w:spacing w:before="40" w:after="40"/>
      </w:pPr>
    </w:p>
    <w:p w14:paraId="0A77DB73" w14:textId="77777777" w:rsidR="0088211E" w:rsidRDefault="00000000">
      <w:pPr>
        <w:pStyle w:val="Ttulo3"/>
      </w:pPr>
      <w:r>
        <w:lastRenderedPageBreak/>
        <w:t>i2c_writeRegDevice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88211E" w14:paraId="74BE46D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32A7351" w14:textId="77777777" w:rsidR="0088211E" w:rsidRDefault="00000000">
            <w:pPr>
              <w:spacing w:before="30" w:after="30"/>
            </w:pPr>
            <w:proofErr w:type="spellStart"/>
            <w:r>
              <w:rPr>
                <w:b/>
                <w:bCs/>
                <w:sz w:val="20"/>
                <w:szCs w:val="20"/>
              </w:rPr>
              <w:t>Function</w:t>
            </w:r>
            <w:proofErr w:type="spellEnd"/>
            <w:r>
              <w:rPr>
                <w:b/>
                <w:bCs/>
                <w:sz w:val="20"/>
                <w:szCs w:val="20"/>
              </w:rPr>
              <w:t xml:space="preserve"> Name</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96A82A" w14:textId="77777777" w:rsidR="0088211E" w:rsidRDefault="00000000">
            <w:pPr>
              <w:spacing w:before="30" w:after="30"/>
            </w:pPr>
            <w:r>
              <w:rPr>
                <w:sz w:val="20"/>
                <w:szCs w:val="20"/>
              </w:rPr>
              <w:t>i2c_writeRegDevice</w:t>
            </w:r>
          </w:p>
        </w:tc>
      </w:tr>
      <w:tr w:rsidR="0088211E" w:rsidRPr="006A735C" w14:paraId="658FB49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2B1BD57" w14:textId="77777777" w:rsidR="0088211E" w:rsidRDefault="00000000">
            <w:pPr>
              <w:spacing w:before="30" w:after="30"/>
            </w:pPr>
            <w:proofErr w:type="spellStart"/>
            <w:r>
              <w:rPr>
                <w:b/>
                <w:bCs/>
                <w:sz w:val="20"/>
                <w:szCs w:val="20"/>
              </w:rPr>
              <w:t>Syntax</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B994D6" w14:textId="77777777" w:rsidR="0088211E" w:rsidRPr="006A735C" w:rsidRDefault="00000000">
            <w:pPr>
              <w:spacing w:before="30" w:after="30"/>
              <w:rPr>
                <w:lang w:val="en-US"/>
              </w:rPr>
            </w:pPr>
            <w:r w:rsidRPr="006A735C">
              <w:rPr>
                <w:sz w:val="20"/>
                <w:szCs w:val="20"/>
                <w:lang w:val="en-US"/>
              </w:rPr>
              <w:t xml:space="preserve">void i2c_writeRegDevice(uint8_t </w:t>
            </w:r>
            <w:proofErr w:type="spellStart"/>
            <w:r w:rsidRPr="006A735C">
              <w:rPr>
                <w:sz w:val="20"/>
                <w:szCs w:val="20"/>
                <w:lang w:val="en-US"/>
              </w:rPr>
              <w:t>device_address</w:t>
            </w:r>
            <w:proofErr w:type="spellEnd"/>
            <w:r w:rsidRPr="006A735C">
              <w:rPr>
                <w:sz w:val="20"/>
                <w:szCs w:val="20"/>
                <w:lang w:val="en-US"/>
              </w:rPr>
              <w:t xml:space="preserve">, uint8_t </w:t>
            </w:r>
            <w:proofErr w:type="spellStart"/>
            <w:r w:rsidRPr="006A735C">
              <w:rPr>
                <w:sz w:val="20"/>
                <w:szCs w:val="20"/>
                <w:lang w:val="en-US"/>
              </w:rPr>
              <w:t>register_address</w:t>
            </w:r>
            <w:proofErr w:type="spellEnd"/>
            <w:r w:rsidRPr="006A735C">
              <w:rPr>
                <w:sz w:val="20"/>
                <w:szCs w:val="20"/>
                <w:lang w:val="en-US"/>
              </w:rPr>
              <w:t xml:space="preserve">, uint8_t *data, uint32_t </w:t>
            </w:r>
            <w:proofErr w:type="spellStart"/>
            <w:r w:rsidRPr="006A735C">
              <w:rPr>
                <w:sz w:val="20"/>
                <w:szCs w:val="20"/>
                <w:lang w:val="en-US"/>
              </w:rPr>
              <w:t>len</w:t>
            </w:r>
            <w:proofErr w:type="spellEnd"/>
            <w:r w:rsidRPr="006A735C">
              <w:rPr>
                <w:sz w:val="20"/>
                <w:szCs w:val="20"/>
                <w:lang w:val="en-US"/>
              </w:rPr>
              <w:t>)</w:t>
            </w:r>
          </w:p>
        </w:tc>
      </w:tr>
      <w:tr w:rsidR="0088211E" w14:paraId="4B7FF82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5105023" w14:textId="77777777" w:rsidR="0088211E" w:rsidRDefault="00000000">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DF2089" w14:textId="77777777" w:rsidR="0088211E" w:rsidRDefault="00000000">
            <w:pPr>
              <w:spacing w:before="30" w:after="30"/>
            </w:pPr>
            <w:proofErr w:type="spellStart"/>
            <w:r>
              <w:rPr>
                <w:sz w:val="20"/>
                <w:szCs w:val="20"/>
              </w:rPr>
              <w:t>device_address</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F00F19" w14:textId="77777777" w:rsidR="0088211E" w:rsidRDefault="00000000">
            <w:pPr>
              <w:spacing w:before="30" w:after="30"/>
            </w:pPr>
            <w:r w:rsidRPr="006A735C">
              <w:rPr>
                <w:sz w:val="20"/>
                <w:szCs w:val="20"/>
                <w:lang w:val="en-US"/>
              </w:rPr>
              <w:t xml:space="preserve">uint8_t — 7-bit I2C device address (e.g., 0x68 for MPU6050). </w:t>
            </w:r>
            <w:proofErr w:type="spellStart"/>
            <w:r>
              <w:rPr>
                <w:sz w:val="20"/>
                <w:szCs w:val="20"/>
              </w:rPr>
              <w:t>Shifted</w:t>
            </w:r>
            <w:proofErr w:type="spellEnd"/>
            <w:r>
              <w:rPr>
                <w:sz w:val="20"/>
                <w:szCs w:val="20"/>
              </w:rPr>
              <w:t xml:space="preserve"> </w:t>
            </w:r>
            <w:proofErr w:type="spellStart"/>
            <w:r>
              <w:rPr>
                <w:sz w:val="20"/>
                <w:szCs w:val="20"/>
              </w:rPr>
              <w:t>left</w:t>
            </w:r>
            <w:proofErr w:type="spellEnd"/>
            <w:r>
              <w:rPr>
                <w:sz w:val="20"/>
                <w:szCs w:val="20"/>
              </w:rPr>
              <w:t xml:space="preserve"> </w:t>
            </w:r>
            <w:proofErr w:type="spellStart"/>
            <w:r>
              <w:rPr>
                <w:sz w:val="20"/>
                <w:szCs w:val="20"/>
              </w:rPr>
              <w:t>by</w:t>
            </w:r>
            <w:proofErr w:type="spellEnd"/>
            <w:r>
              <w:rPr>
                <w:sz w:val="20"/>
                <w:szCs w:val="20"/>
              </w:rPr>
              <w:t xml:space="preserve"> 1 </w:t>
            </w:r>
            <w:proofErr w:type="spellStart"/>
            <w:r>
              <w:rPr>
                <w:sz w:val="20"/>
                <w:szCs w:val="20"/>
              </w:rPr>
              <w:t>internally</w:t>
            </w:r>
            <w:proofErr w:type="spellEnd"/>
            <w:r>
              <w:rPr>
                <w:sz w:val="20"/>
                <w:szCs w:val="20"/>
              </w:rPr>
              <w:t>.</w:t>
            </w:r>
          </w:p>
        </w:tc>
      </w:tr>
      <w:tr w:rsidR="0088211E" w:rsidRPr="006A735C" w14:paraId="064BE4F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75F508D" w14:textId="77777777" w:rsidR="0088211E" w:rsidRDefault="00000000">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A1F208" w14:textId="77777777" w:rsidR="0088211E" w:rsidRDefault="00000000">
            <w:pPr>
              <w:spacing w:before="30" w:after="30"/>
            </w:pPr>
            <w:proofErr w:type="spellStart"/>
            <w:r>
              <w:rPr>
                <w:sz w:val="20"/>
                <w:szCs w:val="20"/>
              </w:rPr>
              <w:t>register_address</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CF21AE" w14:textId="77777777" w:rsidR="0088211E" w:rsidRPr="006A735C" w:rsidRDefault="00000000">
            <w:pPr>
              <w:spacing w:before="30" w:after="30"/>
              <w:rPr>
                <w:lang w:val="en-US"/>
              </w:rPr>
            </w:pPr>
            <w:r w:rsidRPr="006A735C">
              <w:rPr>
                <w:sz w:val="20"/>
                <w:szCs w:val="20"/>
                <w:lang w:val="en-US"/>
              </w:rPr>
              <w:t>uint8_t — Target internal register address on the device (e.g., 0x6B for PWR_MGMT_1).</w:t>
            </w:r>
          </w:p>
        </w:tc>
      </w:tr>
      <w:tr w:rsidR="0088211E" w:rsidRPr="006A735C" w14:paraId="0CE0693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89B4F31" w14:textId="77777777" w:rsidR="0088211E" w:rsidRDefault="00000000">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39C983" w14:textId="77777777" w:rsidR="0088211E" w:rsidRDefault="00000000">
            <w:pPr>
              <w:spacing w:before="30" w:after="30"/>
            </w:pPr>
            <w:r>
              <w:rPr>
                <w:sz w:val="20"/>
                <w:szCs w:val="20"/>
              </w:rPr>
              <w:t>data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F4A810" w14:textId="77777777" w:rsidR="0088211E" w:rsidRPr="006A735C" w:rsidRDefault="00000000">
            <w:pPr>
              <w:spacing w:before="30" w:after="30"/>
              <w:rPr>
                <w:lang w:val="en-US"/>
              </w:rPr>
            </w:pPr>
            <w:r w:rsidRPr="006A735C">
              <w:rPr>
                <w:sz w:val="20"/>
                <w:szCs w:val="20"/>
                <w:lang w:val="en-US"/>
              </w:rPr>
              <w:t>uint8_</w:t>
            </w:r>
            <w:proofErr w:type="gramStart"/>
            <w:r w:rsidRPr="006A735C">
              <w:rPr>
                <w:sz w:val="20"/>
                <w:szCs w:val="20"/>
                <w:lang w:val="en-US"/>
              </w:rPr>
              <w:t>t* —</w:t>
            </w:r>
            <w:proofErr w:type="gramEnd"/>
            <w:r w:rsidRPr="006A735C">
              <w:rPr>
                <w:sz w:val="20"/>
                <w:szCs w:val="20"/>
                <w:lang w:val="en-US"/>
              </w:rPr>
              <w:t xml:space="preserve"> Pointer to byte array to transmit. Must be valid for </w:t>
            </w:r>
            <w:proofErr w:type="spellStart"/>
            <w:r w:rsidRPr="006A735C">
              <w:rPr>
                <w:sz w:val="20"/>
                <w:szCs w:val="20"/>
                <w:lang w:val="en-US"/>
              </w:rPr>
              <w:t>len</w:t>
            </w:r>
            <w:proofErr w:type="spellEnd"/>
            <w:r w:rsidRPr="006A735C">
              <w:rPr>
                <w:sz w:val="20"/>
                <w:szCs w:val="20"/>
                <w:lang w:val="en-US"/>
              </w:rPr>
              <w:t xml:space="preserve"> bytes.</w:t>
            </w:r>
          </w:p>
        </w:tc>
      </w:tr>
      <w:tr w:rsidR="0088211E" w:rsidRPr="006A735C" w14:paraId="6A1BE45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8316968" w14:textId="77777777" w:rsidR="0088211E" w:rsidRDefault="00000000">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A56903" w14:textId="77777777" w:rsidR="0088211E" w:rsidRDefault="00000000">
            <w:pPr>
              <w:spacing w:before="30" w:after="30"/>
            </w:pPr>
            <w:proofErr w:type="spellStart"/>
            <w:r>
              <w:rPr>
                <w:sz w:val="20"/>
                <w:szCs w:val="20"/>
              </w:rPr>
              <w:t>len</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BA74B3" w14:textId="77777777" w:rsidR="0088211E" w:rsidRPr="006A735C" w:rsidRDefault="00000000">
            <w:pPr>
              <w:spacing w:before="30" w:after="30"/>
              <w:rPr>
                <w:lang w:val="en-US"/>
              </w:rPr>
            </w:pPr>
            <w:r w:rsidRPr="006A735C">
              <w:rPr>
                <w:sz w:val="20"/>
                <w:szCs w:val="20"/>
                <w:lang w:val="en-US"/>
              </w:rPr>
              <w:t>uint32_t — Number of bytes to write from data[].</w:t>
            </w:r>
          </w:p>
        </w:tc>
      </w:tr>
      <w:tr w:rsidR="0088211E" w14:paraId="0B7A321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B1404C5" w14:textId="77777777" w:rsidR="0088211E" w:rsidRDefault="00000000">
            <w:pPr>
              <w:spacing w:before="30" w:after="30"/>
            </w:pPr>
            <w:proofErr w:type="spellStart"/>
            <w:r>
              <w:rPr>
                <w:b/>
                <w:bCs/>
                <w:sz w:val="20"/>
                <w:szCs w:val="20"/>
              </w:rPr>
              <w:t>Parameters</w:t>
            </w:r>
            <w:proofErr w:type="spellEnd"/>
            <w:r>
              <w:rPr>
                <w:b/>
                <w:bCs/>
                <w:sz w:val="20"/>
                <w:szCs w:val="20"/>
              </w:rPr>
              <w:t xml:space="preserve"> (</w:t>
            </w:r>
            <w:proofErr w:type="spellStart"/>
            <w:r>
              <w:rPr>
                <w:b/>
                <w:bCs/>
                <w:sz w:val="20"/>
                <w:szCs w:val="20"/>
              </w:rPr>
              <w:t>out</w:t>
            </w:r>
            <w:proofErr w:type="spellEnd"/>
            <w:r>
              <w:rPr>
                <w:b/>
                <w:bCs/>
                <w:sz w:val="20"/>
                <w:szCs w:val="20"/>
              </w:rPr>
              <w: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07DC9F" w14:textId="77777777" w:rsidR="0088211E" w:rsidRDefault="00000000">
            <w:pPr>
              <w:spacing w:before="30" w:after="30"/>
            </w:pPr>
            <w:r>
              <w:rPr>
                <w:sz w:val="20"/>
                <w:szCs w:val="20"/>
              </w:rPr>
              <w:t>N/A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A79E8B" w14:textId="77777777" w:rsidR="0088211E" w:rsidRDefault="0088211E">
            <w:pPr>
              <w:spacing w:before="30" w:after="30"/>
            </w:pPr>
          </w:p>
        </w:tc>
      </w:tr>
      <w:tr w:rsidR="0088211E" w14:paraId="2A5B806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9E02592" w14:textId="77777777" w:rsidR="0088211E" w:rsidRDefault="00000000">
            <w:pPr>
              <w:spacing w:before="30" w:after="30"/>
            </w:pPr>
            <w:proofErr w:type="spellStart"/>
            <w:r>
              <w:rPr>
                <w:b/>
                <w:bCs/>
                <w:sz w:val="20"/>
                <w:szCs w:val="20"/>
              </w:rPr>
              <w:t>Return</w:t>
            </w:r>
            <w:proofErr w:type="spellEnd"/>
            <w:r>
              <w:rPr>
                <w:b/>
                <w:bCs/>
                <w:sz w:val="20"/>
                <w:szCs w:val="20"/>
              </w:rPr>
              <w:t xml:space="preserve"> </w:t>
            </w:r>
            <w:proofErr w:type="spellStart"/>
            <w:r>
              <w:rPr>
                <w:b/>
                <w:bCs/>
                <w:sz w:val="20"/>
                <w:szCs w:val="20"/>
              </w:rPr>
              <w:t>value</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0E38FD" w14:textId="77777777" w:rsidR="0088211E" w:rsidRDefault="00000000">
            <w:pPr>
              <w:spacing w:before="30" w:after="30"/>
            </w:pPr>
            <w:proofErr w:type="spellStart"/>
            <w:r>
              <w:rPr>
                <w:sz w:val="20"/>
                <w:szCs w:val="20"/>
              </w:rPr>
              <w:t>void</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AD31C7" w14:textId="77777777" w:rsidR="0088211E" w:rsidRDefault="0088211E">
            <w:pPr>
              <w:spacing w:before="30" w:after="30"/>
            </w:pPr>
          </w:p>
        </w:tc>
      </w:tr>
      <w:tr w:rsidR="0088211E" w:rsidRPr="006A735C" w14:paraId="4F898CE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359B27B" w14:textId="77777777" w:rsidR="0088211E" w:rsidRDefault="00000000">
            <w:pPr>
              <w:spacing w:before="30" w:after="30"/>
            </w:pPr>
            <w:proofErr w:type="spellStart"/>
            <w:r>
              <w:rPr>
                <w:b/>
                <w:bCs/>
                <w:sz w:val="20"/>
                <w:szCs w:val="20"/>
              </w:rPr>
              <w:t>Description</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20E1F6" w14:textId="77777777" w:rsidR="0088211E" w:rsidRPr="006A735C" w:rsidRDefault="00000000">
            <w:pPr>
              <w:spacing w:before="30" w:after="30"/>
              <w:rPr>
                <w:lang w:val="en-US"/>
              </w:rPr>
            </w:pPr>
            <w:r w:rsidRPr="006A735C">
              <w:rPr>
                <w:sz w:val="20"/>
                <w:szCs w:val="20"/>
                <w:lang w:val="en-US"/>
              </w:rPr>
              <w:t xml:space="preserve">Writes </w:t>
            </w:r>
            <w:proofErr w:type="spellStart"/>
            <w:r w:rsidRPr="006A735C">
              <w:rPr>
                <w:sz w:val="20"/>
                <w:szCs w:val="20"/>
                <w:lang w:val="en-US"/>
              </w:rPr>
              <w:t>len</w:t>
            </w:r>
            <w:proofErr w:type="spellEnd"/>
            <w:r w:rsidRPr="006A735C">
              <w:rPr>
                <w:sz w:val="20"/>
                <w:szCs w:val="20"/>
                <w:lang w:val="en-US"/>
              </w:rPr>
              <w:t xml:space="preserve"> bytes to a specific register of an I2C device (FR-4). Sequence: wait BUSY; START; (dev&lt;&lt;1)+W; wait ADDR; clear ADDR; send </w:t>
            </w:r>
            <w:proofErr w:type="spellStart"/>
            <w:r w:rsidRPr="006A735C">
              <w:rPr>
                <w:sz w:val="20"/>
                <w:szCs w:val="20"/>
                <w:lang w:val="en-US"/>
              </w:rPr>
              <w:t>reg_addr</w:t>
            </w:r>
            <w:proofErr w:type="spellEnd"/>
            <w:r w:rsidRPr="006A735C">
              <w:rPr>
                <w:sz w:val="20"/>
                <w:szCs w:val="20"/>
                <w:lang w:val="en-US"/>
              </w:rPr>
              <w:t>; wait TXE; loop: send data[</w:t>
            </w:r>
            <w:proofErr w:type="spellStart"/>
            <w:r w:rsidRPr="006A735C">
              <w:rPr>
                <w:sz w:val="20"/>
                <w:szCs w:val="20"/>
                <w:lang w:val="en-US"/>
              </w:rPr>
              <w:t>i</w:t>
            </w:r>
            <w:proofErr w:type="spellEnd"/>
            <w:r w:rsidRPr="006A735C">
              <w:rPr>
                <w:sz w:val="20"/>
                <w:szCs w:val="20"/>
                <w:lang w:val="en-US"/>
              </w:rPr>
              <w:t>], wait TXE; wait BTF; STOP.</w:t>
            </w:r>
          </w:p>
        </w:tc>
      </w:tr>
      <w:tr w:rsidR="0088211E" w14:paraId="38FAB57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AF07C52" w14:textId="77777777" w:rsidR="0088211E" w:rsidRDefault="00000000">
            <w:pPr>
              <w:spacing w:before="30" w:after="30"/>
            </w:pPr>
            <w:proofErr w:type="spellStart"/>
            <w:r>
              <w:rPr>
                <w:b/>
                <w:bCs/>
                <w:sz w:val="20"/>
                <w:szCs w:val="20"/>
              </w:rPr>
              <w:t>Constraints</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DE4B47" w14:textId="77777777" w:rsidR="0088211E" w:rsidRDefault="00000000">
            <w:pPr>
              <w:spacing w:before="30" w:after="30"/>
            </w:pPr>
            <w:r w:rsidRPr="006A735C">
              <w:rPr>
                <w:sz w:val="20"/>
                <w:szCs w:val="20"/>
                <w:lang w:val="en-US"/>
              </w:rPr>
              <w:t xml:space="preserve">Blocking — may hang indefinitely if bus is stuck or device does not ACK. No </w:t>
            </w:r>
            <w:proofErr w:type="gramStart"/>
            <w:r w:rsidRPr="006A735C">
              <w:rPr>
                <w:sz w:val="20"/>
                <w:szCs w:val="20"/>
                <w:lang w:val="en-US"/>
              </w:rPr>
              <w:t>timeout</w:t>
            </w:r>
            <w:proofErr w:type="gramEnd"/>
            <w:r w:rsidRPr="006A735C">
              <w:rPr>
                <w:sz w:val="20"/>
                <w:szCs w:val="20"/>
                <w:lang w:val="en-US"/>
              </w:rPr>
              <w:t xml:space="preserve">. Not interrupt-safe. data pointer must not be NULL. </w:t>
            </w:r>
            <w:proofErr w:type="spellStart"/>
            <w:r>
              <w:rPr>
                <w:sz w:val="20"/>
                <w:szCs w:val="20"/>
              </w:rPr>
              <w:t>Requires</w:t>
            </w:r>
            <w:proofErr w:type="spellEnd"/>
            <w:r>
              <w:rPr>
                <w:sz w:val="20"/>
                <w:szCs w:val="20"/>
              </w:rPr>
              <w:t xml:space="preserve"> i2c_</w:t>
            </w:r>
            <w:proofErr w:type="gramStart"/>
            <w:r>
              <w:rPr>
                <w:sz w:val="20"/>
                <w:szCs w:val="20"/>
              </w:rPr>
              <w:t>init(</w:t>
            </w:r>
            <w:proofErr w:type="gram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have</w:t>
            </w:r>
            <w:proofErr w:type="spellEnd"/>
            <w:r>
              <w:rPr>
                <w:sz w:val="20"/>
                <w:szCs w:val="20"/>
              </w:rPr>
              <w:t xml:space="preserve"> </w:t>
            </w:r>
            <w:proofErr w:type="spellStart"/>
            <w:r>
              <w:rPr>
                <w:sz w:val="20"/>
                <w:szCs w:val="20"/>
              </w:rPr>
              <w:t>been</w:t>
            </w:r>
            <w:proofErr w:type="spellEnd"/>
            <w:r>
              <w:rPr>
                <w:sz w:val="20"/>
                <w:szCs w:val="20"/>
              </w:rPr>
              <w:t xml:space="preserve"> </w:t>
            </w:r>
            <w:proofErr w:type="spellStart"/>
            <w:r>
              <w:rPr>
                <w:sz w:val="20"/>
                <w:szCs w:val="20"/>
              </w:rPr>
              <w:t>called</w:t>
            </w:r>
            <w:proofErr w:type="spellEnd"/>
            <w:r>
              <w:rPr>
                <w:sz w:val="20"/>
                <w:szCs w:val="20"/>
              </w:rPr>
              <w:t xml:space="preserve"> </w:t>
            </w:r>
            <w:proofErr w:type="spellStart"/>
            <w:r>
              <w:rPr>
                <w:sz w:val="20"/>
                <w:szCs w:val="20"/>
              </w:rPr>
              <w:t>first</w:t>
            </w:r>
            <w:proofErr w:type="spellEnd"/>
            <w:r>
              <w:rPr>
                <w:sz w:val="20"/>
                <w:szCs w:val="20"/>
              </w:rPr>
              <w:t>.</w:t>
            </w:r>
          </w:p>
        </w:tc>
      </w:tr>
      <w:tr w:rsidR="0088211E" w14:paraId="2B59674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50F70F1" w14:textId="77777777" w:rsidR="0088211E" w:rsidRDefault="00000000">
            <w:pPr>
              <w:spacing w:before="30" w:after="30"/>
            </w:pPr>
            <w:r>
              <w:rPr>
                <w:b/>
                <w:bCs/>
                <w:sz w:val="20"/>
                <w:szCs w:val="20"/>
              </w:rPr>
              <w:t xml:space="preserve">Available </w:t>
            </w:r>
            <w:proofErr w:type="spellStart"/>
            <w:r>
              <w:rPr>
                <w:b/>
                <w:bCs/>
                <w:sz w:val="20"/>
                <w:szCs w:val="20"/>
              </w:rPr>
              <w:t>via</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6C8C91" w14:textId="77777777" w:rsidR="0088211E" w:rsidRDefault="00000000">
            <w:pPr>
              <w:spacing w:before="30" w:after="30"/>
            </w:pPr>
            <w:r>
              <w:rPr>
                <w:sz w:val="20"/>
                <w:szCs w:val="20"/>
              </w:rPr>
              <w:t>I2C.h</w:t>
            </w:r>
          </w:p>
        </w:tc>
      </w:tr>
    </w:tbl>
    <w:p w14:paraId="1FDCB989" w14:textId="77777777" w:rsidR="0088211E" w:rsidRDefault="0088211E">
      <w:pPr>
        <w:spacing w:before="40" w:after="40"/>
      </w:pPr>
    </w:p>
    <w:p w14:paraId="71C677F6" w14:textId="77777777" w:rsidR="0088211E" w:rsidRDefault="00000000">
      <w:pPr>
        <w:pStyle w:val="Ttulo3"/>
      </w:pPr>
      <w:r>
        <w:t>i2c_writeDevice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88211E" w14:paraId="6262C99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5F5053C" w14:textId="77777777" w:rsidR="0088211E" w:rsidRDefault="00000000">
            <w:pPr>
              <w:spacing w:before="30" w:after="30"/>
            </w:pPr>
            <w:proofErr w:type="spellStart"/>
            <w:r>
              <w:rPr>
                <w:b/>
                <w:bCs/>
                <w:sz w:val="20"/>
                <w:szCs w:val="20"/>
              </w:rPr>
              <w:t>Function</w:t>
            </w:r>
            <w:proofErr w:type="spellEnd"/>
            <w:r>
              <w:rPr>
                <w:b/>
                <w:bCs/>
                <w:sz w:val="20"/>
                <w:szCs w:val="20"/>
              </w:rPr>
              <w:t xml:space="preserve"> Name</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D6CC28" w14:textId="77777777" w:rsidR="0088211E" w:rsidRDefault="00000000">
            <w:pPr>
              <w:spacing w:before="30" w:after="30"/>
            </w:pPr>
            <w:r>
              <w:rPr>
                <w:sz w:val="20"/>
                <w:szCs w:val="20"/>
              </w:rPr>
              <w:t>i2c_writeDevice</w:t>
            </w:r>
          </w:p>
        </w:tc>
      </w:tr>
      <w:tr w:rsidR="0088211E" w:rsidRPr="006A735C" w14:paraId="141C55A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2DC5C08" w14:textId="77777777" w:rsidR="0088211E" w:rsidRDefault="00000000">
            <w:pPr>
              <w:spacing w:before="30" w:after="30"/>
            </w:pPr>
            <w:proofErr w:type="spellStart"/>
            <w:r>
              <w:rPr>
                <w:b/>
                <w:bCs/>
                <w:sz w:val="20"/>
                <w:szCs w:val="20"/>
              </w:rPr>
              <w:t>Syntax</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C35EE5" w14:textId="77777777" w:rsidR="0088211E" w:rsidRPr="006A735C" w:rsidRDefault="00000000">
            <w:pPr>
              <w:spacing w:before="30" w:after="30"/>
              <w:rPr>
                <w:lang w:val="en-US"/>
              </w:rPr>
            </w:pPr>
            <w:r w:rsidRPr="006A735C">
              <w:rPr>
                <w:sz w:val="20"/>
                <w:szCs w:val="20"/>
                <w:lang w:val="en-US"/>
              </w:rPr>
              <w:t xml:space="preserve">void i2c_writeDevice(uint8_t </w:t>
            </w:r>
            <w:proofErr w:type="spellStart"/>
            <w:r w:rsidRPr="006A735C">
              <w:rPr>
                <w:sz w:val="20"/>
                <w:szCs w:val="20"/>
                <w:lang w:val="en-US"/>
              </w:rPr>
              <w:t>device_address</w:t>
            </w:r>
            <w:proofErr w:type="spellEnd"/>
            <w:r w:rsidRPr="006A735C">
              <w:rPr>
                <w:sz w:val="20"/>
                <w:szCs w:val="20"/>
                <w:lang w:val="en-US"/>
              </w:rPr>
              <w:t xml:space="preserve">, uint8_t *data, uint32_t </w:t>
            </w:r>
            <w:proofErr w:type="spellStart"/>
            <w:r w:rsidRPr="006A735C">
              <w:rPr>
                <w:sz w:val="20"/>
                <w:szCs w:val="20"/>
                <w:lang w:val="en-US"/>
              </w:rPr>
              <w:t>len</w:t>
            </w:r>
            <w:proofErr w:type="spellEnd"/>
            <w:r w:rsidRPr="006A735C">
              <w:rPr>
                <w:sz w:val="20"/>
                <w:szCs w:val="20"/>
                <w:lang w:val="en-US"/>
              </w:rPr>
              <w:t>)</w:t>
            </w:r>
          </w:p>
        </w:tc>
      </w:tr>
      <w:tr w:rsidR="0088211E" w14:paraId="6485055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E0FC091" w14:textId="77777777" w:rsidR="0088211E" w:rsidRDefault="00000000">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5B31AC" w14:textId="77777777" w:rsidR="0088211E" w:rsidRDefault="00000000">
            <w:pPr>
              <w:spacing w:before="30" w:after="30"/>
            </w:pPr>
            <w:proofErr w:type="spellStart"/>
            <w:r>
              <w:rPr>
                <w:sz w:val="20"/>
                <w:szCs w:val="20"/>
              </w:rPr>
              <w:t>device_address</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8D79C4" w14:textId="77777777" w:rsidR="0088211E" w:rsidRDefault="00000000">
            <w:pPr>
              <w:spacing w:before="30" w:after="30"/>
            </w:pPr>
            <w:r w:rsidRPr="006A735C">
              <w:rPr>
                <w:sz w:val="20"/>
                <w:szCs w:val="20"/>
                <w:lang w:val="en-US"/>
              </w:rPr>
              <w:t xml:space="preserve">uint8_t — 7-bit I2C device address. </w:t>
            </w:r>
            <w:proofErr w:type="spellStart"/>
            <w:r>
              <w:rPr>
                <w:sz w:val="20"/>
                <w:szCs w:val="20"/>
              </w:rPr>
              <w:t>Shifted</w:t>
            </w:r>
            <w:proofErr w:type="spellEnd"/>
            <w:r>
              <w:rPr>
                <w:sz w:val="20"/>
                <w:szCs w:val="20"/>
              </w:rPr>
              <w:t xml:space="preserve"> </w:t>
            </w:r>
            <w:proofErr w:type="spellStart"/>
            <w:r>
              <w:rPr>
                <w:sz w:val="20"/>
                <w:szCs w:val="20"/>
              </w:rPr>
              <w:t>left</w:t>
            </w:r>
            <w:proofErr w:type="spellEnd"/>
            <w:r>
              <w:rPr>
                <w:sz w:val="20"/>
                <w:szCs w:val="20"/>
              </w:rPr>
              <w:t xml:space="preserve"> </w:t>
            </w:r>
            <w:proofErr w:type="spellStart"/>
            <w:r>
              <w:rPr>
                <w:sz w:val="20"/>
                <w:szCs w:val="20"/>
              </w:rPr>
              <w:t>by</w:t>
            </w:r>
            <w:proofErr w:type="spellEnd"/>
            <w:r>
              <w:rPr>
                <w:sz w:val="20"/>
                <w:szCs w:val="20"/>
              </w:rPr>
              <w:t xml:space="preserve"> 1 </w:t>
            </w:r>
            <w:proofErr w:type="spellStart"/>
            <w:r>
              <w:rPr>
                <w:sz w:val="20"/>
                <w:szCs w:val="20"/>
              </w:rPr>
              <w:t>internally</w:t>
            </w:r>
            <w:proofErr w:type="spellEnd"/>
            <w:r>
              <w:rPr>
                <w:sz w:val="20"/>
                <w:szCs w:val="20"/>
              </w:rPr>
              <w:t>.</w:t>
            </w:r>
          </w:p>
        </w:tc>
      </w:tr>
      <w:tr w:rsidR="0088211E" w:rsidRPr="006A735C" w14:paraId="064C815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E2B53E4" w14:textId="77777777" w:rsidR="0088211E" w:rsidRDefault="00000000">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3E37E1" w14:textId="77777777" w:rsidR="0088211E" w:rsidRDefault="00000000">
            <w:pPr>
              <w:spacing w:before="30" w:after="30"/>
            </w:pPr>
            <w:r>
              <w:rPr>
                <w:sz w:val="20"/>
                <w:szCs w:val="20"/>
              </w:rPr>
              <w:t>data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F29BB6" w14:textId="77777777" w:rsidR="0088211E" w:rsidRPr="006A735C" w:rsidRDefault="00000000">
            <w:pPr>
              <w:spacing w:before="30" w:after="30"/>
              <w:rPr>
                <w:lang w:val="en-US"/>
              </w:rPr>
            </w:pPr>
            <w:r w:rsidRPr="006A735C">
              <w:rPr>
                <w:sz w:val="20"/>
                <w:szCs w:val="20"/>
                <w:lang w:val="en-US"/>
              </w:rPr>
              <w:t>uint8_</w:t>
            </w:r>
            <w:proofErr w:type="gramStart"/>
            <w:r w:rsidRPr="006A735C">
              <w:rPr>
                <w:sz w:val="20"/>
                <w:szCs w:val="20"/>
                <w:lang w:val="en-US"/>
              </w:rPr>
              <w:t>t* —</w:t>
            </w:r>
            <w:proofErr w:type="gramEnd"/>
            <w:r w:rsidRPr="006A735C">
              <w:rPr>
                <w:sz w:val="20"/>
                <w:szCs w:val="20"/>
                <w:lang w:val="en-US"/>
              </w:rPr>
              <w:t xml:space="preserve"> Pointer to byte array to transmit.</w:t>
            </w:r>
          </w:p>
        </w:tc>
      </w:tr>
      <w:tr w:rsidR="0088211E" w:rsidRPr="006A735C" w14:paraId="2E6D951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009BEFE" w14:textId="77777777" w:rsidR="0088211E" w:rsidRDefault="00000000">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F0E373" w14:textId="77777777" w:rsidR="0088211E" w:rsidRDefault="00000000">
            <w:pPr>
              <w:spacing w:before="30" w:after="30"/>
            </w:pPr>
            <w:proofErr w:type="spellStart"/>
            <w:r>
              <w:rPr>
                <w:sz w:val="20"/>
                <w:szCs w:val="20"/>
              </w:rPr>
              <w:t>len</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529010" w14:textId="77777777" w:rsidR="0088211E" w:rsidRPr="006A735C" w:rsidRDefault="00000000">
            <w:pPr>
              <w:spacing w:before="30" w:after="30"/>
              <w:rPr>
                <w:lang w:val="en-US"/>
              </w:rPr>
            </w:pPr>
            <w:r w:rsidRPr="006A735C">
              <w:rPr>
                <w:sz w:val="20"/>
                <w:szCs w:val="20"/>
                <w:lang w:val="en-US"/>
              </w:rPr>
              <w:t>uint32_t — Number of bytes to write.</w:t>
            </w:r>
          </w:p>
        </w:tc>
      </w:tr>
      <w:tr w:rsidR="0088211E" w14:paraId="70D030F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CFEA1E6" w14:textId="77777777" w:rsidR="0088211E" w:rsidRDefault="00000000">
            <w:pPr>
              <w:spacing w:before="30" w:after="30"/>
            </w:pPr>
            <w:proofErr w:type="spellStart"/>
            <w:r>
              <w:rPr>
                <w:b/>
                <w:bCs/>
                <w:sz w:val="20"/>
                <w:szCs w:val="20"/>
              </w:rPr>
              <w:t>Parameters</w:t>
            </w:r>
            <w:proofErr w:type="spellEnd"/>
            <w:r>
              <w:rPr>
                <w:b/>
                <w:bCs/>
                <w:sz w:val="20"/>
                <w:szCs w:val="20"/>
              </w:rPr>
              <w:t xml:space="preserve"> (</w:t>
            </w:r>
            <w:proofErr w:type="spellStart"/>
            <w:r>
              <w:rPr>
                <w:b/>
                <w:bCs/>
                <w:sz w:val="20"/>
                <w:szCs w:val="20"/>
              </w:rPr>
              <w:t>out</w:t>
            </w:r>
            <w:proofErr w:type="spellEnd"/>
            <w:r>
              <w:rPr>
                <w:b/>
                <w:bCs/>
                <w:sz w:val="20"/>
                <w:szCs w:val="20"/>
              </w:rPr>
              <w: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95D404" w14:textId="77777777" w:rsidR="0088211E" w:rsidRDefault="00000000">
            <w:pPr>
              <w:spacing w:before="30" w:after="30"/>
            </w:pPr>
            <w:r>
              <w:rPr>
                <w:sz w:val="20"/>
                <w:szCs w:val="20"/>
              </w:rPr>
              <w:t>N/A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F360AB" w14:textId="77777777" w:rsidR="0088211E" w:rsidRDefault="0088211E">
            <w:pPr>
              <w:spacing w:before="30" w:after="30"/>
            </w:pPr>
          </w:p>
        </w:tc>
      </w:tr>
      <w:tr w:rsidR="0088211E" w14:paraId="6D2767F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DF3AAC7" w14:textId="77777777" w:rsidR="0088211E" w:rsidRDefault="00000000">
            <w:pPr>
              <w:spacing w:before="30" w:after="30"/>
            </w:pPr>
            <w:proofErr w:type="spellStart"/>
            <w:r>
              <w:rPr>
                <w:b/>
                <w:bCs/>
                <w:sz w:val="20"/>
                <w:szCs w:val="20"/>
              </w:rPr>
              <w:t>Return</w:t>
            </w:r>
            <w:proofErr w:type="spellEnd"/>
            <w:r>
              <w:rPr>
                <w:b/>
                <w:bCs/>
                <w:sz w:val="20"/>
                <w:szCs w:val="20"/>
              </w:rPr>
              <w:t xml:space="preserve"> </w:t>
            </w:r>
            <w:proofErr w:type="spellStart"/>
            <w:r>
              <w:rPr>
                <w:b/>
                <w:bCs/>
                <w:sz w:val="20"/>
                <w:szCs w:val="20"/>
              </w:rPr>
              <w:t>value</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EBA1D6" w14:textId="77777777" w:rsidR="0088211E" w:rsidRDefault="00000000">
            <w:pPr>
              <w:spacing w:before="30" w:after="30"/>
            </w:pPr>
            <w:proofErr w:type="spellStart"/>
            <w:r>
              <w:rPr>
                <w:sz w:val="20"/>
                <w:szCs w:val="20"/>
              </w:rPr>
              <w:t>void</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AC46DC" w14:textId="77777777" w:rsidR="0088211E" w:rsidRDefault="0088211E">
            <w:pPr>
              <w:spacing w:before="30" w:after="30"/>
            </w:pPr>
          </w:p>
        </w:tc>
      </w:tr>
      <w:tr w:rsidR="0088211E" w:rsidRPr="006A735C" w14:paraId="3E91EF2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BCD8811" w14:textId="77777777" w:rsidR="0088211E" w:rsidRDefault="00000000">
            <w:pPr>
              <w:spacing w:before="30" w:after="30"/>
            </w:pPr>
            <w:proofErr w:type="spellStart"/>
            <w:r>
              <w:rPr>
                <w:b/>
                <w:bCs/>
                <w:sz w:val="20"/>
                <w:szCs w:val="20"/>
              </w:rPr>
              <w:t>Description</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E9B357" w14:textId="77777777" w:rsidR="0088211E" w:rsidRPr="006A735C" w:rsidRDefault="00000000">
            <w:pPr>
              <w:spacing w:before="30" w:after="30"/>
              <w:rPr>
                <w:lang w:val="en-US"/>
              </w:rPr>
            </w:pPr>
            <w:r w:rsidRPr="006A735C">
              <w:rPr>
                <w:sz w:val="20"/>
                <w:szCs w:val="20"/>
                <w:lang w:val="en-US"/>
              </w:rPr>
              <w:t xml:space="preserve">Writes </w:t>
            </w:r>
            <w:proofErr w:type="spellStart"/>
            <w:r w:rsidRPr="006A735C">
              <w:rPr>
                <w:sz w:val="20"/>
                <w:szCs w:val="20"/>
                <w:lang w:val="en-US"/>
              </w:rPr>
              <w:t>len</w:t>
            </w:r>
            <w:proofErr w:type="spellEnd"/>
            <w:r w:rsidRPr="006A735C">
              <w:rPr>
                <w:sz w:val="20"/>
                <w:szCs w:val="20"/>
                <w:lang w:val="en-US"/>
              </w:rPr>
              <w:t xml:space="preserve"> bytes directly to an I2C device without register addressing (FR-5). Useful for devices that do not use internal register pointers. Sequence: START; (dev&lt;&lt;1)+W; wait ADDR; clear ADDR; loop: send data[</w:t>
            </w:r>
            <w:proofErr w:type="spellStart"/>
            <w:r w:rsidRPr="006A735C">
              <w:rPr>
                <w:sz w:val="20"/>
                <w:szCs w:val="20"/>
                <w:lang w:val="en-US"/>
              </w:rPr>
              <w:t>i</w:t>
            </w:r>
            <w:proofErr w:type="spellEnd"/>
            <w:r w:rsidRPr="006A735C">
              <w:rPr>
                <w:sz w:val="20"/>
                <w:szCs w:val="20"/>
                <w:lang w:val="en-US"/>
              </w:rPr>
              <w:t>], wait TXE; STOP.</w:t>
            </w:r>
          </w:p>
        </w:tc>
      </w:tr>
      <w:tr w:rsidR="0088211E" w14:paraId="71ED9C9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F9100EF" w14:textId="77777777" w:rsidR="0088211E" w:rsidRDefault="00000000">
            <w:pPr>
              <w:spacing w:before="30" w:after="30"/>
            </w:pPr>
            <w:proofErr w:type="spellStart"/>
            <w:r>
              <w:rPr>
                <w:b/>
                <w:bCs/>
                <w:sz w:val="20"/>
                <w:szCs w:val="20"/>
              </w:rPr>
              <w:lastRenderedPageBreak/>
              <w:t>Constraints</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DDD97E" w14:textId="77777777" w:rsidR="0088211E" w:rsidRDefault="00000000">
            <w:pPr>
              <w:spacing w:before="30" w:after="30"/>
            </w:pPr>
            <w:r w:rsidRPr="006A735C">
              <w:rPr>
                <w:sz w:val="20"/>
                <w:szCs w:val="20"/>
                <w:lang w:val="en-US"/>
              </w:rPr>
              <w:t xml:space="preserve">No BUSY guard at entry — unlike i2c_writeRegDevice, this function does not wait for SR2.BUSY to clear before starting. </w:t>
            </w:r>
            <w:proofErr w:type="spellStart"/>
            <w:r>
              <w:rPr>
                <w:sz w:val="20"/>
                <w:szCs w:val="20"/>
              </w:rPr>
              <w:t>Blocking</w:t>
            </w:r>
            <w:proofErr w:type="spellEnd"/>
            <w:r>
              <w:rPr>
                <w:sz w:val="20"/>
                <w:szCs w:val="20"/>
              </w:rPr>
              <w:t xml:space="preserve">. No BTF </w:t>
            </w:r>
            <w:proofErr w:type="spellStart"/>
            <w:r>
              <w:rPr>
                <w:sz w:val="20"/>
                <w:szCs w:val="20"/>
              </w:rPr>
              <w:t>wait</w:t>
            </w:r>
            <w:proofErr w:type="spellEnd"/>
            <w:r>
              <w:rPr>
                <w:sz w:val="20"/>
                <w:szCs w:val="20"/>
              </w:rPr>
              <w:t xml:space="preserve"> </w:t>
            </w:r>
            <w:proofErr w:type="spellStart"/>
            <w:r>
              <w:rPr>
                <w:sz w:val="20"/>
                <w:szCs w:val="20"/>
              </w:rPr>
              <w:t>before</w:t>
            </w:r>
            <w:proofErr w:type="spellEnd"/>
            <w:r>
              <w:rPr>
                <w:sz w:val="20"/>
                <w:szCs w:val="20"/>
              </w:rPr>
              <w:t xml:space="preserve"> STOP.</w:t>
            </w:r>
          </w:p>
        </w:tc>
      </w:tr>
      <w:tr w:rsidR="0088211E" w14:paraId="342E20D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39D9417" w14:textId="77777777" w:rsidR="0088211E" w:rsidRDefault="00000000">
            <w:pPr>
              <w:spacing w:before="30" w:after="30"/>
            </w:pPr>
            <w:r>
              <w:rPr>
                <w:b/>
                <w:bCs/>
                <w:sz w:val="20"/>
                <w:szCs w:val="20"/>
              </w:rPr>
              <w:t xml:space="preserve">Available </w:t>
            </w:r>
            <w:proofErr w:type="spellStart"/>
            <w:r>
              <w:rPr>
                <w:b/>
                <w:bCs/>
                <w:sz w:val="20"/>
                <w:szCs w:val="20"/>
              </w:rPr>
              <w:t>via</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470F99" w14:textId="77777777" w:rsidR="0088211E" w:rsidRDefault="00000000">
            <w:pPr>
              <w:spacing w:before="30" w:after="30"/>
            </w:pPr>
            <w:r>
              <w:rPr>
                <w:sz w:val="20"/>
                <w:szCs w:val="20"/>
              </w:rPr>
              <w:t>I2C.h</w:t>
            </w:r>
          </w:p>
        </w:tc>
      </w:tr>
    </w:tbl>
    <w:p w14:paraId="68AFDF01" w14:textId="77777777" w:rsidR="0088211E" w:rsidRDefault="0088211E">
      <w:pPr>
        <w:spacing w:before="40" w:after="40"/>
      </w:pPr>
    </w:p>
    <w:p w14:paraId="3E0B1AF4" w14:textId="77777777" w:rsidR="0088211E" w:rsidRDefault="00000000">
      <w:pPr>
        <w:pStyle w:val="Ttulo3"/>
      </w:pPr>
      <w:r>
        <w:t>i2c_readRegDevice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88211E" w14:paraId="50403BE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B15EA91" w14:textId="77777777" w:rsidR="0088211E" w:rsidRDefault="00000000">
            <w:pPr>
              <w:spacing w:before="30" w:after="30"/>
            </w:pPr>
            <w:proofErr w:type="spellStart"/>
            <w:r>
              <w:rPr>
                <w:b/>
                <w:bCs/>
                <w:sz w:val="20"/>
                <w:szCs w:val="20"/>
              </w:rPr>
              <w:t>Function</w:t>
            </w:r>
            <w:proofErr w:type="spellEnd"/>
            <w:r>
              <w:rPr>
                <w:b/>
                <w:bCs/>
                <w:sz w:val="20"/>
                <w:szCs w:val="20"/>
              </w:rPr>
              <w:t xml:space="preserve"> Name</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D4940B" w14:textId="77777777" w:rsidR="0088211E" w:rsidRDefault="00000000">
            <w:pPr>
              <w:spacing w:before="30" w:after="30"/>
            </w:pPr>
            <w:r>
              <w:rPr>
                <w:sz w:val="20"/>
                <w:szCs w:val="20"/>
              </w:rPr>
              <w:t>i2c_readRegDevice</w:t>
            </w:r>
          </w:p>
        </w:tc>
      </w:tr>
      <w:tr w:rsidR="0088211E" w:rsidRPr="006A735C" w14:paraId="3036894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B46881F" w14:textId="77777777" w:rsidR="0088211E" w:rsidRDefault="00000000">
            <w:pPr>
              <w:spacing w:before="30" w:after="30"/>
            </w:pPr>
            <w:proofErr w:type="spellStart"/>
            <w:r>
              <w:rPr>
                <w:b/>
                <w:bCs/>
                <w:sz w:val="20"/>
                <w:szCs w:val="20"/>
              </w:rPr>
              <w:t>Syntax</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E0F57C" w14:textId="77777777" w:rsidR="0088211E" w:rsidRPr="006A735C" w:rsidRDefault="00000000">
            <w:pPr>
              <w:spacing w:before="30" w:after="30"/>
              <w:rPr>
                <w:lang w:val="en-US"/>
              </w:rPr>
            </w:pPr>
            <w:r w:rsidRPr="006A735C">
              <w:rPr>
                <w:sz w:val="20"/>
                <w:szCs w:val="20"/>
                <w:lang w:val="en-US"/>
              </w:rPr>
              <w:t xml:space="preserve">void i2c_readRegDevice(uint8_t </w:t>
            </w:r>
            <w:proofErr w:type="spellStart"/>
            <w:r w:rsidRPr="006A735C">
              <w:rPr>
                <w:sz w:val="20"/>
                <w:szCs w:val="20"/>
                <w:lang w:val="en-US"/>
              </w:rPr>
              <w:t>device_address</w:t>
            </w:r>
            <w:proofErr w:type="spellEnd"/>
            <w:r w:rsidRPr="006A735C">
              <w:rPr>
                <w:sz w:val="20"/>
                <w:szCs w:val="20"/>
                <w:lang w:val="en-US"/>
              </w:rPr>
              <w:t xml:space="preserve">, uint8_t </w:t>
            </w:r>
            <w:proofErr w:type="spellStart"/>
            <w:r w:rsidRPr="006A735C">
              <w:rPr>
                <w:sz w:val="20"/>
                <w:szCs w:val="20"/>
                <w:lang w:val="en-US"/>
              </w:rPr>
              <w:t>register_address</w:t>
            </w:r>
            <w:proofErr w:type="spellEnd"/>
            <w:r w:rsidRPr="006A735C">
              <w:rPr>
                <w:sz w:val="20"/>
                <w:szCs w:val="20"/>
                <w:lang w:val="en-US"/>
              </w:rPr>
              <w:t xml:space="preserve">, uint8_t *data, uint32_t </w:t>
            </w:r>
            <w:proofErr w:type="spellStart"/>
            <w:r w:rsidRPr="006A735C">
              <w:rPr>
                <w:sz w:val="20"/>
                <w:szCs w:val="20"/>
                <w:lang w:val="en-US"/>
              </w:rPr>
              <w:t>len</w:t>
            </w:r>
            <w:proofErr w:type="spellEnd"/>
            <w:r w:rsidRPr="006A735C">
              <w:rPr>
                <w:sz w:val="20"/>
                <w:szCs w:val="20"/>
                <w:lang w:val="en-US"/>
              </w:rPr>
              <w:t>)</w:t>
            </w:r>
          </w:p>
        </w:tc>
      </w:tr>
      <w:tr w:rsidR="0088211E" w:rsidRPr="006A735C" w14:paraId="673FCE8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73D9D72" w14:textId="77777777" w:rsidR="0088211E" w:rsidRDefault="00000000">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CDF5C8" w14:textId="77777777" w:rsidR="0088211E" w:rsidRDefault="00000000">
            <w:pPr>
              <w:spacing w:before="30" w:after="30"/>
            </w:pPr>
            <w:proofErr w:type="spellStart"/>
            <w:r>
              <w:rPr>
                <w:sz w:val="20"/>
                <w:szCs w:val="20"/>
              </w:rPr>
              <w:t>device_address</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5ACB8D" w14:textId="77777777" w:rsidR="0088211E" w:rsidRPr="006A735C" w:rsidRDefault="00000000">
            <w:pPr>
              <w:spacing w:before="30" w:after="30"/>
              <w:rPr>
                <w:lang w:val="en-US"/>
              </w:rPr>
            </w:pPr>
            <w:r w:rsidRPr="006A735C">
              <w:rPr>
                <w:sz w:val="20"/>
                <w:szCs w:val="20"/>
                <w:lang w:val="en-US"/>
              </w:rPr>
              <w:t>uint8_t — 7-bit I2C device address.</w:t>
            </w:r>
          </w:p>
        </w:tc>
      </w:tr>
      <w:tr w:rsidR="0088211E" w:rsidRPr="006A735C" w14:paraId="6ABD517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5E2862E" w14:textId="77777777" w:rsidR="0088211E" w:rsidRDefault="00000000">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425F97" w14:textId="77777777" w:rsidR="0088211E" w:rsidRDefault="00000000">
            <w:pPr>
              <w:spacing w:before="30" w:after="30"/>
            </w:pPr>
            <w:proofErr w:type="spellStart"/>
            <w:r>
              <w:rPr>
                <w:sz w:val="20"/>
                <w:szCs w:val="20"/>
              </w:rPr>
              <w:t>register_address</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59E545" w14:textId="77777777" w:rsidR="0088211E" w:rsidRPr="006A735C" w:rsidRDefault="00000000">
            <w:pPr>
              <w:spacing w:before="30" w:after="30"/>
              <w:rPr>
                <w:lang w:val="en-US"/>
              </w:rPr>
            </w:pPr>
            <w:r w:rsidRPr="006A735C">
              <w:rPr>
                <w:sz w:val="20"/>
                <w:szCs w:val="20"/>
                <w:lang w:val="en-US"/>
              </w:rPr>
              <w:t>uint8_t — First register to read from; device auto-increments for burst reads.</w:t>
            </w:r>
          </w:p>
        </w:tc>
      </w:tr>
      <w:tr w:rsidR="0088211E" w:rsidRPr="006A735C" w14:paraId="3CC3170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BEC4F46" w14:textId="77777777" w:rsidR="0088211E" w:rsidRDefault="00000000">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AA1DFA" w14:textId="77777777" w:rsidR="0088211E" w:rsidRDefault="00000000">
            <w:pPr>
              <w:spacing w:before="30" w:after="30"/>
            </w:pPr>
            <w:proofErr w:type="spellStart"/>
            <w:r>
              <w:rPr>
                <w:sz w:val="20"/>
                <w:szCs w:val="20"/>
              </w:rPr>
              <w:t>len</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4CC8E1" w14:textId="77777777" w:rsidR="0088211E" w:rsidRPr="006A735C" w:rsidRDefault="00000000">
            <w:pPr>
              <w:spacing w:before="30" w:after="30"/>
              <w:rPr>
                <w:lang w:val="en-US"/>
              </w:rPr>
            </w:pPr>
            <w:r w:rsidRPr="006A735C">
              <w:rPr>
                <w:sz w:val="20"/>
                <w:szCs w:val="20"/>
                <w:lang w:val="en-US"/>
              </w:rPr>
              <w:t>uint32_t — Number of bytes to read.</w:t>
            </w:r>
          </w:p>
        </w:tc>
      </w:tr>
      <w:tr w:rsidR="0088211E" w:rsidRPr="006A735C" w14:paraId="34BD077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357900F" w14:textId="77777777" w:rsidR="0088211E" w:rsidRDefault="00000000">
            <w:pPr>
              <w:spacing w:before="30" w:after="30"/>
            </w:pPr>
            <w:proofErr w:type="spellStart"/>
            <w:r>
              <w:rPr>
                <w:b/>
                <w:bCs/>
                <w:sz w:val="20"/>
                <w:szCs w:val="20"/>
              </w:rPr>
              <w:t>Parameters</w:t>
            </w:r>
            <w:proofErr w:type="spellEnd"/>
            <w:r>
              <w:rPr>
                <w:b/>
                <w:bCs/>
                <w:sz w:val="20"/>
                <w:szCs w:val="20"/>
              </w:rPr>
              <w:t xml:space="preserve"> (</w:t>
            </w:r>
            <w:proofErr w:type="spellStart"/>
            <w:r>
              <w:rPr>
                <w:b/>
                <w:bCs/>
                <w:sz w:val="20"/>
                <w:szCs w:val="20"/>
              </w:rPr>
              <w:t>out</w:t>
            </w:r>
            <w:proofErr w:type="spellEnd"/>
            <w:r>
              <w:rPr>
                <w:b/>
                <w:bCs/>
                <w:sz w:val="20"/>
                <w:szCs w:val="20"/>
              </w:rPr>
              <w: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3E567B" w14:textId="77777777" w:rsidR="0088211E" w:rsidRDefault="00000000">
            <w:pPr>
              <w:spacing w:before="30" w:after="30"/>
            </w:pPr>
            <w:r>
              <w:rPr>
                <w:sz w:val="20"/>
                <w:szCs w:val="20"/>
              </w:rPr>
              <w:t>data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888E03" w14:textId="77777777" w:rsidR="0088211E" w:rsidRPr="006A735C" w:rsidRDefault="00000000">
            <w:pPr>
              <w:spacing w:before="30" w:after="30"/>
              <w:rPr>
                <w:lang w:val="en-US"/>
              </w:rPr>
            </w:pPr>
            <w:r w:rsidRPr="006A735C">
              <w:rPr>
                <w:sz w:val="20"/>
                <w:szCs w:val="20"/>
                <w:lang w:val="en-US"/>
              </w:rPr>
              <w:t>uint8_</w:t>
            </w:r>
            <w:proofErr w:type="gramStart"/>
            <w:r w:rsidRPr="006A735C">
              <w:rPr>
                <w:sz w:val="20"/>
                <w:szCs w:val="20"/>
                <w:lang w:val="en-US"/>
              </w:rPr>
              <w:t>t* —</w:t>
            </w:r>
            <w:proofErr w:type="gramEnd"/>
            <w:r w:rsidRPr="006A735C">
              <w:rPr>
                <w:sz w:val="20"/>
                <w:szCs w:val="20"/>
                <w:lang w:val="en-US"/>
              </w:rPr>
              <w:t xml:space="preserve"> Buffer to store received bytes. Caller must allocate at least </w:t>
            </w:r>
            <w:proofErr w:type="spellStart"/>
            <w:r w:rsidRPr="006A735C">
              <w:rPr>
                <w:sz w:val="20"/>
                <w:szCs w:val="20"/>
                <w:lang w:val="en-US"/>
              </w:rPr>
              <w:t>len</w:t>
            </w:r>
            <w:proofErr w:type="spellEnd"/>
            <w:r w:rsidRPr="006A735C">
              <w:rPr>
                <w:sz w:val="20"/>
                <w:szCs w:val="20"/>
                <w:lang w:val="en-US"/>
              </w:rPr>
              <w:t xml:space="preserve"> bytes.</w:t>
            </w:r>
          </w:p>
        </w:tc>
      </w:tr>
      <w:tr w:rsidR="0088211E" w14:paraId="787E314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2D55719" w14:textId="77777777" w:rsidR="0088211E" w:rsidRDefault="00000000">
            <w:pPr>
              <w:spacing w:before="30" w:after="30"/>
            </w:pPr>
            <w:proofErr w:type="spellStart"/>
            <w:r>
              <w:rPr>
                <w:b/>
                <w:bCs/>
                <w:sz w:val="20"/>
                <w:szCs w:val="20"/>
              </w:rPr>
              <w:t>Return</w:t>
            </w:r>
            <w:proofErr w:type="spellEnd"/>
            <w:r>
              <w:rPr>
                <w:b/>
                <w:bCs/>
                <w:sz w:val="20"/>
                <w:szCs w:val="20"/>
              </w:rPr>
              <w:t xml:space="preserve"> </w:t>
            </w:r>
            <w:proofErr w:type="spellStart"/>
            <w:r>
              <w:rPr>
                <w:b/>
                <w:bCs/>
                <w:sz w:val="20"/>
                <w:szCs w:val="20"/>
              </w:rPr>
              <w:t>value</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7B2A41" w14:textId="77777777" w:rsidR="0088211E" w:rsidRDefault="00000000">
            <w:pPr>
              <w:spacing w:before="30" w:after="30"/>
            </w:pPr>
            <w:proofErr w:type="spellStart"/>
            <w:r>
              <w:rPr>
                <w:sz w:val="20"/>
                <w:szCs w:val="20"/>
              </w:rPr>
              <w:t>void</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10E717" w14:textId="77777777" w:rsidR="0088211E" w:rsidRDefault="0088211E">
            <w:pPr>
              <w:spacing w:before="30" w:after="30"/>
            </w:pPr>
          </w:p>
        </w:tc>
      </w:tr>
      <w:tr w:rsidR="0088211E" w:rsidRPr="006A735C" w14:paraId="1D6F7F6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C35350E" w14:textId="77777777" w:rsidR="0088211E" w:rsidRDefault="00000000">
            <w:pPr>
              <w:spacing w:before="30" w:after="30"/>
            </w:pPr>
            <w:proofErr w:type="spellStart"/>
            <w:r>
              <w:rPr>
                <w:b/>
                <w:bCs/>
                <w:sz w:val="20"/>
                <w:szCs w:val="20"/>
              </w:rPr>
              <w:t>Description</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411FD8" w14:textId="77777777" w:rsidR="0088211E" w:rsidRPr="006A735C" w:rsidRDefault="00000000">
            <w:pPr>
              <w:spacing w:before="30" w:after="30"/>
              <w:rPr>
                <w:lang w:val="en-US"/>
              </w:rPr>
            </w:pPr>
            <w:r w:rsidRPr="006A735C">
              <w:rPr>
                <w:sz w:val="20"/>
                <w:szCs w:val="20"/>
                <w:lang w:val="en-US"/>
              </w:rPr>
              <w:t xml:space="preserve">Reads </w:t>
            </w:r>
            <w:proofErr w:type="spellStart"/>
            <w:r w:rsidRPr="006A735C">
              <w:rPr>
                <w:sz w:val="20"/>
                <w:szCs w:val="20"/>
                <w:lang w:val="en-US"/>
              </w:rPr>
              <w:t>len</w:t>
            </w:r>
            <w:proofErr w:type="spellEnd"/>
            <w:r w:rsidRPr="006A735C">
              <w:rPr>
                <w:sz w:val="20"/>
                <w:szCs w:val="20"/>
                <w:lang w:val="en-US"/>
              </w:rPr>
              <w:t xml:space="preserve"> bytes from a specific register of an I2C device (FR-6). Write phase: wait BUSY; START; (dev&lt;&lt;1)+W; wait ADDR; clear; send reg; wait TXE. Read phase: </w:t>
            </w:r>
            <w:proofErr w:type="spellStart"/>
            <w:r w:rsidRPr="006A735C">
              <w:rPr>
                <w:sz w:val="20"/>
                <w:szCs w:val="20"/>
                <w:lang w:val="en-US"/>
              </w:rPr>
              <w:t>rSTART</w:t>
            </w:r>
            <w:proofErr w:type="spellEnd"/>
            <w:r w:rsidRPr="006A735C">
              <w:rPr>
                <w:sz w:val="20"/>
                <w:szCs w:val="20"/>
                <w:lang w:val="en-US"/>
              </w:rPr>
              <w:t>; (dev&lt;&lt;1)+R; wait ADDR; CR1|=ACK; clear; loop: if last -&gt; NACK+STOP; wait RXNE; data[</w:t>
            </w:r>
            <w:proofErr w:type="spellStart"/>
            <w:r w:rsidRPr="006A735C">
              <w:rPr>
                <w:sz w:val="20"/>
                <w:szCs w:val="20"/>
                <w:lang w:val="en-US"/>
              </w:rPr>
              <w:t>i</w:t>
            </w:r>
            <w:proofErr w:type="spellEnd"/>
            <w:r w:rsidRPr="006A735C">
              <w:rPr>
                <w:sz w:val="20"/>
                <w:szCs w:val="20"/>
                <w:lang w:val="en-US"/>
              </w:rPr>
              <w:t>]=DR.</w:t>
            </w:r>
          </w:p>
        </w:tc>
      </w:tr>
      <w:tr w:rsidR="0088211E" w:rsidRPr="006A735C" w14:paraId="0D32974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9787042" w14:textId="77777777" w:rsidR="0088211E" w:rsidRDefault="00000000">
            <w:pPr>
              <w:spacing w:before="30" w:after="30"/>
            </w:pPr>
            <w:proofErr w:type="spellStart"/>
            <w:r>
              <w:rPr>
                <w:b/>
                <w:bCs/>
                <w:sz w:val="20"/>
                <w:szCs w:val="20"/>
              </w:rPr>
              <w:t>Constraints</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7770E2" w14:textId="77777777" w:rsidR="0088211E" w:rsidRPr="006A735C" w:rsidRDefault="00000000">
            <w:pPr>
              <w:spacing w:before="30" w:after="30"/>
              <w:rPr>
                <w:lang w:val="en-US"/>
              </w:rPr>
            </w:pPr>
            <w:r w:rsidRPr="006A735C">
              <w:rPr>
                <w:sz w:val="20"/>
                <w:szCs w:val="20"/>
                <w:lang w:val="en-US"/>
              </w:rPr>
              <w:t xml:space="preserve">STOP must be generated BEFORE reading the last byte from DR — STM32 hardware requirement. Blocking. For </w:t>
            </w:r>
            <w:proofErr w:type="spellStart"/>
            <w:r w:rsidRPr="006A735C">
              <w:rPr>
                <w:sz w:val="20"/>
                <w:szCs w:val="20"/>
                <w:lang w:val="en-US"/>
              </w:rPr>
              <w:t>len</w:t>
            </w:r>
            <w:proofErr w:type="spellEnd"/>
            <w:r w:rsidRPr="006A735C">
              <w:rPr>
                <w:sz w:val="20"/>
                <w:szCs w:val="20"/>
                <w:lang w:val="en-US"/>
              </w:rPr>
              <w:t>==1 the NACK and STOP are set immediately after enabling ACK. Used by MPU6050 to burst-read 14 bytes from ACCEL_XOUT_H.</w:t>
            </w:r>
          </w:p>
        </w:tc>
      </w:tr>
      <w:tr w:rsidR="0088211E" w14:paraId="03ACF55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8E30890" w14:textId="77777777" w:rsidR="0088211E" w:rsidRDefault="00000000">
            <w:pPr>
              <w:spacing w:before="30" w:after="30"/>
            </w:pPr>
            <w:r>
              <w:rPr>
                <w:b/>
                <w:bCs/>
                <w:sz w:val="20"/>
                <w:szCs w:val="20"/>
              </w:rPr>
              <w:t xml:space="preserve">Available </w:t>
            </w:r>
            <w:proofErr w:type="spellStart"/>
            <w:r>
              <w:rPr>
                <w:b/>
                <w:bCs/>
                <w:sz w:val="20"/>
                <w:szCs w:val="20"/>
              </w:rPr>
              <w:t>via</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CC60DD" w14:textId="77777777" w:rsidR="0088211E" w:rsidRDefault="00000000">
            <w:pPr>
              <w:spacing w:before="30" w:after="30"/>
            </w:pPr>
            <w:r>
              <w:rPr>
                <w:sz w:val="20"/>
                <w:szCs w:val="20"/>
              </w:rPr>
              <w:t>I2C.h</w:t>
            </w:r>
          </w:p>
        </w:tc>
      </w:tr>
    </w:tbl>
    <w:p w14:paraId="1D4D22DD" w14:textId="77777777" w:rsidR="0088211E" w:rsidRDefault="0088211E">
      <w:pPr>
        <w:spacing w:before="40" w:after="40"/>
      </w:pPr>
    </w:p>
    <w:p w14:paraId="333F2F5C" w14:textId="77777777" w:rsidR="0088211E" w:rsidRDefault="00000000">
      <w:pPr>
        <w:pStyle w:val="Ttulo3"/>
      </w:pPr>
      <w:r>
        <w:t>i2c_readDevice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88211E" w14:paraId="04A1782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A08A34F" w14:textId="77777777" w:rsidR="0088211E" w:rsidRDefault="00000000">
            <w:pPr>
              <w:spacing w:before="30" w:after="30"/>
            </w:pPr>
            <w:proofErr w:type="spellStart"/>
            <w:r>
              <w:rPr>
                <w:b/>
                <w:bCs/>
                <w:sz w:val="20"/>
                <w:szCs w:val="20"/>
              </w:rPr>
              <w:t>Function</w:t>
            </w:r>
            <w:proofErr w:type="spellEnd"/>
            <w:r>
              <w:rPr>
                <w:b/>
                <w:bCs/>
                <w:sz w:val="20"/>
                <w:szCs w:val="20"/>
              </w:rPr>
              <w:t xml:space="preserve"> Name</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6DBABB" w14:textId="77777777" w:rsidR="0088211E" w:rsidRDefault="00000000">
            <w:pPr>
              <w:spacing w:before="30" w:after="30"/>
            </w:pPr>
            <w:r>
              <w:rPr>
                <w:sz w:val="20"/>
                <w:szCs w:val="20"/>
              </w:rPr>
              <w:t>i2c_readDevice</w:t>
            </w:r>
          </w:p>
        </w:tc>
      </w:tr>
      <w:tr w:rsidR="0088211E" w:rsidRPr="006A735C" w14:paraId="34BFC5B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18ADF9C" w14:textId="77777777" w:rsidR="0088211E" w:rsidRDefault="00000000">
            <w:pPr>
              <w:spacing w:before="30" w:after="30"/>
            </w:pPr>
            <w:proofErr w:type="spellStart"/>
            <w:r>
              <w:rPr>
                <w:b/>
                <w:bCs/>
                <w:sz w:val="20"/>
                <w:szCs w:val="20"/>
              </w:rPr>
              <w:t>Syntax</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B1380B" w14:textId="77777777" w:rsidR="0088211E" w:rsidRPr="006A735C" w:rsidRDefault="00000000">
            <w:pPr>
              <w:spacing w:before="30" w:after="30"/>
              <w:rPr>
                <w:lang w:val="en-US"/>
              </w:rPr>
            </w:pPr>
            <w:r w:rsidRPr="006A735C">
              <w:rPr>
                <w:sz w:val="20"/>
                <w:szCs w:val="20"/>
                <w:lang w:val="en-US"/>
              </w:rPr>
              <w:t xml:space="preserve">void i2c_readDevice(uint8_t </w:t>
            </w:r>
            <w:proofErr w:type="spellStart"/>
            <w:r w:rsidRPr="006A735C">
              <w:rPr>
                <w:sz w:val="20"/>
                <w:szCs w:val="20"/>
                <w:lang w:val="en-US"/>
              </w:rPr>
              <w:t>device_address</w:t>
            </w:r>
            <w:proofErr w:type="spellEnd"/>
            <w:r w:rsidRPr="006A735C">
              <w:rPr>
                <w:sz w:val="20"/>
                <w:szCs w:val="20"/>
                <w:lang w:val="en-US"/>
              </w:rPr>
              <w:t xml:space="preserve">, uint8_t *data, uint32_t </w:t>
            </w:r>
            <w:proofErr w:type="spellStart"/>
            <w:r w:rsidRPr="006A735C">
              <w:rPr>
                <w:sz w:val="20"/>
                <w:szCs w:val="20"/>
                <w:lang w:val="en-US"/>
              </w:rPr>
              <w:t>len</w:t>
            </w:r>
            <w:proofErr w:type="spellEnd"/>
            <w:r w:rsidRPr="006A735C">
              <w:rPr>
                <w:sz w:val="20"/>
                <w:szCs w:val="20"/>
                <w:lang w:val="en-US"/>
              </w:rPr>
              <w:t>)</w:t>
            </w:r>
          </w:p>
        </w:tc>
      </w:tr>
      <w:tr w:rsidR="0088211E" w:rsidRPr="006A735C" w14:paraId="127F071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C105DB6" w14:textId="77777777" w:rsidR="0088211E" w:rsidRDefault="00000000">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E7E85B" w14:textId="77777777" w:rsidR="0088211E" w:rsidRDefault="00000000">
            <w:pPr>
              <w:spacing w:before="30" w:after="30"/>
            </w:pPr>
            <w:proofErr w:type="spellStart"/>
            <w:r>
              <w:rPr>
                <w:sz w:val="20"/>
                <w:szCs w:val="20"/>
              </w:rPr>
              <w:t>device_address</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C9D1B7" w14:textId="77777777" w:rsidR="0088211E" w:rsidRPr="006A735C" w:rsidRDefault="00000000">
            <w:pPr>
              <w:spacing w:before="30" w:after="30"/>
              <w:rPr>
                <w:lang w:val="en-US"/>
              </w:rPr>
            </w:pPr>
            <w:r w:rsidRPr="006A735C">
              <w:rPr>
                <w:sz w:val="20"/>
                <w:szCs w:val="20"/>
                <w:lang w:val="en-US"/>
              </w:rPr>
              <w:t>uint8_t — 7-bit I2C device address.</w:t>
            </w:r>
          </w:p>
        </w:tc>
      </w:tr>
      <w:tr w:rsidR="0088211E" w:rsidRPr="006A735C" w14:paraId="6462D6F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E40AEC4" w14:textId="77777777" w:rsidR="0088211E" w:rsidRDefault="00000000">
            <w:pPr>
              <w:spacing w:before="30" w:after="30"/>
            </w:pPr>
            <w:proofErr w:type="spellStart"/>
            <w:r>
              <w:rPr>
                <w:b/>
                <w:bCs/>
                <w:sz w:val="20"/>
                <w:szCs w:val="20"/>
              </w:rPr>
              <w:t>Parameters</w:t>
            </w:r>
            <w:proofErr w:type="spellEnd"/>
            <w:r>
              <w:rPr>
                <w:b/>
                <w:bCs/>
                <w:sz w:val="20"/>
                <w:szCs w:val="20"/>
              </w:rPr>
              <w:t xml:space="preserve">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7D56C5" w14:textId="77777777" w:rsidR="0088211E" w:rsidRDefault="00000000">
            <w:pPr>
              <w:spacing w:before="30" w:after="30"/>
            </w:pPr>
            <w:proofErr w:type="spellStart"/>
            <w:r>
              <w:rPr>
                <w:sz w:val="20"/>
                <w:szCs w:val="20"/>
              </w:rPr>
              <w:t>len</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767492" w14:textId="77777777" w:rsidR="0088211E" w:rsidRPr="006A735C" w:rsidRDefault="00000000">
            <w:pPr>
              <w:spacing w:before="30" w:after="30"/>
              <w:rPr>
                <w:lang w:val="en-US"/>
              </w:rPr>
            </w:pPr>
            <w:r w:rsidRPr="006A735C">
              <w:rPr>
                <w:sz w:val="20"/>
                <w:szCs w:val="20"/>
                <w:lang w:val="en-US"/>
              </w:rPr>
              <w:t>uint32_t — Number of bytes to read.</w:t>
            </w:r>
          </w:p>
        </w:tc>
      </w:tr>
      <w:tr w:rsidR="0088211E" w:rsidRPr="006A735C" w14:paraId="7743CC8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EDC941F" w14:textId="77777777" w:rsidR="0088211E" w:rsidRDefault="00000000">
            <w:pPr>
              <w:spacing w:before="30" w:after="30"/>
            </w:pPr>
            <w:proofErr w:type="spellStart"/>
            <w:r>
              <w:rPr>
                <w:b/>
                <w:bCs/>
                <w:sz w:val="20"/>
                <w:szCs w:val="20"/>
              </w:rPr>
              <w:t>Parameters</w:t>
            </w:r>
            <w:proofErr w:type="spellEnd"/>
            <w:r>
              <w:rPr>
                <w:b/>
                <w:bCs/>
                <w:sz w:val="20"/>
                <w:szCs w:val="20"/>
              </w:rPr>
              <w:t xml:space="preserve"> (</w:t>
            </w:r>
            <w:proofErr w:type="spellStart"/>
            <w:r>
              <w:rPr>
                <w:b/>
                <w:bCs/>
                <w:sz w:val="20"/>
                <w:szCs w:val="20"/>
              </w:rPr>
              <w:t>out</w:t>
            </w:r>
            <w:proofErr w:type="spellEnd"/>
            <w:r>
              <w:rPr>
                <w:b/>
                <w:bCs/>
                <w:sz w:val="20"/>
                <w:szCs w:val="20"/>
              </w:rPr>
              <w: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2B486C" w14:textId="77777777" w:rsidR="0088211E" w:rsidRDefault="00000000">
            <w:pPr>
              <w:spacing w:before="30" w:after="30"/>
            </w:pPr>
            <w:r>
              <w:rPr>
                <w:sz w:val="20"/>
                <w:szCs w:val="20"/>
              </w:rPr>
              <w:t>data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8624F0" w14:textId="77777777" w:rsidR="0088211E" w:rsidRPr="006A735C" w:rsidRDefault="00000000">
            <w:pPr>
              <w:spacing w:before="30" w:after="30"/>
              <w:rPr>
                <w:lang w:val="en-US"/>
              </w:rPr>
            </w:pPr>
            <w:r w:rsidRPr="006A735C">
              <w:rPr>
                <w:sz w:val="20"/>
                <w:szCs w:val="20"/>
                <w:lang w:val="en-US"/>
              </w:rPr>
              <w:t>uint8_</w:t>
            </w:r>
            <w:proofErr w:type="gramStart"/>
            <w:r w:rsidRPr="006A735C">
              <w:rPr>
                <w:sz w:val="20"/>
                <w:szCs w:val="20"/>
                <w:lang w:val="en-US"/>
              </w:rPr>
              <w:t>t* —</w:t>
            </w:r>
            <w:proofErr w:type="gramEnd"/>
            <w:r w:rsidRPr="006A735C">
              <w:rPr>
                <w:sz w:val="20"/>
                <w:szCs w:val="20"/>
                <w:lang w:val="en-US"/>
              </w:rPr>
              <w:t xml:space="preserve"> Buffer to store received bytes.</w:t>
            </w:r>
          </w:p>
        </w:tc>
      </w:tr>
      <w:tr w:rsidR="0088211E" w14:paraId="131E4A8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F0A1980" w14:textId="77777777" w:rsidR="0088211E" w:rsidRDefault="00000000">
            <w:pPr>
              <w:spacing w:before="30" w:after="30"/>
            </w:pPr>
            <w:proofErr w:type="spellStart"/>
            <w:r>
              <w:rPr>
                <w:b/>
                <w:bCs/>
                <w:sz w:val="20"/>
                <w:szCs w:val="20"/>
              </w:rPr>
              <w:t>Return</w:t>
            </w:r>
            <w:proofErr w:type="spellEnd"/>
            <w:r>
              <w:rPr>
                <w:b/>
                <w:bCs/>
                <w:sz w:val="20"/>
                <w:szCs w:val="20"/>
              </w:rPr>
              <w:t xml:space="preserve"> </w:t>
            </w:r>
            <w:proofErr w:type="spellStart"/>
            <w:r>
              <w:rPr>
                <w:b/>
                <w:bCs/>
                <w:sz w:val="20"/>
                <w:szCs w:val="20"/>
              </w:rPr>
              <w:t>value</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814833" w14:textId="77777777" w:rsidR="0088211E" w:rsidRDefault="00000000">
            <w:pPr>
              <w:spacing w:before="30" w:after="30"/>
            </w:pPr>
            <w:proofErr w:type="spellStart"/>
            <w:r>
              <w:rPr>
                <w:sz w:val="20"/>
                <w:szCs w:val="20"/>
              </w:rPr>
              <w:t>void</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BB9A61" w14:textId="77777777" w:rsidR="0088211E" w:rsidRDefault="0088211E">
            <w:pPr>
              <w:spacing w:before="30" w:after="30"/>
            </w:pPr>
          </w:p>
        </w:tc>
      </w:tr>
      <w:tr w:rsidR="0088211E" w:rsidRPr="006A735C" w14:paraId="26B0586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C1D642D" w14:textId="77777777" w:rsidR="0088211E" w:rsidRDefault="00000000">
            <w:pPr>
              <w:spacing w:before="30" w:after="30"/>
            </w:pPr>
            <w:proofErr w:type="spellStart"/>
            <w:r>
              <w:rPr>
                <w:b/>
                <w:bCs/>
                <w:sz w:val="20"/>
                <w:szCs w:val="20"/>
              </w:rPr>
              <w:t>Description</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98CAFE" w14:textId="77777777" w:rsidR="0088211E" w:rsidRPr="006A735C" w:rsidRDefault="00000000">
            <w:pPr>
              <w:spacing w:before="30" w:after="30"/>
              <w:rPr>
                <w:lang w:val="en-US"/>
              </w:rPr>
            </w:pPr>
            <w:r w:rsidRPr="006A735C">
              <w:rPr>
                <w:sz w:val="20"/>
                <w:szCs w:val="20"/>
                <w:lang w:val="en-US"/>
              </w:rPr>
              <w:t xml:space="preserve">Reads </w:t>
            </w:r>
            <w:proofErr w:type="spellStart"/>
            <w:r w:rsidRPr="006A735C">
              <w:rPr>
                <w:sz w:val="20"/>
                <w:szCs w:val="20"/>
                <w:lang w:val="en-US"/>
              </w:rPr>
              <w:t>len</w:t>
            </w:r>
            <w:proofErr w:type="spellEnd"/>
            <w:r w:rsidRPr="006A735C">
              <w:rPr>
                <w:sz w:val="20"/>
                <w:szCs w:val="20"/>
                <w:lang w:val="en-US"/>
              </w:rPr>
              <w:t xml:space="preserve"> bytes directly from an I2C device without register addressing (FR-7). Includes a dummy write phase (START + address write) before the repeated START and read phase, for compatibility with devices that require it. Sequence mirrors i2c_readRegDevice() but omits the register address byte.</w:t>
            </w:r>
          </w:p>
        </w:tc>
      </w:tr>
      <w:tr w:rsidR="0088211E" w14:paraId="07DFC16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63C30FF" w14:textId="77777777" w:rsidR="0088211E" w:rsidRDefault="00000000">
            <w:pPr>
              <w:spacing w:before="30" w:after="30"/>
            </w:pPr>
            <w:proofErr w:type="spellStart"/>
            <w:r>
              <w:rPr>
                <w:b/>
                <w:bCs/>
                <w:sz w:val="20"/>
                <w:szCs w:val="20"/>
              </w:rPr>
              <w:lastRenderedPageBreak/>
              <w:t>Constraints</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308EB6" w14:textId="77777777" w:rsidR="0088211E" w:rsidRDefault="00000000">
            <w:pPr>
              <w:spacing w:before="30" w:after="30"/>
            </w:pPr>
            <w:r w:rsidRPr="006A735C">
              <w:rPr>
                <w:sz w:val="20"/>
                <w:szCs w:val="20"/>
                <w:lang w:val="en-US"/>
              </w:rPr>
              <w:t xml:space="preserve">Dummy write phase sends only the address byte with write </w:t>
            </w:r>
            <w:proofErr w:type="gramStart"/>
            <w:r w:rsidRPr="006A735C">
              <w:rPr>
                <w:sz w:val="20"/>
                <w:szCs w:val="20"/>
                <w:lang w:val="en-US"/>
              </w:rPr>
              <w:t>bit —</w:t>
            </w:r>
            <w:proofErr w:type="gramEnd"/>
            <w:r w:rsidRPr="006A735C">
              <w:rPr>
                <w:sz w:val="20"/>
                <w:szCs w:val="20"/>
                <w:lang w:val="en-US"/>
              </w:rPr>
              <w:t xml:space="preserve"> no data is transmitted. For devices that do not need a dummy write, this phase is harmless. </w:t>
            </w:r>
            <w:proofErr w:type="spellStart"/>
            <w:r>
              <w:rPr>
                <w:sz w:val="20"/>
                <w:szCs w:val="20"/>
              </w:rPr>
              <w:t>Same</w:t>
            </w:r>
            <w:proofErr w:type="spellEnd"/>
            <w:r>
              <w:rPr>
                <w:sz w:val="20"/>
                <w:szCs w:val="20"/>
              </w:rPr>
              <w:t xml:space="preserve"> </w:t>
            </w:r>
            <w:proofErr w:type="spellStart"/>
            <w:r>
              <w:rPr>
                <w:sz w:val="20"/>
                <w:szCs w:val="20"/>
              </w:rPr>
              <w:t>last</w:t>
            </w:r>
            <w:proofErr w:type="spellEnd"/>
            <w:r>
              <w:rPr>
                <w:sz w:val="20"/>
                <w:szCs w:val="20"/>
              </w:rPr>
              <w:t>-byte NACK+STOP-</w:t>
            </w:r>
            <w:proofErr w:type="spellStart"/>
            <w:r>
              <w:rPr>
                <w:sz w:val="20"/>
                <w:szCs w:val="20"/>
              </w:rPr>
              <w:t>before</w:t>
            </w:r>
            <w:proofErr w:type="spellEnd"/>
            <w:r>
              <w:rPr>
                <w:sz w:val="20"/>
                <w:szCs w:val="20"/>
              </w:rPr>
              <w:t>-</w:t>
            </w:r>
            <w:proofErr w:type="spellStart"/>
            <w:r>
              <w:rPr>
                <w:sz w:val="20"/>
                <w:szCs w:val="20"/>
              </w:rPr>
              <w:t>read</w:t>
            </w:r>
            <w:proofErr w:type="spellEnd"/>
            <w:r>
              <w:rPr>
                <w:sz w:val="20"/>
                <w:szCs w:val="20"/>
              </w:rPr>
              <w:t xml:space="preserve"> </w:t>
            </w:r>
            <w:proofErr w:type="spellStart"/>
            <w:r>
              <w:rPr>
                <w:sz w:val="20"/>
                <w:szCs w:val="20"/>
              </w:rPr>
              <w:t>requirement</w:t>
            </w:r>
            <w:proofErr w:type="spellEnd"/>
            <w:r>
              <w:rPr>
                <w:sz w:val="20"/>
                <w:szCs w:val="20"/>
              </w:rPr>
              <w:t xml:space="preserve"> </w:t>
            </w:r>
            <w:proofErr w:type="spellStart"/>
            <w:r>
              <w:rPr>
                <w:sz w:val="20"/>
                <w:szCs w:val="20"/>
              </w:rPr>
              <w:t>applies</w:t>
            </w:r>
            <w:proofErr w:type="spellEnd"/>
            <w:r>
              <w:rPr>
                <w:sz w:val="20"/>
                <w:szCs w:val="20"/>
              </w:rPr>
              <w:t>.</w:t>
            </w:r>
          </w:p>
        </w:tc>
      </w:tr>
      <w:tr w:rsidR="0088211E" w14:paraId="313E206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E0C15E4" w14:textId="77777777" w:rsidR="0088211E" w:rsidRDefault="00000000">
            <w:pPr>
              <w:spacing w:before="30" w:after="30"/>
            </w:pPr>
            <w:r>
              <w:rPr>
                <w:b/>
                <w:bCs/>
                <w:sz w:val="20"/>
                <w:szCs w:val="20"/>
              </w:rPr>
              <w:t xml:space="preserve">Available </w:t>
            </w:r>
            <w:proofErr w:type="spellStart"/>
            <w:r>
              <w:rPr>
                <w:b/>
                <w:bCs/>
                <w:sz w:val="20"/>
                <w:szCs w:val="20"/>
              </w:rPr>
              <w:t>via</w:t>
            </w:r>
            <w:proofErr w:type="spellEnd"/>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B09483" w14:textId="77777777" w:rsidR="0088211E" w:rsidRDefault="00000000">
            <w:pPr>
              <w:spacing w:before="30" w:after="30"/>
            </w:pPr>
            <w:r>
              <w:rPr>
                <w:sz w:val="20"/>
                <w:szCs w:val="20"/>
              </w:rPr>
              <w:t>I2C.h</w:t>
            </w:r>
          </w:p>
        </w:tc>
      </w:tr>
    </w:tbl>
    <w:p w14:paraId="376E262D" w14:textId="77777777" w:rsidR="0088211E" w:rsidRDefault="0088211E">
      <w:pPr>
        <w:spacing w:before="40" w:after="40"/>
      </w:pPr>
    </w:p>
    <w:p w14:paraId="17BB5182" w14:textId="77777777" w:rsidR="0088211E" w:rsidRDefault="00000000">
      <w:r>
        <w:br w:type="page"/>
      </w:r>
    </w:p>
    <w:p w14:paraId="0832B4CF" w14:textId="77777777" w:rsidR="0088211E" w:rsidRDefault="00000000">
      <w:pPr>
        <w:pStyle w:val="Ttulo1"/>
        <w:pBdr>
          <w:bottom w:val="single" w:sz="8" w:space="2" w:color="111111"/>
        </w:pBdr>
      </w:pPr>
      <w:r>
        <w:lastRenderedPageBreak/>
        <w:t xml:space="preserve">5. Future </w:t>
      </w:r>
      <w:proofErr w:type="spellStart"/>
      <w:r>
        <w:t>Enhancements</w:t>
      </w:r>
      <w:proofErr w:type="spellEnd"/>
    </w:p>
    <w:p w14:paraId="1C4F0EBE" w14:textId="77777777" w:rsidR="0088211E" w:rsidRPr="006A735C" w:rsidRDefault="00000000">
      <w:pPr>
        <w:pStyle w:val="Prrafodelista"/>
        <w:numPr>
          <w:ilvl w:val="0"/>
          <w:numId w:val="2"/>
        </w:numPr>
        <w:spacing w:before="40" w:after="40"/>
        <w:rPr>
          <w:lang w:val="en-US"/>
        </w:rPr>
      </w:pPr>
      <w:r w:rsidRPr="006A735C">
        <w:rPr>
          <w:sz w:val="21"/>
          <w:szCs w:val="21"/>
          <w:lang w:val="en-US"/>
        </w:rPr>
        <w:t>Support for Fast Mode (400 kHz): add F/S bit and duty cycle configuration in CCR; TRISE already adapts.</w:t>
      </w:r>
    </w:p>
    <w:p w14:paraId="1FF54294" w14:textId="77777777" w:rsidR="0088211E" w:rsidRPr="006A735C" w:rsidRDefault="00000000">
      <w:pPr>
        <w:pStyle w:val="Prrafodelista"/>
        <w:numPr>
          <w:ilvl w:val="0"/>
          <w:numId w:val="2"/>
        </w:numPr>
        <w:spacing w:before="40" w:after="40"/>
        <w:rPr>
          <w:lang w:val="en-US"/>
        </w:rPr>
      </w:pPr>
      <w:r w:rsidRPr="006A735C">
        <w:rPr>
          <w:sz w:val="21"/>
          <w:szCs w:val="21"/>
          <w:lang w:val="en-US"/>
        </w:rPr>
        <w:t xml:space="preserve">Configurable peripheral selection: add an i2c_t </w:t>
      </w:r>
      <w:proofErr w:type="spellStart"/>
      <w:r w:rsidRPr="006A735C">
        <w:rPr>
          <w:sz w:val="21"/>
          <w:szCs w:val="21"/>
          <w:lang w:val="en-US"/>
        </w:rPr>
        <w:t>enum</w:t>
      </w:r>
      <w:proofErr w:type="spellEnd"/>
      <w:r w:rsidRPr="006A735C">
        <w:rPr>
          <w:sz w:val="21"/>
          <w:szCs w:val="21"/>
          <w:lang w:val="en-US"/>
        </w:rPr>
        <w:t xml:space="preserve"> (I2C_1, I2C_2, I2C_3) and an array of I2C_TypeDef* pointers, </w:t>
      </w:r>
      <w:proofErr w:type="gramStart"/>
      <w:r w:rsidRPr="006A735C">
        <w:rPr>
          <w:sz w:val="21"/>
          <w:szCs w:val="21"/>
          <w:lang w:val="en-US"/>
        </w:rPr>
        <w:t>similar to</w:t>
      </w:r>
      <w:proofErr w:type="gramEnd"/>
      <w:r w:rsidRPr="006A735C">
        <w:rPr>
          <w:sz w:val="21"/>
          <w:szCs w:val="21"/>
          <w:lang w:val="en-US"/>
        </w:rPr>
        <w:t xml:space="preserve"> the GPIO driver pattern.</w:t>
      </w:r>
    </w:p>
    <w:p w14:paraId="1F07DA0B" w14:textId="77777777" w:rsidR="0088211E" w:rsidRPr="006A735C" w:rsidRDefault="00000000">
      <w:pPr>
        <w:pStyle w:val="Prrafodelista"/>
        <w:numPr>
          <w:ilvl w:val="0"/>
          <w:numId w:val="2"/>
        </w:numPr>
        <w:spacing w:before="40" w:after="40"/>
        <w:rPr>
          <w:lang w:val="en-US"/>
        </w:rPr>
      </w:pPr>
      <w:r w:rsidRPr="006A735C">
        <w:rPr>
          <w:sz w:val="21"/>
          <w:szCs w:val="21"/>
          <w:lang w:val="en-US"/>
        </w:rPr>
        <w:t>Timeout mechanism: add a counter-based timeout to all polling loops (SB, ADDR, TXE, RXNE, BTF, BUSY) to avoid infinite blocking on bus errors.</w:t>
      </w:r>
    </w:p>
    <w:p w14:paraId="0B44AD45" w14:textId="77777777" w:rsidR="0088211E" w:rsidRPr="006A735C" w:rsidRDefault="00000000">
      <w:pPr>
        <w:pStyle w:val="Prrafodelista"/>
        <w:numPr>
          <w:ilvl w:val="0"/>
          <w:numId w:val="2"/>
        </w:numPr>
        <w:spacing w:before="40" w:after="40"/>
        <w:rPr>
          <w:lang w:val="en-US"/>
        </w:rPr>
      </w:pPr>
      <w:r w:rsidRPr="006A735C">
        <w:rPr>
          <w:sz w:val="21"/>
          <w:szCs w:val="21"/>
          <w:lang w:val="en-US"/>
        </w:rPr>
        <w:t>Error detection and recovery: check ARLO, BERR, AF flags in SR1; implement bus reset (CR1 SWRST bit) on errors.</w:t>
      </w:r>
    </w:p>
    <w:p w14:paraId="64B7D84D" w14:textId="77777777" w:rsidR="0088211E" w:rsidRPr="006A735C" w:rsidRDefault="00000000">
      <w:pPr>
        <w:pStyle w:val="Prrafodelista"/>
        <w:numPr>
          <w:ilvl w:val="0"/>
          <w:numId w:val="2"/>
        </w:numPr>
        <w:spacing w:before="40" w:after="40"/>
        <w:rPr>
          <w:lang w:val="en-US"/>
        </w:rPr>
      </w:pPr>
      <w:r w:rsidRPr="006A735C">
        <w:rPr>
          <w:sz w:val="21"/>
          <w:szCs w:val="21"/>
          <w:lang w:val="en-US"/>
        </w:rPr>
        <w:t>Interrupt-driven and DMA-based transfers: add event/buffer/error interrupt support via CR2 ITEVTEN, ITBUFEN, ITERREN bits for non-blocking operation.</w:t>
      </w:r>
    </w:p>
    <w:p w14:paraId="7BF1F090" w14:textId="77777777" w:rsidR="0088211E" w:rsidRPr="006A735C" w:rsidRDefault="00000000">
      <w:pPr>
        <w:pStyle w:val="Prrafodelista"/>
        <w:numPr>
          <w:ilvl w:val="0"/>
          <w:numId w:val="2"/>
        </w:numPr>
        <w:spacing w:before="40" w:after="40"/>
        <w:rPr>
          <w:lang w:val="en-US"/>
        </w:rPr>
      </w:pPr>
      <w:r w:rsidRPr="006A735C">
        <w:rPr>
          <w:sz w:val="21"/>
          <w:szCs w:val="21"/>
          <w:lang w:val="en-US"/>
        </w:rPr>
        <w:t>Multi-master support: currently no arbitration-loss recovery; could add ARLO flag handling.</w:t>
      </w:r>
    </w:p>
    <w:p w14:paraId="0BA6C86A" w14:textId="77777777" w:rsidR="0088211E" w:rsidRPr="006A735C" w:rsidRDefault="00000000">
      <w:pPr>
        <w:pStyle w:val="Prrafodelista"/>
        <w:numPr>
          <w:ilvl w:val="0"/>
          <w:numId w:val="2"/>
        </w:numPr>
        <w:spacing w:before="40" w:after="40"/>
        <w:rPr>
          <w:lang w:val="en-US"/>
        </w:rPr>
      </w:pPr>
      <w:r w:rsidRPr="006A735C">
        <w:rPr>
          <w:sz w:val="21"/>
          <w:szCs w:val="21"/>
          <w:lang w:val="en-US"/>
        </w:rPr>
        <w:t>10-bit addressing: extend address transmission to support 10-bit I2C device addresses.</w:t>
      </w:r>
    </w:p>
    <w:p w14:paraId="186346FA" w14:textId="77777777" w:rsidR="0088211E" w:rsidRPr="006A735C" w:rsidRDefault="0088211E">
      <w:pPr>
        <w:spacing w:before="40" w:after="40"/>
        <w:rPr>
          <w:lang w:val="en-US"/>
        </w:rPr>
      </w:pPr>
    </w:p>
    <w:sectPr w:rsidR="0088211E" w:rsidRPr="006A735C">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63585" w14:textId="77777777" w:rsidR="0060615F" w:rsidRDefault="0060615F">
      <w:r>
        <w:separator/>
      </w:r>
    </w:p>
  </w:endnote>
  <w:endnote w:type="continuationSeparator" w:id="0">
    <w:p w14:paraId="2AA779BB" w14:textId="77777777" w:rsidR="0060615F" w:rsidRDefault="00606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A5BD1" w14:textId="77777777" w:rsidR="0088211E" w:rsidRDefault="00000000">
    <w:pPr>
      <w:pBdr>
        <w:top w:val="single" w:sz="6" w:space="2" w:color="111111"/>
      </w:pBdr>
      <w:tabs>
        <w:tab w:val="right" w:pos="9026"/>
      </w:tabs>
      <w:spacing w:before="100"/>
    </w:pPr>
    <w:r>
      <w:rPr>
        <w:color w:val="AAAAAA"/>
        <w:sz w:val="18"/>
        <w:szCs w:val="18"/>
      </w:rPr>
      <w:t>I2C Driver v1.0</w:t>
    </w:r>
    <w:r>
      <w:rPr>
        <w:sz w:val="18"/>
        <w:szCs w:val="18"/>
      </w:rPr>
      <w:tab/>
    </w:r>
    <w:r>
      <w:fldChar w:fldCharType="begin"/>
    </w:r>
    <w:r>
      <w:instrText>PAGE</w:instrText>
    </w:r>
    <w:r>
      <w:fldChar w:fldCharType="separate"/>
    </w:r>
    <w:r w:rsidR="006A73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798FB" w14:textId="77777777" w:rsidR="0060615F" w:rsidRDefault="0060615F">
      <w:r>
        <w:separator/>
      </w:r>
    </w:p>
  </w:footnote>
  <w:footnote w:type="continuationSeparator" w:id="0">
    <w:p w14:paraId="0FBD216A" w14:textId="77777777" w:rsidR="0060615F" w:rsidRDefault="006061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97B3C" w14:textId="77777777" w:rsidR="0088211E" w:rsidRPr="006A735C" w:rsidRDefault="00000000">
    <w:pPr>
      <w:pBdr>
        <w:bottom w:val="single" w:sz="6" w:space="2" w:color="111111"/>
      </w:pBdr>
      <w:tabs>
        <w:tab w:val="right" w:pos="9026"/>
      </w:tabs>
      <w:spacing w:after="100"/>
      <w:rPr>
        <w:lang w:val="en-US"/>
      </w:rPr>
    </w:pPr>
    <w:r w:rsidRPr="006A735C">
      <w:rPr>
        <w:i/>
        <w:iCs/>
        <w:color w:val="AAAAAA"/>
        <w:sz w:val="18"/>
        <w:szCs w:val="18"/>
        <w:lang w:val="en-US"/>
      </w:rPr>
      <w:t>SDD — I2C Driver | CETYS Universidad</w:t>
    </w:r>
    <w:r w:rsidRPr="006A735C">
      <w:rPr>
        <w:sz w:val="18"/>
        <w:szCs w:val="18"/>
        <w:lang w:val="en-US"/>
      </w:rPr>
      <w:tab/>
    </w:r>
    <w:r w:rsidRPr="006A735C">
      <w:rPr>
        <w:i/>
        <w:iCs/>
        <w:color w:val="AAAAAA"/>
        <w:sz w:val="18"/>
        <w:szCs w:val="18"/>
        <w:lang w:val="en-US"/>
      </w:rPr>
      <w:t>Microcontrollers and Embedded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96D2F"/>
    <w:multiLevelType w:val="hybridMultilevel"/>
    <w:tmpl w:val="DE9A70FA"/>
    <w:lvl w:ilvl="0" w:tplc="B434DBD0">
      <w:start w:val="1"/>
      <w:numFmt w:val="bullet"/>
      <w:lvlText w:val="•"/>
      <w:lvlJc w:val="left"/>
      <w:pPr>
        <w:ind w:left="720" w:hanging="360"/>
      </w:pPr>
    </w:lvl>
    <w:lvl w:ilvl="1" w:tplc="6CF464DE">
      <w:numFmt w:val="decimal"/>
      <w:lvlText w:val=""/>
      <w:lvlJc w:val="left"/>
    </w:lvl>
    <w:lvl w:ilvl="2" w:tplc="0BD66C3E">
      <w:numFmt w:val="decimal"/>
      <w:lvlText w:val=""/>
      <w:lvlJc w:val="left"/>
    </w:lvl>
    <w:lvl w:ilvl="3" w:tplc="E9D08D6C">
      <w:numFmt w:val="decimal"/>
      <w:lvlText w:val=""/>
      <w:lvlJc w:val="left"/>
    </w:lvl>
    <w:lvl w:ilvl="4" w:tplc="1534C808">
      <w:numFmt w:val="decimal"/>
      <w:lvlText w:val=""/>
      <w:lvlJc w:val="left"/>
    </w:lvl>
    <w:lvl w:ilvl="5" w:tplc="83302896">
      <w:numFmt w:val="decimal"/>
      <w:lvlText w:val=""/>
      <w:lvlJc w:val="left"/>
    </w:lvl>
    <w:lvl w:ilvl="6" w:tplc="71C646DA">
      <w:numFmt w:val="decimal"/>
      <w:lvlText w:val=""/>
      <w:lvlJc w:val="left"/>
    </w:lvl>
    <w:lvl w:ilvl="7" w:tplc="686C7AC2">
      <w:numFmt w:val="decimal"/>
      <w:lvlText w:val=""/>
      <w:lvlJc w:val="left"/>
    </w:lvl>
    <w:lvl w:ilvl="8" w:tplc="ECAC40F2">
      <w:numFmt w:val="decimal"/>
      <w:lvlText w:val=""/>
      <w:lvlJc w:val="left"/>
    </w:lvl>
  </w:abstractNum>
  <w:abstractNum w:abstractNumId="1" w15:restartNumberingAfterBreak="0">
    <w:nsid w:val="37CB179D"/>
    <w:multiLevelType w:val="hybridMultilevel"/>
    <w:tmpl w:val="6E5E68AC"/>
    <w:lvl w:ilvl="0" w:tplc="00644196">
      <w:start w:val="1"/>
      <w:numFmt w:val="bullet"/>
      <w:lvlText w:val="●"/>
      <w:lvlJc w:val="left"/>
      <w:pPr>
        <w:ind w:left="720" w:hanging="360"/>
      </w:pPr>
    </w:lvl>
    <w:lvl w:ilvl="1" w:tplc="62E68726">
      <w:start w:val="1"/>
      <w:numFmt w:val="bullet"/>
      <w:lvlText w:val="○"/>
      <w:lvlJc w:val="left"/>
      <w:pPr>
        <w:ind w:left="1440" w:hanging="360"/>
      </w:pPr>
    </w:lvl>
    <w:lvl w:ilvl="2" w:tplc="28B8A65A">
      <w:start w:val="1"/>
      <w:numFmt w:val="bullet"/>
      <w:lvlText w:val="■"/>
      <w:lvlJc w:val="left"/>
      <w:pPr>
        <w:ind w:left="2160" w:hanging="360"/>
      </w:pPr>
    </w:lvl>
    <w:lvl w:ilvl="3" w:tplc="50426CC8">
      <w:start w:val="1"/>
      <w:numFmt w:val="bullet"/>
      <w:lvlText w:val="●"/>
      <w:lvlJc w:val="left"/>
      <w:pPr>
        <w:ind w:left="2880" w:hanging="360"/>
      </w:pPr>
    </w:lvl>
    <w:lvl w:ilvl="4" w:tplc="A55C4690">
      <w:start w:val="1"/>
      <w:numFmt w:val="bullet"/>
      <w:lvlText w:val="○"/>
      <w:lvlJc w:val="left"/>
      <w:pPr>
        <w:ind w:left="3600" w:hanging="360"/>
      </w:pPr>
    </w:lvl>
    <w:lvl w:ilvl="5" w:tplc="5DBC52AA">
      <w:start w:val="1"/>
      <w:numFmt w:val="bullet"/>
      <w:lvlText w:val="■"/>
      <w:lvlJc w:val="left"/>
      <w:pPr>
        <w:ind w:left="4320" w:hanging="360"/>
      </w:pPr>
    </w:lvl>
    <w:lvl w:ilvl="6" w:tplc="BEE4B9F8">
      <w:start w:val="1"/>
      <w:numFmt w:val="bullet"/>
      <w:lvlText w:val="●"/>
      <w:lvlJc w:val="left"/>
      <w:pPr>
        <w:ind w:left="5040" w:hanging="360"/>
      </w:pPr>
    </w:lvl>
    <w:lvl w:ilvl="7" w:tplc="D66A3018">
      <w:start w:val="1"/>
      <w:numFmt w:val="bullet"/>
      <w:lvlText w:val="●"/>
      <w:lvlJc w:val="left"/>
      <w:pPr>
        <w:ind w:left="5760" w:hanging="360"/>
      </w:pPr>
    </w:lvl>
    <w:lvl w:ilvl="8" w:tplc="77A8F708">
      <w:start w:val="1"/>
      <w:numFmt w:val="bullet"/>
      <w:lvlText w:val="●"/>
      <w:lvlJc w:val="left"/>
      <w:pPr>
        <w:ind w:left="6480" w:hanging="360"/>
      </w:pPr>
    </w:lvl>
  </w:abstractNum>
  <w:num w:numId="1" w16cid:durableId="452869522">
    <w:abstractNumId w:val="1"/>
    <w:lvlOverride w:ilvl="0">
      <w:startOverride w:val="1"/>
    </w:lvlOverride>
  </w:num>
  <w:num w:numId="2" w16cid:durableId="8896085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11E"/>
    <w:rsid w:val="0060615F"/>
    <w:rsid w:val="006A735C"/>
    <w:rsid w:val="0088211E"/>
    <w:rsid w:val="00ED21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1CD8E"/>
  <w15:docId w15:val="{483E1E94-B9ED-40E0-A1FB-4A059DEDB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00"/>
      <w:outlineLvl w:val="0"/>
    </w:pPr>
    <w:rPr>
      <w:b/>
      <w:bCs/>
      <w:color w:val="111111"/>
      <w:sz w:val="28"/>
      <w:szCs w:val="28"/>
    </w:rPr>
  </w:style>
  <w:style w:type="paragraph" w:styleId="Ttulo2">
    <w:name w:val="heading 2"/>
    <w:uiPriority w:val="9"/>
    <w:unhideWhenUsed/>
    <w:qFormat/>
    <w:pPr>
      <w:spacing w:before="220" w:after="80"/>
      <w:outlineLvl w:val="1"/>
    </w:pPr>
    <w:rPr>
      <w:b/>
      <w:bCs/>
      <w:color w:val="333333"/>
      <w:sz w:val="24"/>
      <w:szCs w:val="24"/>
    </w:rPr>
  </w:style>
  <w:style w:type="paragraph" w:styleId="Ttulo3">
    <w:name w:val="heading 3"/>
    <w:uiPriority w:val="9"/>
    <w:unhideWhenUsed/>
    <w:qFormat/>
    <w:pPr>
      <w:spacing w:before="160" w:after="60"/>
      <w:outlineLvl w:val="2"/>
    </w:pPr>
    <w:rPr>
      <w:b/>
      <w:bCs/>
      <w:color w:val="55555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3010</Words>
  <Characters>16561</Characters>
  <Application>Microsoft Office Word</Application>
  <DocSecurity>0</DocSecurity>
  <Lines>138</Lines>
  <Paragraphs>39</Paragraphs>
  <ScaleCrop>false</ScaleCrop>
  <Company/>
  <LinksUpToDate>false</LinksUpToDate>
  <CharactersWithSpaces>19532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clemente</cp:lastModifiedBy>
  <cp:revision>2</cp:revision>
  <dcterms:created xsi:type="dcterms:W3CDTF">2026-05-28T04:41:00Z</dcterms:created>
  <dcterms:modified xsi:type="dcterms:W3CDTF">2026-05-28T04:41:00Z</dcterms:modified>
</cp:coreProperties>
</file>