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11" w:type="dxa"/>
        <w:tblLayout w:type="fixed"/>
        <w:tblCellMar>
          <w:left w:w="70" w:type="dxa"/>
          <w:right w:w="70" w:type="dxa"/>
        </w:tblCellMar>
        <w:tblLook w:val="0000"/>
      </w:tblPr>
      <w:tblGrid>
        <w:gridCol w:w="2480"/>
        <w:gridCol w:w="6731"/>
      </w:tblGrid>
      <w:tr w:rsidR="006910D4" w:rsidRPr="00AC4D3C" w:rsidTr="00DB677A">
        <w:tc>
          <w:tcPr>
            <w:tcW w:w="2480" w:type="dxa"/>
          </w:tcPr>
          <w:p w:rsidR="006910D4" w:rsidRDefault="006910D4" w:rsidP="00DB677A">
            <w:pPr>
              <w:pStyle w:val="Ttulo"/>
            </w:pPr>
            <w:r>
              <w:rPr>
                <w:noProof/>
                <w:lang w:eastAsia="es-MX"/>
              </w:rPr>
              <w:drawing>
                <wp:anchor distT="0" distB="0" distL="114300" distR="114300" simplePos="0" relativeHeight="251655680" behindDoc="1" locked="0" layoutInCell="1" allowOverlap="1">
                  <wp:simplePos x="0" y="0"/>
                  <wp:positionH relativeFrom="column">
                    <wp:posOffset>78105</wp:posOffset>
                  </wp:positionH>
                  <wp:positionV relativeFrom="paragraph">
                    <wp:posOffset>0</wp:posOffset>
                  </wp:positionV>
                  <wp:extent cx="1325880" cy="1283335"/>
                  <wp:effectExtent l="19050" t="0" r="7620" b="0"/>
                  <wp:wrapThrough wrapText="bothSides">
                    <wp:wrapPolygon edited="0">
                      <wp:start x="-310" y="0"/>
                      <wp:lineTo x="-310" y="21162"/>
                      <wp:lineTo x="21724" y="21162"/>
                      <wp:lineTo x="21724" y="0"/>
                      <wp:lineTo x="-310" y="0"/>
                    </wp:wrapPolygon>
                  </wp:wrapThrough>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a:srcRect/>
                          <a:stretch>
                            <a:fillRect/>
                          </a:stretch>
                        </pic:blipFill>
                        <pic:spPr bwMode="auto">
                          <a:xfrm>
                            <a:off x="0" y="0"/>
                            <a:ext cx="1325880" cy="1283335"/>
                          </a:xfrm>
                          <a:prstGeom prst="rect">
                            <a:avLst/>
                          </a:prstGeom>
                          <a:noFill/>
                          <a:ln w="9525">
                            <a:noFill/>
                            <a:miter lim="800000"/>
                            <a:headEnd/>
                            <a:tailEnd/>
                          </a:ln>
                        </pic:spPr>
                      </pic:pic>
                    </a:graphicData>
                  </a:graphic>
                </wp:anchor>
              </w:drawing>
            </w:r>
          </w:p>
        </w:tc>
        <w:tc>
          <w:tcPr>
            <w:tcW w:w="6731" w:type="dxa"/>
          </w:tcPr>
          <w:p w:rsidR="006910D4" w:rsidRPr="00AC4D3C" w:rsidRDefault="006910D4" w:rsidP="00DB677A">
            <w:pPr>
              <w:pStyle w:val="Ttulo"/>
              <w:rPr>
                <w:szCs w:val="36"/>
              </w:rPr>
            </w:pPr>
            <w:r w:rsidRPr="00AC4D3C">
              <w:rPr>
                <w:szCs w:val="36"/>
              </w:rPr>
              <w:t>UNIVERSIDAD VERACRUZANA</w:t>
            </w:r>
          </w:p>
          <w:p w:rsidR="006910D4" w:rsidRPr="00AC4D3C" w:rsidRDefault="006910D4" w:rsidP="00DB677A">
            <w:pPr>
              <w:jc w:val="center"/>
              <w:rPr>
                <w:sz w:val="36"/>
                <w:szCs w:val="36"/>
              </w:rPr>
            </w:pPr>
          </w:p>
          <w:p w:rsidR="006910D4" w:rsidRPr="00AC4D3C" w:rsidRDefault="006910D4" w:rsidP="00DB677A">
            <w:pPr>
              <w:pStyle w:val="Ttulo"/>
              <w:rPr>
                <w:szCs w:val="36"/>
              </w:rPr>
            </w:pPr>
            <w:r w:rsidRPr="00AC4D3C">
              <w:rPr>
                <w:szCs w:val="36"/>
              </w:rPr>
              <w:t>FACULTAD DE ESTADÍSTICA E INFORMÁTICA</w:t>
            </w:r>
          </w:p>
        </w:tc>
      </w:tr>
    </w:tbl>
    <w:p w:rsidR="006910D4" w:rsidRDefault="00397A35" w:rsidP="006910D4">
      <w:pPr>
        <w:pStyle w:val="Ttulo"/>
      </w:pPr>
      <w:r>
        <w:rPr>
          <w:noProof/>
        </w:rPr>
        <w:pict>
          <v:line id="_x0000_s1026" style="position:absolute;left:0;text-align:left;z-index:251656704;mso-position-horizontal-relative:text;mso-position-vertical-relative:text" from="123.75pt,11.7pt" to="454.95pt,11.7pt" o:allowincell="f" strokeweight="2.25pt"/>
        </w:pict>
      </w:r>
      <w:r>
        <w:rPr>
          <w:noProof/>
        </w:rPr>
        <w:pict>
          <v:line id="_x0000_s1027" style="position:absolute;left:0;text-align:left;z-index:251657728;mso-position-horizontal-relative:text;mso-position-vertical-relative:text" from="6.15pt,11.7pt" to="6.15pt,530.1pt" o:allowincell="f" strokeweight="2.25pt"/>
        </w:pict>
      </w:r>
      <w:r>
        <w:rPr>
          <w:noProof/>
        </w:rPr>
        <w:pict>
          <v:line id="_x0000_s1028" style="position:absolute;left:0;text-align:left;z-index:251658752;mso-position-horizontal-relative:text;mso-position-vertical-relative:text" from="-5.85pt,-.3pt" to="-5.85pt,518.1pt" o:allowincell="f" strokeweight="2.25pt"/>
        </w:pict>
      </w:r>
      <w:r>
        <w:rPr>
          <w:noProof/>
        </w:rPr>
        <w:pict>
          <v:line id="_x0000_s1029" style="position:absolute;left:0;text-align:left;z-index:251659776;mso-position-horizontal-relative:text;mso-position-vertical-relative:text" from="94.95pt,-.3pt" to="426.15pt,-.3pt" o:allowincell="f" strokeweight="1.5pt"/>
        </w:pict>
      </w:r>
    </w:p>
    <w:p w:rsidR="006910D4" w:rsidRDefault="006910D4" w:rsidP="006910D4">
      <w:pPr>
        <w:rPr>
          <w:sz w:val="28"/>
        </w:rPr>
      </w:pPr>
    </w:p>
    <w:p w:rsidR="006910D4" w:rsidRPr="00EF1A6C" w:rsidRDefault="006910D4" w:rsidP="006910D4">
      <w:pPr>
        <w:jc w:val="center"/>
        <w:rPr>
          <w:b/>
          <w:sz w:val="28"/>
        </w:rPr>
      </w:pPr>
      <w:r>
        <w:rPr>
          <w:b/>
          <w:sz w:val="28"/>
        </w:rPr>
        <w:t>MATERIA</w:t>
      </w:r>
      <w:r w:rsidRPr="00EF1A6C">
        <w:rPr>
          <w:b/>
          <w:sz w:val="28"/>
        </w:rPr>
        <w:t>:</w:t>
      </w:r>
    </w:p>
    <w:p w:rsidR="006910D4" w:rsidRDefault="006910D4" w:rsidP="006910D4">
      <w:pPr>
        <w:jc w:val="center"/>
        <w:rPr>
          <w:sz w:val="28"/>
        </w:rPr>
      </w:pPr>
      <w:r>
        <w:rPr>
          <w:sz w:val="28"/>
        </w:rPr>
        <w:t>ADMINISTRACIÓN DE PROYECTOS</w:t>
      </w:r>
    </w:p>
    <w:p w:rsidR="006910D4" w:rsidRPr="00EF1A6C" w:rsidRDefault="006910D4" w:rsidP="006910D4">
      <w:pPr>
        <w:rPr>
          <w:b/>
          <w:sz w:val="28"/>
        </w:rPr>
      </w:pPr>
    </w:p>
    <w:p w:rsidR="006910D4" w:rsidRPr="00EF1A6C" w:rsidRDefault="006910D4" w:rsidP="006910D4">
      <w:pPr>
        <w:jc w:val="center"/>
        <w:rPr>
          <w:b/>
          <w:sz w:val="28"/>
        </w:rPr>
      </w:pPr>
      <w:r>
        <w:rPr>
          <w:b/>
          <w:sz w:val="28"/>
        </w:rPr>
        <w:t>INTEGRANTES</w:t>
      </w:r>
      <w:r w:rsidRPr="00EF1A6C">
        <w:rPr>
          <w:b/>
          <w:sz w:val="28"/>
        </w:rPr>
        <w:t>:</w:t>
      </w:r>
    </w:p>
    <w:p w:rsidR="006910D4" w:rsidRDefault="006910D4" w:rsidP="006910D4">
      <w:pPr>
        <w:jc w:val="center"/>
        <w:rPr>
          <w:sz w:val="28"/>
        </w:rPr>
      </w:pPr>
      <w:r>
        <w:rPr>
          <w:sz w:val="28"/>
        </w:rPr>
        <w:t>JOSÉ XAVIER RAMOS GONZALEZ</w:t>
      </w:r>
    </w:p>
    <w:p w:rsidR="006910D4" w:rsidRDefault="006910D4" w:rsidP="006910D4">
      <w:pPr>
        <w:jc w:val="center"/>
        <w:rPr>
          <w:sz w:val="28"/>
        </w:rPr>
      </w:pPr>
      <w:r>
        <w:rPr>
          <w:sz w:val="28"/>
        </w:rPr>
        <w:t>CRISTIAN SHAID DE JESÚS GARCÍA</w:t>
      </w:r>
    </w:p>
    <w:p w:rsidR="006910D4" w:rsidRDefault="006910D4" w:rsidP="006910D4">
      <w:pPr>
        <w:jc w:val="center"/>
        <w:rPr>
          <w:sz w:val="28"/>
        </w:rPr>
      </w:pPr>
      <w:r>
        <w:rPr>
          <w:sz w:val="28"/>
        </w:rPr>
        <w:t>SILVESTRE REYES MARIN</w:t>
      </w:r>
    </w:p>
    <w:p w:rsidR="006910D4" w:rsidRDefault="006910D4" w:rsidP="006910D4"/>
    <w:p w:rsidR="006910D4" w:rsidRPr="00EF1A6C" w:rsidRDefault="006910D4" w:rsidP="006910D4">
      <w:pPr>
        <w:jc w:val="center"/>
        <w:rPr>
          <w:b/>
          <w:sz w:val="28"/>
        </w:rPr>
      </w:pPr>
      <w:r>
        <w:rPr>
          <w:b/>
          <w:sz w:val="28"/>
        </w:rPr>
        <w:t>MAESTRO</w:t>
      </w:r>
      <w:r w:rsidRPr="00EF1A6C">
        <w:rPr>
          <w:b/>
          <w:sz w:val="28"/>
        </w:rPr>
        <w:t>:</w:t>
      </w:r>
    </w:p>
    <w:p w:rsidR="006910D4" w:rsidRDefault="006910D4" w:rsidP="006910D4">
      <w:pPr>
        <w:jc w:val="center"/>
        <w:rPr>
          <w:sz w:val="28"/>
        </w:rPr>
      </w:pPr>
      <w:r>
        <w:rPr>
          <w:sz w:val="28"/>
        </w:rPr>
        <w:t>JUAN CARLOS PÉREZ ARRIAGA</w:t>
      </w:r>
    </w:p>
    <w:p w:rsidR="006910D4" w:rsidRDefault="006910D4" w:rsidP="006910D4">
      <w:pPr>
        <w:jc w:val="center"/>
      </w:pPr>
    </w:p>
    <w:p w:rsidR="006910D4" w:rsidRDefault="006910D4" w:rsidP="006910D4">
      <w:pPr>
        <w:jc w:val="center"/>
      </w:pPr>
    </w:p>
    <w:p w:rsidR="006910D4" w:rsidRDefault="006910D4" w:rsidP="006910D4">
      <w:pPr>
        <w:jc w:val="center"/>
        <w:rPr>
          <w:b/>
          <w:sz w:val="28"/>
        </w:rPr>
      </w:pPr>
      <w:r w:rsidRPr="007A654C">
        <w:rPr>
          <w:b/>
          <w:sz w:val="28"/>
        </w:rPr>
        <w:t>NO.REPORTE:</w:t>
      </w:r>
    </w:p>
    <w:p w:rsidR="006910D4" w:rsidRDefault="00974E9C" w:rsidP="006910D4">
      <w:pPr>
        <w:jc w:val="center"/>
        <w:rPr>
          <w:sz w:val="28"/>
        </w:rPr>
      </w:pPr>
      <w:r>
        <w:rPr>
          <w:sz w:val="28"/>
        </w:rPr>
        <w:t>6</w:t>
      </w:r>
    </w:p>
    <w:p w:rsidR="006910D4" w:rsidRDefault="006910D4" w:rsidP="006910D4">
      <w:pPr>
        <w:jc w:val="center"/>
        <w:rPr>
          <w:sz w:val="28"/>
        </w:rPr>
      </w:pPr>
    </w:p>
    <w:p w:rsidR="006910D4" w:rsidRDefault="006910D4" w:rsidP="006910D4">
      <w:pPr>
        <w:jc w:val="center"/>
        <w:rPr>
          <w:sz w:val="28"/>
        </w:rPr>
      </w:pPr>
    </w:p>
    <w:p w:rsidR="006910D4" w:rsidRDefault="006910D4" w:rsidP="006910D4">
      <w:pPr>
        <w:pStyle w:val="Prrafodelista"/>
        <w:jc w:val="center"/>
        <w:rPr>
          <w:b/>
          <w:sz w:val="24"/>
          <w:szCs w:val="24"/>
        </w:rPr>
      </w:pPr>
      <w:r>
        <w:rPr>
          <w:b/>
          <w:sz w:val="24"/>
          <w:szCs w:val="24"/>
        </w:rPr>
        <w:lastRenderedPageBreak/>
        <w:t>Reporte</w:t>
      </w:r>
    </w:p>
    <w:p w:rsidR="006910D4" w:rsidRDefault="006910D4" w:rsidP="006910D4">
      <w:pPr>
        <w:pStyle w:val="Prrafodelista"/>
        <w:jc w:val="center"/>
        <w:rPr>
          <w:b/>
          <w:sz w:val="24"/>
          <w:szCs w:val="24"/>
        </w:rPr>
      </w:pPr>
    </w:p>
    <w:p w:rsidR="006910D4" w:rsidRPr="0083772A" w:rsidRDefault="006910D4" w:rsidP="006910D4">
      <w:pPr>
        <w:pStyle w:val="Prrafodelista"/>
        <w:numPr>
          <w:ilvl w:val="0"/>
          <w:numId w:val="1"/>
        </w:numPr>
        <w:rPr>
          <w:b/>
          <w:sz w:val="24"/>
          <w:szCs w:val="24"/>
        </w:rPr>
      </w:pPr>
      <w:r w:rsidRPr="0083772A">
        <w:rPr>
          <w:b/>
          <w:sz w:val="24"/>
          <w:szCs w:val="24"/>
        </w:rPr>
        <w:t>Alumnos participantes</w:t>
      </w:r>
      <w:r>
        <w:rPr>
          <w:b/>
          <w:sz w:val="24"/>
          <w:szCs w:val="24"/>
        </w:rPr>
        <w:t>:</w:t>
      </w:r>
    </w:p>
    <w:p w:rsidR="006910D4" w:rsidRPr="0083772A" w:rsidRDefault="006910D4" w:rsidP="006910D4">
      <w:pPr>
        <w:pStyle w:val="Prrafodelista"/>
        <w:rPr>
          <w:sz w:val="24"/>
          <w:szCs w:val="24"/>
        </w:rPr>
      </w:pPr>
      <w:r w:rsidRPr="0083772A">
        <w:rPr>
          <w:sz w:val="24"/>
          <w:szCs w:val="24"/>
        </w:rPr>
        <w:t>Silvestre Reyes</w:t>
      </w:r>
      <w:r>
        <w:rPr>
          <w:sz w:val="24"/>
          <w:szCs w:val="24"/>
        </w:rPr>
        <w:t xml:space="preserve"> Marín</w:t>
      </w:r>
    </w:p>
    <w:p w:rsidR="006910D4" w:rsidRDefault="006910D4" w:rsidP="006910D4">
      <w:pPr>
        <w:pStyle w:val="Prrafodelista"/>
        <w:rPr>
          <w:sz w:val="24"/>
          <w:szCs w:val="24"/>
        </w:rPr>
      </w:pPr>
      <w:r w:rsidRPr="0083772A">
        <w:rPr>
          <w:sz w:val="24"/>
          <w:szCs w:val="24"/>
        </w:rPr>
        <w:t xml:space="preserve">Cristian </w:t>
      </w:r>
      <w:proofErr w:type="spellStart"/>
      <w:r w:rsidRPr="0083772A">
        <w:rPr>
          <w:sz w:val="24"/>
          <w:szCs w:val="24"/>
        </w:rPr>
        <w:t>Shaid</w:t>
      </w:r>
      <w:proofErr w:type="spellEnd"/>
      <w:r>
        <w:rPr>
          <w:sz w:val="24"/>
          <w:szCs w:val="24"/>
        </w:rPr>
        <w:t xml:space="preserve"> De Jesús García</w:t>
      </w:r>
    </w:p>
    <w:p w:rsidR="006910D4" w:rsidRDefault="006910D4" w:rsidP="006910D4">
      <w:pPr>
        <w:pStyle w:val="Prrafodelista"/>
        <w:rPr>
          <w:sz w:val="24"/>
          <w:szCs w:val="24"/>
        </w:rPr>
      </w:pPr>
      <w:r>
        <w:rPr>
          <w:sz w:val="24"/>
          <w:szCs w:val="24"/>
        </w:rPr>
        <w:t>José Xavier Ramos González</w:t>
      </w:r>
    </w:p>
    <w:p w:rsidR="006910D4" w:rsidRDefault="006910D4" w:rsidP="006910D4">
      <w:pPr>
        <w:pStyle w:val="Prrafodelista"/>
        <w:rPr>
          <w:sz w:val="24"/>
          <w:szCs w:val="24"/>
        </w:rPr>
      </w:pPr>
    </w:p>
    <w:p w:rsidR="006910D4" w:rsidRPr="0083772A" w:rsidRDefault="006910D4" w:rsidP="006910D4">
      <w:pPr>
        <w:pStyle w:val="Prrafodelista"/>
        <w:numPr>
          <w:ilvl w:val="0"/>
          <w:numId w:val="1"/>
        </w:numPr>
        <w:rPr>
          <w:b/>
          <w:sz w:val="24"/>
          <w:szCs w:val="24"/>
        </w:rPr>
      </w:pPr>
      <w:r>
        <w:rPr>
          <w:b/>
          <w:sz w:val="24"/>
          <w:szCs w:val="24"/>
        </w:rPr>
        <w:t>Fecha de trabajo:</w:t>
      </w:r>
    </w:p>
    <w:p w:rsidR="006910D4" w:rsidRDefault="006910D4" w:rsidP="006910D4">
      <w:pPr>
        <w:pStyle w:val="Prrafodelista"/>
        <w:rPr>
          <w:sz w:val="24"/>
          <w:szCs w:val="24"/>
        </w:rPr>
      </w:pPr>
      <w:r>
        <w:rPr>
          <w:sz w:val="24"/>
          <w:szCs w:val="24"/>
        </w:rPr>
        <w:t>---</w:t>
      </w:r>
    </w:p>
    <w:p w:rsidR="006910D4" w:rsidRDefault="006910D4" w:rsidP="006910D4">
      <w:pPr>
        <w:pStyle w:val="Prrafodelista"/>
        <w:numPr>
          <w:ilvl w:val="0"/>
          <w:numId w:val="1"/>
        </w:numPr>
        <w:rPr>
          <w:b/>
          <w:sz w:val="24"/>
          <w:szCs w:val="24"/>
        </w:rPr>
      </w:pPr>
      <w:r w:rsidRPr="006238D3">
        <w:rPr>
          <w:b/>
          <w:sz w:val="24"/>
          <w:szCs w:val="24"/>
        </w:rPr>
        <w:t>Actividad</w:t>
      </w:r>
      <w:r>
        <w:rPr>
          <w:b/>
          <w:sz w:val="24"/>
          <w:szCs w:val="24"/>
        </w:rPr>
        <w:t>es</w:t>
      </w:r>
      <w:r w:rsidRPr="006238D3">
        <w:rPr>
          <w:b/>
          <w:sz w:val="24"/>
          <w:szCs w:val="24"/>
        </w:rPr>
        <w:t>:</w:t>
      </w:r>
    </w:p>
    <w:p w:rsidR="006910D4" w:rsidRDefault="006910D4" w:rsidP="006910D4">
      <w:pPr>
        <w:pStyle w:val="Prrafodelista"/>
        <w:rPr>
          <w:sz w:val="24"/>
          <w:szCs w:val="24"/>
        </w:rPr>
      </w:pPr>
      <w:r>
        <w:rPr>
          <w:sz w:val="24"/>
          <w:szCs w:val="24"/>
        </w:rPr>
        <w:t xml:space="preserve">No se </w:t>
      </w:r>
      <w:r w:rsidR="00702E6F">
        <w:rPr>
          <w:sz w:val="24"/>
          <w:szCs w:val="24"/>
        </w:rPr>
        <w:t>realizaron avances en el proyecto debido a las distintas actividades ajenas al proyecto que los integrantes del equipo debían realizar. Siguiendo el avance que se tiene en el diagrama de Gantt, se tomó la decisión de utilizar los días extras que se tienen para poner en orden estos asuntos. Las actividades se renovarán la próxima semana.</w:t>
      </w:r>
    </w:p>
    <w:p w:rsidR="006910D4" w:rsidRPr="006266F6" w:rsidRDefault="006910D4" w:rsidP="006910D4">
      <w:pPr>
        <w:pStyle w:val="Prrafodelista"/>
        <w:rPr>
          <w:sz w:val="24"/>
          <w:szCs w:val="24"/>
        </w:rPr>
      </w:pPr>
    </w:p>
    <w:p w:rsidR="006910D4" w:rsidRPr="009931B9" w:rsidRDefault="006910D4" w:rsidP="006910D4">
      <w:pPr>
        <w:pStyle w:val="Prrafodelista"/>
        <w:numPr>
          <w:ilvl w:val="0"/>
          <w:numId w:val="1"/>
        </w:numPr>
        <w:rPr>
          <w:b/>
          <w:sz w:val="24"/>
          <w:szCs w:val="24"/>
        </w:rPr>
      </w:pPr>
      <w:r w:rsidRPr="00084447">
        <w:rPr>
          <w:b/>
          <w:sz w:val="24"/>
          <w:szCs w:val="24"/>
        </w:rPr>
        <w:t>Actividades Posteriores</w:t>
      </w:r>
      <w:r>
        <w:rPr>
          <w:b/>
          <w:sz w:val="24"/>
          <w:szCs w:val="24"/>
        </w:rPr>
        <w:t>:</w:t>
      </w:r>
    </w:p>
    <w:p w:rsidR="006910D4" w:rsidRDefault="006910D4" w:rsidP="006910D4">
      <w:pPr>
        <w:pStyle w:val="Prrafodelista"/>
        <w:rPr>
          <w:sz w:val="24"/>
          <w:szCs w:val="24"/>
        </w:rPr>
      </w:pPr>
      <w:r>
        <w:rPr>
          <w:sz w:val="24"/>
          <w:szCs w:val="24"/>
        </w:rPr>
        <w:t>La próxima semana trabajarem</w:t>
      </w:r>
      <w:r w:rsidR="00702E6F">
        <w:rPr>
          <w:sz w:val="24"/>
          <w:szCs w:val="24"/>
        </w:rPr>
        <w:t>os con lo que se marca en el diagrama de Gantt,</w:t>
      </w:r>
      <w:r>
        <w:rPr>
          <w:sz w:val="24"/>
          <w:szCs w:val="24"/>
        </w:rPr>
        <w:t xml:space="preserve"> es decir</w:t>
      </w:r>
      <w:r w:rsidR="00702E6F">
        <w:rPr>
          <w:sz w:val="24"/>
          <w:szCs w:val="24"/>
        </w:rPr>
        <w:t>, con la primera forma normal. Esta se</w:t>
      </w:r>
      <w:r>
        <w:rPr>
          <w:sz w:val="24"/>
          <w:szCs w:val="24"/>
        </w:rPr>
        <w:t xml:space="preserve"> realizará </w:t>
      </w:r>
      <w:r w:rsidR="00702E6F">
        <w:rPr>
          <w:sz w:val="24"/>
          <w:szCs w:val="24"/>
        </w:rPr>
        <w:t xml:space="preserve"> por</w:t>
      </w:r>
      <w:r>
        <w:rPr>
          <w:sz w:val="24"/>
          <w:szCs w:val="24"/>
        </w:rPr>
        <w:t xml:space="preserve"> Silvestre, la segunda forma la realizará Xavier y tercera forma normal será elaborada por Cristian.</w:t>
      </w:r>
    </w:p>
    <w:p w:rsidR="006910D4" w:rsidRDefault="006910D4" w:rsidP="006910D4">
      <w:pPr>
        <w:pStyle w:val="Prrafodelista"/>
        <w:rPr>
          <w:sz w:val="24"/>
          <w:szCs w:val="24"/>
        </w:rPr>
      </w:pPr>
    </w:p>
    <w:p w:rsidR="006910D4" w:rsidRPr="0088715E" w:rsidRDefault="006910D4" w:rsidP="006910D4">
      <w:pPr>
        <w:pStyle w:val="Prrafodelista"/>
        <w:numPr>
          <w:ilvl w:val="0"/>
          <w:numId w:val="1"/>
        </w:numPr>
        <w:rPr>
          <w:b/>
          <w:sz w:val="24"/>
          <w:szCs w:val="24"/>
        </w:rPr>
      </w:pPr>
      <w:r w:rsidRPr="0088715E">
        <w:rPr>
          <w:b/>
          <w:sz w:val="24"/>
          <w:szCs w:val="24"/>
        </w:rPr>
        <w:t>Avance:</w:t>
      </w:r>
    </w:p>
    <w:p w:rsidR="006910D4" w:rsidRPr="00A70785" w:rsidRDefault="006910D4" w:rsidP="006910D4">
      <w:pPr>
        <w:pStyle w:val="Prrafodelista"/>
        <w:rPr>
          <w:sz w:val="24"/>
          <w:szCs w:val="24"/>
        </w:rPr>
      </w:pPr>
      <w:r>
        <w:rPr>
          <w:sz w:val="24"/>
          <w:szCs w:val="24"/>
        </w:rPr>
        <w:t>41.6% (este avance es igual al de la semana pasada, no hubo cambio de avance).</w:t>
      </w:r>
    </w:p>
    <w:p w:rsidR="00621410" w:rsidRDefault="00621410"/>
    <w:sectPr w:rsidR="00621410" w:rsidSect="0062141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7520D"/>
    <w:multiLevelType w:val="hybridMultilevel"/>
    <w:tmpl w:val="D362F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6910D4"/>
    <w:rsid w:val="00397A35"/>
    <w:rsid w:val="00621410"/>
    <w:rsid w:val="006910D4"/>
    <w:rsid w:val="00702E6F"/>
    <w:rsid w:val="00974E9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6910D4"/>
    <w:pPr>
      <w:spacing w:after="0" w:line="240" w:lineRule="auto"/>
      <w:jc w:val="center"/>
    </w:pPr>
    <w:rPr>
      <w:rFonts w:ascii="Arial" w:eastAsia="Times New Roman" w:hAnsi="Arial" w:cs="Times New Roman"/>
      <w:sz w:val="36"/>
      <w:szCs w:val="20"/>
      <w:lang w:eastAsia="es-ES"/>
    </w:rPr>
  </w:style>
  <w:style w:type="character" w:customStyle="1" w:styleId="TtuloCar">
    <w:name w:val="Título Car"/>
    <w:basedOn w:val="Fuentedeprrafopredeter"/>
    <w:link w:val="Ttulo"/>
    <w:rsid w:val="006910D4"/>
    <w:rPr>
      <w:rFonts w:ascii="Arial" w:eastAsia="Times New Roman" w:hAnsi="Arial" w:cs="Times New Roman"/>
      <w:sz w:val="36"/>
      <w:szCs w:val="20"/>
      <w:lang w:eastAsia="es-ES"/>
    </w:rPr>
  </w:style>
  <w:style w:type="paragraph" w:styleId="Prrafodelista">
    <w:name w:val="List Paragraph"/>
    <w:basedOn w:val="Normal"/>
    <w:uiPriority w:val="34"/>
    <w:qFormat/>
    <w:rsid w:val="006910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169</Words>
  <Characters>934</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Xavier</cp:lastModifiedBy>
  <cp:revision>3</cp:revision>
  <dcterms:created xsi:type="dcterms:W3CDTF">2014-10-09T21:11:00Z</dcterms:created>
  <dcterms:modified xsi:type="dcterms:W3CDTF">2014-10-14T01:38:00Z</dcterms:modified>
</cp:coreProperties>
</file>