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7"/>
        <w:gridCol w:w="3420"/>
        <w:gridCol w:w="2873"/>
      </w:tblGrid>
      <w:tr w:rsidR="0053313A" w:rsidRPr="00350EE8" w:rsidTr="000E02B3">
        <w:trPr>
          <w:cantSplit/>
          <w:trHeight w:val="20"/>
        </w:trPr>
        <w:tc>
          <w:tcPr>
            <w:tcW w:w="23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3313A" w:rsidRPr="00350EE8" w:rsidRDefault="0053313A" w:rsidP="000E02B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Role</w:t>
            </w:r>
          </w:p>
        </w:tc>
        <w:tc>
          <w:tcPr>
            <w:tcW w:w="34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3313A" w:rsidRPr="00350EE8" w:rsidRDefault="0053313A" w:rsidP="000E02B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Risk Management Responsibility</w:t>
            </w:r>
          </w:p>
        </w:tc>
        <w:tc>
          <w:tcPr>
            <w:tcW w:w="28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3313A" w:rsidRPr="00350EE8" w:rsidRDefault="0053313A" w:rsidP="000E02B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0EE8">
              <w:rPr>
                <w:rFonts w:cs="Arial"/>
                <w:b/>
              </w:rPr>
              <w:t>Assignment</w:t>
            </w:r>
          </w:p>
        </w:tc>
      </w:tr>
      <w:tr w:rsidR="0053313A" w:rsidRPr="00B56A46" w:rsidTr="000E02B3">
        <w:trPr>
          <w:cantSplit/>
          <w:trHeight w:val="272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3313A" w:rsidRPr="00350EE8" w:rsidRDefault="0053313A" w:rsidP="000E02B3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Lider</w:t>
            </w:r>
            <w:proofErr w:type="spellEnd"/>
            <w:r>
              <w:rPr>
                <w:rFonts w:cs="Arial"/>
                <w:sz w:val="20"/>
              </w:rPr>
              <w:t xml:space="preserve"> de </w:t>
            </w:r>
            <w:r w:rsidRPr="00965707">
              <w:rPr>
                <w:rFonts w:cs="Arial"/>
                <w:sz w:val="20"/>
                <w:lang w:val="es-MX"/>
              </w:rPr>
              <w:t>proyecto</w:t>
            </w: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3313A" w:rsidRDefault="0053313A" w:rsidP="00826FEF">
            <w:pPr>
              <w:pStyle w:val="TableText"/>
              <w:numPr>
                <w:ilvl w:val="0"/>
                <w:numId w:val="1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 w:rsidRPr="0053313A">
              <w:rPr>
                <w:rFonts w:cs="Arial"/>
                <w:sz w:val="20"/>
                <w:lang w:val="es-MX"/>
              </w:rPr>
              <w:t>G</w:t>
            </w:r>
            <w:r>
              <w:rPr>
                <w:rFonts w:cs="Arial"/>
                <w:sz w:val="20"/>
                <w:lang w:val="es-MX"/>
              </w:rPr>
              <w:t>e</w:t>
            </w:r>
            <w:r w:rsidRPr="0053313A">
              <w:rPr>
                <w:rFonts w:cs="Arial"/>
                <w:sz w:val="20"/>
                <w:lang w:val="es-MX"/>
              </w:rPr>
              <w:t xml:space="preserve">nerar y </w:t>
            </w:r>
            <w:r>
              <w:rPr>
                <w:rFonts w:cs="Arial"/>
                <w:sz w:val="20"/>
                <w:lang w:val="es-MX"/>
              </w:rPr>
              <w:t>e</w:t>
            </w:r>
            <w:r w:rsidRPr="0053313A">
              <w:rPr>
                <w:rFonts w:cs="Arial"/>
                <w:sz w:val="20"/>
                <w:lang w:val="es-MX"/>
              </w:rPr>
              <w:t>ntregar report</w:t>
            </w:r>
            <w:r>
              <w:rPr>
                <w:rFonts w:cs="Arial"/>
                <w:sz w:val="20"/>
                <w:lang w:val="es-MX"/>
              </w:rPr>
              <w:t>e</w:t>
            </w:r>
            <w:r w:rsidRPr="0053313A">
              <w:rPr>
                <w:rFonts w:cs="Arial"/>
                <w:sz w:val="20"/>
                <w:lang w:val="es-MX"/>
              </w:rPr>
              <w:t xml:space="preserve">s semanalmente al </w:t>
            </w:r>
            <w:r>
              <w:rPr>
                <w:rFonts w:cs="Arial"/>
                <w:sz w:val="20"/>
                <w:lang w:val="es-MX"/>
              </w:rPr>
              <w:t>profe</w:t>
            </w:r>
            <w:r w:rsidRPr="0053313A">
              <w:rPr>
                <w:rFonts w:cs="Arial"/>
                <w:sz w:val="20"/>
                <w:lang w:val="es-MX"/>
              </w:rPr>
              <w:t>sor de la experiencia educativa</w:t>
            </w:r>
            <w:r>
              <w:rPr>
                <w:rFonts w:cs="Arial"/>
                <w:sz w:val="20"/>
                <w:lang w:val="es-MX"/>
              </w:rPr>
              <w:t>.</w:t>
            </w:r>
          </w:p>
          <w:p w:rsidR="0053313A" w:rsidRDefault="0053313A" w:rsidP="000E02B3">
            <w:pPr>
              <w:pStyle w:val="TableText"/>
              <w:spacing w:before="20" w:after="60"/>
              <w:rPr>
                <w:rFonts w:cs="Arial"/>
                <w:sz w:val="20"/>
                <w:lang w:val="es-MX"/>
              </w:rPr>
            </w:pPr>
          </w:p>
          <w:p w:rsidR="0053313A" w:rsidRDefault="0053313A" w:rsidP="00826FEF">
            <w:pPr>
              <w:pStyle w:val="TableText"/>
              <w:numPr>
                <w:ilvl w:val="0"/>
                <w:numId w:val="1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Gestionar</w:t>
            </w:r>
            <w:r w:rsidR="00826FEF">
              <w:rPr>
                <w:rFonts w:cs="Arial"/>
                <w:sz w:val="20"/>
                <w:lang w:val="es-MX"/>
              </w:rPr>
              <w:t>, supervisar</w:t>
            </w:r>
            <w:r>
              <w:rPr>
                <w:rFonts w:cs="Arial"/>
                <w:sz w:val="20"/>
                <w:lang w:val="es-MX"/>
              </w:rPr>
              <w:t xml:space="preserve"> las actividades de los compañeros</w:t>
            </w:r>
            <w:r w:rsidR="00826FEF">
              <w:rPr>
                <w:rFonts w:cs="Arial"/>
                <w:sz w:val="20"/>
                <w:lang w:val="es-MX"/>
              </w:rPr>
              <w:t>.</w:t>
            </w:r>
          </w:p>
          <w:p w:rsidR="00CA1EF2" w:rsidRDefault="00CA1EF2" w:rsidP="00CA1EF2">
            <w:pPr>
              <w:pStyle w:val="Prrafodelista"/>
              <w:rPr>
                <w:rFonts w:cs="Arial"/>
                <w:lang w:val="es-MX"/>
              </w:rPr>
            </w:pPr>
          </w:p>
          <w:p w:rsidR="00B56A46" w:rsidRPr="00B56A46" w:rsidRDefault="00B56A46" w:rsidP="00B56A46">
            <w:pPr>
              <w:pStyle w:val="TableText"/>
              <w:numPr>
                <w:ilvl w:val="0"/>
                <w:numId w:val="1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Programación del lado del servidor utilizando lenguajes como PHP, .Net, </w:t>
            </w:r>
            <w:proofErr w:type="spellStart"/>
            <w:r>
              <w:rPr>
                <w:rFonts w:cs="Arial"/>
                <w:sz w:val="20"/>
                <w:lang w:val="es-MX"/>
              </w:rPr>
              <w:t>Python</w:t>
            </w:r>
            <w:proofErr w:type="spellEnd"/>
            <w:r>
              <w:rPr>
                <w:rFonts w:cs="Arial"/>
                <w:sz w:val="20"/>
                <w:lang w:val="es-MX"/>
              </w:rPr>
              <w:t>, etc. Cabe mencionar que aquí se implementa validaciones.</w:t>
            </w: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3313A" w:rsidRPr="00B56A46" w:rsidRDefault="00826FEF" w:rsidP="000E02B3">
            <w:pPr>
              <w:pStyle w:val="TableText"/>
              <w:spacing w:before="20" w:after="60"/>
              <w:rPr>
                <w:rFonts w:cs="Arial"/>
                <w:sz w:val="20"/>
                <w:lang w:val="es-MX"/>
              </w:rPr>
            </w:pPr>
            <w:r w:rsidRPr="00B56A46">
              <w:rPr>
                <w:rFonts w:cs="Arial"/>
                <w:sz w:val="20"/>
                <w:lang w:val="es-MX"/>
              </w:rPr>
              <w:t xml:space="preserve">José Xavier Ramos </w:t>
            </w:r>
            <w:r w:rsidR="00965707" w:rsidRPr="00B56A46">
              <w:rPr>
                <w:rFonts w:cs="Arial"/>
                <w:sz w:val="20"/>
                <w:lang w:val="es-MX"/>
              </w:rPr>
              <w:t>González</w:t>
            </w:r>
          </w:p>
        </w:tc>
      </w:tr>
      <w:tr w:rsidR="0053313A" w:rsidRPr="00826FEF" w:rsidTr="000E02B3"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3313A" w:rsidRPr="00B56A46" w:rsidRDefault="00826FEF" w:rsidP="00826FEF">
            <w:pPr>
              <w:pStyle w:val="TableText"/>
              <w:spacing w:before="20" w:after="60"/>
              <w:rPr>
                <w:rFonts w:cs="Arial"/>
                <w:sz w:val="20"/>
                <w:lang w:val="es-MX"/>
              </w:rPr>
            </w:pPr>
            <w:r w:rsidRPr="00B56A46">
              <w:rPr>
                <w:rFonts w:cs="Arial"/>
                <w:sz w:val="20"/>
                <w:lang w:val="es-MX"/>
              </w:rPr>
              <w:t>Programador/Analizador</w:t>
            </w: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56A46" w:rsidRDefault="00B56A46" w:rsidP="00965707">
            <w:pPr>
              <w:pStyle w:val="TableText"/>
              <w:spacing w:before="20" w:after="60"/>
              <w:ind w:left="0"/>
              <w:rPr>
                <w:rFonts w:cs="Arial"/>
                <w:sz w:val="20"/>
                <w:lang w:val="es-MX"/>
              </w:rPr>
            </w:pPr>
          </w:p>
          <w:p w:rsidR="00B56A46" w:rsidRDefault="00826FEF" w:rsidP="00B56A46">
            <w:pPr>
              <w:pStyle w:val="TableText"/>
              <w:numPr>
                <w:ilvl w:val="0"/>
                <w:numId w:val="3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Analizar el contexto</w:t>
            </w:r>
            <w:r w:rsidR="00B56A46">
              <w:rPr>
                <w:rFonts w:cs="Arial"/>
                <w:sz w:val="20"/>
                <w:lang w:val="es-MX"/>
              </w:rPr>
              <w:t>.</w:t>
            </w:r>
          </w:p>
          <w:p w:rsidR="00B56A46" w:rsidRDefault="00B56A46" w:rsidP="00B56A46">
            <w:pPr>
              <w:pStyle w:val="TableText"/>
              <w:spacing w:before="20" w:after="60"/>
              <w:ind w:left="734"/>
              <w:rPr>
                <w:rFonts w:cs="Arial"/>
                <w:sz w:val="20"/>
                <w:lang w:val="es-MX"/>
              </w:rPr>
            </w:pPr>
          </w:p>
          <w:p w:rsidR="00B56A46" w:rsidRPr="00B56A46" w:rsidRDefault="00B56A46" w:rsidP="00B56A46">
            <w:pPr>
              <w:pStyle w:val="TableText"/>
              <w:numPr>
                <w:ilvl w:val="0"/>
                <w:numId w:val="3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Programación del lado del cliente (browser) utilizando lenguajes como PHP, .Net, </w:t>
            </w:r>
            <w:proofErr w:type="spellStart"/>
            <w:r>
              <w:rPr>
                <w:rFonts w:cs="Arial"/>
                <w:sz w:val="20"/>
                <w:lang w:val="es-MX"/>
              </w:rPr>
              <w:t>Python</w:t>
            </w:r>
            <w:proofErr w:type="spellEnd"/>
            <w:r>
              <w:rPr>
                <w:rFonts w:cs="Arial"/>
                <w:sz w:val="20"/>
                <w:lang w:val="es-MX"/>
              </w:rPr>
              <w:t>, etc. Cabe mencionar que aquí también se implementa validaciones.</w:t>
            </w: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3313A" w:rsidRPr="00826FEF" w:rsidRDefault="00826FEF" w:rsidP="000E02B3">
            <w:pPr>
              <w:pStyle w:val="TableText"/>
              <w:spacing w:before="20" w:after="60"/>
              <w:rPr>
                <w:rFonts w:cs="Arial"/>
                <w:sz w:val="20"/>
                <w:lang w:val="es-MX"/>
              </w:rPr>
            </w:pPr>
            <w:r w:rsidRPr="00826FEF">
              <w:rPr>
                <w:rFonts w:cs="Arial"/>
                <w:sz w:val="20"/>
                <w:lang w:val="es-MX"/>
              </w:rPr>
              <w:t xml:space="preserve">Cristian </w:t>
            </w:r>
            <w:proofErr w:type="spellStart"/>
            <w:r w:rsidRPr="00826FEF">
              <w:rPr>
                <w:rFonts w:cs="Arial"/>
                <w:sz w:val="20"/>
                <w:lang w:val="es-MX"/>
              </w:rPr>
              <w:t>Shaid</w:t>
            </w:r>
            <w:proofErr w:type="spellEnd"/>
            <w:r w:rsidRPr="00826FEF">
              <w:rPr>
                <w:rFonts w:cs="Arial"/>
                <w:sz w:val="20"/>
                <w:lang w:val="es-MX"/>
              </w:rPr>
              <w:t xml:space="preserve">  de </w:t>
            </w:r>
            <w:r w:rsidR="00CA1EF2" w:rsidRPr="00826FEF">
              <w:rPr>
                <w:rFonts w:cs="Arial"/>
                <w:sz w:val="20"/>
                <w:lang w:val="es-MX"/>
              </w:rPr>
              <w:t>Jesús</w:t>
            </w:r>
            <w:r w:rsidRPr="00826FEF">
              <w:rPr>
                <w:rFonts w:cs="Arial"/>
                <w:sz w:val="20"/>
                <w:lang w:val="es-MX"/>
              </w:rPr>
              <w:t xml:space="preserve"> </w:t>
            </w:r>
            <w:r w:rsidR="00CA1EF2" w:rsidRPr="00826FEF">
              <w:rPr>
                <w:rFonts w:cs="Arial"/>
                <w:sz w:val="20"/>
                <w:lang w:val="es-MX"/>
              </w:rPr>
              <w:t>García</w:t>
            </w:r>
          </w:p>
        </w:tc>
      </w:tr>
      <w:tr w:rsidR="0053313A" w:rsidRPr="00350EE8" w:rsidTr="000E02B3">
        <w:trPr>
          <w:cantSplit/>
          <w:trHeight w:val="287"/>
        </w:trPr>
        <w:tc>
          <w:tcPr>
            <w:tcW w:w="23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3313A" w:rsidRPr="00350EE8" w:rsidRDefault="00826FEF" w:rsidP="000E02B3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Programador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Analizador</w:t>
            </w:r>
            <w:proofErr w:type="spellEnd"/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26FEF" w:rsidRPr="00CA1EF2" w:rsidRDefault="00CA1EF2" w:rsidP="00CA1EF2">
            <w:pPr>
              <w:pStyle w:val="TableText"/>
              <w:numPr>
                <w:ilvl w:val="0"/>
                <w:numId w:val="2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Base de datos</w:t>
            </w:r>
            <w:r w:rsidR="00B56A46">
              <w:rPr>
                <w:rFonts w:cs="Arial"/>
                <w:sz w:val="20"/>
                <w:lang w:val="es-MX"/>
              </w:rPr>
              <w:t>.</w:t>
            </w:r>
          </w:p>
          <w:p w:rsidR="00826FEF" w:rsidRPr="00826FEF" w:rsidRDefault="00826FEF" w:rsidP="00826FEF">
            <w:pPr>
              <w:pStyle w:val="TableText"/>
              <w:numPr>
                <w:ilvl w:val="0"/>
                <w:numId w:val="2"/>
              </w:numPr>
              <w:spacing w:before="20" w:after="60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Analizar el contexto</w:t>
            </w:r>
            <w:r w:rsidR="00B56A46">
              <w:rPr>
                <w:rFonts w:cs="Arial"/>
                <w:sz w:val="20"/>
                <w:lang w:val="es-MX"/>
              </w:rPr>
              <w:t>.</w:t>
            </w:r>
          </w:p>
        </w:tc>
        <w:tc>
          <w:tcPr>
            <w:tcW w:w="28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26FEF" w:rsidRPr="00826FEF" w:rsidRDefault="00826FEF" w:rsidP="00826FEF">
            <w:pPr>
              <w:pStyle w:val="TableText"/>
              <w:spacing w:before="20" w:after="60"/>
              <w:rPr>
                <w:rFonts w:cs="Arial"/>
                <w:sz w:val="20"/>
                <w:lang w:val="es-MX"/>
              </w:rPr>
            </w:pPr>
            <w:r w:rsidRPr="00826FEF">
              <w:rPr>
                <w:rFonts w:cs="Arial"/>
                <w:sz w:val="20"/>
                <w:lang w:val="es-MX"/>
              </w:rPr>
              <w:t>S</w:t>
            </w:r>
            <w:r>
              <w:rPr>
                <w:rFonts w:cs="Arial"/>
                <w:sz w:val="20"/>
                <w:lang w:val="es-MX"/>
              </w:rPr>
              <w:t>ilvestre</w:t>
            </w:r>
            <w:r w:rsidRPr="00826FEF">
              <w:rPr>
                <w:rFonts w:cs="Arial"/>
                <w:sz w:val="20"/>
                <w:lang w:val="es-MX"/>
              </w:rPr>
              <w:t xml:space="preserve"> R</w:t>
            </w:r>
            <w:r>
              <w:rPr>
                <w:rFonts w:cs="Arial"/>
                <w:sz w:val="20"/>
                <w:lang w:val="es-MX"/>
              </w:rPr>
              <w:t>eyes</w:t>
            </w:r>
            <w:r w:rsidRPr="00826FEF">
              <w:rPr>
                <w:rFonts w:cs="Arial"/>
                <w:sz w:val="20"/>
                <w:lang w:val="es-MX"/>
              </w:rPr>
              <w:t xml:space="preserve"> M</w:t>
            </w:r>
            <w:r>
              <w:rPr>
                <w:rFonts w:cs="Arial"/>
                <w:sz w:val="20"/>
                <w:lang w:val="es-MX"/>
              </w:rPr>
              <w:t>arín</w:t>
            </w:r>
          </w:p>
          <w:p w:rsidR="0053313A" w:rsidRPr="00350EE8" w:rsidRDefault="0053313A" w:rsidP="000E02B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A6706" w:rsidRDefault="004A6706"/>
    <w:p w:rsidR="00826FEF" w:rsidRDefault="00826FEF"/>
    <w:p w:rsidR="00826FEF" w:rsidRDefault="00826FEF"/>
    <w:sectPr w:rsidR="00826FEF" w:rsidSect="004A6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C3E48"/>
    <w:multiLevelType w:val="hybridMultilevel"/>
    <w:tmpl w:val="3CD41524"/>
    <w:lvl w:ilvl="0" w:tplc="08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>
    <w:nsid w:val="3EBB3CE0"/>
    <w:multiLevelType w:val="hybridMultilevel"/>
    <w:tmpl w:val="171E5E92"/>
    <w:lvl w:ilvl="0" w:tplc="08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>
    <w:nsid w:val="50407D79"/>
    <w:multiLevelType w:val="hybridMultilevel"/>
    <w:tmpl w:val="DB40BD4A"/>
    <w:lvl w:ilvl="0" w:tplc="08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313A"/>
    <w:rsid w:val="002B5E28"/>
    <w:rsid w:val="004A6706"/>
    <w:rsid w:val="0053313A"/>
    <w:rsid w:val="00704E22"/>
    <w:rsid w:val="00826FEF"/>
    <w:rsid w:val="00965707"/>
    <w:rsid w:val="00B56A46"/>
    <w:rsid w:val="00CA1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3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rsid w:val="0053313A"/>
    <w:pPr>
      <w:ind w:left="14"/>
    </w:pPr>
    <w:rPr>
      <w:spacing w:val="-5"/>
      <w:sz w:val="16"/>
    </w:rPr>
  </w:style>
  <w:style w:type="paragraph" w:styleId="Prrafodelista">
    <w:name w:val="List Paragraph"/>
    <w:basedOn w:val="Normal"/>
    <w:uiPriority w:val="34"/>
    <w:qFormat/>
    <w:rsid w:val="00826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3</cp:revision>
  <dcterms:created xsi:type="dcterms:W3CDTF">2014-09-09T01:00:00Z</dcterms:created>
  <dcterms:modified xsi:type="dcterms:W3CDTF">2014-09-10T00:55:00Z</dcterms:modified>
</cp:coreProperties>
</file>