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0EFD" w14:textId="69BD60C8" w:rsidR="007B7848" w:rsidRPr="00DA45F4" w:rsidRDefault="003763CA" w:rsidP="003763CA">
      <w:pPr>
        <w:jc w:val="center"/>
        <w:rPr>
          <w:rFonts w:ascii="Source Code Pro Semibold" w:eastAsia="SimSun" w:hAnsi="Source Code Pro Semibold" w:cs="Times New Roman"/>
          <w:b/>
          <w:bCs/>
          <w:sz w:val="28"/>
          <w:szCs w:val="24"/>
        </w:rPr>
      </w:pPr>
      <w:r w:rsidRPr="00DA45F4">
        <w:rPr>
          <w:rFonts w:ascii="Source Code Pro Semibold" w:eastAsia="SimSun" w:hAnsi="Source Code Pro Semibold" w:cs="Times New Roman"/>
          <w:b/>
          <w:bCs/>
          <w:sz w:val="28"/>
          <w:szCs w:val="24"/>
        </w:rPr>
        <w:t>Fundamental Computer Programming – Term Project</w:t>
      </w:r>
    </w:p>
    <w:p w14:paraId="2136BA11" w14:textId="77777777" w:rsidR="001D3C56" w:rsidRPr="00DA45F4" w:rsidRDefault="001D3C56" w:rsidP="003763CA">
      <w:pPr>
        <w:jc w:val="center"/>
        <w:rPr>
          <w:rFonts w:ascii="Source Code Pro Semibold" w:eastAsia="SimSun" w:hAnsi="Source Code Pro Semibold" w:cs="Times New Roman"/>
          <w:b/>
          <w:bCs/>
          <w:sz w:val="28"/>
          <w:szCs w:val="24"/>
        </w:rPr>
      </w:pPr>
    </w:p>
    <w:p w14:paraId="1236C375" w14:textId="5AEF6133" w:rsidR="003763CA" w:rsidRPr="00DA45F4" w:rsidRDefault="003763CA" w:rsidP="001D3C56">
      <w:pPr>
        <w:jc w:val="right"/>
        <w:rPr>
          <w:rFonts w:ascii="Source Code Pro Semibold" w:eastAsia="SimSun" w:hAnsi="Source Code Pro Semibold" w:cs="Times New Roman"/>
        </w:rPr>
      </w:pPr>
      <w:r w:rsidRPr="00DA45F4">
        <w:rPr>
          <w:rFonts w:ascii="Source Code Pro Semibold" w:eastAsia="SimSun" w:hAnsi="Source Code Pro Semibold" w:cs="Times New Roman"/>
        </w:rPr>
        <w:t>ID:1082414</w:t>
      </w:r>
    </w:p>
    <w:p w14:paraId="472D09E1" w14:textId="246583F3" w:rsidR="003763CA" w:rsidRPr="002A7DD7" w:rsidRDefault="003763CA" w:rsidP="001D3C56">
      <w:pPr>
        <w:jc w:val="right"/>
        <w:rPr>
          <w:rFonts w:ascii="IPAexGothic" w:eastAsia="IPAexGothic" w:hAnsi="IPAexGothic" w:cs="Times New Roman"/>
        </w:rPr>
      </w:pPr>
      <w:proofErr w:type="gramStart"/>
      <w:r w:rsidRPr="00DA45F4">
        <w:rPr>
          <w:rFonts w:ascii="Source Code Pro Semibold" w:eastAsia="SimSun" w:hAnsi="Source Code Pro Semibold" w:cs="Times New Roman"/>
        </w:rPr>
        <w:t>Name:</w:t>
      </w:r>
      <w:r w:rsidRPr="002A7DD7">
        <w:rPr>
          <w:rFonts w:ascii="IPAexGothic" w:eastAsia="IPAexGothic" w:hAnsi="IPAexGothic" w:cs="Times New Roman"/>
        </w:rPr>
        <w:t>張恆達</w:t>
      </w:r>
      <w:proofErr w:type="gramEnd"/>
    </w:p>
    <w:p w14:paraId="6583CCCE" w14:textId="0A4FE098" w:rsidR="003763CA" w:rsidRPr="00DA45F4" w:rsidRDefault="003763CA" w:rsidP="00DA45F4">
      <w:pPr>
        <w:pStyle w:val="a3"/>
        <w:numPr>
          <w:ilvl w:val="0"/>
          <w:numId w:val="1"/>
        </w:numPr>
        <w:rPr>
          <w:rFonts w:ascii="Source Code Pro Semibold" w:eastAsia="SimSun" w:hAnsi="Source Code Pro Semibold" w:cs="Times New Roman"/>
        </w:rPr>
      </w:pPr>
      <w:r w:rsidRPr="00DA45F4">
        <w:rPr>
          <w:rFonts w:ascii="Source Code Pro Semibold" w:eastAsia="SimSun" w:hAnsi="Source Code Pro Semibold" w:cs="Times New Roman"/>
        </w:rPr>
        <w:t>Figure 1</w:t>
      </w:r>
      <w:r w:rsidR="0055718D">
        <w:rPr>
          <w:rFonts w:ascii="Source Code Pro Semibold" w:eastAsia="SimSun" w:hAnsi="Source Code Pro Semibold" w:cs="Times New Roman"/>
        </w:rPr>
        <w:t>:</w:t>
      </w:r>
    </w:p>
    <w:p w14:paraId="75173C8B" w14:textId="73262781" w:rsidR="001D3C56" w:rsidRPr="00DA45F4" w:rsidRDefault="001D3C56" w:rsidP="003763CA">
      <w:pPr>
        <w:rPr>
          <w:rFonts w:ascii="Source Code Pro Semibold" w:eastAsia="SimSun" w:hAnsi="Source Code Pro Semibold" w:cs="Times New Roman"/>
        </w:rPr>
      </w:pPr>
      <w:r w:rsidRPr="00DA45F4">
        <w:rPr>
          <w:rFonts w:ascii="Source Code Pro Semibold" w:hAnsi="Source Code Pro Semibold"/>
          <w:noProof/>
        </w:rPr>
        <w:drawing>
          <wp:inline distT="0" distB="0" distL="0" distR="0" wp14:anchorId="249F94DD" wp14:editId="26980120">
            <wp:extent cx="5736969" cy="2362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0885" cy="2363813"/>
                    </a:xfrm>
                    <a:prstGeom prst="rect">
                      <a:avLst/>
                    </a:prstGeom>
                  </pic:spPr>
                </pic:pic>
              </a:graphicData>
            </a:graphic>
          </wp:inline>
        </w:drawing>
      </w:r>
    </w:p>
    <w:p w14:paraId="181CEF0C" w14:textId="6B159DA7" w:rsidR="00DA45F4" w:rsidRPr="00DA45F4" w:rsidRDefault="00DA45F4" w:rsidP="003763CA">
      <w:pPr>
        <w:pStyle w:val="a3"/>
        <w:numPr>
          <w:ilvl w:val="0"/>
          <w:numId w:val="1"/>
        </w:numPr>
        <w:rPr>
          <w:rFonts w:ascii="Source Code Pro Semibold" w:eastAsia="SimSun" w:hAnsi="Source Code Pro Semibold" w:cs="Times New Roman"/>
        </w:rPr>
      </w:pPr>
      <w:r w:rsidRPr="00DA45F4">
        <w:rPr>
          <w:rFonts w:ascii="Source Code Pro Semibold" w:eastAsia="SimSun" w:hAnsi="Source Code Pro Semibold" w:cs="Times New Roman"/>
        </w:rPr>
        <w:t>Question 1</w:t>
      </w:r>
      <w:r w:rsidR="0055718D">
        <w:rPr>
          <w:rFonts w:ascii="Source Code Pro Semibold" w:eastAsia="SimSun" w:hAnsi="Source Code Pro Semibold" w:cs="Times New Roman"/>
        </w:rPr>
        <w:t>:</w:t>
      </w:r>
    </w:p>
    <w:p w14:paraId="4C11A6D4" w14:textId="240E249B" w:rsidR="00DA45F4" w:rsidRPr="00724FCF" w:rsidRDefault="00DA45F4" w:rsidP="00DA45F4">
      <w:pPr>
        <w:pStyle w:val="a3"/>
        <w:rPr>
          <w:rFonts w:ascii="Source Code Pro Semibold" w:hAnsi="Source Code Pro Semibold" w:cs="Times New Roman"/>
          <w:sz w:val="22"/>
          <w:szCs w:val="20"/>
        </w:rPr>
      </w:pPr>
      <w:r w:rsidRPr="00724FCF">
        <w:rPr>
          <w:rFonts w:ascii="Source Code Pro Semibold" w:eastAsia="SimSun" w:hAnsi="Source Code Pro Semibold" w:cs="Times New Roman"/>
          <w:sz w:val="22"/>
          <w:szCs w:val="20"/>
        </w:rPr>
        <w:t>Italy</w:t>
      </w:r>
      <w:r w:rsidRPr="00724FCF">
        <w:rPr>
          <w:rFonts w:ascii="Source Code Pro Semibold" w:hAnsi="Source Code Pro Semibold" w:cs="Times New Roman"/>
          <w:sz w:val="22"/>
          <w:szCs w:val="20"/>
        </w:rPr>
        <w:t>, France, and Turkey.</w:t>
      </w:r>
    </w:p>
    <w:p w14:paraId="51E51A61" w14:textId="77777777" w:rsidR="0055718D" w:rsidRPr="00DA45F4" w:rsidRDefault="0055718D" w:rsidP="00DA45F4">
      <w:pPr>
        <w:pStyle w:val="a3"/>
        <w:rPr>
          <w:rFonts w:ascii="Source Code Pro Semibold" w:hAnsi="Source Code Pro Semibold" w:cs="Times New Roman"/>
        </w:rPr>
      </w:pPr>
    </w:p>
    <w:p w14:paraId="00F335FD" w14:textId="49114C57" w:rsidR="00DA45F4" w:rsidRDefault="00DA45F4" w:rsidP="00DA45F4">
      <w:pPr>
        <w:pStyle w:val="a3"/>
        <w:numPr>
          <w:ilvl w:val="0"/>
          <w:numId w:val="1"/>
        </w:numPr>
        <w:rPr>
          <w:rFonts w:ascii="Source Code Pro Semibold" w:eastAsia="SimSun" w:hAnsi="Source Code Pro Semibold" w:cs="Times New Roman"/>
        </w:rPr>
      </w:pPr>
      <w:r w:rsidRPr="00DA45F4">
        <w:rPr>
          <w:rFonts w:ascii="Source Code Pro Semibold" w:eastAsia="SimSun" w:hAnsi="Source Code Pro Semibold" w:cs="Times New Roman"/>
        </w:rPr>
        <w:t>Data Processing 1</w:t>
      </w:r>
      <w:r w:rsidR="0055718D">
        <w:rPr>
          <w:rFonts w:ascii="Source Code Pro Semibold" w:eastAsia="SimSun" w:hAnsi="Source Code Pro Semibold" w:cs="Times New Roman"/>
        </w:rPr>
        <w:t>:</w:t>
      </w:r>
    </w:p>
    <w:p w14:paraId="15F9FDD5" w14:textId="30E46A3E" w:rsidR="00DA45F4" w:rsidRDefault="00DA45F4" w:rsidP="00DA45F4">
      <w:pPr>
        <w:pStyle w:val="a3"/>
        <w:rPr>
          <w:rFonts w:ascii="Source Code Pro Semibold" w:eastAsia="SimSun" w:hAnsi="Source Code Pro Semibold" w:cs="Times New Roman"/>
        </w:rPr>
      </w:pPr>
      <w:r>
        <w:rPr>
          <w:noProof/>
        </w:rPr>
        <w:drawing>
          <wp:inline distT="0" distB="0" distL="0" distR="0" wp14:anchorId="45CC8F6F" wp14:editId="39361CB6">
            <wp:extent cx="5274310" cy="12039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03960"/>
                    </a:xfrm>
                    <a:prstGeom prst="rect">
                      <a:avLst/>
                    </a:prstGeom>
                  </pic:spPr>
                </pic:pic>
              </a:graphicData>
            </a:graphic>
          </wp:inline>
        </w:drawing>
      </w:r>
    </w:p>
    <w:p w14:paraId="5553D707" w14:textId="7CE527AA" w:rsidR="00DA45F4" w:rsidRDefault="00DA45F4" w:rsidP="00DA45F4">
      <w:pPr>
        <w:pStyle w:val="a3"/>
        <w:numPr>
          <w:ilvl w:val="0"/>
          <w:numId w:val="1"/>
        </w:numPr>
        <w:rPr>
          <w:rFonts w:ascii="Source Code Pro Semibold" w:eastAsia="SimSun" w:hAnsi="Source Code Pro Semibold" w:cs="Times New Roman"/>
        </w:rPr>
      </w:pPr>
      <w:r w:rsidRPr="00DA45F4">
        <w:rPr>
          <w:rFonts w:ascii="Source Code Pro Semibold" w:eastAsia="SimSun" w:hAnsi="Source Code Pro Semibold" w:cs="Times New Roman"/>
        </w:rPr>
        <w:t xml:space="preserve">Figure </w:t>
      </w:r>
      <w:r>
        <w:rPr>
          <w:rFonts w:ascii="Source Code Pro Semibold" w:eastAsia="SimSun" w:hAnsi="Source Code Pro Semibold" w:cs="Times New Roman"/>
        </w:rPr>
        <w:t>2</w:t>
      </w:r>
      <w:r w:rsidR="0055718D">
        <w:rPr>
          <w:rFonts w:ascii="Source Code Pro Semibold" w:eastAsia="SimSun" w:hAnsi="Source Code Pro Semibold" w:cs="Times New Roman"/>
        </w:rPr>
        <w:t>:</w:t>
      </w:r>
    </w:p>
    <w:p w14:paraId="0B81E508" w14:textId="281CB255" w:rsidR="00DA45F4" w:rsidRPr="00DA45F4" w:rsidRDefault="00DA45F4" w:rsidP="0055718D">
      <w:pPr>
        <w:rPr>
          <w:rFonts w:ascii="Source Code Pro Semibold" w:eastAsia="SimSun" w:hAnsi="Source Code Pro Semibold" w:cs="Times New Roman"/>
        </w:rPr>
      </w:pPr>
      <w:r>
        <w:rPr>
          <w:noProof/>
        </w:rPr>
        <w:drawing>
          <wp:inline distT="0" distB="0" distL="0" distR="0" wp14:anchorId="6FF231BB" wp14:editId="052F9FD8">
            <wp:extent cx="5673561" cy="240030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8876" cy="2402549"/>
                    </a:xfrm>
                    <a:prstGeom prst="rect">
                      <a:avLst/>
                    </a:prstGeom>
                  </pic:spPr>
                </pic:pic>
              </a:graphicData>
            </a:graphic>
          </wp:inline>
        </w:drawing>
      </w:r>
    </w:p>
    <w:p w14:paraId="34F5A298" w14:textId="018E0916" w:rsidR="00DA45F4" w:rsidRDefault="0055718D" w:rsidP="00DA45F4">
      <w:pPr>
        <w:pStyle w:val="a3"/>
        <w:numPr>
          <w:ilvl w:val="0"/>
          <w:numId w:val="1"/>
        </w:numPr>
        <w:rPr>
          <w:rFonts w:ascii="Source Code Pro Semibold" w:eastAsia="SimSun" w:hAnsi="Source Code Pro Semibold" w:cs="Times New Roman"/>
        </w:rPr>
      </w:pPr>
      <w:r w:rsidRPr="0055718D">
        <w:rPr>
          <w:rFonts w:ascii="Source Code Pro Semibold" w:eastAsia="SimSun" w:hAnsi="Source Code Pro Semibold" w:cs="Times New Roman"/>
        </w:rPr>
        <w:lastRenderedPageBreak/>
        <w:t>Figure 3</w:t>
      </w:r>
      <w:r>
        <w:rPr>
          <w:rFonts w:ascii="Source Code Pro Semibold" w:eastAsia="SimSun" w:hAnsi="Source Code Pro Semibold" w:cs="Times New Roman"/>
        </w:rPr>
        <w:t>:</w:t>
      </w:r>
    </w:p>
    <w:p w14:paraId="6B7EB77B" w14:textId="49FA74C1" w:rsidR="0055718D" w:rsidRPr="0055718D" w:rsidRDefault="0055718D" w:rsidP="0055718D">
      <w:pPr>
        <w:jc w:val="center"/>
        <w:rPr>
          <w:rFonts w:ascii="Source Code Pro Semibold" w:eastAsia="SimSun" w:hAnsi="Source Code Pro Semibold" w:cs="Times New Roman"/>
        </w:rPr>
      </w:pPr>
      <w:r>
        <w:rPr>
          <w:noProof/>
        </w:rPr>
        <w:drawing>
          <wp:inline distT="0" distB="0" distL="0" distR="0" wp14:anchorId="285DF126" wp14:editId="5BF2363E">
            <wp:extent cx="4371975" cy="375507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445" cy="3763211"/>
                    </a:xfrm>
                    <a:prstGeom prst="rect">
                      <a:avLst/>
                    </a:prstGeom>
                  </pic:spPr>
                </pic:pic>
              </a:graphicData>
            </a:graphic>
          </wp:inline>
        </w:drawing>
      </w:r>
    </w:p>
    <w:p w14:paraId="05726DB1" w14:textId="1AF58CA6" w:rsidR="0055718D" w:rsidRDefault="0055718D" w:rsidP="0055718D">
      <w:pPr>
        <w:pStyle w:val="a3"/>
        <w:numPr>
          <w:ilvl w:val="0"/>
          <w:numId w:val="1"/>
        </w:numPr>
        <w:rPr>
          <w:rFonts w:ascii="Source Code Pro Semibold" w:eastAsia="SimSun" w:hAnsi="Source Code Pro Semibold" w:cs="Times New Roman"/>
        </w:rPr>
      </w:pPr>
      <w:r w:rsidRPr="0055718D">
        <w:rPr>
          <w:rFonts w:ascii="Source Code Pro Semibold" w:eastAsia="SimSun" w:hAnsi="Source Code Pro Semibold" w:cs="Times New Roman"/>
        </w:rPr>
        <w:t>Figure 4</w:t>
      </w:r>
      <w:r>
        <w:rPr>
          <w:rFonts w:ascii="Source Code Pro Semibold" w:eastAsia="SimSun" w:hAnsi="Source Code Pro Semibold" w:cs="Times New Roman"/>
        </w:rPr>
        <w:t>:</w:t>
      </w:r>
    </w:p>
    <w:p w14:paraId="0424FD31" w14:textId="485DEE37" w:rsidR="0055718D" w:rsidRPr="0055718D" w:rsidRDefault="0055718D" w:rsidP="0055718D">
      <w:pPr>
        <w:rPr>
          <w:rFonts w:ascii="Source Code Pro Semibold" w:eastAsia="SimSun" w:hAnsi="Source Code Pro Semibold" w:cs="Times New Roman"/>
        </w:rPr>
      </w:pPr>
      <w:r>
        <w:rPr>
          <w:noProof/>
        </w:rPr>
        <w:drawing>
          <wp:inline distT="0" distB="0" distL="0" distR="0" wp14:anchorId="56889E61" wp14:editId="3EF732AD">
            <wp:extent cx="4963724" cy="2790825"/>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459" cy="2792363"/>
                    </a:xfrm>
                    <a:prstGeom prst="rect">
                      <a:avLst/>
                    </a:prstGeom>
                  </pic:spPr>
                </pic:pic>
              </a:graphicData>
            </a:graphic>
          </wp:inline>
        </w:drawing>
      </w:r>
    </w:p>
    <w:p w14:paraId="7FD9C83F" w14:textId="770B8C50" w:rsidR="0055718D" w:rsidRDefault="0055718D" w:rsidP="0055718D">
      <w:pPr>
        <w:pStyle w:val="a3"/>
        <w:numPr>
          <w:ilvl w:val="0"/>
          <w:numId w:val="1"/>
        </w:numPr>
        <w:rPr>
          <w:rFonts w:ascii="Source Code Pro Semibold" w:eastAsia="SimSun" w:hAnsi="Source Code Pro Semibold" w:cs="Times New Roman"/>
        </w:rPr>
      </w:pPr>
      <w:r w:rsidRPr="0055718D">
        <w:rPr>
          <w:rFonts w:ascii="Source Code Pro Semibold" w:eastAsia="SimSun" w:hAnsi="Source Code Pro Semibold" w:cs="Times New Roman"/>
        </w:rPr>
        <w:t>Question 2</w:t>
      </w:r>
      <w:r>
        <w:rPr>
          <w:rFonts w:ascii="Source Code Pro Semibold" w:eastAsia="SimSun" w:hAnsi="Source Code Pro Semibold" w:cs="Times New Roman"/>
        </w:rPr>
        <w:t>:</w:t>
      </w:r>
    </w:p>
    <w:p w14:paraId="1112BD78" w14:textId="64EDABF8" w:rsidR="0055718D" w:rsidRDefault="00724FCF" w:rsidP="00724FCF">
      <w:pPr>
        <w:pStyle w:val="a3"/>
        <w:rPr>
          <w:rFonts w:ascii="Source Code Pro Semibold" w:eastAsia="SimSun" w:hAnsi="Source Code Pro Semibold" w:cs="Times New Roman"/>
          <w:sz w:val="22"/>
          <w:szCs w:val="20"/>
        </w:rPr>
      </w:pPr>
      <w:r w:rsidRPr="00724FCF">
        <w:rPr>
          <w:rFonts w:ascii="Source Code Pro Semibold" w:eastAsia="SimSun" w:hAnsi="Source Code Pro Semibold" w:cs="Times New Roman"/>
          <w:sz w:val="22"/>
          <w:szCs w:val="20"/>
        </w:rPr>
        <w:t>The more stars a hotel has, the higher quality of service it can provide. And people who will visit expensive hotels usually care more about the quality of service rather than the price, so the number of stars has a positive relationship with the rating</w:t>
      </w:r>
      <w:r>
        <w:rPr>
          <w:rFonts w:ascii="Source Code Pro Semibold" w:eastAsia="SimSun" w:hAnsi="Source Code Pro Semibold" w:cs="Times New Roman"/>
          <w:sz w:val="22"/>
          <w:szCs w:val="20"/>
        </w:rPr>
        <w:t>.</w:t>
      </w:r>
    </w:p>
    <w:p w14:paraId="187D2603" w14:textId="0CEB3AB0" w:rsidR="00724FCF" w:rsidRPr="00115611" w:rsidRDefault="00367447" w:rsidP="0055718D">
      <w:pPr>
        <w:pStyle w:val="a3"/>
        <w:numPr>
          <w:ilvl w:val="0"/>
          <w:numId w:val="1"/>
        </w:numPr>
        <w:rPr>
          <w:rFonts w:ascii="Source Code Pro Semibold" w:eastAsia="SimSun" w:hAnsi="Source Code Pro Semibold" w:cs="Times New Roman"/>
          <w:szCs w:val="24"/>
        </w:rPr>
      </w:pPr>
      <w:r w:rsidRPr="00115611">
        <w:rPr>
          <w:rFonts w:ascii="Source Code Pro Semibold" w:eastAsia="SimSun" w:hAnsi="Source Code Pro Semibold" w:cs="Times New Roman"/>
          <w:szCs w:val="24"/>
        </w:rPr>
        <w:lastRenderedPageBreak/>
        <w:t>Data Processing 2</w:t>
      </w:r>
      <w:r w:rsidRPr="00115611">
        <w:rPr>
          <w:rFonts w:ascii="Source Code Pro Semibold" w:eastAsia="SimSun" w:hAnsi="Source Code Pro Semibold" w:cs="Times New Roman"/>
          <w:szCs w:val="24"/>
        </w:rPr>
        <w:t>:</w:t>
      </w:r>
    </w:p>
    <w:p w14:paraId="37373380" w14:textId="6041576B" w:rsidR="00367447" w:rsidRDefault="00367447" w:rsidP="00367447">
      <w:pPr>
        <w:rPr>
          <w:rFonts w:ascii="Source Code Pro Semibold" w:eastAsia="SimSun" w:hAnsi="Source Code Pro Semibold" w:cs="Times New Roman"/>
          <w:szCs w:val="24"/>
        </w:rPr>
      </w:pPr>
      <w:r w:rsidRPr="00115611">
        <w:rPr>
          <w:noProof/>
          <w:szCs w:val="24"/>
        </w:rPr>
        <w:drawing>
          <wp:inline distT="0" distB="0" distL="0" distR="0" wp14:anchorId="283858EF" wp14:editId="694C6718">
            <wp:extent cx="5274310" cy="124142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1425"/>
                    </a:xfrm>
                    <a:prstGeom prst="rect">
                      <a:avLst/>
                    </a:prstGeom>
                  </pic:spPr>
                </pic:pic>
              </a:graphicData>
            </a:graphic>
          </wp:inline>
        </w:drawing>
      </w:r>
      <w:r w:rsidRPr="00115611">
        <w:rPr>
          <w:rFonts w:ascii="Source Code Pro Semibold" w:eastAsia="SimSun" w:hAnsi="Source Code Pro Semibold" w:cs="Times New Roman"/>
          <w:szCs w:val="24"/>
        </w:rPr>
        <w:t xml:space="preserve"> </w:t>
      </w:r>
    </w:p>
    <w:p w14:paraId="45C39829" w14:textId="77777777" w:rsidR="002A7DD7" w:rsidRPr="00115611" w:rsidRDefault="002A7DD7" w:rsidP="00367447">
      <w:pPr>
        <w:rPr>
          <w:rFonts w:ascii="Source Code Pro Semibold" w:eastAsia="SimSun" w:hAnsi="Source Code Pro Semibold" w:cs="Times New Roman"/>
          <w:szCs w:val="24"/>
        </w:rPr>
      </w:pPr>
    </w:p>
    <w:p w14:paraId="39E4ACCB" w14:textId="758CB655" w:rsidR="00367447" w:rsidRPr="00115611" w:rsidRDefault="009B72BA" w:rsidP="0055718D">
      <w:pPr>
        <w:pStyle w:val="a3"/>
        <w:numPr>
          <w:ilvl w:val="0"/>
          <w:numId w:val="1"/>
        </w:numPr>
        <w:rPr>
          <w:rFonts w:ascii="Source Code Pro Semibold" w:eastAsia="SimSun" w:hAnsi="Source Code Pro Semibold" w:cs="Times New Roman"/>
          <w:szCs w:val="24"/>
        </w:rPr>
      </w:pPr>
      <w:r w:rsidRPr="00115611">
        <w:rPr>
          <w:rFonts w:ascii="Source Code Pro Semibold" w:eastAsia="SimSun" w:hAnsi="Source Code Pro Semibold" w:cs="Times New Roman"/>
          <w:szCs w:val="24"/>
        </w:rPr>
        <w:t>Figure 5</w:t>
      </w:r>
      <w:r w:rsidRPr="00115611">
        <w:rPr>
          <w:rFonts w:ascii="Source Code Pro Semibold" w:eastAsia="SimSun" w:hAnsi="Source Code Pro Semibold" w:cs="Times New Roman"/>
          <w:szCs w:val="24"/>
        </w:rPr>
        <w:t>:</w:t>
      </w:r>
    </w:p>
    <w:p w14:paraId="323BC0DC" w14:textId="1822B6F9" w:rsidR="009B72BA" w:rsidRPr="009B72BA" w:rsidRDefault="009B72BA" w:rsidP="009B72BA">
      <w:pPr>
        <w:rPr>
          <w:rFonts w:ascii="Source Code Pro Semibold" w:eastAsia="SimSun" w:hAnsi="Source Code Pro Semibold" w:cs="Times New Roman"/>
          <w:sz w:val="22"/>
          <w:szCs w:val="20"/>
        </w:rPr>
      </w:pPr>
      <w:r>
        <w:rPr>
          <w:noProof/>
        </w:rPr>
        <w:drawing>
          <wp:inline distT="0" distB="0" distL="0" distR="0" wp14:anchorId="06D21D97" wp14:editId="5A78606A">
            <wp:extent cx="5274310" cy="2018030"/>
            <wp:effectExtent l="0" t="0" r="254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8030"/>
                    </a:xfrm>
                    <a:prstGeom prst="rect">
                      <a:avLst/>
                    </a:prstGeom>
                  </pic:spPr>
                </pic:pic>
              </a:graphicData>
            </a:graphic>
          </wp:inline>
        </w:drawing>
      </w:r>
      <w:r w:rsidRPr="009B72BA">
        <w:rPr>
          <w:rFonts w:ascii="Source Code Pro Semibold" w:eastAsia="SimSun" w:hAnsi="Source Code Pro Semibold" w:cs="Times New Roman"/>
          <w:sz w:val="22"/>
          <w:szCs w:val="20"/>
        </w:rPr>
        <w:t xml:space="preserve"> </w:t>
      </w:r>
    </w:p>
    <w:p w14:paraId="0EC0ADF0" w14:textId="361B5F5C" w:rsidR="009B72BA" w:rsidRPr="00115611" w:rsidRDefault="00973CDE" w:rsidP="0055718D">
      <w:pPr>
        <w:pStyle w:val="a3"/>
        <w:numPr>
          <w:ilvl w:val="0"/>
          <w:numId w:val="1"/>
        </w:numPr>
        <w:rPr>
          <w:rFonts w:ascii="Source Code Pro Semibold" w:eastAsia="SimSun" w:hAnsi="Source Code Pro Semibold" w:cs="Times New Roman"/>
          <w:szCs w:val="24"/>
        </w:rPr>
      </w:pPr>
      <w:r w:rsidRPr="00115611">
        <w:rPr>
          <w:rFonts w:ascii="Source Code Pro Semibold" w:eastAsia="SimSun" w:hAnsi="Source Code Pro Semibold" w:cs="Times New Roman"/>
          <w:szCs w:val="24"/>
        </w:rPr>
        <w:t>Question 3</w:t>
      </w:r>
      <w:r w:rsidRPr="00115611">
        <w:rPr>
          <w:rFonts w:ascii="Source Code Pro Semibold" w:eastAsia="SimSun" w:hAnsi="Source Code Pro Semibold" w:cs="Times New Roman"/>
          <w:szCs w:val="24"/>
        </w:rPr>
        <w:t>:</w:t>
      </w:r>
    </w:p>
    <w:p w14:paraId="53261B78" w14:textId="50DD1D37" w:rsidR="00973CDE" w:rsidRDefault="00115611" w:rsidP="00115611">
      <w:pPr>
        <w:pStyle w:val="a3"/>
        <w:rPr>
          <w:rFonts w:ascii="Source Code Pro Semibold" w:eastAsia="SimSun" w:hAnsi="Source Code Pro Semibold" w:cs="Times New Roman"/>
          <w:sz w:val="22"/>
          <w:szCs w:val="20"/>
        </w:rPr>
      </w:pPr>
      <w:r w:rsidRPr="00115611">
        <w:rPr>
          <w:rFonts w:ascii="Source Code Pro Semibold" w:eastAsia="SimSun" w:hAnsi="Source Code Pro Semibold" w:cs="Times New Roman"/>
          <w:sz w:val="22"/>
          <w:szCs w:val="20"/>
        </w:rPr>
        <w:t>They are mainly concentrated in the near distance, and the price tends to decrease as the distance increases.</w:t>
      </w:r>
    </w:p>
    <w:p w14:paraId="4DB69AE6" w14:textId="77777777" w:rsidR="005714B1" w:rsidRDefault="005714B1" w:rsidP="00115611">
      <w:pPr>
        <w:pStyle w:val="a3"/>
        <w:rPr>
          <w:rFonts w:ascii="Source Code Pro Semibold" w:eastAsia="SimSun" w:hAnsi="Source Code Pro Semibold" w:cs="Times New Roman"/>
          <w:sz w:val="22"/>
          <w:szCs w:val="20"/>
        </w:rPr>
      </w:pPr>
    </w:p>
    <w:p w14:paraId="00098717" w14:textId="7161542D" w:rsidR="00115611" w:rsidRDefault="005714B1" w:rsidP="0055718D">
      <w:pPr>
        <w:pStyle w:val="a3"/>
        <w:numPr>
          <w:ilvl w:val="0"/>
          <w:numId w:val="1"/>
        </w:numPr>
        <w:rPr>
          <w:rFonts w:ascii="Source Code Pro Semibold" w:eastAsia="SimSun" w:hAnsi="Source Code Pro Semibold" w:cs="Times New Roman"/>
          <w:szCs w:val="24"/>
        </w:rPr>
      </w:pPr>
      <w:r w:rsidRPr="005714B1">
        <w:rPr>
          <w:rFonts w:ascii="Source Code Pro Semibold" w:eastAsia="SimSun" w:hAnsi="Source Code Pro Semibold" w:cs="Times New Roman"/>
          <w:szCs w:val="24"/>
        </w:rPr>
        <w:t>Data Processing 3</w:t>
      </w:r>
      <w:r w:rsidRPr="005714B1">
        <w:rPr>
          <w:rFonts w:ascii="Source Code Pro Semibold" w:eastAsia="SimSun" w:hAnsi="Source Code Pro Semibold" w:cs="Times New Roman"/>
          <w:szCs w:val="24"/>
        </w:rPr>
        <w:t>:</w:t>
      </w:r>
    </w:p>
    <w:p w14:paraId="3DE72E65" w14:textId="5B618BF7" w:rsidR="005714B1" w:rsidRDefault="005714B1" w:rsidP="005714B1">
      <w:pPr>
        <w:rPr>
          <w:rFonts w:ascii="Source Code Pro Semibold" w:eastAsia="SimSun" w:hAnsi="Source Code Pro Semibold" w:cs="Times New Roman"/>
          <w:szCs w:val="24"/>
        </w:rPr>
      </w:pPr>
      <w:r>
        <w:rPr>
          <w:noProof/>
        </w:rPr>
        <w:drawing>
          <wp:inline distT="0" distB="0" distL="0" distR="0" wp14:anchorId="6E490B3B" wp14:editId="08BBDAF6">
            <wp:extent cx="5274310" cy="1363345"/>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63345"/>
                    </a:xfrm>
                    <a:prstGeom prst="rect">
                      <a:avLst/>
                    </a:prstGeom>
                  </pic:spPr>
                </pic:pic>
              </a:graphicData>
            </a:graphic>
          </wp:inline>
        </w:drawing>
      </w:r>
    </w:p>
    <w:p w14:paraId="4843584C" w14:textId="77777777" w:rsidR="00EB4178" w:rsidRDefault="00EB4178" w:rsidP="005714B1">
      <w:pPr>
        <w:rPr>
          <w:rFonts w:ascii="Source Code Pro Semibold" w:eastAsia="SimSun" w:hAnsi="Source Code Pro Semibold" w:cs="Times New Roman"/>
          <w:szCs w:val="24"/>
        </w:rPr>
      </w:pPr>
    </w:p>
    <w:p w14:paraId="3C180E3A" w14:textId="4E9EA06E" w:rsidR="000529CA" w:rsidRDefault="000529CA" w:rsidP="000529CA">
      <w:pPr>
        <w:pStyle w:val="a3"/>
        <w:numPr>
          <w:ilvl w:val="0"/>
          <w:numId w:val="1"/>
        </w:numPr>
        <w:rPr>
          <w:rFonts w:ascii="Source Code Pro Semibold" w:eastAsia="SimSun" w:hAnsi="Source Code Pro Semibold" w:cs="Times New Roman"/>
          <w:szCs w:val="24"/>
        </w:rPr>
      </w:pPr>
      <w:r w:rsidRPr="000529CA">
        <w:rPr>
          <w:rFonts w:ascii="Source Code Pro Semibold" w:eastAsia="SimSun" w:hAnsi="Source Code Pro Semibold" w:cs="Times New Roman"/>
          <w:szCs w:val="24"/>
        </w:rPr>
        <w:t>Data Processing 4</w:t>
      </w:r>
      <w:r>
        <w:rPr>
          <w:rFonts w:ascii="Source Code Pro Semibold" w:eastAsia="SimSun" w:hAnsi="Source Code Pro Semibold" w:cs="Times New Roman"/>
          <w:szCs w:val="24"/>
        </w:rPr>
        <w:t>:</w:t>
      </w:r>
    </w:p>
    <w:p w14:paraId="22755BC3" w14:textId="5A9F4615" w:rsidR="000529CA" w:rsidRDefault="000529CA" w:rsidP="000529CA">
      <w:pPr>
        <w:rPr>
          <w:rFonts w:ascii="Source Code Pro Semibold" w:eastAsia="SimSun" w:hAnsi="Source Code Pro Semibold" w:cs="Times New Roman"/>
          <w:szCs w:val="24"/>
        </w:rPr>
      </w:pPr>
      <w:r>
        <w:rPr>
          <w:noProof/>
        </w:rPr>
        <w:drawing>
          <wp:inline distT="0" distB="0" distL="0" distR="0" wp14:anchorId="49C20C33" wp14:editId="3F33E75D">
            <wp:extent cx="5274310" cy="1426845"/>
            <wp:effectExtent l="0" t="0" r="254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26845"/>
                    </a:xfrm>
                    <a:prstGeom prst="rect">
                      <a:avLst/>
                    </a:prstGeom>
                  </pic:spPr>
                </pic:pic>
              </a:graphicData>
            </a:graphic>
          </wp:inline>
        </w:drawing>
      </w:r>
    </w:p>
    <w:p w14:paraId="2B5071BE" w14:textId="77777777" w:rsidR="00EB4178" w:rsidRDefault="00EB4178" w:rsidP="000529CA">
      <w:pPr>
        <w:rPr>
          <w:rFonts w:ascii="Source Code Pro Semibold" w:eastAsia="SimSun" w:hAnsi="Source Code Pro Semibold" w:cs="Times New Roman"/>
          <w:szCs w:val="24"/>
        </w:rPr>
      </w:pPr>
    </w:p>
    <w:p w14:paraId="053C1977" w14:textId="3E08C387" w:rsidR="00DA45F4" w:rsidRDefault="000529CA" w:rsidP="00DA45F4">
      <w:pPr>
        <w:pStyle w:val="a3"/>
        <w:numPr>
          <w:ilvl w:val="0"/>
          <w:numId w:val="1"/>
        </w:numPr>
        <w:rPr>
          <w:rFonts w:ascii="Source Code Pro Semibold" w:eastAsia="SimSun" w:hAnsi="Source Code Pro Semibold" w:cs="Times New Roman"/>
          <w:szCs w:val="24"/>
        </w:rPr>
      </w:pPr>
      <w:r w:rsidRPr="000529CA">
        <w:rPr>
          <w:rFonts w:ascii="Source Code Pro Semibold" w:eastAsia="SimSun" w:hAnsi="Source Code Pro Semibold" w:cs="Times New Roman"/>
          <w:szCs w:val="24"/>
        </w:rPr>
        <w:t>Question 4</w:t>
      </w:r>
      <w:r>
        <w:rPr>
          <w:rFonts w:ascii="Source Code Pro Semibold" w:eastAsia="SimSun" w:hAnsi="Source Code Pro Semibold" w:cs="Times New Roman"/>
          <w:szCs w:val="24"/>
        </w:rPr>
        <w:t>:</w:t>
      </w:r>
    </w:p>
    <w:p w14:paraId="7141E8CF" w14:textId="3493E539" w:rsidR="009A5735" w:rsidRPr="008C1E38" w:rsidRDefault="009A5735" w:rsidP="009A5735">
      <w:pPr>
        <w:pStyle w:val="a3"/>
        <w:rPr>
          <w:rFonts w:ascii="Source Code Pro Semibold" w:eastAsia="SimSun" w:hAnsi="Source Code Pro Semibold" w:cs="Times New Roman"/>
          <w:sz w:val="22"/>
        </w:rPr>
      </w:pPr>
      <w:r w:rsidRPr="008C1E38">
        <w:rPr>
          <w:rFonts w:ascii="Source Code Pro Semibold" w:eastAsia="SimSun" w:hAnsi="Source Code Pro Semibold" w:cs="Times New Roman"/>
          <w:sz w:val="22"/>
        </w:rPr>
        <w:t>According to the central tendency</w:t>
      </w:r>
      <w:r w:rsidRPr="008C1E38">
        <w:rPr>
          <w:rFonts w:ascii="Source Code Pro Semibold" w:eastAsia="SimSun" w:hAnsi="Source Code Pro Semibold" w:cs="Times New Roman"/>
          <w:sz w:val="22"/>
        </w:rPr>
        <w:t xml:space="preserve"> </w:t>
      </w:r>
      <w:r w:rsidRPr="008C1E38">
        <w:rPr>
          <w:rFonts w:ascii="Source Code Pro Semibold" w:eastAsia="SimSun" w:hAnsi="Source Code Pro Semibold" w:cs="Times New Roman"/>
          <w:sz w:val="22"/>
        </w:rPr>
        <w:t xml:space="preserve">(mean and median), </w:t>
      </w:r>
      <w:r w:rsidRPr="008C1E38">
        <w:rPr>
          <w:rFonts w:ascii="Source Code Pro Semibold" w:eastAsia="SimSun" w:hAnsi="Source Code Pro Semibold" w:cs="Times New Roman"/>
          <w:sz w:val="22"/>
        </w:rPr>
        <w:t>the h</w:t>
      </w:r>
      <w:r w:rsidRPr="008C1E38">
        <w:rPr>
          <w:rFonts w:ascii="Source Code Pro Semibold" w:eastAsia="SimSun" w:hAnsi="Source Code Pro Semibold" w:cs="Times New Roman"/>
          <w:sz w:val="22"/>
        </w:rPr>
        <w:t>otels closer to the center have more stars and higher customer ratings</w:t>
      </w:r>
      <w:r w:rsidRPr="008C1E38">
        <w:rPr>
          <w:rFonts w:ascii="Source Code Pro Semibold" w:eastAsia="SimSun" w:hAnsi="Source Code Pro Semibold" w:cs="Times New Roman"/>
          <w:sz w:val="22"/>
        </w:rPr>
        <w:t>.</w:t>
      </w:r>
    </w:p>
    <w:p w14:paraId="28CD7B8C" w14:textId="77777777" w:rsidR="002A7DD7" w:rsidRDefault="002A7DD7" w:rsidP="009A5735">
      <w:pPr>
        <w:pStyle w:val="a3"/>
        <w:rPr>
          <w:rFonts w:ascii="Source Code Pro Semibold" w:eastAsia="SimSun" w:hAnsi="Source Code Pro Semibold" w:cs="Times New Roman"/>
          <w:szCs w:val="24"/>
        </w:rPr>
      </w:pPr>
    </w:p>
    <w:p w14:paraId="269601D8" w14:textId="18F9D121" w:rsidR="002A7DD7" w:rsidRDefault="002A7DD7" w:rsidP="002A7DD7">
      <w:pPr>
        <w:pStyle w:val="a3"/>
        <w:numPr>
          <w:ilvl w:val="0"/>
          <w:numId w:val="1"/>
        </w:numPr>
        <w:rPr>
          <w:rFonts w:ascii="Source Code Pro Semibold" w:eastAsia="SimSun" w:hAnsi="Source Code Pro Semibold" w:cs="Times New Roman"/>
          <w:szCs w:val="24"/>
        </w:rPr>
      </w:pPr>
      <w:r w:rsidRPr="002A7DD7">
        <w:rPr>
          <w:rFonts w:ascii="Source Code Pro Semibold" w:eastAsia="SimSun" w:hAnsi="Source Code Pro Semibold" w:cs="Times New Roman"/>
          <w:szCs w:val="24"/>
        </w:rPr>
        <w:t>Data Processing 5</w:t>
      </w:r>
      <w:r>
        <w:rPr>
          <w:rFonts w:ascii="Source Code Pro Semibold" w:eastAsia="SimSun" w:hAnsi="Source Code Pro Semibold" w:cs="Times New Roman"/>
          <w:szCs w:val="24"/>
        </w:rPr>
        <w:t>:</w:t>
      </w:r>
    </w:p>
    <w:p w14:paraId="42D88CC5" w14:textId="650D3435" w:rsidR="002A7DD7" w:rsidRDefault="002A7DD7" w:rsidP="002A7DD7">
      <w:pPr>
        <w:rPr>
          <w:rFonts w:ascii="Source Code Pro Semibold" w:eastAsia="SimSun" w:hAnsi="Source Code Pro Semibold" w:cs="Times New Roman"/>
          <w:szCs w:val="24"/>
        </w:rPr>
      </w:pPr>
      <w:r>
        <w:rPr>
          <w:noProof/>
        </w:rPr>
        <w:drawing>
          <wp:inline distT="0" distB="0" distL="0" distR="0" wp14:anchorId="3EE7E62E" wp14:editId="1C570EDF">
            <wp:extent cx="5274310" cy="107569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5690"/>
                    </a:xfrm>
                    <a:prstGeom prst="rect">
                      <a:avLst/>
                    </a:prstGeom>
                  </pic:spPr>
                </pic:pic>
              </a:graphicData>
            </a:graphic>
          </wp:inline>
        </w:drawing>
      </w:r>
    </w:p>
    <w:p w14:paraId="4698B4DD" w14:textId="5ED47072" w:rsidR="002A7DD7" w:rsidRDefault="002A7DD7" w:rsidP="002A7DD7">
      <w:pPr>
        <w:rPr>
          <w:rFonts w:ascii="Source Code Pro Semibold" w:eastAsia="SimSun" w:hAnsi="Source Code Pro Semibold" w:cs="Times New Roman"/>
          <w:szCs w:val="24"/>
        </w:rPr>
      </w:pPr>
    </w:p>
    <w:p w14:paraId="16EAA1F4" w14:textId="0466CD70" w:rsidR="002A7DD7" w:rsidRDefault="00281E8E" w:rsidP="002A7DD7">
      <w:pPr>
        <w:pStyle w:val="a3"/>
        <w:numPr>
          <w:ilvl w:val="0"/>
          <w:numId w:val="1"/>
        </w:numPr>
        <w:rPr>
          <w:rFonts w:ascii="Source Code Pro Semibold" w:eastAsia="SimSun" w:hAnsi="Source Code Pro Semibold" w:cs="Times New Roman"/>
          <w:szCs w:val="24"/>
        </w:rPr>
      </w:pPr>
      <w:r w:rsidRPr="00281E8E">
        <w:rPr>
          <w:rFonts w:ascii="Source Code Pro Semibold" w:eastAsia="SimSun" w:hAnsi="Source Code Pro Semibold" w:cs="Times New Roman"/>
          <w:szCs w:val="24"/>
        </w:rPr>
        <w:t>Figure 6</w:t>
      </w:r>
      <w:r>
        <w:rPr>
          <w:rFonts w:ascii="Source Code Pro Semibold" w:eastAsia="SimSun" w:hAnsi="Source Code Pro Semibold" w:cs="Times New Roman"/>
          <w:szCs w:val="24"/>
        </w:rPr>
        <w:t>:</w:t>
      </w:r>
    </w:p>
    <w:p w14:paraId="76E400C6" w14:textId="52D95478" w:rsidR="008C1E38" w:rsidRDefault="008C1E38" w:rsidP="008C1E38">
      <w:pPr>
        <w:rPr>
          <w:rFonts w:ascii="Source Code Pro Semibold" w:eastAsia="SimSun" w:hAnsi="Source Code Pro Semibold" w:cs="Times New Roman"/>
          <w:szCs w:val="24"/>
        </w:rPr>
      </w:pPr>
      <w:r>
        <w:rPr>
          <w:noProof/>
        </w:rPr>
        <w:drawing>
          <wp:inline distT="0" distB="0" distL="0" distR="0" wp14:anchorId="768A62CC" wp14:editId="09728E56">
            <wp:extent cx="5274310" cy="226695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66950"/>
                    </a:xfrm>
                    <a:prstGeom prst="rect">
                      <a:avLst/>
                    </a:prstGeom>
                  </pic:spPr>
                </pic:pic>
              </a:graphicData>
            </a:graphic>
          </wp:inline>
        </w:drawing>
      </w:r>
    </w:p>
    <w:p w14:paraId="3647EACE" w14:textId="242D6C3A" w:rsidR="008C1E38" w:rsidRDefault="008C1E38" w:rsidP="008C1E38">
      <w:pPr>
        <w:pStyle w:val="a3"/>
        <w:numPr>
          <w:ilvl w:val="0"/>
          <w:numId w:val="1"/>
        </w:numPr>
        <w:rPr>
          <w:rFonts w:ascii="Source Code Pro Semibold" w:eastAsia="SimSun" w:hAnsi="Source Code Pro Semibold" w:cs="Times New Roman"/>
          <w:szCs w:val="24"/>
        </w:rPr>
      </w:pPr>
      <w:r w:rsidRPr="008C1E38">
        <w:rPr>
          <w:rFonts w:ascii="Source Code Pro Semibold" w:eastAsia="SimSun" w:hAnsi="Source Code Pro Semibold" w:cs="Times New Roman"/>
          <w:szCs w:val="24"/>
        </w:rPr>
        <w:t>Question 5</w:t>
      </w:r>
      <w:r>
        <w:rPr>
          <w:rFonts w:ascii="Source Code Pro Semibold" w:eastAsia="SimSun" w:hAnsi="Source Code Pro Semibold" w:cs="Times New Roman"/>
          <w:szCs w:val="24"/>
        </w:rPr>
        <w:t>:</w:t>
      </w:r>
    </w:p>
    <w:p w14:paraId="7D9DB1ED" w14:textId="389DA951" w:rsidR="00701F8A" w:rsidRPr="00701F8A" w:rsidRDefault="00701F8A" w:rsidP="00701F8A">
      <w:pPr>
        <w:pStyle w:val="a3"/>
        <w:rPr>
          <w:rFonts w:ascii="Source Code Pro Semibold" w:eastAsia="SimSun" w:hAnsi="Source Code Pro Semibold" w:cs="Times New Roman"/>
          <w:sz w:val="22"/>
        </w:rPr>
      </w:pPr>
      <w:r w:rsidRPr="00701F8A">
        <w:rPr>
          <w:rFonts w:ascii="Source Code Pro Semibold" w:eastAsia="SimSun" w:hAnsi="Source Code Pro Semibold" w:cs="Times New Roman"/>
          <w:sz w:val="22"/>
        </w:rPr>
        <w:t>Compared to London, Vienna seems to be more popular for traveling and sightseeing, so the demand for cheap hotels is higher. The price distribution of hotels in London is more uniform than Vienna.</w:t>
      </w:r>
    </w:p>
    <w:p w14:paraId="61E10586" w14:textId="77777777" w:rsidR="008C1E38" w:rsidRPr="008C1E38" w:rsidRDefault="008C1E38" w:rsidP="008C1E38">
      <w:pPr>
        <w:pStyle w:val="a3"/>
        <w:rPr>
          <w:rFonts w:ascii="Source Code Pro Semibold" w:eastAsia="SimSun" w:hAnsi="Source Code Pro Semibold" w:cs="Times New Roman"/>
          <w:szCs w:val="24"/>
        </w:rPr>
      </w:pPr>
    </w:p>
    <w:sectPr w:rsidR="008C1E38" w:rsidRPr="008C1E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ource Code Pro Semibold">
    <w:panose1 w:val="020B0609030403020204"/>
    <w:charset w:val="00"/>
    <w:family w:val="modern"/>
    <w:pitch w:val="fixed"/>
    <w:sig w:usb0="200002F7" w:usb1="020038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PAexGothic">
    <w:panose1 w:val="020B0500000000000000"/>
    <w:charset w:val="80"/>
    <w:family w:val="swiss"/>
    <w:pitch w:val="variable"/>
    <w:sig w:usb0="E00002FF" w:usb1="3AC7EDFA"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06098"/>
    <w:multiLevelType w:val="hybridMultilevel"/>
    <w:tmpl w:val="7DF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36"/>
    <w:rsid w:val="000529CA"/>
    <w:rsid w:val="00115611"/>
    <w:rsid w:val="001D3C56"/>
    <w:rsid w:val="00281E8E"/>
    <w:rsid w:val="002A7DD7"/>
    <w:rsid w:val="00367447"/>
    <w:rsid w:val="003763CA"/>
    <w:rsid w:val="0055718D"/>
    <w:rsid w:val="005714B1"/>
    <w:rsid w:val="00701F8A"/>
    <w:rsid w:val="00724FCF"/>
    <w:rsid w:val="008C1E38"/>
    <w:rsid w:val="008C381D"/>
    <w:rsid w:val="008F71C1"/>
    <w:rsid w:val="00973CDE"/>
    <w:rsid w:val="009A5735"/>
    <w:rsid w:val="009B72BA"/>
    <w:rsid w:val="00C84343"/>
    <w:rsid w:val="00DA45F4"/>
    <w:rsid w:val="00DB3B36"/>
    <w:rsid w:val="00E87AC1"/>
    <w:rsid w:val="00EB41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6F5E"/>
  <w15:chartTrackingRefBased/>
  <w15:docId w15:val="{1494E470-1591-43DC-918B-39E90164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恆達 張</dc:creator>
  <cp:keywords/>
  <dc:description/>
  <cp:lastModifiedBy>恆達 張</cp:lastModifiedBy>
  <cp:revision>13</cp:revision>
  <dcterms:created xsi:type="dcterms:W3CDTF">2022-01-06T13:00:00Z</dcterms:created>
  <dcterms:modified xsi:type="dcterms:W3CDTF">2022-01-06T14:12:00Z</dcterms:modified>
</cp:coreProperties>
</file>