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  <w:color w:val="0000ff"/>
          <w:sz w:val="44"/>
          <w:szCs w:val="44"/>
        </w:rPr>
      </w:pPr>
      <w:r w:rsidDel="00000000" w:rsidR="00000000" w:rsidRPr="00000000">
        <w:rPr>
          <w:b w:val="1"/>
          <w:bCs w:val="1"/>
          <w:color w:val="0000ff"/>
          <w:sz w:val="44"/>
          <w:szCs w:val="44"/>
          <w:rtl w:val="0"/>
        </w:rPr>
        <w:t xml:space="preserve">INSTRUCCIÓN PARA CREAR PUBLICACIONES DE SIDEHUSTLE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Sí, claro. Aquí te dejo una versión más precisa y aterrizada para el proceso que ya definimos, pensando en que ellos te van a pegar este texto en otro chat, van a adjuntar la plantilla, la referencia y van a escribir el tema.</w:t>
        <w:br w:type="textWrapping"/>
        <w:t xml:space="preserve">Este ya está hecho para que el resultado salga más cercano al estilo que estás manejando ahorita.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7eff6lbi0k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PARA PONER TAL CUAL EN EL WORD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INSTRUCCIÓN PARA CREAR PUBLICACIONES DE SIDEHUSTLE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 el documento de estrategia de SideHustle como guía principal para entender la identidad de la marca, el estilo visual y la forma en que debe comunicarse cada publicación.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También te estoy enviando una plantilla base y una imagen de referencia.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plantilla base será el punto de partida para trabajar la composición, estructura o idea general de la publicación.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imagen de referencia debe analizarse únicamente como inspiración para el concepto, la dirección artística, la perspectiva, la iluminación, la fotografía, la composición, la atmósfera o el estilo visual.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quiero una copia exacta de la plantilla ni de la referencia.</w:t>
        <w:br w:type="textWrapping"/>
        <w:t xml:space="preserve">Quiero que interpretes ambas y generes una publicación nueva, adaptada completamente a SideHustle.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contenido que me toca realizar es: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DE LA PUBLICACIÓN:</w:t>
        <w:br w:type="textWrapping"/>
        <w:t xml:space="preserve">[ESCRIBIR AQUÍ]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QUEREMOS COMUNICAR?:</w:t>
        <w:br w:type="textWrapping"/>
        <w:t xml:space="preserve">[ESCRIBIR AQUÍ]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MARKETING:</w:t>
        <w:br w:type="textWrapping"/>
        <w:t xml:space="preserve">[Ejemplo: llamar la atención / generar prospectos / presentar un servicio / demostrar creatividad / identificar un problema / mostrar una solución / posicionar la marca]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  <w:br w:type="textWrapping"/>
        <w:t xml:space="preserve">[Post 4:5 / Story 9:16 / otro]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de esa información, genera directamente la imagen final de la publicación.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generarla, analiza la plantilla y la referencia y detecta qué elemento creativo puede adaptarse mejor al mensaje de la publicación.</w:t>
        <w:br w:type="textWrapping"/>
        <w:t xml:space="preserve">Si el concepto lo permite, puedes usar: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metáforas visuales,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publicidad conceptual,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escenas cinematográficas,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ilusiones ópticas,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objetos fuera de escala,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perspectivas interesantes,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composiciones editoriales,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 o render con apariencia premium,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visuales inesperadas que comuniquen el mensaje de forma clara.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xq61jovxuc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DIRECCIÓN VISUAL QUE DEBES MANTENER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publicación debe seguir el estilo de SideHustle: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Publicidad conceptual, creativa y visualmente fuerte.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Estética editorial, moderna, joven y premium.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Apariencia de campaña publicitaria, no de flyer.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 o render de alta calidad.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Iluminación cinematográfica cuando el concepto lo permita.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Composición limpia, impactante y bien pensada.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eléctrico como color de acento característico.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Negro, blanco y tonos neutros/oscuros como base visual.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 fuerte, moderna y con buena jerarquía.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sola idea principal por publicación.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Muy poco texto dentro de la imagen.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concepto visual debe tener más fuerza que la cantidad de información.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z5g3h5fo3f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MUY IMPORTANTE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hagas un diseño genérico de agencia de marketing.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flyers saturados,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demasiados íconos,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listas largas de servicios,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bloques grandes de texto,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diseños corporativos genéricos,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demasiados elementos decorativos,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publicaciones que parezcan hechas solo para llenar el feed,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personas señalando pantallas o computadoras sin idea creativa.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publicación debe sentirse como una pieza publicitaria creativa, no como una plantilla común.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plantilla o la referencia tienen una idea visual interesante, conserva la lógica del concepto, pero transfórmala y adáptala al mensaje de SideHustle.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agregues logos, hashtags, teléfonos, sitios web, arrobas, iconos innecesarios ni textos que yo no haya pedido.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te proporciono además la imagen oficial de la mascota de SideHustle y te indico que debe aparecer, utilízala respetando su apariencia.</w:t>
        <w:br w:type="textWrapping"/>
        <w:t xml:space="preserve">Si no te lo indico, no es obligatorio usarla.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resultado final debe hacer que alguien pueda detenerse, mirar la publicación y entender la idea en pocos segundos.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Piensa como un director creativo de una campaña publicitaria y no como alguien haciendo un simple post de redes sociales.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 directamente la imagen final.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va para ti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4mt5l4mopo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0bxpe9i2v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ME TOCA ESTA SEMANA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queremos comunicar: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marketing: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base:</w:t>
        <w:br w:type="textWrapping"/>
        <w:t xml:space="preserve">Adjuntar imagen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 visual / Pinterest:</w:t>
        <w:br w:type="textWrapping"/>
        <w:t xml:space="preserve">Adjuntar imagen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4a86e8"/>
          <w:sz w:val="82"/>
          <w:szCs w:val="82"/>
        </w:rPr>
      </w:pPr>
      <w:r w:rsidDel="00000000" w:rsidR="00000000" w:rsidRPr="00000000">
        <w:rPr>
          <w:color w:val="4a86e8"/>
          <w:sz w:val="82"/>
          <w:szCs w:val="82"/>
          <w:rtl w:val="0"/>
        </w:rPr>
        <w:t xml:space="preserve">ideas post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 </w:t>
      </w:r>
      <w:commentRangeStart w:id="0"/>
      <w:r w:rsidDel="00000000" w:rsidR="00000000" w:rsidRPr="00000000">
        <w:rPr>
          <w:color w:val="ff0000"/>
          <w:rtl w:val="0"/>
        </w:rPr>
        <w:t xml:space="preserve">click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  <w:rPr>
          <w:sz w:val="44"/>
          <w:szCs w:val="44"/>
          <w:u w:val="none"/>
        </w:rPr>
      </w:pPr>
      <w:hyperlink r:id="rId7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tablero pinterest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4a86e8"/>
          <w:sz w:val="42"/>
          <w:szCs w:val="42"/>
        </w:rPr>
      </w:pPr>
      <w:r w:rsidDel="00000000" w:rsidR="00000000" w:rsidRPr="00000000">
        <w:rPr>
          <w:color w:val="4a86e8"/>
          <w:sz w:val="42"/>
          <w:szCs w:val="42"/>
          <w:rtl w:val="0"/>
        </w:rPr>
        <w:t xml:space="preserve">mascota diseños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4a86e8"/>
          <w:sz w:val="42"/>
          <w:szCs w:val="42"/>
        </w:rPr>
      </w:pPr>
      <w:r w:rsidDel="00000000" w:rsidR="00000000" w:rsidRPr="00000000">
        <w:rPr>
          <w:color w:val="4a86e8"/>
          <w:sz w:val="42"/>
          <w:szCs w:val="42"/>
        </w:rPr>
        <w:drawing>
          <wp:inline distB="114300" distT="114300" distL="114300" distR="114300">
            <wp:extent cx="5731200" cy="572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8-30T05:23:58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 reacción en total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Salazar Balderas Jowi Emiliano reaccionó con 👇 a la/s 2026-08-30 5:23 a.m. UTC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pin.it/6190jgVo4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