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F669E" w14:textId="77777777" w:rsidR="000B63FD" w:rsidRPr="00F3179B" w:rsidRDefault="000B63FD" w:rsidP="007C2C3F">
      <w:pPr>
        <w:jc w:val="both"/>
        <w:rPr>
          <w:rFonts w:ascii="Calibri" w:hAnsi="Calibri" w:cs="Calibri"/>
          <w:sz w:val="22"/>
          <w:szCs w:val="22"/>
        </w:rPr>
      </w:pPr>
    </w:p>
    <w:p w14:paraId="3DF09FA7"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5329A4DB" w14:textId="77777777" w:rsidR="007B7402" w:rsidRPr="00F3179B" w:rsidRDefault="007B7402" w:rsidP="00F416D8">
      <w:pPr>
        <w:jc w:val="both"/>
        <w:rPr>
          <w:rFonts w:ascii="Calibri" w:hAnsi="Calibri" w:cs="Calibri"/>
          <w:sz w:val="22"/>
          <w:szCs w:val="22"/>
        </w:rPr>
      </w:pPr>
    </w:p>
    <w:p w14:paraId="7FA64191"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1DFD5850" wp14:editId="1B31B534">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282E59FA" w14:textId="77777777" w:rsidR="00EE2F0D" w:rsidRPr="00F3179B" w:rsidRDefault="00EE2F0D" w:rsidP="00F416D8">
      <w:pPr>
        <w:jc w:val="both"/>
        <w:rPr>
          <w:rFonts w:ascii="Calibri" w:hAnsi="Calibri" w:cs="Calibri"/>
          <w:sz w:val="22"/>
          <w:szCs w:val="22"/>
        </w:rPr>
      </w:pPr>
    </w:p>
    <w:p w14:paraId="153EA0DE" w14:textId="77777777" w:rsidR="00D96722" w:rsidRPr="00F3179B" w:rsidRDefault="00D96722" w:rsidP="007C2C3F">
      <w:pPr>
        <w:jc w:val="both"/>
        <w:rPr>
          <w:rFonts w:ascii="Calibri" w:hAnsi="Calibri" w:cs="Calibri"/>
          <w:b/>
          <w:bCs/>
          <w:sz w:val="22"/>
          <w:szCs w:val="22"/>
          <w:u w:val="single"/>
        </w:rPr>
      </w:pPr>
    </w:p>
    <w:p w14:paraId="1EAE1E58" w14:textId="77777777" w:rsidR="00D96722" w:rsidRPr="00F3179B" w:rsidRDefault="00D96722" w:rsidP="007C2C3F">
      <w:pPr>
        <w:jc w:val="both"/>
        <w:rPr>
          <w:rFonts w:ascii="Calibri" w:hAnsi="Calibri" w:cs="Calibri"/>
          <w:b/>
          <w:bCs/>
          <w:sz w:val="22"/>
          <w:szCs w:val="22"/>
          <w:u w:val="single"/>
        </w:rPr>
      </w:pPr>
    </w:p>
    <w:p w14:paraId="18CEEA91" w14:textId="77777777" w:rsidR="00D96722" w:rsidRPr="00F3179B" w:rsidRDefault="00D96722" w:rsidP="007C2C3F">
      <w:pPr>
        <w:jc w:val="both"/>
        <w:rPr>
          <w:rFonts w:ascii="Calibri" w:hAnsi="Calibri" w:cs="Calibri"/>
          <w:b/>
          <w:bCs/>
          <w:sz w:val="22"/>
          <w:szCs w:val="22"/>
          <w:u w:val="single"/>
        </w:rPr>
      </w:pPr>
    </w:p>
    <w:p w14:paraId="550972EC"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668AB50D" w14:textId="77777777" w:rsidR="000B63FD" w:rsidRPr="00F3179B" w:rsidRDefault="000B63FD" w:rsidP="007C2C3F">
      <w:pPr>
        <w:jc w:val="both"/>
        <w:rPr>
          <w:rFonts w:ascii="Calibri" w:hAnsi="Calibri" w:cs="Calibri"/>
          <w:sz w:val="22"/>
          <w:szCs w:val="22"/>
        </w:rPr>
      </w:pPr>
    </w:p>
    <w:p w14:paraId="7250B472" w14:textId="77777777" w:rsidR="00570C1D" w:rsidRPr="00F3179B" w:rsidRDefault="00570C1D" w:rsidP="007C2C3F">
      <w:pPr>
        <w:jc w:val="both"/>
        <w:rPr>
          <w:rFonts w:ascii="Calibri" w:hAnsi="Calibri" w:cs="Calibri"/>
          <w:sz w:val="22"/>
          <w:szCs w:val="22"/>
        </w:rPr>
      </w:pPr>
    </w:p>
    <w:p w14:paraId="1D277BDE" w14:textId="77777777" w:rsidR="003D6F8B" w:rsidRDefault="003D6F8B" w:rsidP="003D6F8B">
      <w:r>
        <w:t>{{COMPARUTION_BAILLEUR}}</w:t>
      </w:r>
    </w:p>
    <w:p w14:paraId="0EC7B045" w14:textId="77777777" w:rsidR="00CB2360" w:rsidRPr="00F3179B" w:rsidRDefault="00CB2360" w:rsidP="007C2C3F">
      <w:pPr>
        <w:jc w:val="both"/>
        <w:rPr>
          <w:rFonts w:ascii="Calibri" w:hAnsi="Calibri" w:cs="Calibri"/>
          <w:sz w:val="22"/>
          <w:szCs w:val="22"/>
        </w:rPr>
      </w:pPr>
    </w:p>
    <w:p w14:paraId="1DC1F886" w14:textId="77777777" w:rsidR="00CB2360" w:rsidRPr="00F3179B" w:rsidRDefault="00CB2360" w:rsidP="007C2C3F">
      <w:pPr>
        <w:jc w:val="both"/>
        <w:rPr>
          <w:rFonts w:ascii="Calibri" w:hAnsi="Calibri" w:cs="Calibri"/>
          <w:sz w:val="22"/>
          <w:szCs w:val="22"/>
        </w:rPr>
      </w:pPr>
    </w:p>
    <w:p w14:paraId="3567DBA9"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6C62B7F6" w14:textId="77777777" w:rsidR="007B7402" w:rsidRPr="00F3179B" w:rsidRDefault="007B7402" w:rsidP="00F416D8">
      <w:pPr>
        <w:jc w:val="both"/>
        <w:rPr>
          <w:rFonts w:ascii="Calibri" w:hAnsi="Calibri" w:cs="Calibri"/>
          <w:sz w:val="22"/>
          <w:szCs w:val="22"/>
        </w:rPr>
      </w:pPr>
    </w:p>
    <w:p w14:paraId="223842D8" w14:textId="77777777" w:rsidR="007B7402" w:rsidRPr="00F3179B" w:rsidRDefault="007B7402" w:rsidP="00F416D8">
      <w:pPr>
        <w:jc w:val="both"/>
        <w:rPr>
          <w:rFonts w:ascii="Calibri" w:hAnsi="Calibri" w:cs="Calibri"/>
          <w:sz w:val="22"/>
          <w:szCs w:val="22"/>
        </w:rPr>
      </w:pPr>
    </w:p>
    <w:p w14:paraId="6369104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50A2CD16" w14:textId="77777777" w:rsidR="00CB2360" w:rsidRPr="00F3179B" w:rsidRDefault="00CB2360" w:rsidP="007C2C3F">
      <w:pPr>
        <w:jc w:val="both"/>
        <w:rPr>
          <w:rFonts w:ascii="Calibri" w:hAnsi="Calibri" w:cs="Calibri"/>
          <w:sz w:val="22"/>
          <w:szCs w:val="22"/>
        </w:rPr>
      </w:pPr>
    </w:p>
    <w:p w14:paraId="10A2958B" w14:textId="77777777" w:rsidR="00EE2F0D" w:rsidRPr="00F3179B" w:rsidRDefault="00EE2F0D" w:rsidP="007C2C3F">
      <w:pPr>
        <w:jc w:val="both"/>
        <w:rPr>
          <w:rFonts w:ascii="Calibri" w:hAnsi="Calibri" w:cs="Calibri"/>
          <w:sz w:val="22"/>
          <w:szCs w:val="22"/>
        </w:rPr>
      </w:pPr>
    </w:p>
    <w:p w14:paraId="484FB316" w14:textId="77777777" w:rsidR="003D6F8B" w:rsidRDefault="003D6F8B" w:rsidP="003D6F8B">
      <w:r>
        <w:t>{{COMPARUTION_PRENEUR}}</w:t>
      </w:r>
    </w:p>
    <w:p w14:paraId="349638AC" w14:textId="77777777" w:rsidR="00EE2F0D" w:rsidRPr="00F3179B" w:rsidRDefault="00EE2F0D" w:rsidP="007C2C3F">
      <w:pPr>
        <w:jc w:val="both"/>
        <w:rPr>
          <w:rFonts w:ascii="Calibri" w:hAnsi="Calibri" w:cs="Calibri"/>
          <w:sz w:val="22"/>
          <w:szCs w:val="22"/>
        </w:rPr>
      </w:pPr>
    </w:p>
    <w:p w14:paraId="0208E49F" w14:textId="77777777" w:rsidR="00EE2F0D" w:rsidRPr="00F3179B" w:rsidRDefault="00EE2F0D" w:rsidP="007C2C3F">
      <w:pPr>
        <w:jc w:val="both"/>
        <w:rPr>
          <w:rFonts w:ascii="Calibri" w:hAnsi="Calibri" w:cs="Calibri"/>
          <w:sz w:val="22"/>
          <w:szCs w:val="22"/>
        </w:rPr>
      </w:pPr>
    </w:p>
    <w:p w14:paraId="2A375BD7"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28CB03CD" w14:textId="77777777" w:rsidR="007B7402" w:rsidRPr="00F3179B" w:rsidRDefault="007B7402" w:rsidP="00F416D8">
      <w:pPr>
        <w:jc w:val="both"/>
        <w:rPr>
          <w:rFonts w:ascii="Calibri" w:hAnsi="Calibri" w:cs="Calibri"/>
          <w:sz w:val="22"/>
          <w:szCs w:val="22"/>
        </w:rPr>
      </w:pPr>
    </w:p>
    <w:p w14:paraId="0F5D9EE6"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15A5A5B7" w14:textId="77777777" w:rsidR="00CF1AED" w:rsidRPr="00F3179B" w:rsidRDefault="00CF1AED" w:rsidP="007C2C3F">
      <w:pPr>
        <w:jc w:val="both"/>
        <w:rPr>
          <w:rFonts w:ascii="Calibri" w:hAnsi="Calibri" w:cs="Calibri"/>
          <w:sz w:val="22"/>
          <w:szCs w:val="22"/>
        </w:rPr>
      </w:pPr>
    </w:p>
    <w:p w14:paraId="0ED30DE3" w14:textId="77777777" w:rsidR="001D12CB" w:rsidRPr="00F3179B" w:rsidRDefault="001D12CB" w:rsidP="003D6F8B">
      <w:pPr>
        <w:jc w:val="both"/>
        <w:rPr>
          <w:rFonts w:ascii="Calibri" w:hAnsi="Calibri" w:cs="Calibri"/>
          <w:i/>
          <w:sz w:val="22"/>
          <w:szCs w:val="22"/>
        </w:rPr>
      </w:pPr>
    </w:p>
    <w:p w14:paraId="51C87DFA" w14:textId="77777777" w:rsidR="00E60764" w:rsidRDefault="001D12CB">
      <w:pPr>
        <w:pStyle w:val="TM1"/>
        <w:rPr>
          <w:noProof/>
        </w:rPr>
      </w:pPr>
      <w:r w:rsidRPr="000D0618">
        <w:br w:type="page"/>
      </w:r>
      <w:r w:rsidRPr="000D0618">
        <w:lastRenderedPageBreak/>
        <w:fldChar w:fldCharType="begin"/>
      </w:r>
      <w:r w:rsidRPr="000D0618">
        <w:instrText xml:space="preserve"> TOC \o "1-3" \h \z \u </w:instrText>
      </w:r>
      <w:r w:rsidRPr="000D0618">
        <w:fldChar w:fldCharType="separate"/>
      </w:r>
    </w:p>
    <w:p w14:paraId="1395C8B9" w14:textId="77777777" w:rsidR="00E60764" w:rsidRPr="006A0D7D" w:rsidRDefault="00E60764">
      <w:pPr>
        <w:pStyle w:val="TM1"/>
        <w:rPr>
          <w:rFonts w:ascii="Aptos" w:hAnsi="Aptos" w:cs="Times New Roman"/>
          <w:b w:val="0"/>
          <w:bCs w:val="0"/>
          <w:i w:val="0"/>
          <w:iCs w:val="0"/>
          <w:noProof/>
          <w:kern w:val="2"/>
        </w:rPr>
      </w:pPr>
      <w:hyperlink w:anchor="_Toc176798827" w:history="1">
        <w:r w:rsidRPr="00B81B97">
          <w:rPr>
            <w:rStyle w:val="Lienhypertexte"/>
            <w:noProof/>
          </w:rPr>
          <w:t>TERMINOLOGIE</w:t>
        </w:r>
        <w:r>
          <w:rPr>
            <w:noProof/>
            <w:webHidden/>
          </w:rPr>
          <w:tab/>
        </w:r>
        <w:r>
          <w:rPr>
            <w:noProof/>
            <w:webHidden/>
          </w:rPr>
          <w:fldChar w:fldCharType="begin"/>
        </w:r>
        <w:r>
          <w:rPr>
            <w:noProof/>
            <w:webHidden/>
          </w:rPr>
          <w:instrText xml:space="preserve"> PAGEREF _Toc176798827 \h </w:instrText>
        </w:r>
        <w:r>
          <w:rPr>
            <w:noProof/>
            <w:webHidden/>
          </w:rPr>
        </w:r>
        <w:r>
          <w:rPr>
            <w:noProof/>
            <w:webHidden/>
          </w:rPr>
          <w:fldChar w:fldCharType="separate"/>
        </w:r>
        <w:r>
          <w:rPr>
            <w:noProof/>
            <w:webHidden/>
          </w:rPr>
          <w:t>5</w:t>
        </w:r>
        <w:r>
          <w:rPr>
            <w:noProof/>
            <w:webHidden/>
          </w:rPr>
          <w:fldChar w:fldCharType="end"/>
        </w:r>
      </w:hyperlink>
    </w:p>
    <w:p w14:paraId="74422012" w14:textId="77777777" w:rsidR="00E60764" w:rsidRPr="006A0D7D" w:rsidRDefault="00E60764">
      <w:pPr>
        <w:pStyle w:val="TM1"/>
        <w:rPr>
          <w:rFonts w:ascii="Aptos" w:hAnsi="Aptos" w:cs="Times New Roman"/>
          <w:b w:val="0"/>
          <w:bCs w:val="0"/>
          <w:i w:val="0"/>
          <w:iCs w:val="0"/>
          <w:noProof/>
          <w:kern w:val="2"/>
        </w:rPr>
      </w:pPr>
      <w:hyperlink w:anchor="_Toc176798828" w:history="1">
        <w:r w:rsidRPr="00B81B97">
          <w:rPr>
            <w:rStyle w:val="Lienhypertexte"/>
            <w:noProof/>
          </w:rPr>
          <w:t>IL A ETE ARRETE ET CONVENU CE QUI SUIT :</w:t>
        </w:r>
        <w:r>
          <w:rPr>
            <w:noProof/>
            <w:webHidden/>
          </w:rPr>
          <w:tab/>
        </w:r>
        <w:r>
          <w:rPr>
            <w:noProof/>
            <w:webHidden/>
          </w:rPr>
          <w:fldChar w:fldCharType="begin"/>
        </w:r>
        <w:r>
          <w:rPr>
            <w:noProof/>
            <w:webHidden/>
          </w:rPr>
          <w:instrText xml:space="preserve"> PAGEREF _Toc176798828 \h </w:instrText>
        </w:r>
        <w:r>
          <w:rPr>
            <w:noProof/>
            <w:webHidden/>
          </w:rPr>
        </w:r>
        <w:r>
          <w:rPr>
            <w:noProof/>
            <w:webHidden/>
          </w:rPr>
          <w:fldChar w:fldCharType="separate"/>
        </w:r>
        <w:r>
          <w:rPr>
            <w:noProof/>
            <w:webHidden/>
          </w:rPr>
          <w:t>5</w:t>
        </w:r>
        <w:r>
          <w:rPr>
            <w:noProof/>
            <w:webHidden/>
          </w:rPr>
          <w:fldChar w:fldCharType="end"/>
        </w:r>
      </w:hyperlink>
    </w:p>
    <w:p>
      <w:r>
        <w:t>{{ARTICLE_PRELIMINAIRE}}</w:t>
      </w:r>
    </w:p>
    <w:p w14:paraId="3A5BDCA8" w14:textId="77777777" w:rsidR="00E60764" w:rsidRPr="006A0D7D" w:rsidRDefault="00E60764">
      <w:pPr>
        <w:pStyle w:val="TM2"/>
        <w:rPr>
          <w:rFonts w:ascii="Aptos" w:hAnsi="Aptos" w:cs="Times New Roman"/>
          <w:b w:val="0"/>
          <w:bCs w:val="0"/>
          <w:noProof/>
          <w:kern w:val="2"/>
          <w:sz w:val="24"/>
          <w:szCs w:val="24"/>
        </w:rPr>
      </w:pPr>
      <w:hyperlink w:anchor="_Toc176798830" w:history="1">
        <w:r w:rsidRPr="00B81B97">
          <w:rPr>
            <w:rStyle w:val="Lienhypertexte"/>
            <w:noProof/>
          </w:rPr>
          <w:t>ARTICLE 1 – DESIGNATION</w:t>
        </w:r>
        <w:r>
          <w:rPr>
            <w:noProof/>
            <w:webHidden/>
          </w:rPr>
          <w:tab/>
        </w:r>
        <w:r>
          <w:rPr>
            <w:noProof/>
            <w:webHidden/>
          </w:rPr>
          <w:fldChar w:fldCharType="begin"/>
        </w:r>
        <w:r>
          <w:rPr>
            <w:noProof/>
            <w:webHidden/>
          </w:rPr>
          <w:instrText xml:space="preserve"> PAGEREF _Toc176798830 \h </w:instrText>
        </w:r>
        <w:r>
          <w:rPr>
            <w:noProof/>
            <w:webHidden/>
          </w:rPr>
        </w:r>
        <w:r>
          <w:rPr>
            <w:noProof/>
            <w:webHidden/>
          </w:rPr>
          <w:fldChar w:fldCharType="separate"/>
        </w:r>
        <w:r>
          <w:rPr>
            <w:noProof/>
            <w:webHidden/>
          </w:rPr>
          <w:t>7</w:t>
        </w:r>
        <w:r>
          <w:rPr>
            <w:noProof/>
            <w:webHidden/>
          </w:rPr>
          <w:fldChar w:fldCharType="end"/>
        </w:r>
      </w:hyperlink>
    </w:p>
    <w:p w14:paraId="712CF9D6" w14:textId="77777777" w:rsidR="00E60764" w:rsidRPr="006A0D7D" w:rsidRDefault="00E60764">
      <w:pPr>
        <w:pStyle w:val="TM2"/>
        <w:rPr>
          <w:rFonts w:ascii="Aptos" w:hAnsi="Aptos" w:cs="Times New Roman"/>
          <w:b w:val="0"/>
          <w:bCs w:val="0"/>
          <w:noProof/>
          <w:kern w:val="2"/>
          <w:sz w:val="24"/>
          <w:szCs w:val="24"/>
        </w:rPr>
      </w:pPr>
      <w:hyperlink w:anchor="_Toc176798831" w:history="1">
        <w:r w:rsidRPr="00B81B97">
          <w:rPr>
            <w:rStyle w:val="Lienhypertexte"/>
            <w:noProof/>
          </w:rPr>
          <w:t>ARTICLE 2 – DUREE</w:t>
        </w:r>
        <w:r>
          <w:rPr>
            <w:noProof/>
            <w:webHidden/>
          </w:rPr>
          <w:tab/>
        </w:r>
        <w:r>
          <w:rPr>
            <w:noProof/>
            <w:webHidden/>
          </w:rPr>
          <w:fldChar w:fldCharType="begin"/>
        </w:r>
        <w:r>
          <w:rPr>
            <w:noProof/>
            <w:webHidden/>
          </w:rPr>
          <w:instrText xml:space="preserve"> PAGEREF _Toc176798831 \h </w:instrText>
        </w:r>
        <w:r>
          <w:rPr>
            <w:noProof/>
            <w:webHidden/>
          </w:rPr>
        </w:r>
        <w:r>
          <w:rPr>
            <w:noProof/>
            <w:webHidden/>
          </w:rPr>
          <w:fldChar w:fldCharType="separate"/>
        </w:r>
        <w:r>
          <w:rPr>
            <w:noProof/>
            <w:webHidden/>
          </w:rPr>
          <w:t>7</w:t>
        </w:r>
        <w:r>
          <w:rPr>
            <w:noProof/>
            <w:webHidden/>
          </w:rPr>
          <w:fldChar w:fldCharType="end"/>
        </w:r>
      </w:hyperlink>
    </w:p>
    <w:p w14:paraId="65797AA8" w14:textId="77777777" w:rsidR="00E60764" w:rsidRPr="006A0D7D" w:rsidRDefault="00E60764">
      <w:pPr>
        <w:pStyle w:val="TM2"/>
        <w:rPr>
          <w:rFonts w:ascii="Aptos" w:hAnsi="Aptos" w:cs="Times New Roman"/>
          <w:b w:val="0"/>
          <w:bCs w:val="0"/>
          <w:noProof/>
          <w:kern w:val="2"/>
          <w:sz w:val="24"/>
          <w:szCs w:val="24"/>
        </w:rPr>
      </w:pPr>
      <w:hyperlink w:anchor="_Toc176798832" w:history="1">
        <w:r w:rsidRPr="00B81B97">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_Toc176798832 \h </w:instrText>
        </w:r>
        <w:r>
          <w:rPr>
            <w:noProof/>
            <w:webHidden/>
          </w:rPr>
        </w:r>
        <w:r>
          <w:rPr>
            <w:noProof/>
            <w:webHidden/>
          </w:rPr>
          <w:fldChar w:fldCharType="separate"/>
        </w:r>
        <w:r>
          <w:rPr>
            <w:noProof/>
            <w:webHidden/>
          </w:rPr>
          <w:t>8</w:t>
        </w:r>
        <w:r>
          <w:rPr>
            <w:noProof/>
            <w:webHidden/>
          </w:rPr>
          <w:fldChar w:fldCharType="end"/>
        </w:r>
      </w:hyperlink>
    </w:p>
    <w:p w14:paraId="006358E0" w14:textId="77777777" w:rsidR="00E60764" w:rsidRPr="006A0D7D" w:rsidRDefault="00E60764">
      <w:pPr>
        <w:pStyle w:val="TM3"/>
        <w:rPr>
          <w:rFonts w:ascii="Aptos" w:hAnsi="Aptos" w:cs="Times New Roman"/>
          <w:noProof/>
          <w:kern w:val="2"/>
          <w:sz w:val="24"/>
          <w:szCs w:val="24"/>
        </w:rPr>
      </w:pPr>
      <w:hyperlink w:anchor="_Toc176798833" w:history="1">
        <w:r w:rsidRPr="00B81B97">
          <w:rPr>
            <w:rStyle w:val="Lienhypertexte"/>
            <w:b/>
            <w:noProof/>
          </w:rPr>
          <w:t>3.1. – Destination</w:t>
        </w:r>
        <w:r>
          <w:rPr>
            <w:noProof/>
            <w:webHidden/>
          </w:rPr>
          <w:tab/>
        </w:r>
        <w:r>
          <w:rPr>
            <w:noProof/>
            <w:webHidden/>
          </w:rPr>
          <w:fldChar w:fldCharType="begin"/>
        </w:r>
        <w:r>
          <w:rPr>
            <w:noProof/>
            <w:webHidden/>
          </w:rPr>
          <w:instrText xml:space="preserve"> PAGEREF _Toc176798833 \h </w:instrText>
        </w:r>
        <w:r>
          <w:rPr>
            <w:noProof/>
            <w:webHidden/>
          </w:rPr>
        </w:r>
        <w:r>
          <w:rPr>
            <w:noProof/>
            <w:webHidden/>
          </w:rPr>
          <w:fldChar w:fldCharType="separate"/>
        </w:r>
        <w:r>
          <w:rPr>
            <w:noProof/>
            <w:webHidden/>
          </w:rPr>
          <w:t>8</w:t>
        </w:r>
        <w:r>
          <w:rPr>
            <w:noProof/>
            <w:webHidden/>
          </w:rPr>
          <w:fldChar w:fldCharType="end"/>
        </w:r>
      </w:hyperlink>
    </w:p>
    <w:p w14:paraId="7E5534AE" w14:textId="77777777" w:rsidR="00E60764" w:rsidRPr="006A0D7D" w:rsidRDefault="00E60764">
      <w:pPr>
        <w:pStyle w:val="TM3"/>
        <w:rPr>
          <w:rFonts w:ascii="Aptos" w:hAnsi="Aptos" w:cs="Times New Roman"/>
          <w:noProof/>
          <w:kern w:val="2"/>
          <w:sz w:val="24"/>
          <w:szCs w:val="24"/>
        </w:rPr>
      </w:pPr>
      <w:hyperlink w:anchor="_Toc176798834" w:history="1">
        <w:r w:rsidRPr="00B81B97">
          <w:rPr>
            <w:rStyle w:val="Lienhypertexte"/>
            <w:b/>
            <w:noProof/>
          </w:rPr>
          <w:t>3.3. – Conditions d’exploitation</w:t>
        </w:r>
        <w:r>
          <w:rPr>
            <w:noProof/>
            <w:webHidden/>
          </w:rPr>
          <w:tab/>
        </w:r>
        <w:r>
          <w:rPr>
            <w:noProof/>
            <w:webHidden/>
          </w:rPr>
          <w:fldChar w:fldCharType="begin"/>
        </w:r>
        <w:r>
          <w:rPr>
            <w:noProof/>
            <w:webHidden/>
          </w:rPr>
          <w:instrText xml:space="preserve"> PAGEREF _Toc176798834 \h </w:instrText>
        </w:r>
        <w:r>
          <w:rPr>
            <w:noProof/>
            <w:webHidden/>
          </w:rPr>
        </w:r>
        <w:r>
          <w:rPr>
            <w:noProof/>
            <w:webHidden/>
          </w:rPr>
          <w:fldChar w:fldCharType="separate"/>
        </w:r>
        <w:r>
          <w:rPr>
            <w:noProof/>
            <w:webHidden/>
          </w:rPr>
          <w:t>10</w:t>
        </w:r>
        <w:r>
          <w:rPr>
            <w:noProof/>
            <w:webHidden/>
          </w:rPr>
          <w:fldChar w:fldCharType="end"/>
        </w:r>
      </w:hyperlink>
    </w:p>
    <w:p w14:paraId="25D2F6F8" w14:textId="77777777" w:rsidR="00E60764" w:rsidRPr="006A0D7D" w:rsidRDefault="00E60764">
      <w:pPr>
        <w:pStyle w:val="TM2"/>
        <w:rPr>
          <w:rFonts w:ascii="Aptos" w:hAnsi="Aptos" w:cs="Times New Roman"/>
          <w:b w:val="0"/>
          <w:bCs w:val="0"/>
          <w:noProof/>
          <w:kern w:val="2"/>
          <w:sz w:val="24"/>
          <w:szCs w:val="24"/>
        </w:rPr>
      </w:pPr>
      <w:hyperlink w:anchor="_Toc176798835" w:history="1">
        <w:r w:rsidRPr="00B81B97">
          <w:rPr>
            <w:rStyle w:val="Lienhypertexte"/>
            <w:noProof/>
          </w:rPr>
          <w:t>ARTICLE 4 – ENTREE EN JOUISSANCE – ETAT DES LIEUX</w:t>
        </w:r>
        <w:r>
          <w:rPr>
            <w:noProof/>
            <w:webHidden/>
          </w:rPr>
          <w:tab/>
        </w:r>
        <w:r>
          <w:rPr>
            <w:noProof/>
            <w:webHidden/>
          </w:rPr>
          <w:fldChar w:fldCharType="begin"/>
        </w:r>
        <w:r>
          <w:rPr>
            <w:noProof/>
            <w:webHidden/>
          </w:rPr>
          <w:instrText xml:space="preserve"> PAGEREF _Toc176798835 \h </w:instrText>
        </w:r>
        <w:r>
          <w:rPr>
            <w:noProof/>
            <w:webHidden/>
          </w:rPr>
        </w:r>
        <w:r>
          <w:rPr>
            <w:noProof/>
            <w:webHidden/>
          </w:rPr>
          <w:fldChar w:fldCharType="separate"/>
        </w:r>
        <w:r>
          <w:rPr>
            <w:noProof/>
            <w:webHidden/>
          </w:rPr>
          <w:t>10</w:t>
        </w:r>
        <w:r>
          <w:rPr>
            <w:noProof/>
            <w:webHidden/>
          </w:rPr>
          <w:fldChar w:fldCharType="end"/>
        </w:r>
      </w:hyperlink>
    </w:p>
    <w:p w14:paraId="29593E45" w14:textId="77777777" w:rsidR="00E60764" w:rsidRPr="006A0D7D" w:rsidRDefault="00E60764">
      <w:pPr>
        <w:pStyle w:val="TM3"/>
        <w:rPr>
          <w:rFonts w:ascii="Aptos" w:hAnsi="Aptos" w:cs="Times New Roman"/>
          <w:noProof/>
          <w:kern w:val="2"/>
          <w:sz w:val="24"/>
          <w:szCs w:val="24"/>
        </w:rPr>
      </w:pPr>
      <w:hyperlink w:anchor="_Toc176798836" w:history="1">
        <w:r w:rsidRPr="00B81B97">
          <w:rPr>
            <w:rStyle w:val="Lienhypertexte"/>
            <w:b/>
            <w:noProof/>
          </w:rPr>
          <w:t>4.1. – Entrée en jouissance</w:t>
        </w:r>
        <w:r>
          <w:rPr>
            <w:noProof/>
            <w:webHidden/>
          </w:rPr>
          <w:tab/>
        </w:r>
        <w:r>
          <w:rPr>
            <w:noProof/>
            <w:webHidden/>
          </w:rPr>
          <w:fldChar w:fldCharType="begin"/>
        </w:r>
        <w:r>
          <w:rPr>
            <w:noProof/>
            <w:webHidden/>
          </w:rPr>
          <w:instrText xml:space="preserve"> PAGEREF _Toc176798836 \h </w:instrText>
        </w:r>
        <w:r>
          <w:rPr>
            <w:noProof/>
            <w:webHidden/>
          </w:rPr>
        </w:r>
        <w:r>
          <w:rPr>
            <w:noProof/>
            <w:webHidden/>
          </w:rPr>
          <w:fldChar w:fldCharType="separate"/>
        </w:r>
        <w:r>
          <w:rPr>
            <w:noProof/>
            <w:webHidden/>
          </w:rPr>
          <w:t>10</w:t>
        </w:r>
        <w:r>
          <w:rPr>
            <w:noProof/>
            <w:webHidden/>
          </w:rPr>
          <w:fldChar w:fldCharType="end"/>
        </w:r>
      </w:hyperlink>
    </w:p>
    <w:p w14:paraId="5FB69D0E" w14:textId="77777777" w:rsidR="00E60764" w:rsidRPr="006A0D7D" w:rsidRDefault="00E60764">
      <w:pPr>
        <w:pStyle w:val="TM3"/>
        <w:rPr>
          <w:rFonts w:ascii="Aptos" w:hAnsi="Aptos" w:cs="Times New Roman"/>
          <w:noProof/>
          <w:kern w:val="2"/>
          <w:sz w:val="24"/>
          <w:szCs w:val="24"/>
        </w:rPr>
      </w:pPr>
      <w:hyperlink w:anchor="_Toc176798837" w:history="1">
        <w:r w:rsidRPr="00B81B97">
          <w:rPr>
            <w:rStyle w:val="Lienhypertexte"/>
            <w:b/>
            <w:noProof/>
          </w:rPr>
          <w:t>4.2. – État des lieux</w:t>
        </w:r>
        <w:r>
          <w:rPr>
            <w:noProof/>
            <w:webHidden/>
          </w:rPr>
          <w:tab/>
        </w:r>
        <w:r>
          <w:rPr>
            <w:noProof/>
            <w:webHidden/>
          </w:rPr>
          <w:fldChar w:fldCharType="begin"/>
        </w:r>
        <w:r>
          <w:rPr>
            <w:noProof/>
            <w:webHidden/>
          </w:rPr>
          <w:instrText xml:space="preserve"> PAGEREF _Toc176798837 \h </w:instrText>
        </w:r>
        <w:r>
          <w:rPr>
            <w:noProof/>
            <w:webHidden/>
          </w:rPr>
        </w:r>
        <w:r>
          <w:rPr>
            <w:noProof/>
            <w:webHidden/>
          </w:rPr>
          <w:fldChar w:fldCharType="separate"/>
        </w:r>
        <w:r>
          <w:rPr>
            <w:noProof/>
            <w:webHidden/>
          </w:rPr>
          <w:t>10</w:t>
        </w:r>
        <w:r>
          <w:rPr>
            <w:noProof/>
            <w:webHidden/>
          </w:rPr>
          <w:fldChar w:fldCharType="end"/>
        </w:r>
      </w:hyperlink>
    </w:p>
    <w:p w14:paraId="7BB40091" w14:textId="77777777" w:rsidR="00E60764" w:rsidRPr="006A0D7D" w:rsidRDefault="00E60764">
      <w:pPr>
        <w:pStyle w:val="TM2"/>
        <w:rPr>
          <w:rFonts w:ascii="Aptos" w:hAnsi="Aptos" w:cs="Times New Roman"/>
          <w:b w:val="0"/>
          <w:bCs w:val="0"/>
          <w:noProof/>
          <w:kern w:val="2"/>
          <w:sz w:val="24"/>
          <w:szCs w:val="24"/>
        </w:rPr>
      </w:pPr>
      <w:hyperlink w:anchor="_Toc176798838" w:history="1">
        <w:r w:rsidRPr="00B81B97">
          <w:rPr>
            <w:rStyle w:val="Lienhypertexte"/>
            <w:noProof/>
          </w:rPr>
          <w:t>ARTICLE 5 – CHARGES ET CONDITIONS</w:t>
        </w:r>
        <w:r>
          <w:rPr>
            <w:noProof/>
            <w:webHidden/>
          </w:rPr>
          <w:tab/>
        </w:r>
        <w:r>
          <w:rPr>
            <w:noProof/>
            <w:webHidden/>
          </w:rPr>
          <w:fldChar w:fldCharType="begin"/>
        </w:r>
        <w:r>
          <w:rPr>
            <w:noProof/>
            <w:webHidden/>
          </w:rPr>
          <w:instrText xml:space="preserve"> PAGEREF _Toc176798838 \h </w:instrText>
        </w:r>
        <w:r>
          <w:rPr>
            <w:noProof/>
            <w:webHidden/>
          </w:rPr>
        </w:r>
        <w:r>
          <w:rPr>
            <w:noProof/>
            <w:webHidden/>
          </w:rPr>
          <w:fldChar w:fldCharType="separate"/>
        </w:r>
        <w:r>
          <w:rPr>
            <w:noProof/>
            <w:webHidden/>
          </w:rPr>
          <w:t>10</w:t>
        </w:r>
        <w:r>
          <w:rPr>
            <w:noProof/>
            <w:webHidden/>
          </w:rPr>
          <w:fldChar w:fldCharType="end"/>
        </w:r>
      </w:hyperlink>
    </w:p>
    <w:p w14:paraId="4386BCC0" w14:textId="77777777" w:rsidR="00E60764" w:rsidRPr="006A0D7D" w:rsidRDefault="00E60764">
      <w:pPr>
        <w:pStyle w:val="TM3"/>
        <w:rPr>
          <w:rFonts w:ascii="Aptos" w:hAnsi="Aptos" w:cs="Times New Roman"/>
          <w:noProof/>
          <w:kern w:val="2"/>
          <w:sz w:val="24"/>
          <w:szCs w:val="24"/>
        </w:rPr>
      </w:pPr>
      <w:hyperlink w:anchor="_Toc176798839" w:history="1">
        <w:r w:rsidRPr="00B81B97">
          <w:rPr>
            <w:rStyle w:val="Lienhypertexte"/>
            <w:b/>
            <w:noProof/>
          </w:rPr>
          <w:t>5.1. – Garnissement</w:t>
        </w:r>
        <w:r>
          <w:rPr>
            <w:noProof/>
            <w:webHidden/>
          </w:rPr>
          <w:tab/>
        </w:r>
        <w:r>
          <w:rPr>
            <w:noProof/>
            <w:webHidden/>
          </w:rPr>
          <w:fldChar w:fldCharType="begin"/>
        </w:r>
        <w:r>
          <w:rPr>
            <w:noProof/>
            <w:webHidden/>
          </w:rPr>
          <w:instrText xml:space="preserve"> PAGEREF _Toc176798839 \h </w:instrText>
        </w:r>
        <w:r>
          <w:rPr>
            <w:noProof/>
            <w:webHidden/>
          </w:rPr>
        </w:r>
        <w:r>
          <w:rPr>
            <w:noProof/>
            <w:webHidden/>
          </w:rPr>
          <w:fldChar w:fldCharType="separate"/>
        </w:r>
        <w:r>
          <w:rPr>
            <w:noProof/>
            <w:webHidden/>
          </w:rPr>
          <w:t>11</w:t>
        </w:r>
        <w:r>
          <w:rPr>
            <w:noProof/>
            <w:webHidden/>
          </w:rPr>
          <w:fldChar w:fldCharType="end"/>
        </w:r>
      </w:hyperlink>
    </w:p>
    <w:p w14:paraId="2303F82E" w14:textId="77777777" w:rsidR="00E60764" w:rsidRPr="006A0D7D" w:rsidRDefault="00E60764">
      <w:pPr>
        <w:pStyle w:val="TM3"/>
        <w:rPr>
          <w:rFonts w:ascii="Aptos" w:hAnsi="Aptos" w:cs="Times New Roman"/>
          <w:noProof/>
          <w:kern w:val="2"/>
          <w:sz w:val="24"/>
          <w:szCs w:val="24"/>
        </w:rPr>
      </w:pPr>
      <w:hyperlink w:anchor="_Toc176798840" w:history="1">
        <w:r w:rsidRPr="00B81B97">
          <w:rPr>
            <w:rStyle w:val="Lienhypertexte"/>
            <w:b/>
            <w:noProof/>
          </w:rPr>
          <w:t>5.2. – Utilisation des Locaux Loués</w:t>
        </w:r>
        <w:r>
          <w:rPr>
            <w:noProof/>
            <w:webHidden/>
          </w:rPr>
          <w:tab/>
        </w:r>
        <w:r>
          <w:rPr>
            <w:noProof/>
            <w:webHidden/>
          </w:rPr>
          <w:fldChar w:fldCharType="begin"/>
        </w:r>
        <w:r>
          <w:rPr>
            <w:noProof/>
            <w:webHidden/>
          </w:rPr>
          <w:instrText xml:space="preserve"> PAGEREF _Toc176798840 \h </w:instrText>
        </w:r>
        <w:r>
          <w:rPr>
            <w:noProof/>
            <w:webHidden/>
          </w:rPr>
        </w:r>
        <w:r>
          <w:rPr>
            <w:noProof/>
            <w:webHidden/>
          </w:rPr>
          <w:fldChar w:fldCharType="separate"/>
        </w:r>
        <w:r>
          <w:rPr>
            <w:noProof/>
            <w:webHidden/>
          </w:rPr>
          <w:t>11</w:t>
        </w:r>
        <w:r>
          <w:rPr>
            <w:noProof/>
            <w:webHidden/>
          </w:rPr>
          <w:fldChar w:fldCharType="end"/>
        </w:r>
      </w:hyperlink>
    </w:p>
    <w:p w14:paraId="6A54BBCC" w14:textId="77777777" w:rsidR="00E60764" w:rsidRPr="006A0D7D" w:rsidRDefault="00E60764">
      <w:pPr>
        <w:pStyle w:val="TM3"/>
        <w:rPr>
          <w:rFonts w:ascii="Aptos" w:hAnsi="Aptos" w:cs="Times New Roman"/>
          <w:noProof/>
          <w:kern w:val="2"/>
          <w:sz w:val="24"/>
          <w:szCs w:val="24"/>
        </w:rPr>
      </w:pPr>
      <w:hyperlink w:anchor="_Toc176798841" w:history="1">
        <w:r w:rsidRPr="00B81B97">
          <w:rPr>
            <w:rStyle w:val="Lienhypertexte"/>
            <w:b/>
            <w:noProof/>
          </w:rPr>
          <w:t>5.3. – Entretien et Réparation</w:t>
        </w:r>
        <w:r>
          <w:rPr>
            <w:noProof/>
            <w:webHidden/>
          </w:rPr>
          <w:tab/>
        </w:r>
        <w:r>
          <w:rPr>
            <w:noProof/>
            <w:webHidden/>
          </w:rPr>
          <w:fldChar w:fldCharType="begin"/>
        </w:r>
        <w:r>
          <w:rPr>
            <w:noProof/>
            <w:webHidden/>
          </w:rPr>
          <w:instrText xml:space="preserve"> PAGEREF _Toc176798841 \h </w:instrText>
        </w:r>
        <w:r>
          <w:rPr>
            <w:noProof/>
            <w:webHidden/>
          </w:rPr>
        </w:r>
        <w:r>
          <w:rPr>
            <w:noProof/>
            <w:webHidden/>
          </w:rPr>
          <w:fldChar w:fldCharType="separate"/>
        </w:r>
        <w:r>
          <w:rPr>
            <w:noProof/>
            <w:webHidden/>
          </w:rPr>
          <w:t>11</w:t>
        </w:r>
        <w:r>
          <w:rPr>
            <w:noProof/>
            <w:webHidden/>
          </w:rPr>
          <w:fldChar w:fldCharType="end"/>
        </w:r>
      </w:hyperlink>
    </w:p>
    <w:p w14:paraId="4FB57F10" w14:textId="77777777" w:rsidR="00E60764" w:rsidRPr="006A0D7D" w:rsidRDefault="00E60764">
      <w:pPr>
        <w:pStyle w:val="TM3"/>
        <w:rPr>
          <w:rFonts w:ascii="Aptos" w:hAnsi="Aptos" w:cs="Times New Roman"/>
          <w:noProof/>
          <w:kern w:val="2"/>
          <w:sz w:val="24"/>
          <w:szCs w:val="24"/>
        </w:rPr>
      </w:pPr>
      <w:hyperlink w:anchor="_Toc176798842" w:history="1">
        <w:r w:rsidRPr="00B81B97">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_Toc176798842 \h </w:instrText>
        </w:r>
        <w:r>
          <w:rPr>
            <w:noProof/>
            <w:webHidden/>
          </w:rPr>
        </w:r>
        <w:r>
          <w:rPr>
            <w:noProof/>
            <w:webHidden/>
          </w:rPr>
          <w:fldChar w:fldCharType="separate"/>
        </w:r>
        <w:r>
          <w:rPr>
            <w:noProof/>
            <w:webHidden/>
          </w:rPr>
          <w:t>13</w:t>
        </w:r>
        <w:r>
          <w:rPr>
            <w:noProof/>
            <w:webHidden/>
          </w:rPr>
          <w:fldChar w:fldCharType="end"/>
        </w:r>
      </w:hyperlink>
    </w:p>
    <w:p w14:paraId="00D86F9E" w14:textId="77777777" w:rsidR="00E60764" w:rsidRPr="006A0D7D" w:rsidRDefault="00E60764">
      <w:pPr>
        <w:pStyle w:val="TM3"/>
        <w:rPr>
          <w:rFonts w:ascii="Aptos" w:hAnsi="Aptos" w:cs="Times New Roman"/>
          <w:noProof/>
          <w:kern w:val="2"/>
          <w:sz w:val="24"/>
          <w:szCs w:val="24"/>
        </w:rPr>
      </w:pPr>
      <w:hyperlink w:anchor="_Toc176798843" w:history="1">
        <w:r w:rsidRPr="00B81B97">
          <w:rPr>
            <w:rStyle w:val="Lienhypertexte"/>
            <w:b/>
            <w:noProof/>
          </w:rPr>
          <w:t>5.5. – Visite des Locaux Loués</w:t>
        </w:r>
        <w:r>
          <w:rPr>
            <w:noProof/>
            <w:webHidden/>
          </w:rPr>
          <w:tab/>
        </w:r>
        <w:r>
          <w:rPr>
            <w:noProof/>
            <w:webHidden/>
          </w:rPr>
          <w:fldChar w:fldCharType="begin"/>
        </w:r>
        <w:r>
          <w:rPr>
            <w:noProof/>
            <w:webHidden/>
          </w:rPr>
          <w:instrText xml:space="preserve"> PAGEREF _Toc176798843 \h </w:instrText>
        </w:r>
        <w:r>
          <w:rPr>
            <w:noProof/>
            <w:webHidden/>
          </w:rPr>
        </w:r>
        <w:r>
          <w:rPr>
            <w:noProof/>
            <w:webHidden/>
          </w:rPr>
          <w:fldChar w:fldCharType="separate"/>
        </w:r>
        <w:r>
          <w:rPr>
            <w:noProof/>
            <w:webHidden/>
          </w:rPr>
          <w:t>13</w:t>
        </w:r>
        <w:r>
          <w:rPr>
            <w:noProof/>
            <w:webHidden/>
          </w:rPr>
          <w:fldChar w:fldCharType="end"/>
        </w:r>
      </w:hyperlink>
    </w:p>
    <w:p w14:paraId="0A3EBBF8" w14:textId="77777777" w:rsidR="00E60764" w:rsidRPr="006A0D7D" w:rsidRDefault="00E60764">
      <w:pPr>
        <w:pStyle w:val="TM3"/>
        <w:rPr>
          <w:rFonts w:ascii="Aptos" w:hAnsi="Aptos" w:cs="Times New Roman"/>
          <w:noProof/>
          <w:kern w:val="2"/>
          <w:sz w:val="24"/>
          <w:szCs w:val="24"/>
        </w:rPr>
      </w:pPr>
      <w:hyperlink w:anchor="_Toc176798844" w:history="1">
        <w:r w:rsidRPr="00B81B97">
          <w:rPr>
            <w:rStyle w:val="Lienhypertexte"/>
            <w:b/>
            <w:noProof/>
          </w:rPr>
          <w:t>5.6. – Vente aux enchères</w:t>
        </w:r>
        <w:r>
          <w:rPr>
            <w:noProof/>
            <w:webHidden/>
          </w:rPr>
          <w:tab/>
        </w:r>
        <w:r>
          <w:rPr>
            <w:noProof/>
            <w:webHidden/>
          </w:rPr>
          <w:fldChar w:fldCharType="begin"/>
        </w:r>
        <w:r>
          <w:rPr>
            <w:noProof/>
            <w:webHidden/>
          </w:rPr>
          <w:instrText xml:space="preserve"> PAGEREF _Toc176798844 \h </w:instrText>
        </w:r>
        <w:r>
          <w:rPr>
            <w:noProof/>
            <w:webHidden/>
          </w:rPr>
        </w:r>
        <w:r>
          <w:rPr>
            <w:noProof/>
            <w:webHidden/>
          </w:rPr>
          <w:fldChar w:fldCharType="separate"/>
        </w:r>
        <w:r>
          <w:rPr>
            <w:noProof/>
            <w:webHidden/>
          </w:rPr>
          <w:t>14</w:t>
        </w:r>
        <w:r>
          <w:rPr>
            <w:noProof/>
            <w:webHidden/>
          </w:rPr>
          <w:fldChar w:fldCharType="end"/>
        </w:r>
      </w:hyperlink>
    </w:p>
    <w:p w14:paraId="23BDDC15" w14:textId="77777777" w:rsidR="00E60764" w:rsidRPr="006A0D7D" w:rsidRDefault="00E60764">
      <w:pPr>
        <w:pStyle w:val="TM3"/>
        <w:rPr>
          <w:rFonts w:ascii="Aptos" w:hAnsi="Aptos" w:cs="Times New Roman"/>
          <w:noProof/>
          <w:kern w:val="2"/>
          <w:sz w:val="24"/>
          <w:szCs w:val="24"/>
        </w:rPr>
      </w:pPr>
      <w:hyperlink w:anchor="_Toc176798845" w:history="1">
        <w:r w:rsidRPr="00B81B97">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_Toc176798845 \h </w:instrText>
        </w:r>
        <w:r>
          <w:rPr>
            <w:noProof/>
            <w:webHidden/>
          </w:rPr>
        </w:r>
        <w:r>
          <w:rPr>
            <w:noProof/>
            <w:webHidden/>
          </w:rPr>
          <w:fldChar w:fldCharType="separate"/>
        </w:r>
        <w:r>
          <w:rPr>
            <w:noProof/>
            <w:webHidden/>
          </w:rPr>
          <w:t>14</w:t>
        </w:r>
        <w:r>
          <w:rPr>
            <w:noProof/>
            <w:webHidden/>
          </w:rPr>
          <w:fldChar w:fldCharType="end"/>
        </w:r>
      </w:hyperlink>
    </w:p>
    <w:p w14:paraId="45B0DF71" w14:textId="77777777" w:rsidR="00E60764" w:rsidRPr="006A0D7D" w:rsidRDefault="00E60764">
      <w:pPr>
        <w:pStyle w:val="TM3"/>
        <w:rPr>
          <w:rFonts w:ascii="Aptos" w:hAnsi="Aptos" w:cs="Times New Roman"/>
          <w:noProof/>
          <w:kern w:val="2"/>
          <w:sz w:val="24"/>
          <w:szCs w:val="24"/>
        </w:rPr>
      </w:pPr>
      <w:hyperlink w:anchor="_Toc176798846" w:history="1">
        <w:r w:rsidRPr="00B81B97">
          <w:rPr>
            <w:rStyle w:val="Lienhypertexte"/>
            <w:b/>
            <w:noProof/>
          </w:rPr>
          <w:t>5.8. – Chiffre d’Affaires</w:t>
        </w:r>
        <w:r>
          <w:rPr>
            <w:noProof/>
            <w:webHidden/>
          </w:rPr>
          <w:tab/>
        </w:r>
        <w:r>
          <w:rPr>
            <w:noProof/>
            <w:webHidden/>
          </w:rPr>
          <w:fldChar w:fldCharType="begin"/>
        </w:r>
        <w:r>
          <w:rPr>
            <w:noProof/>
            <w:webHidden/>
          </w:rPr>
          <w:instrText xml:space="preserve"> PAGEREF _Toc176798846 \h </w:instrText>
        </w:r>
        <w:r>
          <w:rPr>
            <w:noProof/>
            <w:webHidden/>
          </w:rPr>
        </w:r>
        <w:r>
          <w:rPr>
            <w:noProof/>
            <w:webHidden/>
          </w:rPr>
          <w:fldChar w:fldCharType="separate"/>
        </w:r>
        <w:r>
          <w:rPr>
            <w:noProof/>
            <w:webHidden/>
          </w:rPr>
          <w:t>14</w:t>
        </w:r>
        <w:r>
          <w:rPr>
            <w:noProof/>
            <w:webHidden/>
          </w:rPr>
          <w:fldChar w:fldCharType="end"/>
        </w:r>
      </w:hyperlink>
    </w:p>
    <w:p w14:paraId="2D78D106" w14:textId="77777777" w:rsidR="00E60764" w:rsidRPr="006A0D7D" w:rsidRDefault="00E60764">
      <w:pPr>
        <w:pStyle w:val="TM3"/>
        <w:rPr>
          <w:rFonts w:ascii="Aptos" w:hAnsi="Aptos" w:cs="Times New Roman"/>
          <w:noProof/>
          <w:kern w:val="2"/>
          <w:sz w:val="24"/>
          <w:szCs w:val="24"/>
        </w:rPr>
      </w:pPr>
      <w:hyperlink w:anchor="_Toc176798847" w:history="1">
        <w:r w:rsidRPr="00B81B97">
          <w:rPr>
            <w:rStyle w:val="Lienhypertexte"/>
            <w:b/>
            <w:noProof/>
          </w:rPr>
          <w:t>5.9. – Travaux du Preneur</w:t>
        </w:r>
        <w:r>
          <w:rPr>
            <w:noProof/>
            <w:webHidden/>
          </w:rPr>
          <w:tab/>
        </w:r>
        <w:r>
          <w:rPr>
            <w:noProof/>
            <w:webHidden/>
          </w:rPr>
          <w:fldChar w:fldCharType="begin"/>
        </w:r>
        <w:r>
          <w:rPr>
            <w:noProof/>
            <w:webHidden/>
          </w:rPr>
          <w:instrText xml:space="preserve"> PAGEREF _Toc176798847 \h </w:instrText>
        </w:r>
        <w:r>
          <w:rPr>
            <w:noProof/>
            <w:webHidden/>
          </w:rPr>
        </w:r>
        <w:r>
          <w:rPr>
            <w:noProof/>
            <w:webHidden/>
          </w:rPr>
          <w:fldChar w:fldCharType="separate"/>
        </w:r>
        <w:r>
          <w:rPr>
            <w:noProof/>
            <w:webHidden/>
          </w:rPr>
          <w:t>15</w:t>
        </w:r>
        <w:r>
          <w:rPr>
            <w:noProof/>
            <w:webHidden/>
          </w:rPr>
          <w:fldChar w:fldCharType="end"/>
        </w:r>
      </w:hyperlink>
    </w:p>
    <w:p w14:paraId="0EF7A2AF" w14:textId="77777777" w:rsidR="00E60764" w:rsidRPr="006A0D7D" w:rsidRDefault="00E60764">
      <w:pPr>
        <w:pStyle w:val="TM2"/>
        <w:rPr>
          <w:rFonts w:ascii="Aptos" w:hAnsi="Aptos" w:cs="Times New Roman"/>
          <w:b w:val="0"/>
          <w:bCs w:val="0"/>
          <w:noProof/>
          <w:kern w:val="2"/>
          <w:sz w:val="24"/>
          <w:szCs w:val="24"/>
        </w:rPr>
      </w:pPr>
      <w:hyperlink w:anchor="_Toc176798848" w:history="1">
        <w:r w:rsidRPr="00B81B97">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_Toc176798848 \h </w:instrText>
        </w:r>
        <w:r>
          <w:rPr>
            <w:noProof/>
            <w:webHidden/>
          </w:rPr>
        </w:r>
        <w:r>
          <w:rPr>
            <w:noProof/>
            <w:webHidden/>
          </w:rPr>
          <w:fldChar w:fldCharType="separate"/>
        </w:r>
        <w:r>
          <w:rPr>
            <w:noProof/>
            <w:webHidden/>
          </w:rPr>
          <w:t>17</w:t>
        </w:r>
        <w:r>
          <w:rPr>
            <w:noProof/>
            <w:webHidden/>
          </w:rPr>
          <w:fldChar w:fldCharType="end"/>
        </w:r>
      </w:hyperlink>
    </w:p>
    <w:p w14:paraId="4D28BC56" w14:textId="77777777" w:rsidR="00E60764" w:rsidRPr="006A0D7D" w:rsidRDefault="00E60764">
      <w:pPr>
        <w:pStyle w:val="TM2"/>
        <w:rPr>
          <w:rFonts w:ascii="Aptos" w:hAnsi="Aptos" w:cs="Times New Roman"/>
          <w:b w:val="0"/>
          <w:bCs w:val="0"/>
          <w:noProof/>
          <w:kern w:val="2"/>
          <w:sz w:val="24"/>
          <w:szCs w:val="24"/>
        </w:rPr>
      </w:pPr>
      <w:hyperlink w:anchor="_Toc176798849" w:history="1">
        <w:r w:rsidRPr="00B81B97">
          <w:rPr>
            <w:rStyle w:val="Lienhypertexte"/>
            <w:noProof/>
          </w:rPr>
          <w:t>ARTICLE 7 – LOYER – DROIT D’ENTREE</w:t>
        </w:r>
        <w:r>
          <w:rPr>
            <w:noProof/>
            <w:webHidden/>
          </w:rPr>
          <w:tab/>
        </w:r>
        <w:r>
          <w:rPr>
            <w:noProof/>
            <w:webHidden/>
          </w:rPr>
          <w:fldChar w:fldCharType="begin"/>
        </w:r>
        <w:r>
          <w:rPr>
            <w:noProof/>
            <w:webHidden/>
          </w:rPr>
          <w:instrText xml:space="preserve"> PAGEREF _Toc176798849 \h </w:instrText>
        </w:r>
        <w:r>
          <w:rPr>
            <w:noProof/>
            <w:webHidden/>
          </w:rPr>
        </w:r>
        <w:r>
          <w:rPr>
            <w:noProof/>
            <w:webHidden/>
          </w:rPr>
          <w:fldChar w:fldCharType="separate"/>
        </w:r>
        <w:r>
          <w:rPr>
            <w:noProof/>
            <w:webHidden/>
          </w:rPr>
          <w:t>18</w:t>
        </w:r>
        <w:r>
          <w:rPr>
            <w:noProof/>
            <w:webHidden/>
          </w:rPr>
          <w:fldChar w:fldCharType="end"/>
        </w:r>
      </w:hyperlink>
    </w:p>
    <w:p w14:paraId="2ECE01E4" w14:textId="77777777" w:rsidR="00E60764" w:rsidRPr="006A0D7D" w:rsidRDefault="00E60764">
      <w:pPr>
        <w:pStyle w:val="TM3"/>
        <w:rPr>
          <w:rFonts w:ascii="Aptos" w:hAnsi="Aptos" w:cs="Times New Roman"/>
          <w:noProof/>
          <w:kern w:val="2"/>
          <w:sz w:val="24"/>
          <w:szCs w:val="24"/>
        </w:rPr>
      </w:pPr>
      <w:hyperlink w:anchor="_Toc176798850" w:history="1">
        <w:r w:rsidRPr="00B81B97">
          <w:rPr>
            <w:rStyle w:val="Lienhypertexte"/>
            <w:b/>
            <w:noProof/>
          </w:rPr>
          <w:t>7.1. – Montant du loyer</w:t>
        </w:r>
        <w:r>
          <w:rPr>
            <w:noProof/>
            <w:webHidden/>
          </w:rPr>
          <w:tab/>
        </w:r>
        <w:r>
          <w:rPr>
            <w:noProof/>
            <w:webHidden/>
          </w:rPr>
          <w:fldChar w:fldCharType="begin"/>
        </w:r>
        <w:r>
          <w:rPr>
            <w:noProof/>
            <w:webHidden/>
          </w:rPr>
          <w:instrText xml:space="preserve"> PAGEREF _Toc176798850 \h </w:instrText>
        </w:r>
        <w:r>
          <w:rPr>
            <w:noProof/>
            <w:webHidden/>
          </w:rPr>
        </w:r>
        <w:r>
          <w:rPr>
            <w:noProof/>
            <w:webHidden/>
          </w:rPr>
          <w:fldChar w:fldCharType="separate"/>
        </w:r>
        <w:r>
          <w:rPr>
            <w:noProof/>
            <w:webHidden/>
          </w:rPr>
          <w:t>18</w:t>
        </w:r>
        <w:r>
          <w:rPr>
            <w:noProof/>
            <w:webHidden/>
          </w:rPr>
          <w:fldChar w:fldCharType="end"/>
        </w:r>
      </w:hyperlink>
    </w:p>
    <w:p w14:paraId="302B48B8" w14:textId="77777777" w:rsidR="00E60764" w:rsidRPr="006A0D7D" w:rsidRDefault="00E60764">
      <w:pPr>
        <w:pStyle w:val="TM3"/>
        <w:rPr>
          <w:rFonts w:ascii="Aptos" w:hAnsi="Aptos" w:cs="Times New Roman"/>
          <w:noProof/>
          <w:kern w:val="2"/>
          <w:sz w:val="24"/>
          <w:szCs w:val="24"/>
        </w:rPr>
      </w:pPr>
      <w:hyperlink w:anchor="_Toc176798851" w:history="1">
        <w:r w:rsidRPr="00B81B97">
          <w:rPr>
            <w:rStyle w:val="Lienhypertexte"/>
            <w:b/>
            <w:noProof/>
          </w:rPr>
          <w:t>7.2. – Actualisation et indexation du loyer</w:t>
        </w:r>
        <w:r>
          <w:rPr>
            <w:noProof/>
            <w:webHidden/>
          </w:rPr>
          <w:tab/>
        </w:r>
        <w:r>
          <w:rPr>
            <w:noProof/>
            <w:webHidden/>
          </w:rPr>
          <w:fldChar w:fldCharType="begin"/>
        </w:r>
        <w:r>
          <w:rPr>
            <w:noProof/>
            <w:webHidden/>
          </w:rPr>
          <w:instrText xml:space="preserve"> PAGEREF _Toc176798851 \h </w:instrText>
        </w:r>
        <w:r>
          <w:rPr>
            <w:noProof/>
            <w:webHidden/>
          </w:rPr>
        </w:r>
        <w:r>
          <w:rPr>
            <w:noProof/>
            <w:webHidden/>
          </w:rPr>
          <w:fldChar w:fldCharType="separate"/>
        </w:r>
        <w:r>
          <w:rPr>
            <w:noProof/>
            <w:webHidden/>
          </w:rPr>
          <w:t>18</w:t>
        </w:r>
        <w:r>
          <w:rPr>
            <w:noProof/>
            <w:webHidden/>
          </w:rPr>
          <w:fldChar w:fldCharType="end"/>
        </w:r>
      </w:hyperlink>
    </w:p>
    <w:p w14:paraId="079179DD" w14:textId="77777777" w:rsidR="00E60764" w:rsidRPr="006A0D7D" w:rsidRDefault="00E60764">
      <w:pPr>
        <w:pStyle w:val="TM3"/>
        <w:rPr>
          <w:rFonts w:ascii="Aptos" w:hAnsi="Aptos" w:cs="Times New Roman"/>
          <w:noProof/>
          <w:kern w:val="2"/>
          <w:sz w:val="24"/>
          <w:szCs w:val="24"/>
        </w:rPr>
      </w:pPr>
      <w:hyperlink w:anchor="_Toc176798852" w:history="1">
        <w:r w:rsidRPr="00B81B97">
          <w:rPr>
            <w:rStyle w:val="Lienhypertexte"/>
            <w:b/>
            <w:noProof/>
          </w:rPr>
          <w:t>7.3. – Paiement des loyers</w:t>
        </w:r>
        <w:r>
          <w:rPr>
            <w:noProof/>
            <w:webHidden/>
          </w:rPr>
          <w:tab/>
        </w:r>
        <w:r>
          <w:rPr>
            <w:noProof/>
            <w:webHidden/>
          </w:rPr>
          <w:fldChar w:fldCharType="begin"/>
        </w:r>
        <w:r>
          <w:rPr>
            <w:noProof/>
            <w:webHidden/>
          </w:rPr>
          <w:instrText xml:space="preserve"> PAGEREF _Toc176798852 \h </w:instrText>
        </w:r>
        <w:r>
          <w:rPr>
            <w:noProof/>
            <w:webHidden/>
          </w:rPr>
        </w:r>
        <w:r>
          <w:rPr>
            <w:noProof/>
            <w:webHidden/>
          </w:rPr>
          <w:fldChar w:fldCharType="separate"/>
        </w:r>
        <w:r>
          <w:rPr>
            <w:noProof/>
            <w:webHidden/>
          </w:rPr>
          <w:t>19</w:t>
        </w:r>
        <w:r>
          <w:rPr>
            <w:noProof/>
            <w:webHidden/>
          </w:rPr>
          <w:fldChar w:fldCharType="end"/>
        </w:r>
      </w:hyperlink>
    </w:p>
    <w:p w14:paraId="72FCBD8B" w14:textId="77777777" w:rsidR="00E60764" w:rsidRPr="006A0D7D" w:rsidRDefault="00E60764">
      <w:pPr>
        <w:pStyle w:val="TM3"/>
        <w:rPr>
          <w:rFonts w:ascii="Aptos" w:hAnsi="Aptos" w:cs="Times New Roman"/>
          <w:noProof/>
          <w:kern w:val="2"/>
          <w:sz w:val="24"/>
          <w:szCs w:val="24"/>
        </w:rPr>
      </w:pPr>
      <w:hyperlink w:anchor="_Toc176798853" w:history="1">
        <w:r w:rsidRPr="00B81B97">
          <w:rPr>
            <w:rStyle w:val="Lienhypertexte"/>
            <w:b/>
            <w:noProof/>
          </w:rPr>
          <w:t>7.4. – Taxe sur la valeur ajoutée</w:t>
        </w:r>
        <w:r>
          <w:rPr>
            <w:noProof/>
            <w:webHidden/>
          </w:rPr>
          <w:tab/>
        </w:r>
        <w:r>
          <w:rPr>
            <w:noProof/>
            <w:webHidden/>
          </w:rPr>
          <w:fldChar w:fldCharType="begin"/>
        </w:r>
        <w:r>
          <w:rPr>
            <w:noProof/>
            <w:webHidden/>
          </w:rPr>
          <w:instrText xml:space="preserve"> PAGEREF _Toc176798853 \h </w:instrText>
        </w:r>
        <w:r>
          <w:rPr>
            <w:noProof/>
            <w:webHidden/>
          </w:rPr>
        </w:r>
        <w:r>
          <w:rPr>
            <w:noProof/>
            <w:webHidden/>
          </w:rPr>
          <w:fldChar w:fldCharType="separate"/>
        </w:r>
        <w:r>
          <w:rPr>
            <w:noProof/>
            <w:webHidden/>
          </w:rPr>
          <w:t>20</w:t>
        </w:r>
        <w:r>
          <w:rPr>
            <w:noProof/>
            <w:webHidden/>
          </w:rPr>
          <w:fldChar w:fldCharType="end"/>
        </w:r>
      </w:hyperlink>
    </w:p>
    <w:p w14:paraId="6500686B" w14:textId="77777777" w:rsidR="00E60764" w:rsidRPr="006A0D7D" w:rsidRDefault="00E60764">
      <w:pPr>
        <w:pStyle w:val="TM3"/>
        <w:rPr>
          <w:rFonts w:ascii="Aptos" w:hAnsi="Aptos" w:cs="Times New Roman"/>
          <w:noProof/>
          <w:kern w:val="2"/>
          <w:sz w:val="24"/>
          <w:szCs w:val="24"/>
        </w:rPr>
      </w:pPr>
      <w:hyperlink w:anchor="_Toc176798854" w:history="1">
        <w:r w:rsidRPr="00B81B97">
          <w:rPr>
            <w:rStyle w:val="Lienhypertexte"/>
            <w:b/>
            <w:noProof/>
          </w:rPr>
          <w:t>7.5. – Loyer de renouvellement</w:t>
        </w:r>
        <w:r>
          <w:rPr>
            <w:noProof/>
            <w:webHidden/>
          </w:rPr>
          <w:tab/>
        </w:r>
        <w:r>
          <w:rPr>
            <w:noProof/>
            <w:webHidden/>
          </w:rPr>
          <w:fldChar w:fldCharType="begin"/>
        </w:r>
        <w:r>
          <w:rPr>
            <w:noProof/>
            <w:webHidden/>
          </w:rPr>
          <w:instrText xml:space="preserve"> PAGEREF _Toc176798854 \h </w:instrText>
        </w:r>
        <w:r>
          <w:rPr>
            <w:noProof/>
            <w:webHidden/>
          </w:rPr>
        </w:r>
        <w:r>
          <w:rPr>
            <w:noProof/>
            <w:webHidden/>
          </w:rPr>
          <w:fldChar w:fldCharType="separate"/>
        </w:r>
        <w:r>
          <w:rPr>
            <w:noProof/>
            <w:webHidden/>
          </w:rPr>
          <w:t>20</w:t>
        </w:r>
        <w:r>
          <w:rPr>
            <w:noProof/>
            <w:webHidden/>
          </w:rPr>
          <w:fldChar w:fldCharType="end"/>
        </w:r>
      </w:hyperlink>
    </w:p>
    <w:p w14:paraId="5BB2B280" w14:textId="77777777" w:rsidR="00E60764" w:rsidRPr="006A0D7D" w:rsidRDefault="00E60764">
      <w:pPr>
        <w:pStyle w:val="TM3"/>
        <w:rPr>
          <w:rFonts w:ascii="Aptos" w:hAnsi="Aptos" w:cs="Times New Roman"/>
          <w:noProof/>
          <w:kern w:val="2"/>
          <w:sz w:val="24"/>
          <w:szCs w:val="24"/>
        </w:rPr>
      </w:pPr>
      <w:hyperlink w:anchor="_Toc176798855" w:history="1">
        <w:r w:rsidRPr="00B81B97">
          <w:rPr>
            <w:rStyle w:val="Lienhypertexte"/>
            <w:b/>
            <w:noProof/>
          </w:rPr>
          <w:t>7.6. – Droit d’entrée</w:t>
        </w:r>
        <w:r>
          <w:rPr>
            <w:noProof/>
            <w:webHidden/>
          </w:rPr>
          <w:tab/>
        </w:r>
        <w:r>
          <w:rPr>
            <w:noProof/>
            <w:webHidden/>
          </w:rPr>
          <w:fldChar w:fldCharType="begin"/>
        </w:r>
        <w:r>
          <w:rPr>
            <w:noProof/>
            <w:webHidden/>
          </w:rPr>
          <w:instrText xml:space="preserve"> PAGEREF _Toc176798855 \h </w:instrText>
        </w:r>
        <w:r>
          <w:rPr>
            <w:noProof/>
            <w:webHidden/>
          </w:rPr>
        </w:r>
        <w:r>
          <w:rPr>
            <w:noProof/>
            <w:webHidden/>
          </w:rPr>
          <w:fldChar w:fldCharType="separate"/>
        </w:r>
        <w:r>
          <w:rPr>
            <w:noProof/>
            <w:webHidden/>
          </w:rPr>
          <w:t>21</w:t>
        </w:r>
        <w:r>
          <w:rPr>
            <w:noProof/>
            <w:webHidden/>
          </w:rPr>
          <w:fldChar w:fldCharType="end"/>
        </w:r>
      </w:hyperlink>
    </w:p>
    <w:p w14:paraId="7176CC56" w14:textId="77777777" w:rsidR="00E60764" w:rsidRPr="006A0D7D" w:rsidRDefault="00E60764">
      <w:pPr>
        <w:pStyle w:val="TM2"/>
        <w:rPr>
          <w:rFonts w:ascii="Aptos" w:hAnsi="Aptos" w:cs="Times New Roman"/>
          <w:b w:val="0"/>
          <w:bCs w:val="0"/>
          <w:noProof/>
          <w:kern w:val="2"/>
          <w:sz w:val="24"/>
          <w:szCs w:val="24"/>
        </w:rPr>
      </w:pPr>
      <w:hyperlink w:anchor="_Toc176798856" w:history="1">
        <w:r w:rsidRPr="00B81B97">
          <w:rPr>
            <w:rStyle w:val="Lienhypertexte"/>
            <w:noProof/>
          </w:rPr>
          <w:t>ARTICLE 8 – GARANTIES</w:t>
        </w:r>
        <w:r>
          <w:rPr>
            <w:noProof/>
            <w:webHidden/>
          </w:rPr>
          <w:tab/>
        </w:r>
        <w:r>
          <w:rPr>
            <w:noProof/>
            <w:webHidden/>
          </w:rPr>
          <w:fldChar w:fldCharType="begin"/>
        </w:r>
        <w:r>
          <w:rPr>
            <w:noProof/>
            <w:webHidden/>
          </w:rPr>
          <w:instrText xml:space="preserve"> PAGEREF _Toc176798856 \h </w:instrText>
        </w:r>
        <w:r>
          <w:rPr>
            <w:noProof/>
            <w:webHidden/>
          </w:rPr>
        </w:r>
        <w:r>
          <w:rPr>
            <w:noProof/>
            <w:webHidden/>
          </w:rPr>
          <w:fldChar w:fldCharType="separate"/>
        </w:r>
        <w:r>
          <w:rPr>
            <w:noProof/>
            <w:webHidden/>
          </w:rPr>
          <w:t>21</w:t>
        </w:r>
        <w:r>
          <w:rPr>
            <w:noProof/>
            <w:webHidden/>
          </w:rPr>
          <w:fldChar w:fldCharType="end"/>
        </w:r>
      </w:hyperlink>
    </w:p>
    <w:p w14:paraId="7589F866" w14:textId="77777777" w:rsidR="00E60764" w:rsidRPr="006A0D7D" w:rsidRDefault="00E60764">
      <w:pPr>
        <w:pStyle w:val="TM3"/>
        <w:rPr>
          <w:rFonts w:ascii="Aptos" w:hAnsi="Aptos" w:cs="Times New Roman"/>
          <w:noProof/>
          <w:kern w:val="2"/>
          <w:sz w:val="24"/>
          <w:szCs w:val="24"/>
        </w:rPr>
      </w:pPr>
      <w:hyperlink w:anchor="_Toc176798857" w:history="1">
        <w:r w:rsidRPr="00B81B97">
          <w:rPr>
            <w:rStyle w:val="Lienhypertexte"/>
            <w:b/>
            <w:noProof/>
          </w:rPr>
          <w:t>8.1. – Dépôt de Garantie</w:t>
        </w:r>
        <w:r>
          <w:rPr>
            <w:noProof/>
            <w:webHidden/>
          </w:rPr>
          <w:tab/>
        </w:r>
        <w:r>
          <w:rPr>
            <w:noProof/>
            <w:webHidden/>
          </w:rPr>
          <w:fldChar w:fldCharType="begin"/>
        </w:r>
        <w:r>
          <w:rPr>
            <w:noProof/>
            <w:webHidden/>
          </w:rPr>
          <w:instrText xml:space="preserve"> PAGEREF _Toc176798857 \h </w:instrText>
        </w:r>
        <w:r>
          <w:rPr>
            <w:noProof/>
            <w:webHidden/>
          </w:rPr>
        </w:r>
        <w:r>
          <w:rPr>
            <w:noProof/>
            <w:webHidden/>
          </w:rPr>
          <w:fldChar w:fldCharType="separate"/>
        </w:r>
        <w:r>
          <w:rPr>
            <w:noProof/>
            <w:webHidden/>
          </w:rPr>
          <w:t>21</w:t>
        </w:r>
        <w:r>
          <w:rPr>
            <w:noProof/>
            <w:webHidden/>
          </w:rPr>
          <w:fldChar w:fldCharType="end"/>
        </w:r>
      </w:hyperlink>
    </w:p>
    <w:p w14:paraId="490B5651" w14:textId="77777777" w:rsidR="00E60764" w:rsidRPr="006A0D7D" w:rsidRDefault="00E60764">
      <w:pPr>
        <w:pStyle w:val="TM3"/>
        <w:rPr>
          <w:rFonts w:ascii="Aptos" w:hAnsi="Aptos" w:cs="Times New Roman"/>
          <w:noProof/>
          <w:kern w:val="2"/>
          <w:sz w:val="24"/>
          <w:szCs w:val="24"/>
        </w:rPr>
      </w:pPr>
      <w:hyperlink w:anchor="_Toc176798858" w:history="1">
        <w:r w:rsidRPr="00B81B97">
          <w:rPr>
            <w:rStyle w:val="Lienhypertexte"/>
            <w:b/>
            <w:noProof/>
          </w:rPr>
          <w:t>8.2. – Garantie à Première Demande</w:t>
        </w:r>
        <w:r>
          <w:rPr>
            <w:noProof/>
            <w:webHidden/>
          </w:rPr>
          <w:tab/>
        </w:r>
        <w:r>
          <w:rPr>
            <w:noProof/>
            <w:webHidden/>
          </w:rPr>
          <w:fldChar w:fldCharType="begin"/>
        </w:r>
        <w:r>
          <w:rPr>
            <w:noProof/>
            <w:webHidden/>
          </w:rPr>
          <w:instrText xml:space="preserve"> PAGEREF _Toc176798858 \h </w:instrText>
        </w:r>
        <w:r>
          <w:rPr>
            <w:noProof/>
            <w:webHidden/>
          </w:rPr>
        </w:r>
        <w:r>
          <w:rPr>
            <w:noProof/>
            <w:webHidden/>
          </w:rPr>
          <w:fldChar w:fldCharType="separate"/>
        </w:r>
        <w:r>
          <w:rPr>
            <w:noProof/>
            <w:webHidden/>
          </w:rPr>
          <w:t>22</w:t>
        </w:r>
        <w:r>
          <w:rPr>
            <w:noProof/>
            <w:webHidden/>
          </w:rPr>
          <w:fldChar w:fldCharType="end"/>
        </w:r>
      </w:hyperlink>
    </w:p>
    <w:p w14:paraId="52FB459B" w14:textId="77777777" w:rsidR="00E60764" w:rsidRPr="006A0D7D" w:rsidRDefault="00E60764">
      <w:pPr>
        <w:pStyle w:val="TM2"/>
        <w:rPr>
          <w:rFonts w:ascii="Aptos" w:hAnsi="Aptos" w:cs="Times New Roman"/>
          <w:b w:val="0"/>
          <w:bCs w:val="0"/>
          <w:noProof/>
          <w:kern w:val="2"/>
          <w:sz w:val="24"/>
          <w:szCs w:val="24"/>
        </w:rPr>
      </w:pPr>
      <w:hyperlink w:anchor="_Toc176798859" w:history="1">
        <w:r w:rsidRPr="00B81B97">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_Toc176798859 \h </w:instrText>
        </w:r>
        <w:r>
          <w:rPr>
            <w:noProof/>
            <w:webHidden/>
          </w:rPr>
        </w:r>
        <w:r>
          <w:rPr>
            <w:noProof/>
            <w:webHidden/>
          </w:rPr>
          <w:fldChar w:fldCharType="separate"/>
        </w:r>
        <w:r>
          <w:rPr>
            <w:noProof/>
            <w:webHidden/>
          </w:rPr>
          <w:t>24</w:t>
        </w:r>
        <w:r>
          <w:rPr>
            <w:noProof/>
            <w:webHidden/>
          </w:rPr>
          <w:fldChar w:fldCharType="end"/>
        </w:r>
      </w:hyperlink>
    </w:p>
    <w:p w14:paraId="0CAA1F88" w14:textId="77777777" w:rsidR="00E60764" w:rsidRPr="006A0D7D" w:rsidRDefault="00E60764">
      <w:pPr>
        <w:pStyle w:val="TM3"/>
        <w:rPr>
          <w:rFonts w:ascii="Aptos" w:hAnsi="Aptos" w:cs="Times New Roman"/>
          <w:noProof/>
          <w:kern w:val="2"/>
          <w:sz w:val="24"/>
          <w:szCs w:val="24"/>
        </w:rPr>
      </w:pPr>
      <w:hyperlink w:anchor="_Toc176798860" w:history="1">
        <w:r w:rsidRPr="00B81B97">
          <w:rPr>
            <w:rStyle w:val="Lienhypertexte"/>
            <w:b/>
            <w:noProof/>
          </w:rPr>
          <w:t>9.1. – Principes</w:t>
        </w:r>
        <w:r>
          <w:rPr>
            <w:noProof/>
            <w:webHidden/>
          </w:rPr>
          <w:tab/>
        </w:r>
        <w:r>
          <w:rPr>
            <w:noProof/>
            <w:webHidden/>
          </w:rPr>
          <w:fldChar w:fldCharType="begin"/>
        </w:r>
        <w:r>
          <w:rPr>
            <w:noProof/>
            <w:webHidden/>
          </w:rPr>
          <w:instrText xml:space="preserve"> PAGEREF _Toc176798860 \h </w:instrText>
        </w:r>
        <w:r>
          <w:rPr>
            <w:noProof/>
            <w:webHidden/>
          </w:rPr>
        </w:r>
        <w:r>
          <w:rPr>
            <w:noProof/>
            <w:webHidden/>
          </w:rPr>
          <w:fldChar w:fldCharType="separate"/>
        </w:r>
        <w:r>
          <w:rPr>
            <w:noProof/>
            <w:webHidden/>
          </w:rPr>
          <w:t>24</w:t>
        </w:r>
        <w:r>
          <w:rPr>
            <w:noProof/>
            <w:webHidden/>
          </w:rPr>
          <w:fldChar w:fldCharType="end"/>
        </w:r>
      </w:hyperlink>
    </w:p>
    <w:p w14:paraId="75885E2C" w14:textId="77777777" w:rsidR="00E60764" w:rsidRPr="006A0D7D" w:rsidRDefault="00E60764">
      <w:pPr>
        <w:pStyle w:val="TM3"/>
        <w:rPr>
          <w:rFonts w:ascii="Aptos" w:hAnsi="Aptos" w:cs="Times New Roman"/>
          <w:noProof/>
          <w:kern w:val="2"/>
          <w:sz w:val="24"/>
          <w:szCs w:val="24"/>
        </w:rPr>
      </w:pPr>
      <w:hyperlink w:anchor="_Toc176798861" w:history="1">
        <w:r w:rsidRPr="00B81B97">
          <w:rPr>
            <w:rStyle w:val="Lienhypertexte"/>
            <w:b/>
            <w:noProof/>
          </w:rPr>
          <w:t>9.2. – Définitions</w:t>
        </w:r>
        <w:r>
          <w:rPr>
            <w:noProof/>
            <w:webHidden/>
          </w:rPr>
          <w:tab/>
        </w:r>
        <w:r>
          <w:rPr>
            <w:noProof/>
            <w:webHidden/>
          </w:rPr>
          <w:fldChar w:fldCharType="begin"/>
        </w:r>
        <w:r>
          <w:rPr>
            <w:noProof/>
            <w:webHidden/>
          </w:rPr>
          <w:instrText xml:space="preserve"> PAGEREF _Toc176798861 \h </w:instrText>
        </w:r>
        <w:r>
          <w:rPr>
            <w:noProof/>
            <w:webHidden/>
          </w:rPr>
        </w:r>
        <w:r>
          <w:rPr>
            <w:noProof/>
            <w:webHidden/>
          </w:rPr>
          <w:fldChar w:fldCharType="separate"/>
        </w:r>
        <w:r>
          <w:rPr>
            <w:noProof/>
            <w:webHidden/>
          </w:rPr>
          <w:t>24</w:t>
        </w:r>
        <w:r>
          <w:rPr>
            <w:noProof/>
            <w:webHidden/>
          </w:rPr>
          <w:fldChar w:fldCharType="end"/>
        </w:r>
      </w:hyperlink>
    </w:p>
    <w:p w14:paraId="0B91BFEA" w14:textId="77777777" w:rsidR="00E60764" w:rsidRPr="006A0D7D" w:rsidRDefault="00E60764">
      <w:pPr>
        <w:pStyle w:val="TM3"/>
        <w:rPr>
          <w:rFonts w:ascii="Aptos" w:hAnsi="Aptos" w:cs="Times New Roman"/>
          <w:noProof/>
          <w:kern w:val="2"/>
          <w:sz w:val="24"/>
          <w:szCs w:val="24"/>
        </w:rPr>
      </w:pPr>
      <w:hyperlink w:anchor="_Toc176798862" w:history="1">
        <w:r w:rsidRPr="00B81B97">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_Toc176798862 \h </w:instrText>
        </w:r>
        <w:r>
          <w:rPr>
            <w:noProof/>
            <w:webHidden/>
          </w:rPr>
        </w:r>
        <w:r>
          <w:rPr>
            <w:noProof/>
            <w:webHidden/>
          </w:rPr>
          <w:fldChar w:fldCharType="separate"/>
        </w:r>
        <w:r>
          <w:rPr>
            <w:noProof/>
            <w:webHidden/>
          </w:rPr>
          <w:t>25</w:t>
        </w:r>
        <w:r>
          <w:rPr>
            <w:noProof/>
            <w:webHidden/>
          </w:rPr>
          <w:fldChar w:fldCharType="end"/>
        </w:r>
      </w:hyperlink>
    </w:p>
    <w:p w14:paraId="717C2622" w14:textId="77777777" w:rsidR="00E60764" w:rsidRPr="006A0D7D" w:rsidRDefault="00E60764">
      <w:pPr>
        <w:pStyle w:val="TM3"/>
        <w:rPr>
          <w:rFonts w:ascii="Aptos" w:hAnsi="Aptos" w:cs="Times New Roman"/>
          <w:noProof/>
          <w:kern w:val="2"/>
          <w:sz w:val="24"/>
          <w:szCs w:val="24"/>
        </w:rPr>
      </w:pPr>
      <w:hyperlink w:anchor="_Toc176798863" w:history="1">
        <w:r w:rsidRPr="00B81B97">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_Toc176798863 \h </w:instrText>
        </w:r>
        <w:r>
          <w:rPr>
            <w:noProof/>
            <w:webHidden/>
          </w:rPr>
        </w:r>
        <w:r>
          <w:rPr>
            <w:noProof/>
            <w:webHidden/>
          </w:rPr>
          <w:fldChar w:fldCharType="separate"/>
        </w:r>
        <w:r>
          <w:rPr>
            <w:noProof/>
            <w:webHidden/>
          </w:rPr>
          <w:t>25</w:t>
        </w:r>
        <w:r>
          <w:rPr>
            <w:noProof/>
            <w:webHidden/>
          </w:rPr>
          <w:fldChar w:fldCharType="end"/>
        </w:r>
      </w:hyperlink>
    </w:p>
    <w:p w14:paraId="42CFD40C" w14:textId="77777777" w:rsidR="00E60764" w:rsidRPr="006A0D7D" w:rsidRDefault="00E60764">
      <w:pPr>
        <w:pStyle w:val="TM2"/>
        <w:rPr>
          <w:rFonts w:ascii="Aptos" w:hAnsi="Aptos" w:cs="Times New Roman"/>
          <w:b w:val="0"/>
          <w:bCs w:val="0"/>
          <w:noProof/>
          <w:kern w:val="2"/>
          <w:sz w:val="24"/>
          <w:szCs w:val="24"/>
        </w:rPr>
      </w:pPr>
      <w:hyperlink w:anchor="_Toc176798864" w:history="1">
        <w:r w:rsidRPr="00B81B97">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_Toc176798864 \h </w:instrText>
        </w:r>
        <w:r>
          <w:rPr>
            <w:noProof/>
            <w:webHidden/>
          </w:rPr>
        </w:r>
        <w:r>
          <w:rPr>
            <w:noProof/>
            <w:webHidden/>
          </w:rPr>
          <w:fldChar w:fldCharType="separate"/>
        </w:r>
        <w:r>
          <w:rPr>
            <w:noProof/>
            <w:webHidden/>
          </w:rPr>
          <w:t>27</w:t>
        </w:r>
        <w:r>
          <w:rPr>
            <w:noProof/>
            <w:webHidden/>
          </w:rPr>
          <w:fldChar w:fldCharType="end"/>
        </w:r>
      </w:hyperlink>
    </w:p>
    <w:p w14:paraId="3A06A734" w14:textId="77777777" w:rsidR="00E60764" w:rsidRPr="006A0D7D" w:rsidRDefault="00E60764">
      <w:pPr>
        <w:pStyle w:val="TM3"/>
        <w:rPr>
          <w:rFonts w:ascii="Aptos" w:hAnsi="Aptos" w:cs="Times New Roman"/>
          <w:noProof/>
          <w:kern w:val="2"/>
          <w:sz w:val="24"/>
          <w:szCs w:val="24"/>
        </w:rPr>
      </w:pPr>
      <w:hyperlink w:anchor="_Toc176798865" w:history="1">
        <w:r w:rsidRPr="00B81B97">
          <w:rPr>
            <w:rStyle w:val="Lienhypertexte"/>
            <w:b/>
            <w:noProof/>
          </w:rPr>
          <w:t>11.1. – Exploitation – Location-gérance</w:t>
        </w:r>
        <w:r>
          <w:rPr>
            <w:noProof/>
            <w:webHidden/>
          </w:rPr>
          <w:tab/>
        </w:r>
        <w:r>
          <w:rPr>
            <w:noProof/>
            <w:webHidden/>
          </w:rPr>
          <w:fldChar w:fldCharType="begin"/>
        </w:r>
        <w:r>
          <w:rPr>
            <w:noProof/>
            <w:webHidden/>
          </w:rPr>
          <w:instrText xml:space="preserve"> PAGEREF _Toc176798865 \h </w:instrText>
        </w:r>
        <w:r>
          <w:rPr>
            <w:noProof/>
            <w:webHidden/>
          </w:rPr>
        </w:r>
        <w:r>
          <w:rPr>
            <w:noProof/>
            <w:webHidden/>
          </w:rPr>
          <w:fldChar w:fldCharType="separate"/>
        </w:r>
        <w:r>
          <w:rPr>
            <w:noProof/>
            <w:webHidden/>
          </w:rPr>
          <w:t>27</w:t>
        </w:r>
        <w:r>
          <w:rPr>
            <w:noProof/>
            <w:webHidden/>
          </w:rPr>
          <w:fldChar w:fldCharType="end"/>
        </w:r>
      </w:hyperlink>
    </w:p>
    <w:p w14:paraId="2C493D60" w14:textId="77777777" w:rsidR="00E60764" w:rsidRPr="006A0D7D" w:rsidRDefault="00E60764">
      <w:pPr>
        <w:pStyle w:val="TM3"/>
        <w:rPr>
          <w:rFonts w:ascii="Aptos" w:hAnsi="Aptos" w:cs="Times New Roman"/>
          <w:noProof/>
          <w:kern w:val="2"/>
          <w:sz w:val="24"/>
          <w:szCs w:val="24"/>
        </w:rPr>
      </w:pPr>
      <w:hyperlink w:anchor="_Toc176798866" w:history="1">
        <w:r w:rsidRPr="00B81B97">
          <w:rPr>
            <w:rStyle w:val="Lienhypertexte"/>
            <w:b/>
            <w:noProof/>
          </w:rPr>
          <w:t>11.2. – Sous-location</w:t>
        </w:r>
        <w:r>
          <w:rPr>
            <w:noProof/>
            <w:webHidden/>
          </w:rPr>
          <w:tab/>
        </w:r>
        <w:r>
          <w:rPr>
            <w:noProof/>
            <w:webHidden/>
          </w:rPr>
          <w:fldChar w:fldCharType="begin"/>
        </w:r>
        <w:r>
          <w:rPr>
            <w:noProof/>
            <w:webHidden/>
          </w:rPr>
          <w:instrText xml:space="preserve"> PAGEREF _Toc176798866 \h </w:instrText>
        </w:r>
        <w:r>
          <w:rPr>
            <w:noProof/>
            <w:webHidden/>
          </w:rPr>
        </w:r>
        <w:r>
          <w:rPr>
            <w:noProof/>
            <w:webHidden/>
          </w:rPr>
          <w:fldChar w:fldCharType="separate"/>
        </w:r>
        <w:r>
          <w:rPr>
            <w:noProof/>
            <w:webHidden/>
          </w:rPr>
          <w:t>27</w:t>
        </w:r>
        <w:r>
          <w:rPr>
            <w:noProof/>
            <w:webHidden/>
          </w:rPr>
          <w:fldChar w:fldCharType="end"/>
        </w:r>
      </w:hyperlink>
    </w:p>
    <w:p w14:paraId="10C44A4B" w14:textId="77777777" w:rsidR="00E60764" w:rsidRPr="006A0D7D" w:rsidRDefault="00E60764">
      <w:pPr>
        <w:pStyle w:val="TM3"/>
        <w:rPr>
          <w:rFonts w:ascii="Aptos" w:hAnsi="Aptos" w:cs="Times New Roman"/>
          <w:noProof/>
          <w:kern w:val="2"/>
          <w:sz w:val="24"/>
          <w:szCs w:val="24"/>
        </w:rPr>
      </w:pPr>
      <w:hyperlink w:anchor="_Toc176798867" w:history="1">
        <w:r w:rsidRPr="00B81B97">
          <w:rPr>
            <w:rStyle w:val="Lienhypertexte"/>
            <w:b/>
            <w:noProof/>
          </w:rPr>
          <w:t>11.3. – Cession</w:t>
        </w:r>
        <w:r>
          <w:rPr>
            <w:noProof/>
            <w:webHidden/>
          </w:rPr>
          <w:tab/>
        </w:r>
        <w:r>
          <w:rPr>
            <w:noProof/>
            <w:webHidden/>
          </w:rPr>
          <w:fldChar w:fldCharType="begin"/>
        </w:r>
        <w:r>
          <w:rPr>
            <w:noProof/>
            <w:webHidden/>
          </w:rPr>
          <w:instrText xml:space="preserve"> PAGEREF _Toc176798867 \h </w:instrText>
        </w:r>
        <w:r>
          <w:rPr>
            <w:noProof/>
            <w:webHidden/>
          </w:rPr>
        </w:r>
        <w:r>
          <w:rPr>
            <w:noProof/>
            <w:webHidden/>
          </w:rPr>
          <w:fldChar w:fldCharType="separate"/>
        </w:r>
        <w:r>
          <w:rPr>
            <w:noProof/>
            <w:webHidden/>
          </w:rPr>
          <w:t>27</w:t>
        </w:r>
        <w:r>
          <w:rPr>
            <w:noProof/>
            <w:webHidden/>
          </w:rPr>
          <w:fldChar w:fldCharType="end"/>
        </w:r>
      </w:hyperlink>
    </w:p>
    <w:p w14:paraId="5562DE7C" w14:textId="77777777" w:rsidR="00E60764" w:rsidRPr="006A0D7D" w:rsidRDefault="00E60764">
      <w:pPr>
        <w:pStyle w:val="TM3"/>
        <w:rPr>
          <w:rFonts w:ascii="Aptos" w:hAnsi="Aptos" w:cs="Times New Roman"/>
          <w:noProof/>
          <w:kern w:val="2"/>
          <w:sz w:val="24"/>
          <w:szCs w:val="24"/>
        </w:rPr>
      </w:pPr>
      <w:hyperlink w:anchor="_Toc176798868" w:history="1">
        <w:r w:rsidRPr="00B81B97">
          <w:rPr>
            <w:rStyle w:val="Lienhypertexte"/>
            <w:b/>
            <w:noProof/>
          </w:rPr>
          <w:t>11.4. – Droit de préférence du Bailleur</w:t>
        </w:r>
        <w:r>
          <w:rPr>
            <w:noProof/>
            <w:webHidden/>
          </w:rPr>
          <w:tab/>
        </w:r>
        <w:r>
          <w:rPr>
            <w:noProof/>
            <w:webHidden/>
          </w:rPr>
          <w:fldChar w:fldCharType="begin"/>
        </w:r>
        <w:r>
          <w:rPr>
            <w:noProof/>
            <w:webHidden/>
          </w:rPr>
          <w:instrText xml:space="preserve"> PAGEREF _Toc176798868 \h </w:instrText>
        </w:r>
        <w:r>
          <w:rPr>
            <w:noProof/>
            <w:webHidden/>
          </w:rPr>
        </w:r>
        <w:r>
          <w:rPr>
            <w:noProof/>
            <w:webHidden/>
          </w:rPr>
          <w:fldChar w:fldCharType="separate"/>
        </w:r>
        <w:r>
          <w:rPr>
            <w:noProof/>
            <w:webHidden/>
          </w:rPr>
          <w:t>28</w:t>
        </w:r>
        <w:r>
          <w:rPr>
            <w:noProof/>
            <w:webHidden/>
          </w:rPr>
          <w:fldChar w:fldCharType="end"/>
        </w:r>
      </w:hyperlink>
    </w:p>
    <w:p w14:paraId="4CFE2093" w14:textId="77777777" w:rsidR="00E60764" w:rsidRPr="006A0D7D" w:rsidRDefault="00E60764">
      <w:pPr>
        <w:pStyle w:val="TM3"/>
        <w:rPr>
          <w:rFonts w:ascii="Aptos" w:hAnsi="Aptos" w:cs="Times New Roman"/>
          <w:noProof/>
          <w:kern w:val="2"/>
          <w:sz w:val="24"/>
          <w:szCs w:val="24"/>
        </w:rPr>
      </w:pPr>
      <w:hyperlink w:anchor="_Toc176798869" w:history="1">
        <w:r w:rsidRPr="00B81B97">
          <w:rPr>
            <w:rStyle w:val="Lienhypertexte"/>
            <w:b/>
            <w:noProof/>
          </w:rPr>
          <w:t>11.5. – Nantissement</w:t>
        </w:r>
        <w:r>
          <w:rPr>
            <w:noProof/>
            <w:webHidden/>
          </w:rPr>
          <w:tab/>
        </w:r>
        <w:r>
          <w:rPr>
            <w:noProof/>
            <w:webHidden/>
          </w:rPr>
          <w:fldChar w:fldCharType="begin"/>
        </w:r>
        <w:r>
          <w:rPr>
            <w:noProof/>
            <w:webHidden/>
          </w:rPr>
          <w:instrText xml:space="preserve"> PAGEREF _Toc176798869 \h </w:instrText>
        </w:r>
        <w:r>
          <w:rPr>
            <w:noProof/>
            <w:webHidden/>
          </w:rPr>
        </w:r>
        <w:r>
          <w:rPr>
            <w:noProof/>
            <w:webHidden/>
          </w:rPr>
          <w:fldChar w:fldCharType="separate"/>
        </w:r>
        <w:r>
          <w:rPr>
            <w:noProof/>
            <w:webHidden/>
          </w:rPr>
          <w:t>29</w:t>
        </w:r>
        <w:r>
          <w:rPr>
            <w:noProof/>
            <w:webHidden/>
          </w:rPr>
          <w:fldChar w:fldCharType="end"/>
        </w:r>
      </w:hyperlink>
    </w:p>
    <w:p w14:paraId="4C3485F6" w14:textId="77777777" w:rsidR="00E60764" w:rsidRPr="006A0D7D" w:rsidRDefault="00E60764">
      <w:pPr>
        <w:pStyle w:val="TM2"/>
        <w:rPr>
          <w:rFonts w:ascii="Aptos" w:hAnsi="Aptos" w:cs="Times New Roman"/>
          <w:b w:val="0"/>
          <w:bCs w:val="0"/>
          <w:noProof/>
          <w:kern w:val="2"/>
          <w:sz w:val="24"/>
          <w:szCs w:val="24"/>
        </w:rPr>
      </w:pPr>
      <w:hyperlink w:anchor="_Toc176798870" w:history="1">
        <w:r w:rsidRPr="00B81B97">
          <w:rPr>
            <w:rStyle w:val="Lienhypertexte"/>
            <w:noProof/>
          </w:rPr>
          <w:t>ARTICLE 12 – DESTRUCTION DES LOCAUX LOUES</w:t>
        </w:r>
        <w:r>
          <w:rPr>
            <w:noProof/>
            <w:webHidden/>
          </w:rPr>
          <w:tab/>
        </w:r>
        <w:r>
          <w:rPr>
            <w:noProof/>
            <w:webHidden/>
          </w:rPr>
          <w:fldChar w:fldCharType="begin"/>
        </w:r>
        <w:r>
          <w:rPr>
            <w:noProof/>
            <w:webHidden/>
          </w:rPr>
          <w:instrText xml:space="preserve"> PAGEREF _Toc176798870 \h </w:instrText>
        </w:r>
        <w:r>
          <w:rPr>
            <w:noProof/>
            <w:webHidden/>
          </w:rPr>
        </w:r>
        <w:r>
          <w:rPr>
            <w:noProof/>
            <w:webHidden/>
          </w:rPr>
          <w:fldChar w:fldCharType="separate"/>
        </w:r>
        <w:r>
          <w:rPr>
            <w:noProof/>
            <w:webHidden/>
          </w:rPr>
          <w:t>29</w:t>
        </w:r>
        <w:r>
          <w:rPr>
            <w:noProof/>
            <w:webHidden/>
          </w:rPr>
          <w:fldChar w:fldCharType="end"/>
        </w:r>
      </w:hyperlink>
    </w:p>
    <w:p w14:paraId="1604110D" w14:textId="77777777" w:rsidR="00E60764" w:rsidRPr="006A0D7D" w:rsidRDefault="00E60764">
      <w:pPr>
        <w:pStyle w:val="TM2"/>
        <w:rPr>
          <w:rFonts w:ascii="Aptos" w:hAnsi="Aptos" w:cs="Times New Roman"/>
          <w:b w:val="0"/>
          <w:bCs w:val="0"/>
          <w:noProof/>
          <w:kern w:val="2"/>
          <w:sz w:val="24"/>
          <w:szCs w:val="24"/>
        </w:rPr>
      </w:pPr>
      <w:hyperlink w:anchor="_Toc176798871" w:history="1">
        <w:r w:rsidRPr="00B81B97">
          <w:rPr>
            <w:rStyle w:val="Lienhypertexte"/>
            <w:noProof/>
          </w:rPr>
          <w:t>ARTICLE 13 – RESTITUTION DES LOCAUX</w:t>
        </w:r>
        <w:r>
          <w:rPr>
            <w:noProof/>
            <w:webHidden/>
          </w:rPr>
          <w:tab/>
        </w:r>
        <w:r>
          <w:rPr>
            <w:noProof/>
            <w:webHidden/>
          </w:rPr>
          <w:fldChar w:fldCharType="begin"/>
        </w:r>
        <w:r>
          <w:rPr>
            <w:noProof/>
            <w:webHidden/>
          </w:rPr>
          <w:instrText xml:space="preserve"> PAGEREF _Toc176798871 \h </w:instrText>
        </w:r>
        <w:r>
          <w:rPr>
            <w:noProof/>
            <w:webHidden/>
          </w:rPr>
        </w:r>
        <w:r>
          <w:rPr>
            <w:noProof/>
            <w:webHidden/>
          </w:rPr>
          <w:fldChar w:fldCharType="separate"/>
        </w:r>
        <w:r>
          <w:rPr>
            <w:noProof/>
            <w:webHidden/>
          </w:rPr>
          <w:t>30</w:t>
        </w:r>
        <w:r>
          <w:rPr>
            <w:noProof/>
            <w:webHidden/>
          </w:rPr>
          <w:fldChar w:fldCharType="end"/>
        </w:r>
      </w:hyperlink>
    </w:p>
    <w:p w14:paraId="350EDBAB" w14:textId="77777777" w:rsidR="00E60764" w:rsidRPr="006A0D7D" w:rsidRDefault="00E60764">
      <w:pPr>
        <w:pStyle w:val="TM2"/>
        <w:rPr>
          <w:rFonts w:ascii="Aptos" w:hAnsi="Aptos" w:cs="Times New Roman"/>
          <w:b w:val="0"/>
          <w:bCs w:val="0"/>
          <w:noProof/>
          <w:kern w:val="2"/>
          <w:sz w:val="24"/>
          <w:szCs w:val="24"/>
        </w:rPr>
      </w:pPr>
      <w:hyperlink w:anchor="_Toc176798872" w:history="1">
        <w:r w:rsidRPr="00B81B97">
          <w:rPr>
            <w:rStyle w:val="Lienhypertexte"/>
            <w:noProof/>
          </w:rPr>
          <w:t>ARTICLE 14 – ASSURANCES</w:t>
        </w:r>
        <w:r>
          <w:rPr>
            <w:noProof/>
            <w:webHidden/>
          </w:rPr>
          <w:tab/>
        </w:r>
        <w:r>
          <w:rPr>
            <w:noProof/>
            <w:webHidden/>
          </w:rPr>
          <w:fldChar w:fldCharType="begin"/>
        </w:r>
        <w:r>
          <w:rPr>
            <w:noProof/>
            <w:webHidden/>
          </w:rPr>
          <w:instrText xml:space="preserve"> PAGEREF _Toc176798872 \h </w:instrText>
        </w:r>
        <w:r>
          <w:rPr>
            <w:noProof/>
            <w:webHidden/>
          </w:rPr>
        </w:r>
        <w:r>
          <w:rPr>
            <w:noProof/>
            <w:webHidden/>
          </w:rPr>
          <w:fldChar w:fldCharType="separate"/>
        </w:r>
        <w:r>
          <w:rPr>
            <w:noProof/>
            <w:webHidden/>
          </w:rPr>
          <w:t>31</w:t>
        </w:r>
        <w:r>
          <w:rPr>
            <w:noProof/>
            <w:webHidden/>
          </w:rPr>
          <w:fldChar w:fldCharType="end"/>
        </w:r>
      </w:hyperlink>
    </w:p>
    <w:p w14:paraId="160DEE97" w14:textId="77777777" w:rsidR="00E60764" w:rsidRPr="006A0D7D" w:rsidRDefault="00E60764">
      <w:pPr>
        <w:pStyle w:val="TM3"/>
        <w:rPr>
          <w:rFonts w:ascii="Aptos" w:hAnsi="Aptos" w:cs="Times New Roman"/>
          <w:noProof/>
          <w:kern w:val="2"/>
          <w:sz w:val="24"/>
          <w:szCs w:val="24"/>
        </w:rPr>
      </w:pPr>
      <w:hyperlink w:anchor="_Toc176798873" w:history="1">
        <w:r w:rsidRPr="00B81B97">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_Toc176798873 \h </w:instrText>
        </w:r>
        <w:r>
          <w:rPr>
            <w:noProof/>
            <w:webHidden/>
          </w:rPr>
        </w:r>
        <w:r>
          <w:rPr>
            <w:noProof/>
            <w:webHidden/>
          </w:rPr>
          <w:fldChar w:fldCharType="separate"/>
        </w:r>
        <w:r>
          <w:rPr>
            <w:noProof/>
            <w:webHidden/>
          </w:rPr>
          <w:t>31</w:t>
        </w:r>
        <w:r>
          <w:rPr>
            <w:noProof/>
            <w:webHidden/>
          </w:rPr>
          <w:fldChar w:fldCharType="end"/>
        </w:r>
      </w:hyperlink>
    </w:p>
    <w:p w14:paraId="2F86C490" w14:textId="77777777" w:rsidR="00E60764" w:rsidRPr="006A0D7D" w:rsidRDefault="00E60764">
      <w:pPr>
        <w:pStyle w:val="TM3"/>
        <w:rPr>
          <w:rFonts w:ascii="Aptos" w:hAnsi="Aptos" w:cs="Times New Roman"/>
          <w:noProof/>
          <w:kern w:val="2"/>
          <w:sz w:val="24"/>
          <w:szCs w:val="24"/>
        </w:rPr>
      </w:pPr>
      <w:hyperlink w:anchor="_Toc176798874" w:history="1">
        <w:r w:rsidRPr="00B81B97">
          <w:rPr>
            <w:rStyle w:val="Lienhypertexte"/>
            <w:b/>
            <w:noProof/>
          </w:rPr>
          <w:t>14.2. – Renonciations à recours réciproque</w:t>
        </w:r>
        <w:r>
          <w:rPr>
            <w:noProof/>
            <w:webHidden/>
          </w:rPr>
          <w:tab/>
        </w:r>
        <w:r>
          <w:rPr>
            <w:noProof/>
            <w:webHidden/>
          </w:rPr>
          <w:fldChar w:fldCharType="begin"/>
        </w:r>
        <w:r>
          <w:rPr>
            <w:noProof/>
            <w:webHidden/>
          </w:rPr>
          <w:instrText xml:space="preserve"> PAGEREF _Toc176798874 \h </w:instrText>
        </w:r>
        <w:r>
          <w:rPr>
            <w:noProof/>
            <w:webHidden/>
          </w:rPr>
        </w:r>
        <w:r>
          <w:rPr>
            <w:noProof/>
            <w:webHidden/>
          </w:rPr>
          <w:fldChar w:fldCharType="separate"/>
        </w:r>
        <w:r>
          <w:rPr>
            <w:noProof/>
            <w:webHidden/>
          </w:rPr>
          <w:t>31</w:t>
        </w:r>
        <w:r>
          <w:rPr>
            <w:noProof/>
            <w:webHidden/>
          </w:rPr>
          <w:fldChar w:fldCharType="end"/>
        </w:r>
      </w:hyperlink>
    </w:p>
    <w:p w14:paraId="602F9A82" w14:textId="77777777" w:rsidR="00E60764" w:rsidRPr="006A0D7D" w:rsidRDefault="00E60764">
      <w:pPr>
        <w:pStyle w:val="TM3"/>
        <w:rPr>
          <w:rFonts w:ascii="Aptos" w:hAnsi="Aptos" w:cs="Times New Roman"/>
          <w:noProof/>
          <w:kern w:val="2"/>
          <w:sz w:val="24"/>
          <w:szCs w:val="24"/>
        </w:rPr>
      </w:pPr>
      <w:hyperlink w:anchor="_Toc176798875" w:history="1">
        <w:r w:rsidRPr="00B81B97">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_Toc176798875 \h </w:instrText>
        </w:r>
        <w:r>
          <w:rPr>
            <w:noProof/>
            <w:webHidden/>
          </w:rPr>
        </w:r>
        <w:r>
          <w:rPr>
            <w:noProof/>
            <w:webHidden/>
          </w:rPr>
          <w:fldChar w:fldCharType="separate"/>
        </w:r>
        <w:r>
          <w:rPr>
            <w:noProof/>
            <w:webHidden/>
          </w:rPr>
          <w:t>31</w:t>
        </w:r>
        <w:r>
          <w:rPr>
            <w:noProof/>
            <w:webHidden/>
          </w:rPr>
          <w:fldChar w:fldCharType="end"/>
        </w:r>
      </w:hyperlink>
    </w:p>
    <w:p w14:paraId="1D475109" w14:textId="77777777" w:rsidR="00E60764" w:rsidRPr="006A0D7D" w:rsidRDefault="00E60764">
      <w:pPr>
        <w:pStyle w:val="TM3"/>
        <w:rPr>
          <w:rFonts w:ascii="Aptos" w:hAnsi="Aptos" w:cs="Times New Roman"/>
          <w:noProof/>
          <w:kern w:val="2"/>
          <w:sz w:val="24"/>
          <w:szCs w:val="24"/>
        </w:rPr>
      </w:pPr>
      <w:hyperlink w:anchor="_Toc176798876" w:history="1">
        <w:r w:rsidRPr="00B81B97">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_Toc176798876 \h </w:instrText>
        </w:r>
        <w:r>
          <w:rPr>
            <w:noProof/>
            <w:webHidden/>
          </w:rPr>
        </w:r>
        <w:r>
          <w:rPr>
            <w:noProof/>
            <w:webHidden/>
          </w:rPr>
          <w:fldChar w:fldCharType="separate"/>
        </w:r>
        <w:r>
          <w:rPr>
            <w:noProof/>
            <w:webHidden/>
          </w:rPr>
          <w:t>32</w:t>
        </w:r>
        <w:r>
          <w:rPr>
            <w:noProof/>
            <w:webHidden/>
          </w:rPr>
          <w:fldChar w:fldCharType="end"/>
        </w:r>
      </w:hyperlink>
    </w:p>
    <w:p w14:paraId="53FC77A5" w14:textId="77777777" w:rsidR="00E60764" w:rsidRPr="006A0D7D" w:rsidRDefault="00E60764">
      <w:pPr>
        <w:pStyle w:val="TM2"/>
        <w:rPr>
          <w:rFonts w:ascii="Aptos" w:hAnsi="Aptos" w:cs="Times New Roman"/>
          <w:b w:val="0"/>
          <w:bCs w:val="0"/>
          <w:noProof/>
          <w:kern w:val="2"/>
          <w:sz w:val="24"/>
          <w:szCs w:val="24"/>
        </w:rPr>
      </w:pPr>
      <w:hyperlink w:anchor="_Toc176798877" w:history="1">
        <w:r w:rsidRPr="00B81B97">
          <w:rPr>
            <w:rStyle w:val="Lienhypertexte"/>
            <w:noProof/>
          </w:rPr>
          <w:t>ARTICLE 15 – RESPONSABILITE ET RECOURS</w:t>
        </w:r>
        <w:r>
          <w:rPr>
            <w:noProof/>
            <w:webHidden/>
          </w:rPr>
          <w:tab/>
        </w:r>
        <w:r>
          <w:rPr>
            <w:noProof/>
            <w:webHidden/>
          </w:rPr>
          <w:fldChar w:fldCharType="begin"/>
        </w:r>
        <w:r>
          <w:rPr>
            <w:noProof/>
            <w:webHidden/>
          </w:rPr>
          <w:instrText xml:space="preserve"> PAGEREF _Toc176798877 \h </w:instrText>
        </w:r>
        <w:r>
          <w:rPr>
            <w:noProof/>
            <w:webHidden/>
          </w:rPr>
        </w:r>
        <w:r>
          <w:rPr>
            <w:noProof/>
            <w:webHidden/>
          </w:rPr>
          <w:fldChar w:fldCharType="separate"/>
        </w:r>
        <w:r>
          <w:rPr>
            <w:noProof/>
            <w:webHidden/>
          </w:rPr>
          <w:t>32</w:t>
        </w:r>
        <w:r>
          <w:rPr>
            <w:noProof/>
            <w:webHidden/>
          </w:rPr>
          <w:fldChar w:fldCharType="end"/>
        </w:r>
      </w:hyperlink>
    </w:p>
    <w:p w14:paraId="1786E9AF" w14:textId="77777777" w:rsidR="00E60764" w:rsidRPr="006A0D7D" w:rsidRDefault="00E60764">
      <w:pPr>
        <w:pStyle w:val="TM2"/>
        <w:rPr>
          <w:rFonts w:ascii="Aptos" w:hAnsi="Aptos" w:cs="Times New Roman"/>
          <w:b w:val="0"/>
          <w:bCs w:val="0"/>
          <w:noProof/>
          <w:kern w:val="2"/>
          <w:sz w:val="24"/>
          <w:szCs w:val="24"/>
        </w:rPr>
      </w:pPr>
      <w:hyperlink w:anchor="_Toc176798878" w:history="1">
        <w:r w:rsidRPr="00B81B97">
          <w:rPr>
            <w:rStyle w:val="Lienhypertexte"/>
            <w:noProof/>
          </w:rPr>
          <w:t>ARTICLE 16 – PROCEDURE COLLECTIVE</w:t>
        </w:r>
        <w:r>
          <w:rPr>
            <w:noProof/>
            <w:webHidden/>
          </w:rPr>
          <w:tab/>
        </w:r>
        <w:r>
          <w:rPr>
            <w:noProof/>
            <w:webHidden/>
          </w:rPr>
          <w:fldChar w:fldCharType="begin"/>
        </w:r>
        <w:r>
          <w:rPr>
            <w:noProof/>
            <w:webHidden/>
          </w:rPr>
          <w:instrText xml:space="preserve"> PAGEREF _Toc176798878 \h </w:instrText>
        </w:r>
        <w:r>
          <w:rPr>
            <w:noProof/>
            <w:webHidden/>
          </w:rPr>
        </w:r>
        <w:r>
          <w:rPr>
            <w:noProof/>
            <w:webHidden/>
          </w:rPr>
          <w:fldChar w:fldCharType="separate"/>
        </w:r>
        <w:r>
          <w:rPr>
            <w:noProof/>
            <w:webHidden/>
          </w:rPr>
          <w:t>33</w:t>
        </w:r>
        <w:r>
          <w:rPr>
            <w:noProof/>
            <w:webHidden/>
          </w:rPr>
          <w:fldChar w:fldCharType="end"/>
        </w:r>
      </w:hyperlink>
    </w:p>
    <w:p w14:paraId="2DBF91E7" w14:textId="77777777" w:rsidR="00E60764" w:rsidRPr="006A0D7D" w:rsidRDefault="00E60764">
      <w:pPr>
        <w:pStyle w:val="TM2"/>
        <w:rPr>
          <w:rFonts w:ascii="Aptos" w:hAnsi="Aptos" w:cs="Times New Roman"/>
          <w:b w:val="0"/>
          <w:bCs w:val="0"/>
          <w:noProof/>
          <w:kern w:val="2"/>
          <w:sz w:val="24"/>
          <w:szCs w:val="24"/>
        </w:rPr>
      </w:pPr>
      <w:hyperlink w:anchor="_Toc176798879" w:history="1">
        <w:r w:rsidRPr="00B81B97">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_Toc176798879 \h </w:instrText>
        </w:r>
        <w:r>
          <w:rPr>
            <w:noProof/>
            <w:webHidden/>
          </w:rPr>
        </w:r>
        <w:r>
          <w:rPr>
            <w:noProof/>
            <w:webHidden/>
          </w:rPr>
          <w:fldChar w:fldCharType="separate"/>
        </w:r>
        <w:r>
          <w:rPr>
            <w:noProof/>
            <w:webHidden/>
          </w:rPr>
          <w:t>34</w:t>
        </w:r>
        <w:r>
          <w:rPr>
            <w:noProof/>
            <w:webHidden/>
          </w:rPr>
          <w:fldChar w:fldCharType="end"/>
        </w:r>
      </w:hyperlink>
    </w:p>
    <w:p w14:paraId="294D0EA8" w14:textId="77777777" w:rsidR="00E60764" w:rsidRPr="006A0D7D" w:rsidRDefault="00E60764">
      <w:pPr>
        <w:pStyle w:val="TM3"/>
        <w:rPr>
          <w:rFonts w:ascii="Aptos" w:hAnsi="Aptos" w:cs="Times New Roman"/>
          <w:noProof/>
          <w:kern w:val="2"/>
          <w:sz w:val="24"/>
          <w:szCs w:val="24"/>
        </w:rPr>
      </w:pPr>
      <w:hyperlink w:anchor="_Toc176798880" w:history="1">
        <w:r w:rsidRPr="00B81B97">
          <w:rPr>
            <w:rStyle w:val="Lienhypertexte"/>
            <w:b/>
            <w:noProof/>
          </w:rPr>
          <w:t>17.1. – Clause résolutoire</w:t>
        </w:r>
        <w:r>
          <w:rPr>
            <w:noProof/>
            <w:webHidden/>
          </w:rPr>
          <w:tab/>
        </w:r>
        <w:r>
          <w:rPr>
            <w:noProof/>
            <w:webHidden/>
          </w:rPr>
          <w:fldChar w:fldCharType="begin"/>
        </w:r>
        <w:r>
          <w:rPr>
            <w:noProof/>
            <w:webHidden/>
          </w:rPr>
          <w:instrText xml:space="preserve"> PAGEREF _Toc176798880 \h </w:instrText>
        </w:r>
        <w:r>
          <w:rPr>
            <w:noProof/>
            <w:webHidden/>
          </w:rPr>
        </w:r>
        <w:r>
          <w:rPr>
            <w:noProof/>
            <w:webHidden/>
          </w:rPr>
          <w:fldChar w:fldCharType="separate"/>
        </w:r>
        <w:r>
          <w:rPr>
            <w:noProof/>
            <w:webHidden/>
          </w:rPr>
          <w:t>34</w:t>
        </w:r>
        <w:r>
          <w:rPr>
            <w:noProof/>
            <w:webHidden/>
          </w:rPr>
          <w:fldChar w:fldCharType="end"/>
        </w:r>
      </w:hyperlink>
    </w:p>
    <w:p w14:paraId="0C37FE4E" w14:textId="77777777" w:rsidR="00E60764" w:rsidRPr="006A0D7D" w:rsidRDefault="00E60764">
      <w:pPr>
        <w:pStyle w:val="TM3"/>
        <w:rPr>
          <w:rFonts w:ascii="Aptos" w:hAnsi="Aptos" w:cs="Times New Roman"/>
          <w:noProof/>
          <w:kern w:val="2"/>
          <w:sz w:val="24"/>
          <w:szCs w:val="24"/>
        </w:rPr>
      </w:pPr>
      <w:hyperlink w:anchor="_Toc176798881" w:history="1">
        <w:r w:rsidRPr="00B81B97">
          <w:rPr>
            <w:rStyle w:val="Lienhypertexte"/>
            <w:b/>
            <w:noProof/>
          </w:rPr>
          <w:t>17.2. – Sanctions générales</w:t>
        </w:r>
        <w:r>
          <w:rPr>
            <w:noProof/>
            <w:webHidden/>
          </w:rPr>
          <w:tab/>
        </w:r>
        <w:r>
          <w:rPr>
            <w:noProof/>
            <w:webHidden/>
          </w:rPr>
          <w:fldChar w:fldCharType="begin"/>
        </w:r>
        <w:r>
          <w:rPr>
            <w:noProof/>
            <w:webHidden/>
          </w:rPr>
          <w:instrText xml:space="preserve"> PAGEREF _Toc176798881 \h </w:instrText>
        </w:r>
        <w:r>
          <w:rPr>
            <w:noProof/>
            <w:webHidden/>
          </w:rPr>
        </w:r>
        <w:r>
          <w:rPr>
            <w:noProof/>
            <w:webHidden/>
          </w:rPr>
          <w:fldChar w:fldCharType="separate"/>
        </w:r>
        <w:r>
          <w:rPr>
            <w:noProof/>
            <w:webHidden/>
          </w:rPr>
          <w:t>34</w:t>
        </w:r>
        <w:r>
          <w:rPr>
            <w:noProof/>
            <w:webHidden/>
          </w:rPr>
          <w:fldChar w:fldCharType="end"/>
        </w:r>
      </w:hyperlink>
    </w:p>
    <w:p w14:paraId="5B239D72" w14:textId="77777777" w:rsidR="00E60764" w:rsidRPr="006A0D7D" w:rsidRDefault="00E60764">
      <w:pPr>
        <w:pStyle w:val="TM2"/>
        <w:rPr>
          <w:rFonts w:ascii="Aptos" w:hAnsi="Aptos" w:cs="Times New Roman"/>
          <w:b w:val="0"/>
          <w:bCs w:val="0"/>
          <w:noProof/>
          <w:kern w:val="2"/>
          <w:sz w:val="24"/>
          <w:szCs w:val="24"/>
        </w:rPr>
      </w:pPr>
      <w:hyperlink w:anchor="_Toc176798882" w:history="1">
        <w:r w:rsidRPr="00B81B97">
          <w:rPr>
            <w:rStyle w:val="Lienhypertexte"/>
            <w:noProof/>
          </w:rPr>
          <w:t>ARTICLE 18 – INDEMNITE D'OCCUPATION</w:t>
        </w:r>
        <w:r>
          <w:rPr>
            <w:noProof/>
            <w:webHidden/>
          </w:rPr>
          <w:tab/>
        </w:r>
        <w:r>
          <w:rPr>
            <w:noProof/>
            <w:webHidden/>
          </w:rPr>
          <w:fldChar w:fldCharType="begin"/>
        </w:r>
        <w:r>
          <w:rPr>
            <w:noProof/>
            <w:webHidden/>
          </w:rPr>
          <w:instrText xml:space="preserve"> PAGEREF _Toc176798882 \h </w:instrText>
        </w:r>
        <w:r>
          <w:rPr>
            <w:noProof/>
            <w:webHidden/>
          </w:rPr>
        </w:r>
        <w:r>
          <w:rPr>
            <w:noProof/>
            <w:webHidden/>
          </w:rPr>
          <w:fldChar w:fldCharType="separate"/>
        </w:r>
        <w:r>
          <w:rPr>
            <w:noProof/>
            <w:webHidden/>
          </w:rPr>
          <w:t>34</w:t>
        </w:r>
        <w:r>
          <w:rPr>
            <w:noProof/>
            <w:webHidden/>
          </w:rPr>
          <w:fldChar w:fldCharType="end"/>
        </w:r>
      </w:hyperlink>
    </w:p>
    <w:p w14:paraId="005C1794" w14:textId="77777777" w:rsidR="00E60764" w:rsidRPr="006A0D7D" w:rsidRDefault="00E60764">
      <w:pPr>
        <w:pStyle w:val="TM2"/>
        <w:rPr>
          <w:rFonts w:ascii="Aptos" w:hAnsi="Aptos" w:cs="Times New Roman"/>
          <w:b w:val="0"/>
          <w:bCs w:val="0"/>
          <w:noProof/>
          <w:kern w:val="2"/>
          <w:sz w:val="24"/>
          <w:szCs w:val="24"/>
        </w:rPr>
      </w:pPr>
      <w:hyperlink w:anchor="_Toc176798883" w:history="1">
        <w:r w:rsidRPr="00B81B97">
          <w:rPr>
            <w:rStyle w:val="Lienhypertexte"/>
            <w:noProof/>
          </w:rPr>
          <w:t>ARTICLE 19 – FRAIS ET HONORAIRES</w:t>
        </w:r>
        <w:r>
          <w:rPr>
            <w:noProof/>
            <w:webHidden/>
          </w:rPr>
          <w:tab/>
        </w:r>
        <w:r>
          <w:rPr>
            <w:noProof/>
            <w:webHidden/>
          </w:rPr>
          <w:fldChar w:fldCharType="begin"/>
        </w:r>
        <w:r>
          <w:rPr>
            <w:noProof/>
            <w:webHidden/>
          </w:rPr>
          <w:instrText xml:space="preserve"> PAGEREF _Toc176798883 \h </w:instrText>
        </w:r>
        <w:r>
          <w:rPr>
            <w:noProof/>
            <w:webHidden/>
          </w:rPr>
        </w:r>
        <w:r>
          <w:rPr>
            <w:noProof/>
            <w:webHidden/>
          </w:rPr>
          <w:fldChar w:fldCharType="separate"/>
        </w:r>
        <w:r>
          <w:rPr>
            <w:noProof/>
            <w:webHidden/>
          </w:rPr>
          <w:t>35</w:t>
        </w:r>
        <w:r>
          <w:rPr>
            <w:noProof/>
            <w:webHidden/>
          </w:rPr>
          <w:fldChar w:fldCharType="end"/>
        </w:r>
      </w:hyperlink>
    </w:p>
    <w:p w14:paraId="6801313A" w14:textId="77777777" w:rsidR="00E60764" w:rsidRPr="006A0D7D" w:rsidRDefault="00E60764">
      <w:pPr>
        <w:pStyle w:val="TM2"/>
        <w:rPr>
          <w:rFonts w:ascii="Aptos" w:hAnsi="Aptos" w:cs="Times New Roman"/>
          <w:b w:val="0"/>
          <w:bCs w:val="0"/>
          <w:noProof/>
          <w:kern w:val="2"/>
          <w:sz w:val="24"/>
          <w:szCs w:val="24"/>
        </w:rPr>
      </w:pPr>
      <w:hyperlink w:anchor="_Toc176798884" w:history="1">
        <w:r w:rsidRPr="00B81B97">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_Toc176798884 \h </w:instrText>
        </w:r>
        <w:r>
          <w:rPr>
            <w:noProof/>
            <w:webHidden/>
          </w:rPr>
        </w:r>
        <w:r>
          <w:rPr>
            <w:noProof/>
            <w:webHidden/>
          </w:rPr>
          <w:fldChar w:fldCharType="separate"/>
        </w:r>
        <w:r>
          <w:rPr>
            <w:noProof/>
            <w:webHidden/>
          </w:rPr>
          <w:t>35</w:t>
        </w:r>
        <w:r>
          <w:rPr>
            <w:noProof/>
            <w:webHidden/>
          </w:rPr>
          <w:fldChar w:fldCharType="end"/>
        </w:r>
      </w:hyperlink>
    </w:p>
    <w:p w14:paraId="10CA5B36" w14:textId="77777777" w:rsidR="00E60764" w:rsidRPr="006A0D7D" w:rsidRDefault="00E60764">
      <w:pPr>
        <w:pStyle w:val="TM2"/>
        <w:rPr>
          <w:rFonts w:ascii="Aptos" w:hAnsi="Aptos" w:cs="Times New Roman"/>
          <w:b w:val="0"/>
          <w:bCs w:val="0"/>
          <w:noProof/>
          <w:kern w:val="2"/>
          <w:sz w:val="24"/>
          <w:szCs w:val="24"/>
        </w:rPr>
      </w:pPr>
      <w:hyperlink w:anchor="_Toc176798885" w:history="1">
        <w:r w:rsidRPr="00B81B97">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_Toc176798885 \h </w:instrText>
        </w:r>
        <w:r>
          <w:rPr>
            <w:noProof/>
            <w:webHidden/>
          </w:rPr>
        </w:r>
        <w:r>
          <w:rPr>
            <w:noProof/>
            <w:webHidden/>
          </w:rPr>
          <w:fldChar w:fldCharType="separate"/>
        </w:r>
        <w:r>
          <w:rPr>
            <w:noProof/>
            <w:webHidden/>
          </w:rPr>
          <w:t>35</w:t>
        </w:r>
        <w:r>
          <w:rPr>
            <w:noProof/>
            <w:webHidden/>
          </w:rPr>
          <w:fldChar w:fldCharType="end"/>
        </w:r>
      </w:hyperlink>
    </w:p>
    <w:p w14:paraId="3E19E003" w14:textId="77777777" w:rsidR="00E60764" w:rsidRPr="006A0D7D" w:rsidRDefault="00E60764">
      <w:pPr>
        <w:pStyle w:val="TM3"/>
        <w:rPr>
          <w:rFonts w:ascii="Aptos" w:hAnsi="Aptos" w:cs="Times New Roman"/>
          <w:noProof/>
          <w:kern w:val="2"/>
          <w:sz w:val="24"/>
          <w:szCs w:val="24"/>
        </w:rPr>
      </w:pPr>
      <w:hyperlink w:anchor="_Toc176798886" w:history="1">
        <w:r w:rsidRPr="00B81B97">
          <w:rPr>
            <w:rStyle w:val="Lienhypertexte"/>
            <w:b/>
            <w:noProof/>
          </w:rPr>
          <w:t>21.1. – Faculté de substitution du Bailleur</w:t>
        </w:r>
        <w:r>
          <w:rPr>
            <w:noProof/>
            <w:webHidden/>
          </w:rPr>
          <w:tab/>
        </w:r>
        <w:r>
          <w:rPr>
            <w:noProof/>
            <w:webHidden/>
          </w:rPr>
          <w:fldChar w:fldCharType="begin"/>
        </w:r>
        <w:r>
          <w:rPr>
            <w:noProof/>
            <w:webHidden/>
          </w:rPr>
          <w:instrText xml:space="preserve"> PAGEREF _Toc176798886 \h </w:instrText>
        </w:r>
        <w:r>
          <w:rPr>
            <w:noProof/>
            <w:webHidden/>
          </w:rPr>
        </w:r>
        <w:r>
          <w:rPr>
            <w:noProof/>
            <w:webHidden/>
          </w:rPr>
          <w:fldChar w:fldCharType="separate"/>
        </w:r>
        <w:r>
          <w:rPr>
            <w:noProof/>
            <w:webHidden/>
          </w:rPr>
          <w:t>35</w:t>
        </w:r>
        <w:r>
          <w:rPr>
            <w:noProof/>
            <w:webHidden/>
          </w:rPr>
          <w:fldChar w:fldCharType="end"/>
        </w:r>
      </w:hyperlink>
    </w:p>
    <w:p w14:paraId="01B3B22E" w14:textId="77777777" w:rsidR="00E60764" w:rsidRPr="006A0D7D" w:rsidRDefault="00E60764">
      <w:pPr>
        <w:pStyle w:val="TM3"/>
        <w:rPr>
          <w:rFonts w:ascii="Aptos" w:hAnsi="Aptos" w:cs="Times New Roman"/>
          <w:noProof/>
          <w:kern w:val="2"/>
          <w:sz w:val="24"/>
          <w:szCs w:val="24"/>
        </w:rPr>
      </w:pPr>
      <w:hyperlink w:anchor="_Toc176798887" w:history="1">
        <w:r w:rsidRPr="00B81B97">
          <w:rPr>
            <w:rStyle w:val="Lienhypertexte"/>
            <w:b/>
            <w:noProof/>
          </w:rPr>
          <w:t>21.2. – Modifications - Tolérances</w:t>
        </w:r>
        <w:r>
          <w:rPr>
            <w:noProof/>
            <w:webHidden/>
          </w:rPr>
          <w:tab/>
        </w:r>
        <w:r>
          <w:rPr>
            <w:noProof/>
            <w:webHidden/>
          </w:rPr>
          <w:fldChar w:fldCharType="begin"/>
        </w:r>
        <w:r>
          <w:rPr>
            <w:noProof/>
            <w:webHidden/>
          </w:rPr>
          <w:instrText xml:space="preserve"> PAGEREF _Toc176798887 \h </w:instrText>
        </w:r>
        <w:r>
          <w:rPr>
            <w:noProof/>
            <w:webHidden/>
          </w:rPr>
        </w:r>
        <w:r>
          <w:rPr>
            <w:noProof/>
            <w:webHidden/>
          </w:rPr>
          <w:fldChar w:fldCharType="separate"/>
        </w:r>
        <w:r>
          <w:rPr>
            <w:noProof/>
            <w:webHidden/>
          </w:rPr>
          <w:t>35</w:t>
        </w:r>
        <w:r>
          <w:rPr>
            <w:noProof/>
            <w:webHidden/>
          </w:rPr>
          <w:fldChar w:fldCharType="end"/>
        </w:r>
      </w:hyperlink>
    </w:p>
    <w:p w14:paraId="65C72F14" w14:textId="77777777" w:rsidR="00E60764" w:rsidRPr="006A0D7D" w:rsidRDefault="00E60764">
      <w:pPr>
        <w:pStyle w:val="TM3"/>
        <w:rPr>
          <w:rFonts w:ascii="Aptos" w:hAnsi="Aptos" w:cs="Times New Roman"/>
          <w:noProof/>
          <w:kern w:val="2"/>
          <w:sz w:val="24"/>
          <w:szCs w:val="24"/>
        </w:rPr>
      </w:pPr>
      <w:hyperlink w:anchor="_Toc176798888" w:history="1">
        <w:r w:rsidRPr="00B81B97">
          <w:rPr>
            <w:rStyle w:val="Lienhypertexte"/>
            <w:b/>
            <w:noProof/>
          </w:rPr>
          <w:t>21.3. – Indivisibilité</w:t>
        </w:r>
        <w:r>
          <w:rPr>
            <w:noProof/>
            <w:webHidden/>
          </w:rPr>
          <w:tab/>
        </w:r>
        <w:r>
          <w:rPr>
            <w:noProof/>
            <w:webHidden/>
          </w:rPr>
          <w:fldChar w:fldCharType="begin"/>
        </w:r>
        <w:r>
          <w:rPr>
            <w:noProof/>
            <w:webHidden/>
          </w:rPr>
          <w:instrText xml:space="preserve"> PAGEREF _Toc176798888 \h </w:instrText>
        </w:r>
        <w:r>
          <w:rPr>
            <w:noProof/>
            <w:webHidden/>
          </w:rPr>
        </w:r>
        <w:r>
          <w:rPr>
            <w:noProof/>
            <w:webHidden/>
          </w:rPr>
          <w:fldChar w:fldCharType="separate"/>
        </w:r>
        <w:r>
          <w:rPr>
            <w:noProof/>
            <w:webHidden/>
          </w:rPr>
          <w:t>35</w:t>
        </w:r>
        <w:r>
          <w:rPr>
            <w:noProof/>
            <w:webHidden/>
          </w:rPr>
          <w:fldChar w:fldCharType="end"/>
        </w:r>
      </w:hyperlink>
    </w:p>
    <w:p w14:paraId="2565FE17" w14:textId="77777777" w:rsidR="00E60764" w:rsidRPr="006A0D7D" w:rsidRDefault="00E60764">
      <w:pPr>
        <w:pStyle w:val="TM2"/>
        <w:rPr>
          <w:rFonts w:ascii="Aptos" w:hAnsi="Aptos" w:cs="Times New Roman"/>
          <w:b w:val="0"/>
          <w:bCs w:val="0"/>
          <w:noProof/>
          <w:kern w:val="2"/>
          <w:sz w:val="24"/>
          <w:szCs w:val="24"/>
        </w:rPr>
      </w:pPr>
      <w:hyperlink w:anchor="_Toc176798889" w:history="1">
        <w:r w:rsidRPr="00B81B97">
          <w:rPr>
            <w:rStyle w:val="Lienhypertexte"/>
            <w:noProof/>
          </w:rPr>
          <w:t>ARTICLE 22 – ENVIRONNEMENT</w:t>
        </w:r>
        <w:r>
          <w:rPr>
            <w:noProof/>
            <w:webHidden/>
          </w:rPr>
          <w:tab/>
        </w:r>
        <w:r>
          <w:rPr>
            <w:noProof/>
            <w:webHidden/>
          </w:rPr>
          <w:fldChar w:fldCharType="begin"/>
        </w:r>
        <w:r>
          <w:rPr>
            <w:noProof/>
            <w:webHidden/>
          </w:rPr>
          <w:instrText xml:space="preserve"> PAGEREF _Toc176798889 \h </w:instrText>
        </w:r>
        <w:r>
          <w:rPr>
            <w:noProof/>
            <w:webHidden/>
          </w:rPr>
        </w:r>
        <w:r>
          <w:rPr>
            <w:noProof/>
            <w:webHidden/>
          </w:rPr>
          <w:fldChar w:fldCharType="separate"/>
        </w:r>
        <w:r>
          <w:rPr>
            <w:noProof/>
            <w:webHidden/>
          </w:rPr>
          <w:t>35</w:t>
        </w:r>
        <w:r>
          <w:rPr>
            <w:noProof/>
            <w:webHidden/>
          </w:rPr>
          <w:fldChar w:fldCharType="end"/>
        </w:r>
      </w:hyperlink>
    </w:p>
    <w:p w14:paraId="54D19172" w14:textId="77777777" w:rsidR="00E60764" w:rsidRPr="006A0D7D" w:rsidRDefault="00E60764">
      <w:pPr>
        <w:pStyle w:val="TM2"/>
        <w:rPr>
          <w:rFonts w:ascii="Aptos" w:hAnsi="Aptos" w:cs="Times New Roman"/>
          <w:b w:val="0"/>
          <w:bCs w:val="0"/>
          <w:noProof/>
          <w:kern w:val="2"/>
          <w:sz w:val="24"/>
          <w:szCs w:val="24"/>
        </w:rPr>
      </w:pPr>
      <w:hyperlink w:anchor="_Toc176798890" w:history="1">
        <w:r w:rsidRPr="00B81B97">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_Toc176798890 \h </w:instrText>
        </w:r>
        <w:r>
          <w:rPr>
            <w:noProof/>
            <w:webHidden/>
          </w:rPr>
        </w:r>
        <w:r>
          <w:rPr>
            <w:noProof/>
            <w:webHidden/>
          </w:rPr>
          <w:fldChar w:fldCharType="separate"/>
        </w:r>
        <w:r>
          <w:rPr>
            <w:noProof/>
            <w:webHidden/>
          </w:rPr>
          <w:t>36</w:t>
        </w:r>
        <w:r>
          <w:rPr>
            <w:noProof/>
            <w:webHidden/>
          </w:rPr>
          <w:fldChar w:fldCharType="end"/>
        </w:r>
      </w:hyperlink>
    </w:p>
    <w:p w14:paraId="06C59B22" w14:textId="77777777" w:rsidR="00E60764" w:rsidRPr="006A0D7D" w:rsidRDefault="00E60764">
      <w:pPr>
        <w:pStyle w:val="TM2"/>
        <w:rPr>
          <w:rFonts w:ascii="Aptos" w:hAnsi="Aptos" w:cs="Times New Roman"/>
          <w:b w:val="0"/>
          <w:bCs w:val="0"/>
          <w:noProof/>
          <w:kern w:val="2"/>
          <w:sz w:val="24"/>
          <w:szCs w:val="24"/>
        </w:rPr>
      </w:pPr>
      <w:hyperlink w:anchor="_Toc176798891" w:history="1">
        <w:r w:rsidRPr="00B81B97">
          <w:rPr>
            <w:rStyle w:val="Lienhypertexte"/>
            <w:noProof/>
          </w:rPr>
          <w:t>ARTICLE 24 – ELECTION DE DOMICILE</w:t>
        </w:r>
        <w:r>
          <w:rPr>
            <w:noProof/>
            <w:webHidden/>
          </w:rPr>
          <w:tab/>
        </w:r>
        <w:r>
          <w:rPr>
            <w:noProof/>
            <w:webHidden/>
          </w:rPr>
          <w:fldChar w:fldCharType="begin"/>
        </w:r>
        <w:r>
          <w:rPr>
            <w:noProof/>
            <w:webHidden/>
          </w:rPr>
          <w:instrText xml:space="preserve"> PAGEREF _Toc176798891 \h </w:instrText>
        </w:r>
        <w:r>
          <w:rPr>
            <w:noProof/>
            <w:webHidden/>
          </w:rPr>
        </w:r>
        <w:r>
          <w:rPr>
            <w:noProof/>
            <w:webHidden/>
          </w:rPr>
          <w:fldChar w:fldCharType="separate"/>
        </w:r>
        <w:r>
          <w:rPr>
            <w:noProof/>
            <w:webHidden/>
          </w:rPr>
          <w:t>36</w:t>
        </w:r>
        <w:r>
          <w:rPr>
            <w:noProof/>
            <w:webHidden/>
          </w:rPr>
          <w:fldChar w:fldCharType="end"/>
        </w:r>
      </w:hyperlink>
    </w:p>
    <w:p w14:paraId="65DD1D39" w14:textId="77777777" w:rsidR="00E60764" w:rsidRPr="006A0D7D" w:rsidRDefault="00E60764">
      <w:pPr>
        <w:pStyle w:val="TM2"/>
        <w:rPr>
          <w:rFonts w:ascii="Aptos" w:hAnsi="Aptos" w:cs="Times New Roman"/>
          <w:b w:val="0"/>
          <w:bCs w:val="0"/>
          <w:noProof/>
          <w:kern w:val="2"/>
          <w:sz w:val="24"/>
          <w:szCs w:val="24"/>
        </w:rPr>
      </w:pPr>
      <w:hyperlink w:anchor="_Toc176798892" w:history="1">
        <w:r w:rsidRPr="00B81B97">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_Toc176798892 \h </w:instrText>
        </w:r>
        <w:r>
          <w:rPr>
            <w:noProof/>
            <w:webHidden/>
          </w:rPr>
        </w:r>
        <w:r>
          <w:rPr>
            <w:noProof/>
            <w:webHidden/>
          </w:rPr>
          <w:fldChar w:fldCharType="separate"/>
        </w:r>
        <w:r>
          <w:rPr>
            <w:noProof/>
            <w:webHidden/>
          </w:rPr>
          <w:t>36</w:t>
        </w:r>
        <w:r>
          <w:rPr>
            <w:noProof/>
            <w:webHidden/>
          </w:rPr>
          <w:fldChar w:fldCharType="end"/>
        </w:r>
      </w:hyperlink>
    </w:p>
    <w:p w14:paraId="6EB7048C" w14:textId="77777777" w:rsidR="00E60764" w:rsidRPr="006A0D7D" w:rsidRDefault="00E60764">
      <w:pPr>
        <w:pStyle w:val="TM3"/>
        <w:rPr>
          <w:rFonts w:ascii="Aptos" w:hAnsi="Aptos" w:cs="Times New Roman"/>
          <w:noProof/>
          <w:kern w:val="2"/>
          <w:sz w:val="24"/>
          <w:szCs w:val="24"/>
        </w:rPr>
      </w:pPr>
      <w:hyperlink w:anchor="_Toc176798893" w:history="1">
        <w:r w:rsidRPr="00B81B97">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_Toc176798893 \h </w:instrText>
        </w:r>
        <w:r>
          <w:rPr>
            <w:noProof/>
            <w:webHidden/>
          </w:rPr>
        </w:r>
        <w:r>
          <w:rPr>
            <w:noProof/>
            <w:webHidden/>
          </w:rPr>
          <w:fldChar w:fldCharType="separate"/>
        </w:r>
        <w:r>
          <w:rPr>
            <w:noProof/>
            <w:webHidden/>
          </w:rPr>
          <w:t>36</w:t>
        </w:r>
        <w:r>
          <w:rPr>
            <w:noProof/>
            <w:webHidden/>
          </w:rPr>
          <w:fldChar w:fldCharType="end"/>
        </w:r>
      </w:hyperlink>
    </w:p>
    <w:p w14:paraId="7E365DD3" w14:textId="77777777" w:rsidR="00E60764" w:rsidRPr="006A0D7D" w:rsidRDefault="00E60764">
      <w:pPr>
        <w:pStyle w:val="TM3"/>
        <w:rPr>
          <w:rFonts w:ascii="Aptos" w:hAnsi="Aptos" w:cs="Times New Roman"/>
          <w:noProof/>
          <w:kern w:val="2"/>
          <w:sz w:val="24"/>
          <w:szCs w:val="24"/>
        </w:rPr>
      </w:pPr>
      <w:hyperlink w:anchor="_Toc176798894" w:history="1">
        <w:r w:rsidRPr="00B81B97">
          <w:rPr>
            <w:rStyle w:val="Lienhypertexte"/>
            <w:b/>
            <w:noProof/>
          </w:rPr>
          <w:t>25.2. – Imprévision</w:t>
        </w:r>
        <w:r>
          <w:rPr>
            <w:noProof/>
            <w:webHidden/>
          </w:rPr>
          <w:tab/>
        </w:r>
        <w:r>
          <w:rPr>
            <w:noProof/>
            <w:webHidden/>
          </w:rPr>
          <w:fldChar w:fldCharType="begin"/>
        </w:r>
        <w:r>
          <w:rPr>
            <w:noProof/>
            <w:webHidden/>
          </w:rPr>
          <w:instrText xml:space="preserve"> PAGEREF _Toc176798894 \h </w:instrText>
        </w:r>
        <w:r>
          <w:rPr>
            <w:noProof/>
            <w:webHidden/>
          </w:rPr>
        </w:r>
        <w:r>
          <w:rPr>
            <w:noProof/>
            <w:webHidden/>
          </w:rPr>
          <w:fldChar w:fldCharType="separate"/>
        </w:r>
        <w:r>
          <w:rPr>
            <w:noProof/>
            <w:webHidden/>
          </w:rPr>
          <w:t>37</w:t>
        </w:r>
        <w:r>
          <w:rPr>
            <w:noProof/>
            <w:webHidden/>
          </w:rPr>
          <w:fldChar w:fldCharType="end"/>
        </w:r>
      </w:hyperlink>
    </w:p>
    <w:p w14:paraId="06BA684F" w14:textId="77777777" w:rsidR="00E60764" w:rsidRPr="006A0D7D" w:rsidRDefault="00E60764">
      <w:pPr>
        <w:pStyle w:val="TM2"/>
        <w:rPr>
          <w:rFonts w:ascii="Aptos" w:hAnsi="Aptos" w:cs="Times New Roman"/>
          <w:b w:val="0"/>
          <w:bCs w:val="0"/>
          <w:noProof/>
          <w:kern w:val="2"/>
          <w:sz w:val="24"/>
          <w:szCs w:val="24"/>
        </w:rPr>
      </w:pPr>
      <w:hyperlink w:anchor="_Toc176798895" w:history="1">
        <w:r w:rsidRPr="00B81B97">
          <w:rPr>
            <w:rStyle w:val="Lienhypertexte"/>
            <w:noProof/>
          </w:rPr>
          <w:t>ARTICLE 26 – DISPOSITIONS PARTICULIERES</w:t>
        </w:r>
        <w:r>
          <w:rPr>
            <w:noProof/>
            <w:webHidden/>
          </w:rPr>
          <w:tab/>
        </w:r>
        <w:r>
          <w:rPr>
            <w:noProof/>
            <w:webHidden/>
          </w:rPr>
          <w:fldChar w:fldCharType="begin"/>
        </w:r>
        <w:r>
          <w:rPr>
            <w:noProof/>
            <w:webHidden/>
          </w:rPr>
          <w:instrText xml:space="preserve"> PAGEREF _Toc176798895 \h </w:instrText>
        </w:r>
        <w:r>
          <w:rPr>
            <w:noProof/>
            <w:webHidden/>
          </w:rPr>
        </w:r>
        <w:r>
          <w:rPr>
            <w:noProof/>
            <w:webHidden/>
          </w:rPr>
          <w:fldChar w:fldCharType="separate"/>
        </w:r>
        <w:r>
          <w:rPr>
            <w:noProof/>
            <w:webHidden/>
          </w:rPr>
          <w:t>37</w:t>
        </w:r>
        <w:r>
          <w:rPr>
            <w:noProof/>
            <w:webHidden/>
          </w:rPr>
          <w:fldChar w:fldCharType="end"/>
        </w:r>
      </w:hyperlink>
    </w:p>
    <w:p w14:paraId="38404D88" w14:textId="77777777" w:rsidR="00E60764" w:rsidRPr="006A0D7D" w:rsidRDefault="00E60764">
      <w:pPr>
        <w:pStyle w:val="TM3"/>
        <w:rPr>
          <w:rFonts w:ascii="Aptos" w:hAnsi="Aptos" w:cs="Times New Roman"/>
          <w:noProof/>
          <w:kern w:val="2"/>
          <w:sz w:val="24"/>
          <w:szCs w:val="24"/>
        </w:rPr>
      </w:pPr>
      <w:hyperlink w:anchor="_Toc176798896" w:history="1">
        <w:r w:rsidRPr="00B81B97">
          <w:rPr>
            <w:rStyle w:val="Lienhypertexte"/>
            <w:b/>
            <w:bCs/>
            <w:noProof/>
          </w:rPr>
          <w:t>26.1. – Montant du Loyer – Paliers</w:t>
        </w:r>
        <w:r>
          <w:rPr>
            <w:noProof/>
            <w:webHidden/>
          </w:rPr>
          <w:tab/>
        </w:r>
        <w:r>
          <w:rPr>
            <w:noProof/>
            <w:webHidden/>
          </w:rPr>
          <w:fldChar w:fldCharType="begin"/>
        </w:r>
        <w:r>
          <w:rPr>
            <w:noProof/>
            <w:webHidden/>
          </w:rPr>
          <w:instrText xml:space="preserve"> PAGEREF _Toc176798896 \h </w:instrText>
        </w:r>
        <w:r>
          <w:rPr>
            <w:noProof/>
            <w:webHidden/>
          </w:rPr>
        </w:r>
        <w:r>
          <w:rPr>
            <w:noProof/>
            <w:webHidden/>
          </w:rPr>
          <w:fldChar w:fldCharType="separate"/>
        </w:r>
        <w:r>
          <w:rPr>
            <w:noProof/>
            <w:webHidden/>
          </w:rPr>
          <w:t>37</w:t>
        </w:r>
        <w:r>
          <w:rPr>
            <w:noProof/>
            <w:webHidden/>
          </w:rPr>
          <w:fldChar w:fldCharType="end"/>
        </w:r>
      </w:hyperlink>
    </w:p>
    <w:p w14:paraId="15EB220A" w14:textId="77777777" w:rsidR="00E60764" w:rsidRPr="006A0D7D" w:rsidRDefault="00E60764">
      <w:pPr>
        <w:pStyle w:val="TM3"/>
        <w:rPr>
          <w:rFonts w:ascii="Aptos" w:hAnsi="Aptos" w:cs="Times New Roman"/>
          <w:noProof/>
          <w:kern w:val="2"/>
          <w:sz w:val="24"/>
          <w:szCs w:val="24"/>
        </w:rPr>
      </w:pPr>
      <w:hyperlink w:anchor="_Toc176798897" w:history="1">
        <w:r w:rsidRPr="00B81B97">
          <w:rPr>
            <w:rStyle w:val="Lienhypertexte"/>
            <w:b/>
            <w:bCs/>
            <w:noProof/>
          </w:rPr>
          <w:t>26.2. – Paiement du loyer – Franchise de loyer</w:t>
        </w:r>
        <w:r>
          <w:rPr>
            <w:noProof/>
            <w:webHidden/>
          </w:rPr>
          <w:tab/>
        </w:r>
        <w:r>
          <w:rPr>
            <w:noProof/>
            <w:webHidden/>
          </w:rPr>
          <w:fldChar w:fldCharType="begin"/>
        </w:r>
        <w:r>
          <w:rPr>
            <w:noProof/>
            <w:webHidden/>
          </w:rPr>
          <w:instrText xml:space="preserve"> PAGEREF _Toc176798897 \h </w:instrText>
        </w:r>
        <w:r>
          <w:rPr>
            <w:noProof/>
            <w:webHidden/>
          </w:rPr>
        </w:r>
        <w:r>
          <w:rPr>
            <w:noProof/>
            <w:webHidden/>
          </w:rPr>
          <w:fldChar w:fldCharType="separate"/>
        </w:r>
        <w:r>
          <w:rPr>
            <w:noProof/>
            <w:webHidden/>
          </w:rPr>
          <w:t>38</w:t>
        </w:r>
        <w:r>
          <w:rPr>
            <w:noProof/>
            <w:webHidden/>
          </w:rPr>
          <w:fldChar w:fldCharType="end"/>
        </w:r>
      </w:hyperlink>
    </w:p>
    <w:p w14:paraId="7885A5FB" w14:textId="77777777" w:rsidR="00E60764" w:rsidRPr="006A0D7D" w:rsidRDefault="00E60764">
      <w:pPr>
        <w:pStyle w:val="TM2"/>
        <w:rPr>
          <w:rFonts w:ascii="Aptos" w:hAnsi="Aptos" w:cs="Times New Roman"/>
          <w:b w:val="0"/>
          <w:bCs w:val="0"/>
          <w:noProof/>
          <w:kern w:val="2"/>
          <w:sz w:val="24"/>
          <w:szCs w:val="24"/>
        </w:rPr>
      </w:pPr>
      <w:hyperlink w:anchor="_Toc176798898" w:history="1">
        <w:r w:rsidRPr="00B81B97">
          <w:rPr>
            <w:rStyle w:val="Lienhypertexte"/>
            <w:noProof/>
          </w:rPr>
          <w:t>ARTICLE 27 – SIGNATURE ELECTRONIQUE</w:t>
        </w:r>
        <w:r>
          <w:rPr>
            <w:noProof/>
            <w:webHidden/>
          </w:rPr>
          <w:tab/>
        </w:r>
        <w:r>
          <w:rPr>
            <w:noProof/>
            <w:webHidden/>
          </w:rPr>
          <w:fldChar w:fldCharType="begin"/>
        </w:r>
        <w:r>
          <w:rPr>
            <w:noProof/>
            <w:webHidden/>
          </w:rPr>
          <w:instrText xml:space="preserve"> PAGEREF _Toc176798898 \h </w:instrText>
        </w:r>
        <w:r>
          <w:rPr>
            <w:noProof/>
            <w:webHidden/>
          </w:rPr>
        </w:r>
        <w:r>
          <w:rPr>
            <w:noProof/>
            <w:webHidden/>
          </w:rPr>
          <w:fldChar w:fldCharType="separate"/>
        </w:r>
        <w:r>
          <w:rPr>
            <w:noProof/>
            <w:webHidden/>
          </w:rPr>
          <w:t>38</w:t>
        </w:r>
        <w:r>
          <w:rPr>
            <w:noProof/>
            <w:webHidden/>
          </w:rPr>
          <w:fldChar w:fldCharType="end"/>
        </w:r>
      </w:hyperlink>
    </w:p>
    <w:p w14:paraId="3A3D91E9" w14:textId="77777777" w:rsidR="00E60764" w:rsidRPr="006A0D7D" w:rsidRDefault="00E60764">
      <w:pPr>
        <w:pStyle w:val="TM2"/>
        <w:rPr>
          <w:rFonts w:ascii="Aptos" w:hAnsi="Aptos" w:cs="Times New Roman"/>
          <w:b w:val="0"/>
          <w:bCs w:val="0"/>
          <w:noProof/>
          <w:kern w:val="2"/>
          <w:sz w:val="24"/>
          <w:szCs w:val="24"/>
        </w:rPr>
      </w:pPr>
      <w:hyperlink w:anchor="_Toc176798899" w:history="1">
        <w:r w:rsidRPr="00B81B97">
          <w:rPr>
            <w:rStyle w:val="Lienhypertexte"/>
            <w:noProof/>
          </w:rPr>
          <w:t>ARTICLE 28 – ANNEXES</w:t>
        </w:r>
        <w:r>
          <w:rPr>
            <w:noProof/>
            <w:webHidden/>
          </w:rPr>
          <w:tab/>
        </w:r>
        <w:r>
          <w:rPr>
            <w:noProof/>
            <w:webHidden/>
          </w:rPr>
          <w:fldChar w:fldCharType="begin"/>
        </w:r>
        <w:r>
          <w:rPr>
            <w:noProof/>
            <w:webHidden/>
          </w:rPr>
          <w:instrText xml:space="preserve"> PAGEREF _Toc176798899 \h </w:instrText>
        </w:r>
        <w:r>
          <w:rPr>
            <w:noProof/>
            <w:webHidden/>
          </w:rPr>
        </w:r>
        <w:r>
          <w:rPr>
            <w:noProof/>
            <w:webHidden/>
          </w:rPr>
          <w:fldChar w:fldCharType="separate"/>
        </w:r>
        <w:r>
          <w:rPr>
            <w:noProof/>
            <w:webHidden/>
          </w:rPr>
          <w:t>39</w:t>
        </w:r>
        <w:r>
          <w:rPr>
            <w:noProof/>
            <w:webHidden/>
          </w:rPr>
          <w:fldChar w:fldCharType="end"/>
        </w:r>
      </w:hyperlink>
    </w:p>
    <w:p w14:paraId="6713578E"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6C12E077" w14:textId="77777777" w:rsidR="00AC404B" w:rsidRPr="00F3179B" w:rsidRDefault="00AC404B" w:rsidP="007C2C3F">
      <w:pPr>
        <w:jc w:val="both"/>
        <w:rPr>
          <w:rFonts w:ascii="Calibri" w:hAnsi="Calibri" w:cs="Calibri"/>
          <w:sz w:val="22"/>
          <w:szCs w:val="22"/>
          <w:u w:val="double"/>
        </w:rPr>
      </w:pPr>
    </w:p>
    <w:p w14:paraId="2B3A1511"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176798827"/>
      <w:r w:rsidR="008D1625" w:rsidRPr="00F3179B">
        <w:rPr>
          <w:rFonts w:ascii="Calibri" w:hAnsi="Calibri" w:cs="Calibri"/>
          <w:sz w:val="22"/>
          <w:szCs w:val="22"/>
        </w:rPr>
        <w:lastRenderedPageBreak/>
        <w:t>TERMINOLOGIE</w:t>
      </w:r>
      <w:bookmarkEnd w:id="0"/>
    </w:p>
    <w:p w14:paraId="6E46ECF0" w14:textId="77777777" w:rsidR="008D1625" w:rsidRPr="00F3179B" w:rsidRDefault="008D1625" w:rsidP="008D1625">
      <w:pPr>
        <w:jc w:val="both"/>
        <w:rPr>
          <w:rFonts w:ascii="Calibri" w:hAnsi="Calibri" w:cs="Calibri"/>
          <w:sz w:val="22"/>
          <w:szCs w:val="22"/>
        </w:rPr>
      </w:pPr>
    </w:p>
    <w:p w14:paraId="31FCA322"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440B1110" w14:textId="77777777" w:rsidR="008D1625" w:rsidRPr="00F3179B" w:rsidRDefault="008D1625" w:rsidP="008D1625">
      <w:pPr>
        <w:jc w:val="both"/>
        <w:rPr>
          <w:rFonts w:ascii="Calibri" w:hAnsi="Calibri" w:cs="Calibri"/>
          <w:sz w:val="22"/>
          <w:szCs w:val="22"/>
        </w:rPr>
      </w:pPr>
    </w:p>
    <w:p w14:paraId="779A781D"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7BFEE08D" w14:textId="77777777" w:rsidR="000D0618" w:rsidRPr="00F3179B" w:rsidRDefault="000D0618" w:rsidP="000D0618">
      <w:pPr>
        <w:jc w:val="both"/>
        <w:rPr>
          <w:rFonts w:ascii="Calibri" w:hAnsi="Calibri" w:cs="Calibri"/>
          <w:b/>
          <w:bCs/>
          <w:sz w:val="22"/>
          <w:szCs w:val="22"/>
        </w:rPr>
      </w:pPr>
    </w:p>
    <w:p w14:paraId="7BF9705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2B57A1D5" w14:textId="77777777" w:rsidR="000D0618" w:rsidRPr="00F3179B" w:rsidRDefault="000D0618" w:rsidP="000D0618">
      <w:pPr>
        <w:jc w:val="both"/>
        <w:rPr>
          <w:rFonts w:ascii="Calibri" w:hAnsi="Calibri" w:cs="Calibri"/>
          <w:b/>
          <w:bCs/>
          <w:sz w:val="22"/>
          <w:szCs w:val="22"/>
        </w:rPr>
      </w:pPr>
    </w:p>
    <w:p w14:paraId="5BE83554"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7652C642" w14:textId="77777777" w:rsidR="000D0618" w:rsidRPr="00F3179B" w:rsidRDefault="000D0618" w:rsidP="000D0618">
      <w:pPr>
        <w:jc w:val="both"/>
        <w:rPr>
          <w:rFonts w:ascii="Calibri" w:hAnsi="Calibri" w:cs="Calibri"/>
          <w:b/>
          <w:bCs/>
          <w:sz w:val="22"/>
          <w:szCs w:val="22"/>
        </w:rPr>
      </w:pPr>
    </w:p>
    <w:p w14:paraId="608CBDA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125463E5" w14:textId="77777777" w:rsidR="000D0618" w:rsidRPr="00F3179B" w:rsidRDefault="000D0618" w:rsidP="000D0618">
      <w:pPr>
        <w:jc w:val="both"/>
        <w:rPr>
          <w:rFonts w:ascii="Calibri" w:hAnsi="Calibri" w:cs="Calibri"/>
          <w:b/>
          <w:bCs/>
          <w:sz w:val="22"/>
          <w:szCs w:val="22"/>
        </w:rPr>
      </w:pPr>
    </w:p>
    <w:p w14:paraId="4A8912D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07A3D8D6" w14:textId="77777777" w:rsidR="000D0618" w:rsidRPr="00F3179B" w:rsidRDefault="000D0618" w:rsidP="000D0618">
      <w:pPr>
        <w:jc w:val="both"/>
        <w:rPr>
          <w:rFonts w:ascii="Calibri" w:hAnsi="Calibri" w:cs="Calibri"/>
          <w:b/>
          <w:bCs/>
          <w:sz w:val="22"/>
          <w:szCs w:val="22"/>
        </w:rPr>
      </w:pPr>
    </w:p>
    <w:p w14:paraId="33C2355A"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3C858C98" w14:textId="77777777" w:rsidR="000D0618" w:rsidRPr="00F3179B" w:rsidRDefault="000D0618" w:rsidP="000D0618">
      <w:pPr>
        <w:jc w:val="both"/>
        <w:rPr>
          <w:rFonts w:ascii="Calibri" w:hAnsi="Calibri" w:cs="Calibri"/>
          <w:b/>
          <w:bCs/>
          <w:sz w:val="22"/>
          <w:szCs w:val="22"/>
        </w:rPr>
      </w:pPr>
    </w:p>
    <w:p w14:paraId="6A6F875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3A74867" w14:textId="77777777" w:rsidR="000D0618" w:rsidRPr="00F3179B" w:rsidRDefault="000D0618" w:rsidP="000D0618">
      <w:pPr>
        <w:jc w:val="both"/>
        <w:rPr>
          <w:rFonts w:ascii="Calibri" w:hAnsi="Calibri" w:cs="Calibri"/>
          <w:b/>
          <w:bCs/>
          <w:sz w:val="22"/>
          <w:szCs w:val="22"/>
        </w:rPr>
      </w:pPr>
    </w:p>
    <w:p w14:paraId="53917BAC"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0F4250AD" w14:textId="77777777" w:rsidR="000D0618" w:rsidRPr="00F3179B" w:rsidRDefault="000D0618" w:rsidP="000D0618">
      <w:pPr>
        <w:jc w:val="both"/>
        <w:rPr>
          <w:rFonts w:ascii="Calibri" w:hAnsi="Calibri" w:cs="Calibri"/>
          <w:b/>
          <w:bCs/>
          <w:sz w:val="22"/>
          <w:szCs w:val="22"/>
        </w:rPr>
      </w:pPr>
    </w:p>
    <w:p w14:paraId="7E1DB27E"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54558E13" w14:textId="77777777" w:rsidR="000D0618" w:rsidRPr="00F3179B" w:rsidRDefault="000D0618" w:rsidP="000D0618">
      <w:pPr>
        <w:jc w:val="both"/>
        <w:rPr>
          <w:rFonts w:ascii="Calibri" w:hAnsi="Calibri" w:cs="Calibri"/>
          <w:sz w:val="22"/>
          <w:szCs w:val="22"/>
        </w:rPr>
      </w:pPr>
    </w:p>
    <w:p w14:paraId="713843F1" w14:textId="77777777" w:rsidR="007B7402" w:rsidRPr="00F3179B" w:rsidRDefault="007B7402" w:rsidP="007C2C3F">
      <w:pPr>
        <w:pStyle w:val="Style1"/>
        <w:rPr>
          <w:rFonts w:ascii="Calibri" w:hAnsi="Calibri" w:cs="Calibri"/>
          <w:sz w:val="22"/>
          <w:szCs w:val="22"/>
        </w:rPr>
      </w:pPr>
      <w:bookmarkStart w:id="1" w:name="_Toc176798828"/>
      <w:r w:rsidRPr="00F3179B">
        <w:rPr>
          <w:rFonts w:ascii="Calibri" w:hAnsi="Calibri" w:cs="Calibri"/>
          <w:sz w:val="22"/>
          <w:szCs w:val="22"/>
        </w:rPr>
        <w:t>IL A ETE ARRETE ET CONVENU CE QUI SUIT :</w:t>
      </w:r>
      <w:bookmarkEnd w:id="1"/>
    </w:p>
    <w:p w14:paraId="16937AFA" w14:textId="77777777" w:rsidR="00381839" w:rsidRPr="00F3179B" w:rsidRDefault="00381839" w:rsidP="00F416D8">
      <w:pPr>
        <w:jc w:val="both"/>
        <w:rPr>
          <w:rFonts w:ascii="Calibri" w:hAnsi="Calibri" w:cs="Calibri"/>
          <w:sz w:val="22"/>
          <w:szCs w:val="22"/>
        </w:rPr>
      </w:pPr>
    </w:p>
    <w:p w14:paraId="32E1770D"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0EA10A56" w14:textId="77777777" w:rsidR="00570C1D" w:rsidRPr="00F3179B" w:rsidRDefault="00570C1D" w:rsidP="007C2C3F">
      <w:pPr>
        <w:jc w:val="both"/>
        <w:rPr>
          <w:rFonts w:ascii="Calibri" w:hAnsi="Calibri" w:cs="Calibri"/>
          <w:sz w:val="22"/>
          <w:szCs w:val="22"/>
        </w:rPr>
      </w:pPr>
    </w:p>
    <w:p w14:paraId="53164C33"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19761AE5" w14:textId="77777777" w:rsidR="00570C1D" w:rsidRPr="00F3179B" w:rsidRDefault="00570C1D" w:rsidP="007C2C3F">
      <w:pPr>
        <w:jc w:val="both"/>
        <w:rPr>
          <w:rFonts w:ascii="Calibri" w:hAnsi="Calibri" w:cs="Calibri"/>
          <w:sz w:val="22"/>
          <w:szCs w:val="22"/>
        </w:rPr>
      </w:pPr>
    </w:p>
    <w:p w14:paraId="62F278EA"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B158BEB" w14:textId="77777777" w:rsidR="00257D8C" w:rsidRPr="00F3179B" w:rsidRDefault="00257D8C" w:rsidP="00F416D8">
      <w:pPr>
        <w:jc w:val="both"/>
        <w:rPr>
          <w:rFonts w:ascii="Calibri" w:hAnsi="Calibri" w:cs="Calibri"/>
          <w:sz w:val="22"/>
          <w:szCs w:val="22"/>
        </w:rPr>
      </w:pPr>
    </w:p>
    <w:p w14:paraId="54A560DB"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67818B05" w14:textId="77777777" w:rsidR="00570C1D" w:rsidRPr="00F3179B" w:rsidRDefault="00570C1D" w:rsidP="007C2C3F">
      <w:pPr>
        <w:jc w:val="both"/>
        <w:rPr>
          <w:rFonts w:ascii="Calibri" w:hAnsi="Calibri" w:cs="Calibri"/>
          <w:sz w:val="22"/>
          <w:szCs w:val="22"/>
        </w:rPr>
      </w:pPr>
    </w:p>
    <w:p w14:paraId="6FBF3A5F"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162F3C82" w14:textId="77777777" w:rsidR="00A606F7" w:rsidRPr="00F3179B" w:rsidRDefault="00A606F7" w:rsidP="00F416D8">
      <w:pPr>
        <w:jc w:val="both"/>
        <w:rPr>
          <w:rFonts w:ascii="Calibri" w:hAnsi="Calibri" w:cs="Calibri"/>
          <w:sz w:val="22"/>
          <w:szCs w:val="22"/>
        </w:rPr>
      </w:pPr>
    </w:p>
    <w:p w14:paraId="2D311394"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4EC8F220" w14:textId="77777777" w:rsidR="00A606F7" w:rsidRPr="00F3179B" w:rsidRDefault="00A606F7" w:rsidP="00A606F7">
      <w:pPr>
        <w:jc w:val="both"/>
        <w:rPr>
          <w:rFonts w:ascii="Calibri" w:hAnsi="Calibri" w:cs="Calibri"/>
          <w:sz w:val="22"/>
          <w:szCs w:val="22"/>
        </w:rPr>
      </w:pPr>
    </w:p>
    <w:p w14:paraId="0DFD9BE8"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5552C46F" w14:textId="77777777" w:rsidR="00570C1D" w:rsidRPr="00F3179B" w:rsidRDefault="00570C1D" w:rsidP="007C2C3F">
      <w:pPr>
        <w:jc w:val="both"/>
        <w:rPr>
          <w:rFonts w:ascii="Calibri" w:hAnsi="Calibri" w:cs="Calibri"/>
          <w:sz w:val="22"/>
          <w:szCs w:val="22"/>
        </w:rPr>
      </w:pPr>
    </w:p>
    <w:p w14:paraId="6346B628"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2AC70296" w14:textId="77777777" w:rsidR="00381839" w:rsidRPr="00F3179B" w:rsidRDefault="00381839" w:rsidP="007C2C3F">
      <w:pPr>
        <w:jc w:val="both"/>
        <w:rPr>
          <w:rFonts w:ascii="Calibri" w:hAnsi="Calibri" w:cs="Calibri"/>
          <w:sz w:val="22"/>
          <w:szCs w:val="22"/>
        </w:rPr>
      </w:pPr>
    </w:p>
    <w:p w14:paraId="2FBAF71B" w14:textId="77777777" w:rsidR="003D6F8B" w:rsidRDefault="003D6F8B" w:rsidP="003D6F8B">
      <w:r>
        <w:t>{{ARTICLE_PRELIMINAIRE}}</w:t>
      </w:r>
    </w:p>
    <w:p w14:paraId="32A68CA5" w14:textId="77777777" w:rsidR="00CF24A9" w:rsidRPr="00F3179B" w:rsidRDefault="00CF24A9" w:rsidP="00F416D8">
      <w:pPr>
        <w:jc w:val="both"/>
        <w:rPr>
          <w:rFonts w:ascii="Calibri" w:hAnsi="Calibri" w:cs="Calibri"/>
          <w:sz w:val="22"/>
          <w:szCs w:val="22"/>
        </w:rPr>
      </w:pPr>
    </w:p>
    <w:p w14:paraId="3A6E5482" w14:textId="77777777" w:rsidR="007B7402" w:rsidRDefault="007B7402" w:rsidP="00F416D8">
      <w:pPr>
        <w:jc w:val="both"/>
        <w:rPr>
          <w:rFonts w:ascii="Calibri" w:hAnsi="Calibri" w:cs="Calibri"/>
          <w:sz w:val="22"/>
          <w:szCs w:val="22"/>
        </w:rPr>
      </w:pPr>
    </w:p>
    <w:p w14:paraId="35ACCC67" w14:textId="77777777" w:rsidR="00D075D2" w:rsidRDefault="00D075D2" w:rsidP="00F416D8">
      <w:pPr>
        <w:jc w:val="both"/>
        <w:rPr>
          <w:rFonts w:ascii="Calibri" w:hAnsi="Calibri" w:cs="Calibri"/>
          <w:sz w:val="22"/>
          <w:szCs w:val="22"/>
        </w:rPr>
      </w:pPr>
    </w:p>
    <w:p w14:paraId="412A68B4" w14:textId="77777777" w:rsidR="00D075D2" w:rsidRDefault="00D075D2" w:rsidP="00F416D8">
      <w:pPr>
        <w:jc w:val="both"/>
        <w:rPr>
          <w:rFonts w:ascii="Calibri" w:hAnsi="Calibri" w:cs="Calibri"/>
          <w:sz w:val="22"/>
          <w:szCs w:val="22"/>
        </w:rPr>
      </w:pPr>
    </w:p>
    <w:p w14:paraId="12FFA0B4" w14:textId="77777777" w:rsidR="00D075D2" w:rsidRDefault="00D075D2" w:rsidP="00F416D8">
      <w:pPr>
        <w:jc w:val="both"/>
        <w:rPr>
          <w:rFonts w:ascii="Calibri" w:hAnsi="Calibri" w:cs="Calibri"/>
          <w:sz w:val="22"/>
          <w:szCs w:val="22"/>
        </w:rPr>
      </w:pPr>
    </w:p>
    <w:p w14:paraId="73C4CEA9" w14:textId="77777777" w:rsidR="00D075D2" w:rsidRDefault="00D075D2" w:rsidP="00F416D8">
      <w:pPr>
        <w:jc w:val="both"/>
        <w:rPr>
          <w:rFonts w:ascii="Calibri" w:hAnsi="Calibri" w:cs="Calibri"/>
          <w:sz w:val="22"/>
          <w:szCs w:val="22"/>
        </w:rPr>
      </w:pPr>
    </w:p>
    <w:p w14:paraId="60392F37" w14:textId="77777777" w:rsidR="00D075D2" w:rsidRDefault="00D075D2" w:rsidP="00F416D8">
      <w:pPr>
        <w:jc w:val="both"/>
        <w:rPr>
          <w:rFonts w:ascii="Calibri" w:hAnsi="Calibri" w:cs="Calibri"/>
          <w:sz w:val="22"/>
          <w:szCs w:val="22"/>
        </w:rPr>
      </w:pPr>
    </w:p>
    <w:p w14:paraId="0CD53A8F" w14:textId="77777777" w:rsidR="00D075D2" w:rsidRPr="00F3179B" w:rsidRDefault="00D075D2" w:rsidP="00F416D8">
      <w:pPr>
        <w:jc w:val="both"/>
        <w:rPr>
          <w:rFonts w:ascii="Calibri" w:hAnsi="Calibri" w:cs="Calibri"/>
          <w:sz w:val="22"/>
          <w:szCs w:val="22"/>
        </w:rPr>
      </w:pPr>
    </w:p>
    <w:p w14:paraId="6B3430CD" w14:textId="77777777" w:rsidR="007B7402" w:rsidRPr="000D0618" w:rsidRDefault="00EE2F0D" w:rsidP="00E60764">
      <w:pPr>
        <w:pStyle w:val="Titre2"/>
      </w:pPr>
      <w:bookmarkStart w:id="2" w:name="_Toc176798830"/>
      <w:r w:rsidRPr="000D0618">
        <w:t>ARTICLE 1</w:t>
      </w:r>
      <w:r w:rsidR="007B7402" w:rsidRPr="000D0618">
        <w:t xml:space="preserve"> </w:t>
      </w:r>
      <w:r w:rsidR="00DD50E2" w:rsidRPr="000D0618">
        <w:t>–</w:t>
      </w:r>
      <w:r w:rsidR="007B7402" w:rsidRPr="000D0618">
        <w:t xml:space="preserve"> DESIGNATION</w:t>
      </w:r>
      <w:bookmarkEnd w:id="2"/>
    </w:p>
    <w:p w14:paraId="4C4112CC" w14:textId="77777777" w:rsidR="007B7402" w:rsidRPr="00F3179B" w:rsidRDefault="007B7402" w:rsidP="00F416D8">
      <w:pPr>
        <w:jc w:val="both"/>
        <w:rPr>
          <w:rFonts w:ascii="Calibri" w:hAnsi="Calibri" w:cs="Calibri"/>
          <w:sz w:val="22"/>
          <w:szCs w:val="22"/>
        </w:rPr>
      </w:pPr>
    </w:p>
    <w:p w14:paraId="777AEC5B" w14:textId="77777777" w:rsidR="003D6F8B" w:rsidRDefault="003D6F8B" w:rsidP="003D6F8B">
      <w:r>
        <w:t>{{ARTICLE_1}}</w:t>
      </w:r>
    </w:p>
    <w:p w14:paraId="41CA4D81" w14:textId="77777777" w:rsidR="007B7402" w:rsidRDefault="007B7402" w:rsidP="00F416D8">
      <w:pPr>
        <w:jc w:val="both"/>
        <w:rPr>
          <w:rFonts w:ascii="Calibri" w:hAnsi="Calibri" w:cs="Calibri"/>
          <w:sz w:val="22"/>
          <w:szCs w:val="22"/>
        </w:rPr>
      </w:pPr>
    </w:p>
    <w:p w14:paraId="090C1DAA" w14:textId="77777777" w:rsidR="00D075D2" w:rsidRPr="00F3179B" w:rsidRDefault="00D075D2" w:rsidP="00F416D8">
      <w:pPr>
        <w:jc w:val="both"/>
        <w:rPr>
          <w:rFonts w:ascii="Calibri" w:hAnsi="Calibri" w:cs="Calibri"/>
          <w:sz w:val="22"/>
          <w:szCs w:val="22"/>
        </w:rPr>
      </w:pPr>
    </w:p>
    <w:p w14:paraId="30DAC765" w14:textId="77777777" w:rsidR="007B7402" w:rsidRPr="000D0618" w:rsidRDefault="000A779D" w:rsidP="00E60764">
      <w:pPr>
        <w:pStyle w:val="Titre2"/>
      </w:pPr>
      <w:bookmarkStart w:id="3" w:name="_Toc176798831"/>
      <w:r w:rsidRPr="000D0618">
        <w:t xml:space="preserve">ARTICLE 2 </w:t>
      </w:r>
      <w:r w:rsidR="00DD50E2" w:rsidRPr="000D0618">
        <w:t>–</w:t>
      </w:r>
      <w:r w:rsidRPr="000D0618">
        <w:t xml:space="preserve"> DUREE</w:t>
      </w:r>
      <w:bookmarkEnd w:id="3"/>
    </w:p>
    <w:p w14:paraId="54202FDA" w14:textId="77777777" w:rsidR="007B7402" w:rsidRPr="00F3179B" w:rsidRDefault="007B7402" w:rsidP="00F416D8">
      <w:pPr>
        <w:jc w:val="both"/>
        <w:rPr>
          <w:rFonts w:ascii="Calibri" w:hAnsi="Calibri" w:cs="Calibri"/>
          <w:sz w:val="22"/>
          <w:szCs w:val="22"/>
        </w:rPr>
      </w:pPr>
    </w:p>
    <w:p w14:paraId="71D8A6F1" w14:textId="77777777" w:rsidR="003D6F8B" w:rsidRDefault="003D6F8B" w:rsidP="003D6F8B">
      <w:r>
        <w:t>{{ARTICLE_2}}</w:t>
      </w:r>
    </w:p>
    <w:p w14:paraId="1F896935" w14:textId="77777777" w:rsidR="00A54EEC" w:rsidRDefault="00A54EEC" w:rsidP="00F416D8">
      <w:pPr>
        <w:jc w:val="both"/>
        <w:rPr>
          <w:rFonts w:ascii="Calibri" w:hAnsi="Calibri" w:cs="Calibri"/>
          <w:sz w:val="22"/>
          <w:szCs w:val="22"/>
        </w:rPr>
      </w:pPr>
    </w:p>
    <w:p w14:paraId="7595E141" w14:textId="77777777" w:rsidR="00D075D2" w:rsidRPr="00F3179B" w:rsidRDefault="00D075D2" w:rsidP="00F416D8">
      <w:pPr>
        <w:jc w:val="both"/>
        <w:rPr>
          <w:rFonts w:ascii="Calibri" w:hAnsi="Calibri" w:cs="Calibri"/>
          <w:sz w:val="22"/>
          <w:szCs w:val="22"/>
        </w:rPr>
      </w:pPr>
    </w:p>
    <w:p w14:paraId="11EF7400" w14:textId="77777777" w:rsidR="00D2133E" w:rsidRPr="000D0618" w:rsidRDefault="00D2133E" w:rsidP="00E60764">
      <w:pPr>
        <w:pStyle w:val="Titre2"/>
      </w:pPr>
      <w:bookmarkStart w:id="4" w:name="_Toc176798832"/>
      <w:r w:rsidRPr="000D0618">
        <w:t>ARTICLE 3 – DESTINATION– AUTORISATIONS ADMINISTRATIVES – UTILISATION DES LIEUX</w:t>
      </w:r>
      <w:bookmarkEnd w:id="4"/>
    </w:p>
    <w:p w14:paraId="2A41E15E" w14:textId="77777777" w:rsidR="00D2133E" w:rsidRPr="00F3179B" w:rsidRDefault="00D2133E" w:rsidP="00F416D8">
      <w:pPr>
        <w:jc w:val="both"/>
        <w:rPr>
          <w:rFonts w:ascii="Calibri" w:hAnsi="Calibri" w:cs="Calibri"/>
          <w:sz w:val="22"/>
          <w:szCs w:val="22"/>
        </w:rPr>
      </w:pPr>
    </w:p>
    <w:p w14:paraId="3C6FA3EC"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176798833"/>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21F0673C" w14:textId="77777777" w:rsidR="00707DC4" w:rsidRDefault="00707DC4" w:rsidP="00F416D8">
      <w:pPr>
        <w:jc w:val="both"/>
        <w:rPr>
          <w:rFonts w:ascii="Calibri" w:hAnsi="Calibri" w:cs="Calibri"/>
          <w:sz w:val="22"/>
          <w:szCs w:val="22"/>
        </w:rPr>
      </w:pPr>
    </w:p>
    <w:p w14:paraId="1EB51BC0" w14:textId="77777777" w:rsidR="003D6F8B" w:rsidRDefault="003D6F8B" w:rsidP="003D6F8B">
      <w:r>
        <w:t>{{ARTICLE_3}}</w:t>
      </w:r>
    </w:p>
    <w:p w14:paraId="24F65C02" w14:textId="77777777" w:rsidR="00D2133E" w:rsidRPr="00F3179B" w:rsidRDefault="00D2133E" w:rsidP="007C2C3F">
      <w:pPr>
        <w:jc w:val="both"/>
        <w:rPr>
          <w:rFonts w:ascii="Calibri" w:hAnsi="Calibri" w:cs="Calibri"/>
          <w:sz w:val="22"/>
          <w:szCs w:val="22"/>
        </w:rPr>
      </w:pPr>
    </w:p>
    <w:p w14:paraId="1A34889A"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6C69478C" w14:textId="77777777" w:rsidR="00D2133E" w:rsidRPr="00F3179B" w:rsidRDefault="00D2133E" w:rsidP="00F416D8">
      <w:pPr>
        <w:jc w:val="both"/>
        <w:rPr>
          <w:rFonts w:ascii="Calibri" w:hAnsi="Calibri" w:cs="Calibri"/>
          <w:sz w:val="22"/>
          <w:szCs w:val="22"/>
        </w:rPr>
      </w:pPr>
    </w:p>
    <w:p w14:paraId="1DEAAA44"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4E92B577" w14:textId="77777777" w:rsidR="00D2133E" w:rsidRPr="00F3179B" w:rsidRDefault="00D2133E" w:rsidP="007C2C3F">
      <w:pPr>
        <w:jc w:val="both"/>
        <w:rPr>
          <w:rFonts w:ascii="Calibri" w:hAnsi="Calibri" w:cs="Calibri"/>
          <w:sz w:val="22"/>
          <w:szCs w:val="22"/>
        </w:rPr>
      </w:pPr>
    </w:p>
    <w:p w14:paraId="6D4869FF"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0E175EB1" w14:textId="77777777" w:rsidR="00D2133E" w:rsidRPr="00F3179B" w:rsidRDefault="00D2133E" w:rsidP="007C2C3F">
      <w:pPr>
        <w:jc w:val="both"/>
        <w:rPr>
          <w:rFonts w:ascii="Calibri" w:hAnsi="Calibri" w:cs="Calibri"/>
          <w:spacing w:val="-3"/>
          <w:sz w:val="22"/>
          <w:szCs w:val="22"/>
        </w:rPr>
      </w:pPr>
    </w:p>
    <w:p w14:paraId="319853F0"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lastRenderedPageBreak/>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BD8FB66" w14:textId="77777777" w:rsidR="00D2133E" w:rsidRPr="00F3179B" w:rsidRDefault="00D2133E" w:rsidP="007C2C3F">
      <w:pPr>
        <w:jc w:val="both"/>
        <w:rPr>
          <w:rFonts w:ascii="Calibri" w:hAnsi="Calibri" w:cs="Calibri"/>
          <w:sz w:val="22"/>
          <w:szCs w:val="22"/>
        </w:rPr>
      </w:pPr>
    </w:p>
    <w:p w14:paraId="0E315066"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E61274" w14:textId="77777777" w:rsidR="00D2133E" w:rsidRPr="00F3179B" w:rsidRDefault="00D2133E" w:rsidP="00F416D8">
      <w:pPr>
        <w:jc w:val="both"/>
        <w:rPr>
          <w:rFonts w:ascii="Calibri" w:hAnsi="Calibri" w:cs="Calibri"/>
          <w:sz w:val="22"/>
          <w:szCs w:val="22"/>
        </w:rPr>
      </w:pPr>
    </w:p>
    <w:p w14:paraId="595EA4DC"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1EE77905" w14:textId="77777777" w:rsidR="00D2133E" w:rsidRPr="00F3179B" w:rsidRDefault="00D2133E" w:rsidP="00F416D8">
      <w:pPr>
        <w:jc w:val="both"/>
        <w:rPr>
          <w:rFonts w:ascii="Calibri" w:hAnsi="Calibri" w:cs="Calibri"/>
          <w:sz w:val="22"/>
          <w:szCs w:val="22"/>
        </w:rPr>
      </w:pPr>
    </w:p>
    <w:p w14:paraId="311A7A47"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5FD1B7E1" w14:textId="77777777" w:rsidR="00D2133E" w:rsidRPr="00F3179B" w:rsidRDefault="00D2133E" w:rsidP="00F416D8">
      <w:pPr>
        <w:jc w:val="both"/>
        <w:rPr>
          <w:rFonts w:ascii="Calibri" w:hAnsi="Calibri" w:cs="Calibri"/>
          <w:sz w:val="22"/>
          <w:szCs w:val="22"/>
        </w:rPr>
      </w:pPr>
    </w:p>
    <w:p w14:paraId="0B881486"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176798834"/>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7E880DBA" w14:textId="77777777" w:rsidR="00707DC4" w:rsidRDefault="00707DC4" w:rsidP="00F416D8">
      <w:pPr>
        <w:jc w:val="both"/>
        <w:rPr>
          <w:rFonts w:ascii="Calibri" w:hAnsi="Calibri" w:cs="Calibri"/>
          <w:sz w:val="22"/>
          <w:szCs w:val="22"/>
        </w:rPr>
      </w:pPr>
    </w:p>
    <w:p w14:paraId="448389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053E5010" w14:textId="77777777" w:rsidR="00381839" w:rsidRDefault="00381839" w:rsidP="00F416D8">
      <w:pPr>
        <w:jc w:val="both"/>
        <w:rPr>
          <w:rFonts w:ascii="Calibri" w:hAnsi="Calibri" w:cs="Calibri"/>
          <w:sz w:val="22"/>
          <w:szCs w:val="22"/>
        </w:rPr>
      </w:pPr>
    </w:p>
    <w:p w14:paraId="42922C83" w14:textId="77777777" w:rsidR="00D075D2" w:rsidRPr="00F3179B" w:rsidRDefault="00D075D2" w:rsidP="00F416D8">
      <w:pPr>
        <w:jc w:val="both"/>
        <w:rPr>
          <w:rFonts w:ascii="Calibri" w:hAnsi="Calibri" w:cs="Calibri"/>
          <w:sz w:val="22"/>
          <w:szCs w:val="22"/>
        </w:rPr>
      </w:pPr>
    </w:p>
    <w:p w14:paraId="7CC267FE" w14:textId="77777777" w:rsidR="007B7402" w:rsidRPr="000D0618" w:rsidRDefault="008677A4" w:rsidP="00E60764">
      <w:pPr>
        <w:pStyle w:val="Titre2"/>
      </w:pPr>
      <w:bookmarkStart w:id="7" w:name="_Toc176798835"/>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491C6346" w14:textId="77777777" w:rsidR="007B7402" w:rsidRPr="00F3179B" w:rsidRDefault="007B7402" w:rsidP="00F416D8">
      <w:pPr>
        <w:jc w:val="both"/>
        <w:rPr>
          <w:rFonts w:ascii="Calibri" w:hAnsi="Calibri" w:cs="Calibri"/>
          <w:sz w:val="22"/>
          <w:szCs w:val="22"/>
        </w:rPr>
      </w:pPr>
    </w:p>
    <w:p w14:paraId="611952C3"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176798836"/>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2388F6FB" w14:textId="77777777" w:rsidR="00D075D2" w:rsidRDefault="00D075D2" w:rsidP="00F416D8">
      <w:pPr>
        <w:jc w:val="both"/>
        <w:rPr>
          <w:rFonts w:ascii="Calibri" w:hAnsi="Calibri" w:cs="Calibri"/>
          <w:sz w:val="22"/>
          <w:szCs w:val="22"/>
        </w:rPr>
      </w:pPr>
    </w:p>
    <w:p w14:paraId="5877C37D"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0593771E" w14:textId="77777777" w:rsidR="00CF24A9" w:rsidRPr="00F3179B" w:rsidRDefault="00CF24A9" w:rsidP="00F416D8">
      <w:pPr>
        <w:jc w:val="both"/>
        <w:rPr>
          <w:rFonts w:ascii="Calibri" w:hAnsi="Calibri" w:cs="Calibri"/>
          <w:sz w:val="22"/>
          <w:szCs w:val="22"/>
        </w:rPr>
      </w:pPr>
    </w:p>
    <w:p w14:paraId="054D722C"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0721C546" w14:textId="77777777" w:rsidR="00CF24A9" w:rsidRPr="00F3179B" w:rsidRDefault="00CF24A9" w:rsidP="00F416D8">
      <w:pPr>
        <w:jc w:val="both"/>
        <w:rPr>
          <w:rFonts w:ascii="Calibri" w:hAnsi="Calibri" w:cs="Calibri"/>
          <w:sz w:val="22"/>
          <w:szCs w:val="22"/>
        </w:rPr>
      </w:pPr>
    </w:p>
    <w:p w14:paraId="3599C641"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67576B73" w14:textId="77777777" w:rsidR="00CF24A9" w:rsidRPr="00F3179B" w:rsidRDefault="00CF24A9" w:rsidP="00F416D8">
      <w:pPr>
        <w:jc w:val="both"/>
        <w:rPr>
          <w:rFonts w:ascii="Calibri" w:hAnsi="Calibri" w:cs="Calibri"/>
          <w:sz w:val="22"/>
          <w:szCs w:val="22"/>
        </w:rPr>
      </w:pPr>
    </w:p>
    <w:p w14:paraId="1FC211B1"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732D70E4" w14:textId="77777777" w:rsidR="00CF24A9" w:rsidRPr="00F3179B" w:rsidRDefault="00CF24A9" w:rsidP="00F416D8">
      <w:pPr>
        <w:jc w:val="both"/>
        <w:rPr>
          <w:rFonts w:ascii="Calibri" w:hAnsi="Calibri" w:cs="Calibri"/>
          <w:sz w:val="22"/>
          <w:szCs w:val="22"/>
        </w:rPr>
      </w:pPr>
    </w:p>
    <w:p w14:paraId="3150C08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01F60170" w14:textId="77777777" w:rsidR="00511FFD" w:rsidRPr="00F3179B" w:rsidRDefault="00511FFD" w:rsidP="00F416D8">
      <w:pPr>
        <w:jc w:val="both"/>
        <w:rPr>
          <w:rFonts w:ascii="Calibri" w:hAnsi="Calibri" w:cs="Calibri"/>
          <w:sz w:val="22"/>
          <w:szCs w:val="22"/>
        </w:rPr>
      </w:pPr>
    </w:p>
    <w:p w14:paraId="55A1E0BB"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176798837"/>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3E3744DF" w14:textId="77777777" w:rsidR="00D075D2" w:rsidRDefault="00D075D2" w:rsidP="00F416D8">
      <w:pPr>
        <w:jc w:val="both"/>
        <w:rPr>
          <w:rFonts w:ascii="Calibri" w:hAnsi="Calibri" w:cs="Calibri"/>
          <w:sz w:val="22"/>
          <w:szCs w:val="22"/>
        </w:rPr>
      </w:pPr>
    </w:p>
    <w:p w14:paraId="6959EECF"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lastRenderedPageBreak/>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3A2B6633" w14:textId="77777777" w:rsidR="007B7402" w:rsidRPr="00F3179B" w:rsidRDefault="007B7402" w:rsidP="00F416D8">
      <w:pPr>
        <w:jc w:val="both"/>
        <w:rPr>
          <w:rFonts w:ascii="Calibri" w:hAnsi="Calibri" w:cs="Calibri"/>
          <w:sz w:val="22"/>
          <w:szCs w:val="22"/>
        </w:rPr>
      </w:pPr>
    </w:p>
    <w:p w14:paraId="2DFC74B1"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49156CB0" w14:textId="77777777" w:rsidR="00E02438" w:rsidRPr="00F3179B" w:rsidRDefault="00E02438" w:rsidP="00F416D8">
      <w:pPr>
        <w:jc w:val="both"/>
        <w:rPr>
          <w:rFonts w:ascii="Calibri" w:hAnsi="Calibri" w:cs="Calibri"/>
          <w:sz w:val="22"/>
          <w:szCs w:val="22"/>
        </w:rPr>
      </w:pPr>
    </w:p>
    <w:p w14:paraId="55F7733A"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t>Cet état des lieux, établi en deux exemplaires, sera conservé par chacune des Parties.</w:t>
      </w:r>
    </w:p>
    <w:p w14:paraId="110C695D" w14:textId="77777777" w:rsidR="00570C1D" w:rsidRDefault="00570C1D" w:rsidP="007C2C3F">
      <w:pPr>
        <w:jc w:val="both"/>
        <w:rPr>
          <w:rFonts w:ascii="Calibri" w:hAnsi="Calibri" w:cs="Calibri"/>
          <w:sz w:val="22"/>
          <w:szCs w:val="22"/>
        </w:rPr>
      </w:pPr>
    </w:p>
    <w:p w14:paraId="2432E0D7" w14:textId="77777777" w:rsidR="00D075D2" w:rsidRPr="00F3179B" w:rsidRDefault="00D075D2" w:rsidP="007C2C3F">
      <w:pPr>
        <w:jc w:val="both"/>
        <w:rPr>
          <w:rFonts w:ascii="Calibri" w:hAnsi="Calibri" w:cs="Calibri"/>
          <w:sz w:val="22"/>
          <w:szCs w:val="22"/>
        </w:rPr>
      </w:pPr>
    </w:p>
    <w:p w14:paraId="4EE85998" w14:textId="77777777" w:rsidR="000A6DE8" w:rsidRPr="000D0618" w:rsidRDefault="000A6DE8" w:rsidP="00E60764">
      <w:pPr>
        <w:pStyle w:val="Titre2"/>
      </w:pPr>
      <w:bookmarkStart w:id="11" w:name="_Toc176798838"/>
      <w:r w:rsidRPr="000D0618">
        <w:t>ARTICLE 5 – CHARGES ET CONDITIONS</w:t>
      </w:r>
      <w:bookmarkEnd w:id="11"/>
    </w:p>
    <w:p w14:paraId="42C1EC9E" w14:textId="77777777" w:rsidR="000A6DE8" w:rsidRPr="00F3179B" w:rsidRDefault="000A6DE8" w:rsidP="007C2C3F">
      <w:pPr>
        <w:jc w:val="both"/>
        <w:rPr>
          <w:rFonts w:ascii="Calibri" w:hAnsi="Calibri" w:cs="Calibri"/>
          <w:sz w:val="22"/>
          <w:szCs w:val="22"/>
        </w:rPr>
      </w:pPr>
    </w:p>
    <w:p w14:paraId="249F3F6B"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0C50B3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176798839"/>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0F004859" w14:textId="77777777" w:rsidR="00D075D2" w:rsidRDefault="00D075D2" w:rsidP="00F416D8">
      <w:pPr>
        <w:jc w:val="both"/>
        <w:rPr>
          <w:rFonts w:ascii="Calibri" w:hAnsi="Calibri" w:cs="Calibri"/>
          <w:sz w:val="22"/>
          <w:szCs w:val="22"/>
        </w:rPr>
      </w:pPr>
    </w:p>
    <w:p w14:paraId="18E43974"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067CD6AF" w14:textId="77777777" w:rsidR="000A6DE8" w:rsidRPr="00F3179B" w:rsidRDefault="000A6DE8" w:rsidP="00F416D8">
      <w:pPr>
        <w:jc w:val="both"/>
        <w:rPr>
          <w:rFonts w:ascii="Calibri" w:hAnsi="Calibri" w:cs="Calibri"/>
          <w:sz w:val="22"/>
          <w:szCs w:val="22"/>
        </w:rPr>
      </w:pPr>
    </w:p>
    <w:p w14:paraId="7E44AC3F"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176798840"/>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2B90E154" w14:textId="77777777" w:rsidR="00D075D2" w:rsidRDefault="00D075D2" w:rsidP="00F416D8">
      <w:pPr>
        <w:jc w:val="both"/>
        <w:rPr>
          <w:rFonts w:ascii="Calibri" w:hAnsi="Calibri" w:cs="Calibri"/>
          <w:sz w:val="22"/>
          <w:szCs w:val="22"/>
        </w:rPr>
      </w:pPr>
    </w:p>
    <w:p w14:paraId="70211154"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3FA2BE19" w14:textId="77777777" w:rsidR="00F17B96" w:rsidRPr="00F3179B" w:rsidRDefault="00F17B96" w:rsidP="00F416D8">
      <w:pPr>
        <w:jc w:val="both"/>
        <w:rPr>
          <w:rFonts w:ascii="Calibri" w:hAnsi="Calibri" w:cs="Calibri"/>
          <w:sz w:val="22"/>
          <w:szCs w:val="22"/>
        </w:rPr>
      </w:pPr>
    </w:p>
    <w:p w14:paraId="6163A53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6C60A8B" w14:textId="77777777" w:rsidR="00AF64CF" w:rsidRPr="00F3179B" w:rsidRDefault="00AF64CF" w:rsidP="00F416D8">
      <w:pPr>
        <w:jc w:val="both"/>
        <w:rPr>
          <w:rFonts w:ascii="Calibri" w:hAnsi="Calibri" w:cs="Calibri"/>
          <w:sz w:val="22"/>
          <w:szCs w:val="22"/>
        </w:rPr>
      </w:pPr>
    </w:p>
    <w:p w14:paraId="368F4EFD"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32D6073E"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57E0AC5D"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614159A1" w14:textId="77777777" w:rsidR="00F17B96" w:rsidRPr="00F3179B" w:rsidRDefault="00F17B96" w:rsidP="00F416D8">
      <w:pPr>
        <w:jc w:val="both"/>
        <w:rPr>
          <w:rFonts w:ascii="Calibri" w:hAnsi="Calibri" w:cs="Calibri"/>
          <w:sz w:val="22"/>
          <w:szCs w:val="22"/>
        </w:rPr>
      </w:pPr>
    </w:p>
    <w:p w14:paraId="23185A45"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784BC84E" w14:textId="77777777" w:rsidR="00770664" w:rsidRPr="00F3179B" w:rsidRDefault="00770664" w:rsidP="00F416D8">
      <w:pPr>
        <w:jc w:val="both"/>
        <w:rPr>
          <w:rFonts w:ascii="Calibri" w:hAnsi="Calibri" w:cs="Calibri"/>
          <w:sz w:val="22"/>
          <w:szCs w:val="22"/>
        </w:rPr>
      </w:pPr>
    </w:p>
    <w:p w14:paraId="0E503DD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176798841"/>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376225EC" w14:textId="77777777" w:rsidR="005C7902" w:rsidRPr="005C7902" w:rsidRDefault="005C7902" w:rsidP="005C7902"/>
    <w:p w14:paraId="4B559205" w14:textId="77777777" w:rsidR="0050173C" w:rsidRDefault="003D6F8B" w:rsidP="00F416D8">
      <w:pPr>
        <w:jc w:val="both"/>
      </w:pPr>
      <w:r>
        <w:t>{{ARTICLE_5_3}}</w:t>
      </w:r>
    </w:p>
    <w:p w14:paraId="2CCFA801" w14:textId="77777777" w:rsidR="003D6F8B" w:rsidRPr="00F3179B" w:rsidRDefault="003D6F8B" w:rsidP="00F416D8">
      <w:pPr>
        <w:jc w:val="both"/>
        <w:rPr>
          <w:rFonts w:ascii="Calibri" w:hAnsi="Calibri" w:cs="Calibri"/>
          <w:sz w:val="22"/>
          <w:szCs w:val="22"/>
        </w:rPr>
      </w:pPr>
    </w:p>
    <w:p w14:paraId="356CEE34"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Hlk117243833"/>
      <w:bookmarkStart w:id="16" w:name="_Toc176798842"/>
      <w:r w:rsidRPr="00F3179B">
        <w:rPr>
          <w:rFonts w:ascii="Calibri" w:hAnsi="Calibri" w:cs="Calibri"/>
          <w:b/>
          <w:sz w:val="22"/>
          <w:szCs w:val="22"/>
        </w:rPr>
        <w:lastRenderedPageBreak/>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6"/>
    </w:p>
    <w:p w14:paraId="2EFB1171" w14:textId="77777777" w:rsidR="00D075D2" w:rsidRDefault="00D075D2" w:rsidP="00F416D8">
      <w:pPr>
        <w:jc w:val="both"/>
        <w:rPr>
          <w:rFonts w:ascii="Calibri" w:hAnsi="Calibri" w:cs="Calibri"/>
          <w:sz w:val="22"/>
          <w:szCs w:val="22"/>
        </w:rPr>
      </w:pPr>
    </w:p>
    <w:p w14:paraId="70D8D9A4"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4A224E41" w14:textId="77777777" w:rsidR="000A6DE8" w:rsidRPr="00F3179B" w:rsidRDefault="000A6DE8" w:rsidP="00F416D8">
      <w:pPr>
        <w:jc w:val="both"/>
        <w:rPr>
          <w:rFonts w:ascii="Calibri" w:hAnsi="Calibri" w:cs="Calibri"/>
          <w:sz w:val="22"/>
          <w:szCs w:val="22"/>
        </w:rPr>
      </w:pPr>
    </w:p>
    <w:p w14:paraId="21210030"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0A10EC7C" w14:textId="77777777" w:rsidR="000A6DE8" w:rsidRPr="00F3179B" w:rsidRDefault="000A6DE8" w:rsidP="00F416D8">
      <w:pPr>
        <w:jc w:val="both"/>
        <w:rPr>
          <w:rFonts w:ascii="Calibri" w:hAnsi="Calibri" w:cs="Calibri"/>
          <w:sz w:val="22"/>
          <w:szCs w:val="22"/>
        </w:rPr>
      </w:pPr>
    </w:p>
    <w:p w14:paraId="464D099E"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1476D18F" w14:textId="77777777" w:rsidR="000A6DE8" w:rsidRPr="00F3179B" w:rsidRDefault="000A6DE8" w:rsidP="00F416D8">
      <w:pPr>
        <w:jc w:val="both"/>
        <w:rPr>
          <w:rFonts w:ascii="Calibri" w:hAnsi="Calibri" w:cs="Calibri"/>
          <w:sz w:val="22"/>
          <w:szCs w:val="22"/>
        </w:rPr>
      </w:pPr>
    </w:p>
    <w:p w14:paraId="2D5228A7"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43EE5001" w14:textId="77777777" w:rsidR="000A6DE8" w:rsidRPr="00F3179B" w:rsidRDefault="000A6DE8" w:rsidP="00F416D8">
      <w:pPr>
        <w:jc w:val="both"/>
        <w:rPr>
          <w:rFonts w:ascii="Calibri" w:hAnsi="Calibri" w:cs="Calibri"/>
          <w:sz w:val="22"/>
          <w:szCs w:val="22"/>
        </w:rPr>
      </w:pPr>
    </w:p>
    <w:p w14:paraId="28801F31"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563952B2" w14:textId="77777777" w:rsidR="000A6DE8" w:rsidRPr="00F3179B" w:rsidRDefault="000A6DE8" w:rsidP="00F416D8">
      <w:pPr>
        <w:jc w:val="both"/>
        <w:rPr>
          <w:rFonts w:ascii="Calibri" w:hAnsi="Calibri" w:cs="Calibri"/>
          <w:sz w:val="22"/>
          <w:szCs w:val="22"/>
        </w:rPr>
      </w:pPr>
    </w:p>
    <w:p w14:paraId="702663D5"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5"/>
    </w:p>
    <w:p w14:paraId="0BD0D52C" w14:textId="77777777" w:rsidR="000D0618" w:rsidRPr="00F3179B" w:rsidRDefault="000D0618" w:rsidP="00F416D8">
      <w:pPr>
        <w:jc w:val="both"/>
        <w:rPr>
          <w:rFonts w:ascii="Calibri" w:hAnsi="Calibri" w:cs="Calibri"/>
          <w:sz w:val="22"/>
          <w:szCs w:val="22"/>
        </w:rPr>
      </w:pPr>
    </w:p>
    <w:p w14:paraId="658EB6F3"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176798843"/>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2F0D6A6F" w14:textId="77777777" w:rsidR="00D075D2" w:rsidRDefault="00D075D2" w:rsidP="00F416D8">
      <w:pPr>
        <w:jc w:val="both"/>
        <w:rPr>
          <w:rFonts w:ascii="Calibri" w:hAnsi="Calibri" w:cs="Calibri"/>
          <w:sz w:val="22"/>
          <w:szCs w:val="22"/>
        </w:rPr>
      </w:pPr>
    </w:p>
    <w:p w14:paraId="30B8FC37"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3B0A64B" w14:textId="77777777" w:rsidR="00586E47" w:rsidRPr="00F3179B" w:rsidRDefault="00586E47" w:rsidP="00F416D8">
      <w:pPr>
        <w:jc w:val="both"/>
        <w:rPr>
          <w:rFonts w:ascii="Calibri" w:hAnsi="Calibri" w:cs="Calibri"/>
          <w:sz w:val="22"/>
          <w:szCs w:val="22"/>
        </w:rPr>
      </w:pPr>
    </w:p>
    <w:p w14:paraId="6AE85CB1"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6F38DD25" w14:textId="77777777" w:rsidR="00770664" w:rsidRPr="00D075D2" w:rsidRDefault="00770664" w:rsidP="00F416D8">
      <w:pPr>
        <w:jc w:val="both"/>
        <w:rPr>
          <w:rFonts w:ascii="Calibri" w:hAnsi="Calibri" w:cs="Calibri"/>
          <w:iCs/>
          <w:sz w:val="22"/>
          <w:szCs w:val="22"/>
        </w:rPr>
      </w:pPr>
    </w:p>
    <w:p w14:paraId="7388D564"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636F4E65" w14:textId="77777777" w:rsidR="000D5412" w:rsidRPr="00745E4F" w:rsidRDefault="000D5412" w:rsidP="000D5412">
      <w:pPr>
        <w:jc w:val="both"/>
        <w:rPr>
          <w:rFonts w:ascii="Calibri" w:hAnsi="Calibri" w:cs="Calibri"/>
          <w:iCs/>
          <w:sz w:val="22"/>
          <w:szCs w:val="22"/>
        </w:rPr>
      </w:pPr>
    </w:p>
    <w:p w14:paraId="401F5647"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0D3DB69D" w14:textId="77777777" w:rsidR="00F17B96" w:rsidRPr="00D075D2" w:rsidRDefault="00F17B96" w:rsidP="00F416D8">
      <w:pPr>
        <w:jc w:val="both"/>
        <w:rPr>
          <w:rFonts w:ascii="Calibri" w:hAnsi="Calibri" w:cs="Calibri"/>
          <w:iCs/>
          <w:sz w:val="22"/>
          <w:szCs w:val="22"/>
        </w:rPr>
      </w:pPr>
    </w:p>
    <w:p w14:paraId="13937031"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A43C266" w14:textId="77777777" w:rsidR="000A6DE8" w:rsidRPr="00F3179B" w:rsidRDefault="000A6DE8" w:rsidP="00F416D8">
      <w:pPr>
        <w:jc w:val="both"/>
        <w:rPr>
          <w:rFonts w:ascii="Calibri" w:hAnsi="Calibri" w:cs="Calibri"/>
          <w:sz w:val="22"/>
          <w:szCs w:val="22"/>
        </w:rPr>
      </w:pPr>
    </w:p>
    <w:p w14:paraId="3485782E"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lastRenderedPageBreak/>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7F604E3B" w14:textId="77777777" w:rsidR="00CF2BB9" w:rsidRPr="00F3179B" w:rsidRDefault="00CF2BB9" w:rsidP="00F416D8">
      <w:pPr>
        <w:jc w:val="both"/>
        <w:rPr>
          <w:rFonts w:ascii="Calibri" w:hAnsi="Calibri" w:cs="Calibri"/>
          <w:sz w:val="22"/>
          <w:szCs w:val="22"/>
        </w:rPr>
      </w:pPr>
    </w:p>
    <w:p w14:paraId="2CA61F40"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7C09B0CA" w14:textId="77777777" w:rsidR="00487BD7" w:rsidRPr="00F3179B" w:rsidRDefault="00487BD7" w:rsidP="00F416D8">
      <w:pPr>
        <w:jc w:val="both"/>
        <w:rPr>
          <w:rFonts w:ascii="Calibri" w:hAnsi="Calibri" w:cs="Calibri"/>
          <w:sz w:val="22"/>
          <w:szCs w:val="22"/>
        </w:rPr>
      </w:pPr>
    </w:p>
    <w:p w14:paraId="1AD02DB8"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t>Enfin, en cas de mise en vente des Locaux Loués ou de l’Immeuble, le Preneur devra laisser visiter les Locaux Loués par les candidats acquéreurs, accompagnés du Bailleur ou de son mandataire, tous les jours ouvrables, étant toutefois entendu que, dans la mesure du possible, il lui sera donné un préavis de 24 heures.</w:t>
      </w:r>
    </w:p>
    <w:p w14:paraId="3F76BABE" w14:textId="77777777" w:rsidR="0027304F" w:rsidRPr="00F3179B" w:rsidRDefault="0027304F" w:rsidP="00F416D8">
      <w:pPr>
        <w:jc w:val="both"/>
        <w:rPr>
          <w:rFonts w:ascii="Calibri" w:hAnsi="Calibri" w:cs="Calibri"/>
          <w:sz w:val="22"/>
          <w:szCs w:val="22"/>
        </w:rPr>
      </w:pPr>
    </w:p>
    <w:p w14:paraId="48E6EF21"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176798844"/>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5E70923D" w14:textId="77777777" w:rsidR="00D075D2" w:rsidRDefault="00D075D2" w:rsidP="00F416D8">
      <w:pPr>
        <w:jc w:val="both"/>
        <w:rPr>
          <w:rFonts w:ascii="Calibri" w:hAnsi="Calibri" w:cs="Calibri"/>
          <w:sz w:val="22"/>
          <w:szCs w:val="22"/>
        </w:rPr>
      </w:pPr>
    </w:p>
    <w:p w14:paraId="1FA7126B"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677A47B2" w14:textId="77777777" w:rsidR="000A6DE8" w:rsidRPr="00F3179B" w:rsidRDefault="000A6DE8" w:rsidP="00F416D8">
      <w:pPr>
        <w:jc w:val="both"/>
        <w:rPr>
          <w:rFonts w:ascii="Calibri" w:hAnsi="Calibri" w:cs="Calibri"/>
          <w:sz w:val="22"/>
          <w:szCs w:val="22"/>
        </w:rPr>
      </w:pPr>
    </w:p>
    <w:p w14:paraId="591D53AD"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176798845"/>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551FEFC9" w14:textId="77777777" w:rsidR="00D075D2" w:rsidRDefault="00D075D2" w:rsidP="00F416D8">
      <w:pPr>
        <w:jc w:val="both"/>
        <w:rPr>
          <w:rFonts w:ascii="Calibri" w:hAnsi="Calibri" w:cs="Calibri"/>
          <w:sz w:val="22"/>
          <w:szCs w:val="22"/>
        </w:rPr>
      </w:pPr>
    </w:p>
    <w:p w14:paraId="453EC6FD"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1464B101"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75E725B6" w14:textId="77777777" w:rsidR="0027304F" w:rsidRPr="00F3179B" w:rsidRDefault="0027304F" w:rsidP="0027304F">
      <w:pPr>
        <w:jc w:val="both"/>
        <w:rPr>
          <w:rFonts w:ascii="Calibri" w:hAnsi="Calibri" w:cs="Calibri"/>
          <w:sz w:val="22"/>
          <w:szCs w:val="22"/>
        </w:rPr>
      </w:pPr>
    </w:p>
    <w:p w14:paraId="3F9EB9B8"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176798846"/>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47479266" w14:textId="77777777" w:rsidR="00D075D2" w:rsidRDefault="00D075D2" w:rsidP="003B6C84">
      <w:pPr>
        <w:ind w:right="-28"/>
        <w:jc w:val="both"/>
        <w:rPr>
          <w:rFonts w:ascii="Calibri" w:hAnsi="Calibri" w:cs="Calibri"/>
          <w:sz w:val="22"/>
          <w:szCs w:val="22"/>
        </w:rPr>
      </w:pPr>
    </w:p>
    <w:p w14:paraId="1FC822A1"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5BE55094"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075132A8" w14:textId="77777777" w:rsidR="00487BD7" w:rsidRPr="00F3179B" w:rsidRDefault="00487BD7" w:rsidP="003B6C84">
      <w:pPr>
        <w:autoSpaceDE w:val="0"/>
        <w:autoSpaceDN w:val="0"/>
        <w:adjustRightInd w:val="0"/>
        <w:jc w:val="both"/>
        <w:rPr>
          <w:rFonts w:ascii="Calibri" w:hAnsi="Calibri" w:cs="Calibri"/>
          <w:sz w:val="22"/>
          <w:szCs w:val="22"/>
        </w:rPr>
      </w:pPr>
    </w:p>
    <w:p w14:paraId="5111184B"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17DDD71B"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3491E2D4"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collect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5BB7A572" w14:textId="77777777" w:rsidR="00A55F5E" w:rsidRPr="00F3179B" w:rsidRDefault="00A55F5E" w:rsidP="00F416D8">
      <w:pPr>
        <w:jc w:val="both"/>
        <w:rPr>
          <w:rFonts w:ascii="Calibri" w:hAnsi="Calibri" w:cs="Calibri"/>
          <w:sz w:val="22"/>
          <w:szCs w:val="22"/>
        </w:rPr>
      </w:pPr>
    </w:p>
    <w:p w14:paraId="2F52FCBA"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176798847"/>
      <w:r w:rsidRPr="00F3179B">
        <w:rPr>
          <w:rFonts w:ascii="Calibri" w:hAnsi="Calibri" w:cs="Calibri"/>
          <w:b/>
          <w:sz w:val="22"/>
          <w:szCs w:val="22"/>
        </w:rPr>
        <w:lastRenderedPageBreak/>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1DB63E25" w14:textId="77777777" w:rsidR="00A76429" w:rsidRPr="00F3179B" w:rsidRDefault="00A76429" w:rsidP="00F416D8">
      <w:pPr>
        <w:jc w:val="both"/>
        <w:rPr>
          <w:rFonts w:ascii="Calibri" w:hAnsi="Calibri" w:cs="Calibri"/>
          <w:sz w:val="22"/>
          <w:szCs w:val="22"/>
        </w:rPr>
      </w:pPr>
    </w:p>
    <w:p w14:paraId="737ACB5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48D871EC" w14:textId="77777777" w:rsidR="00A55F5E" w:rsidRPr="00F3179B" w:rsidRDefault="00A55F5E" w:rsidP="00A55F5E">
      <w:pPr>
        <w:jc w:val="both"/>
        <w:rPr>
          <w:rFonts w:ascii="Calibri" w:hAnsi="Calibri" w:cs="Calibri"/>
          <w:sz w:val="22"/>
          <w:szCs w:val="22"/>
        </w:rPr>
      </w:pPr>
    </w:p>
    <w:p w14:paraId="32973AF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6EBE9DA0" w14:textId="77777777" w:rsidR="00691297" w:rsidRPr="00F3179B" w:rsidRDefault="00691297" w:rsidP="00A55F5E">
      <w:pPr>
        <w:jc w:val="both"/>
        <w:rPr>
          <w:rFonts w:ascii="Calibri" w:hAnsi="Calibri" w:cs="Calibri"/>
          <w:sz w:val="22"/>
          <w:szCs w:val="22"/>
        </w:rPr>
      </w:pPr>
    </w:p>
    <w:p w14:paraId="21B1F94A"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43B55098" w14:textId="77777777" w:rsidR="00691297" w:rsidRPr="00F3179B" w:rsidRDefault="00691297" w:rsidP="00691297">
      <w:pPr>
        <w:jc w:val="both"/>
        <w:rPr>
          <w:rFonts w:ascii="Calibri" w:hAnsi="Calibri" w:cs="Calibri"/>
          <w:sz w:val="22"/>
          <w:szCs w:val="22"/>
        </w:rPr>
      </w:pPr>
    </w:p>
    <w:p w14:paraId="1DE1A05A"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73D15AF5" w14:textId="77777777" w:rsidR="00A55F5E" w:rsidRPr="00F3179B" w:rsidRDefault="00A55F5E" w:rsidP="00A55F5E">
      <w:pPr>
        <w:jc w:val="both"/>
        <w:rPr>
          <w:rFonts w:ascii="Calibri" w:hAnsi="Calibri" w:cs="Calibri"/>
          <w:sz w:val="22"/>
          <w:szCs w:val="22"/>
        </w:rPr>
      </w:pPr>
    </w:p>
    <w:p w14:paraId="419B6709"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01CC8BAE" w14:textId="77777777" w:rsidR="00A55F5E" w:rsidRPr="00F3179B" w:rsidRDefault="00A55F5E" w:rsidP="00A55F5E">
      <w:pPr>
        <w:jc w:val="both"/>
        <w:rPr>
          <w:rFonts w:ascii="Calibri" w:hAnsi="Calibri" w:cs="Calibri"/>
          <w:sz w:val="22"/>
          <w:szCs w:val="22"/>
        </w:rPr>
      </w:pPr>
    </w:p>
    <w:p w14:paraId="1F1749A9"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5B719BC2" w14:textId="77777777" w:rsidR="00A55F5E" w:rsidRPr="00F3179B" w:rsidRDefault="00A55F5E" w:rsidP="00A55F5E">
      <w:pPr>
        <w:jc w:val="both"/>
        <w:rPr>
          <w:rFonts w:ascii="Calibri" w:hAnsi="Calibri" w:cs="Calibri"/>
          <w:sz w:val="22"/>
          <w:szCs w:val="22"/>
        </w:rPr>
      </w:pPr>
    </w:p>
    <w:p w14:paraId="30713745"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2622B16"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0B1B9661"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3C64C13C"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0055FBE6"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7DAD5A54" w14:textId="77777777" w:rsidR="00A55F5E" w:rsidRPr="00F3179B" w:rsidRDefault="00A55F5E" w:rsidP="00A55F5E">
      <w:pPr>
        <w:jc w:val="both"/>
        <w:rPr>
          <w:rFonts w:ascii="Calibri" w:hAnsi="Calibri" w:cs="Calibri"/>
          <w:sz w:val="22"/>
          <w:szCs w:val="22"/>
        </w:rPr>
      </w:pPr>
    </w:p>
    <w:p w14:paraId="7E6F360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0B79DB1C" w14:textId="77777777" w:rsidR="00A55F5E" w:rsidRPr="00F3179B" w:rsidRDefault="00A55F5E" w:rsidP="00A55F5E">
      <w:pPr>
        <w:jc w:val="both"/>
        <w:rPr>
          <w:rFonts w:ascii="Calibri" w:hAnsi="Calibri" w:cs="Calibri"/>
          <w:sz w:val="22"/>
          <w:szCs w:val="22"/>
        </w:rPr>
      </w:pPr>
    </w:p>
    <w:p w14:paraId="5CD765C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4E69AF95" w14:textId="77777777" w:rsidR="00A55F5E" w:rsidRPr="00F3179B" w:rsidRDefault="00A55F5E" w:rsidP="00A55F5E">
      <w:pPr>
        <w:jc w:val="both"/>
        <w:rPr>
          <w:rFonts w:ascii="Calibri" w:hAnsi="Calibri" w:cs="Calibri"/>
          <w:sz w:val="22"/>
          <w:szCs w:val="22"/>
        </w:rPr>
      </w:pPr>
    </w:p>
    <w:p w14:paraId="4781CAD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59502AB1" w14:textId="77777777" w:rsidR="00A55F5E" w:rsidRPr="00F3179B" w:rsidRDefault="00A55F5E" w:rsidP="00A55F5E">
      <w:pPr>
        <w:jc w:val="both"/>
        <w:rPr>
          <w:rFonts w:ascii="Calibri" w:hAnsi="Calibri" w:cs="Calibri"/>
          <w:sz w:val="22"/>
          <w:szCs w:val="22"/>
        </w:rPr>
      </w:pPr>
    </w:p>
    <w:p w14:paraId="7382C1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7A391B35" w14:textId="77777777" w:rsidR="00A55F5E" w:rsidRPr="00F3179B" w:rsidRDefault="00A55F5E" w:rsidP="00A55F5E">
      <w:pPr>
        <w:jc w:val="both"/>
        <w:rPr>
          <w:rFonts w:ascii="Calibri" w:hAnsi="Calibri" w:cs="Calibri"/>
          <w:sz w:val="22"/>
          <w:szCs w:val="22"/>
        </w:rPr>
      </w:pPr>
    </w:p>
    <w:p w14:paraId="7BD5AD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lastRenderedPageBreak/>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4F7C3A53" w14:textId="77777777" w:rsidR="00A55F5E" w:rsidRPr="00F3179B" w:rsidRDefault="00A55F5E" w:rsidP="00A55F5E">
      <w:pPr>
        <w:jc w:val="both"/>
        <w:rPr>
          <w:rFonts w:ascii="Calibri" w:hAnsi="Calibri" w:cs="Calibri"/>
          <w:sz w:val="22"/>
          <w:szCs w:val="22"/>
        </w:rPr>
      </w:pPr>
    </w:p>
    <w:p w14:paraId="6BD654C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187FFD5D"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012797CE"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66F76418"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nformation de l’architecte de l’Immeuble et des services techniques du Bailleur par le Preneur ou son maître d'œuvre de l'évolution du chantier avec envoi de tous plans d'exécution et 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3BC7D7A5" w14:textId="77777777" w:rsidR="00A55F5E" w:rsidRPr="00F3179B" w:rsidRDefault="00A55F5E" w:rsidP="00A55F5E">
      <w:pPr>
        <w:jc w:val="both"/>
        <w:rPr>
          <w:rFonts w:ascii="Calibri" w:hAnsi="Calibri" w:cs="Calibri"/>
          <w:sz w:val="22"/>
          <w:szCs w:val="22"/>
        </w:rPr>
      </w:pPr>
    </w:p>
    <w:p w14:paraId="7CA89B9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6B66216F" w14:textId="77777777" w:rsidR="00A55F5E" w:rsidRPr="00F3179B" w:rsidRDefault="00A55F5E" w:rsidP="00A55F5E">
      <w:pPr>
        <w:jc w:val="both"/>
        <w:rPr>
          <w:rFonts w:ascii="Calibri" w:hAnsi="Calibri" w:cs="Calibri"/>
          <w:sz w:val="22"/>
          <w:szCs w:val="22"/>
        </w:rPr>
      </w:pPr>
    </w:p>
    <w:p w14:paraId="481D8BE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308CB1AD" w14:textId="77777777" w:rsidR="00A55F5E" w:rsidRPr="00F3179B" w:rsidRDefault="00A55F5E" w:rsidP="00A55F5E">
      <w:pPr>
        <w:jc w:val="both"/>
        <w:rPr>
          <w:rFonts w:ascii="Calibri" w:hAnsi="Calibri" w:cs="Calibri"/>
          <w:sz w:val="22"/>
          <w:szCs w:val="22"/>
        </w:rPr>
      </w:pPr>
    </w:p>
    <w:p w14:paraId="2088F96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41D42601" w14:textId="77777777" w:rsidR="00A55F5E" w:rsidRPr="00F3179B" w:rsidRDefault="00A55F5E" w:rsidP="00A55F5E">
      <w:pPr>
        <w:jc w:val="both"/>
        <w:rPr>
          <w:rFonts w:ascii="Calibri" w:hAnsi="Calibri" w:cs="Calibri"/>
          <w:sz w:val="22"/>
          <w:szCs w:val="22"/>
        </w:rPr>
      </w:pPr>
    </w:p>
    <w:p w14:paraId="02C2C27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04AA26DF" w14:textId="77777777" w:rsidR="00A55F5E" w:rsidRPr="00F3179B" w:rsidRDefault="00A55F5E" w:rsidP="00A55F5E">
      <w:pPr>
        <w:jc w:val="both"/>
        <w:rPr>
          <w:rFonts w:ascii="Calibri" w:hAnsi="Calibri" w:cs="Calibri"/>
          <w:sz w:val="22"/>
          <w:szCs w:val="22"/>
        </w:rPr>
      </w:pPr>
    </w:p>
    <w:p w14:paraId="0EA1E6E0"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7422C9C7" w14:textId="77777777" w:rsidR="00A55F5E" w:rsidRPr="00F3179B" w:rsidRDefault="00A55F5E" w:rsidP="00A55F5E">
      <w:pPr>
        <w:jc w:val="both"/>
        <w:rPr>
          <w:rFonts w:ascii="Calibri" w:hAnsi="Calibri" w:cs="Calibri"/>
          <w:bCs/>
          <w:iCs/>
          <w:sz w:val="22"/>
          <w:szCs w:val="22"/>
        </w:rPr>
      </w:pPr>
    </w:p>
    <w:p w14:paraId="75A3C887"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2750C6A0" w14:textId="77777777" w:rsidR="00A55F5E" w:rsidRPr="00F3179B" w:rsidRDefault="00A55F5E" w:rsidP="00A55F5E">
      <w:pPr>
        <w:jc w:val="both"/>
        <w:rPr>
          <w:rFonts w:ascii="Calibri" w:hAnsi="Calibri" w:cs="Calibri"/>
          <w:bCs/>
          <w:iCs/>
          <w:sz w:val="22"/>
          <w:szCs w:val="22"/>
        </w:rPr>
      </w:pPr>
    </w:p>
    <w:p w14:paraId="60E0AB09"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260E59FA" w14:textId="77777777" w:rsidR="00A55F5E" w:rsidRPr="00F3179B" w:rsidRDefault="00A55F5E" w:rsidP="00A55F5E">
      <w:pPr>
        <w:jc w:val="both"/>
        <w:rPr>
          <w:rFonts w:ascii="Calibri" w:hAnsi="Calibri" w:cs="Calibri"/>
          <w:bCs/>
          <w:iCs/>
          <w:sz w:val="22"/>
          <w:szCs w:val="22"/>
        </w:rPr>
      </w:pPr>
    </w:p>
    <w:p w14:paraId="0F9EA04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3771F61" w14:textId="77777777" w:rsidR="00A55F5E" w:rsidRPr="00F3179B" w:rsidRDefault="00A55F5E" w:rsidP="00A55F5E">
      <w:pPr>
        <w:jc w:val="both"/>
        <w:rPr>
          <w:rFonts w:ascii="Calibri" w:hAnsi="Calibri" w:cs="Calibri"/>
          <w:bCs/>
          <w:iCs/>
          <w:sz w:val="22"/>
          <w:szCs w:val="22"/>
        </w:rPr>
      </w:pPr>
    </w:p>
    <w:p w14:paraId="1BFB9B71"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lastRenderedPageBreak/>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1E86F14E" w14:textId="77777777" w:rsidR="00A55F5E" w:rsidRPr="00F3179B" w:rsidRDefault="00A55F5E" w:rsidP="00A55F5E">
      <w:pPr>
        <w:jc w:val="both"/>
        <w:rPr>
          <w:rFonts w:ascii="Calibri" w:hAnsi="Calibri" w:cs="Calibri"/>
          <w:bCs/>
          <w:iCs/>
          <w:sz w:val="22"/>
          <w:szCs w:val="22"/>
        </w:rPr>
      </w:pPr>
    </w:p>
    <w:p w14:paraId="39E3FA1A"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effectuer ou faire effectuer quelques travaux que ce soit susceptibles de mettre obstacle à la délivrance de ladite attestation.</w:t>
      </w:r>
    </w:p>
    <w:p w14:paraId="79FE9D32" w14:textId="77777777" w:rsidR="00A55F5E" w:rsidRPr="00F3179B" w:rsidRDefault="00A55F5E" w:rsidP="00A55F5E">
      <w:pPr>
        <w:jc w:val="both"/>
        <w:rPr>
          <w:rFonts w:ascii="Calibri" w:hAnsi="Calibri" w:cs="Calibri"/>
          <w:bCs/>
          <w:iCs/>
          <w:sz w:val="22"/>
          <w:szCs w:val="22"/>
        </w:rPr>
      </w:pPr>
    </w:p>
    <w:p w14:paraId="37E17AA1" w14:textId="77777777" w:rsidR="00D075D2" w:rsidRDefault="00A55F5E" w:rsidP="00A55F5E">
      <w:pPr>
        <w:jc w:val="both"/>
        <w:rPr>
          <w:rFonts w:ascii="Calibri" w:hAnsi="Calibri" w:cs="Calibri"/>
          <w:sz w:val="22"/>
          <w:szCs w:val="22"/>
        </w:rPr>
      </w:pPr>
      <w:r w:rsidRPr="00F3179B">
        <w:rPr>
          <w:rFonts w:ascii="Calibri" w:hAnsi="Calibri" w:cs="Calibri"/>
          <w:sz w:val="22"/>
          <w:szCs w:val="22"/>
        </w:rPr>
        <w:t>Il est précisé que demeurent à la charge du Bailleur les travaux afférents aux Locaux Loués, limitativement énumérés à l’article R. 145-35 du décret n°2014-1317 du 3 novembre 2014 relatif au bail commercial.</w:t>
      </w:r>
    </w:p>
    <w:p w14:paraId="602A48E1" w14:textId="77777777" w:rsidR="00D075D2" w:rsidRPr="00F3179B" w:rsidRDefault="00D075D2" w:rsidP="00A55F5E">
      <w:pPr>
        <w:jc w:val="both"/>
        <w:rPr>
          <w:rFonts w:ascii="Calibri" w:hAnsi="Calibri" w:cs="Calibri"/>
          <w:sz w:val="22"/>
          <w:szCs w:val="22"/>
        </w:rPr>
      </w:pPr>
    </w:p>
    <w:p w14:paraId="513ACA23" w14:textId="77777777" w:rsidR="00A55F5E" w:rsidRPr="00F3179B" w:rsidRDefault="00A55F5E" w:rsidP="007C2C3F">
      <w:pPr>
        <w:jc w:val="both"/>
        <w:rPr>
          <w:rFonts w:ascii="Calibri" w:hAnsi="Calibri" w:cs="Calibri"/>
          <w:sz w:val="22"/>
          <w:szCs w:val="22"/>
        </w:rPr>
      </w:pPr>
    </w:p>
    <w:p w14:paraId="576977DB" w14:textId="77777777" w:rsidR="000A6DE8" w:rsidRPr="000D0618" w:rsidRDefault="000A6DE8" w:rsidP="00E60764">
      <w:pPr>
        <w:pStyle w:val="Titre2"/>
      </w:pPr>
      <w:bookmarkStart w:id="22" w:name="_Toc176798848"/>
      <w:r w:rsidRPr="000D0618">
        <w:t xml:space="preserve">ARTICLE 6 – CONTRIBUTIONS – OBLIGATIONS DE VILLE, DE POLICE ET DE VOIRIE </w:t>
      </w:r>
      <w:r w:rsidR="000C614C" w:rsidRPr="000D0618">
        <w:t>–</w:t>
      </w:r>
      <w:r w:rsidRPr="000D0618">
        <w:t xml:space="preserve"> REGLEMENT DE COPROPRIETE</w:t>
      </w:r>
      <w:bookmarkEnd w:id="22"/>
    </w:p>
    <w:p w14:paraId="0427EFEB" w14:textId="77777777" w:rsidR="000A6DE8" w:rsidRPr="00F3179B" w:rsidRDefault="000A6DE8" w:rsidP="00F416D8">
      <w:pPr>
        <w:jc w:val="both"/>
        <w:rPr>
          <w:rFonts w:ascii="Calibri" w:hAnsi="Calibri" w:cs="Calibri"/>
          <w:sz w:val="22"/>
          <w:szCs w:val="22"/>
        </w:rPr>
      </w:pPr>
    </w:p>
    <w:p w14:paraId="0B2BB84E"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274A4913" w14:textId="77777777" w:rsidR="00DF78AF" w:rsidRPr="00F3179B" w:rsidRDefault="00DF78AF" w:rsidP="00F416D8">
      <w:pPr>
        <w:jc w:val="both"/>
        <w:rPr>
          <w:rFonts w:ascii="Calibri" w:hAnsi="Calibri" w:cs="Calibri"/>
          <w:sz w:val="22"/>
          <w:szCs w:val="22"/>
        </w:rPr>
      </w:pPr>
    </w:p>
    <w:p w14:paraId="67E23557"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6C2549D5" w14:textId="77777777" w:rsidR="000A6DE8" w:rsidRPr="00F3179B" w:rsidRDefault="000A6DE8" w:rsidP="00F416D8">
      <w:pPr>
        <w:jc w:val="both"/>
        <w:rPr>
          <w:rFonts w:ascii="Calibri" w:hAnsi="Calibri" w:cs="Calibri"/>
          <w:sz w:val="22"/>
          <w:szCs w:val="22"/>
        </w:rPr>
      </w:pPr>
    </w:p>
    <w:p w14:paraId="6D8E5A8D"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0934BBE7" w14:textId="77777777" w:rsidR="000A6DE8" w:rsidRPr="00F3179B" w:rsidRDefault="000A6DE8" w:rsidP="00F416D8">
      <w:pPr>
        <w:jc w:val="both"/>
        <w:rPr>
          <w:rFonts w:ascii="Calibri" w:hAnsi="Calibri" w:cs="Calibri"/>
          <w:sz w:val="22"/>
          <w:szCs w:val="22"/>
        </w:rPr>
      </w:pPr>
    </w:p>
    <w:p w14:paraId="471936F4"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D5E04A9" w14:textId="77777777" w:rsidR="007A0C9D" w:rsidRPr="00F3179B" w:rsidRDefault="007A0C9D" w:rsidP="00F416D8">
      <w:pPr>
        <w:jc w:val="both"/>
        <w:rPr>
          <w:rFonts w:ascii="Calibri" w:hAnsi="Calibri" w:cs="Calibri"/>
          <w:sz w:val="22"/>
          <w:szCs w:val="22"/>
        </w:rPr>
      </w:pPr>
    </w:p>
    <w:p w14:paraId="0AE58EF4" w14:textId="77777777" w:rsidR="007B7402" w:rsidRPr="00E60764" w:rsidRDefault="00FA5A43" w:rsidP="00E60764">
      <w:pPr>
        <w:pStyle w:val="Titre2"/>
      </w:pPr>
      <w:r w:rsidRPr="00F3179B">
        <w:rPr>
          <w:sz w:val="22"/>
          <w:szCs w:val="22"/>
        </w:rPr>
        <w:br w:type="page"/>
      </w:r>
      <w:bookmarkStart w:id="23" w:name="_Toc176798849"/>
      <w:r w:rsidR="007A0C9D" w:rsidRPr="00E60764">
        <w:lastRenderedPageBreak/>
        <w:t xml:space="preserve">ARTICLE 7 – LOYER </w:t>
      </w:r>
      <w:r w:rsidR="001C5D65" w:rsidRPr="00E60764">
        <w:t>– DROIT D’ENTREE</w:t>
      </w:r>
      <w:bookmarkEnd w:id="23"/>
    </w:p>
    <w:p w14:paraId="23A9EC07" w14:textId="77777777" w:rsidR="0027304F" w:rsidRPr="00F3179B" w:rsidRDefault="0027304F" w:rsidP="0027304F">
      <w:pPr>
        <w:rPr>
          <w:rFonts w:ascii="Calibri" w:hAnsi="Calibri" w:cs="Calibri"/>
          <w:sz w:val="22"/>
          <w:szCs w:val="22"/>
        </w:rPr>
      </w:pPr>
    </w:p>
    <w:p w14:paraId="48D083A9" w14:textId="77777777" w:rsidR="0046051E" w:rsidRDefault="0046051E" w:rsidP="0046051E">
      <w:r>
        <w:t>{{ARTICLE_7_1}}</w:t>
      </w:r>
    </w:p>
    <w:p w14:paraId="0257D04D" w14:textId="77777777" w:rsidR="0046051E" w:rsidRDefault="0046051E" w:rsidP="0046051E"/>
    <w:p w14:paraId="7DDECEA5" w14:textId="77777777" w:rsidR="0046051E" w:rsidRDefault="0046051E" w:rsidP="0046051E">
      <w:r>
        <w:t>{{ARTICLE_7_2}}</w:t>
      </w:r>
    </w:p>
    <w:p w14:paraId="67AA8461" w14:textId="77777777" w:rsidR="0046051E" w:rsidRDefault="0046051E" w:rsidP="0046051E"/>
    <w:p w14:paraId="13A57859" w14:textId="77777777" w:rsidR="0046051E" w:rsidRDefault="0046051E" w:rsidP="0046051E">
      <w:r>
        <w:t>{{ARTICLE_7_3}}</w:t>
      </w:r>
    </w:p>
    <w:p w14:paraId="4E06B284" w14:textId="77777777" w:rsidR="007B7402" w:rsidRPr="00F3179B" w:rsidRDefault="007B7402" w:rsidP="00F416D8">
      <w:pPr>
        <w:jc w:val="both"/>
        <w:rPr>
          <w:rFonts w:ascii="Calibri" w:hAnsi="Calibri" w:cs="Calibri"/>
          <w:sz w:val="22"/>
          <w:szCs w:val="22"/>
        </w:rPr>
      </w:pPr>
    </w:p>
    <w:p w14:paraId="71FB5707"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176798853"/>
      <w:r w:rsidRPr="00F3179B">
        <w:rPr>
          <w:rFonts w:ascii="Calibri" w:hAnsi="Calibri" w:cs="Calibri"/>
          <w:b/>
          <w:sz w:val="22"/>
          <w:szCs w:val="22"/>
        </w:rPr>
        <w:t>7.4. – Taxe sur la valeur ajoutée</w:t>
      </w:r>
      <w:bookmarkEnd w:id="24"/>
    </w:p>
    <w:p w14:paraId="5246A905" w14:textId="77777777" w:rsidR="00D075D2" w:rsidRDefault="00D075D2" w:rsidP="00F416D8">
      <w:pPr>
        <w:jc w:val="both"/>
        <w:rPr>
          <w:rFonts w:ascii="Calibri" w:hAnsi="Calibri" w:cs="Calibri"/>
          <w:sz w:val="22"/>
          <w:szCs w:val="22"/>
        </w:rPr>
      </w:pPr>
    </w:p>
    <w:p w14:paraId="7BCEF9DB"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4E544CFB" w14:textId="77777777" w:rsidR="00210C58" w:rsidRPr="00F3179B" w:rsidRDefault="00210C58" w:rsidP="00F416D8">
      <w:pPr>
        <w:jc w:val="both"/>
        <w:rPr>
          <w:rFonts w:ascii="Calibri" w:hAnsi="Calibri" w:cs="Calibri"/>
          <w:sz w:val="22"/>
          <w:szCs w:val="22"/>
        </w:rPr>
      </w:pPr>
    </w:p>
    <w:p w14:paraId="131A0DC8"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698F67E7" w14:textId="77777777" w:rsidR="007B7402" w:rsidRPr="00F3179B" w:rsidRDefault="007B7402" w:rsidP="00F416D8">
      <w:pPr>
        <w:jc w:val="both"/>
        <w:rPr>
          <w:rFonts w:ascii="Calibri" w:hAnsi="Calibri" w:cs="Calibri"/>
          <w:sz w:val="22"/>
          <w:szCs w:val="22"/>
        </w:rPr>
      </w:pPr>
    </w:p>
    <w:p w14:paraId="3D91F63D"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23A05C87" w14:textId="77777777" w:rsidR="00210C58" w:rsidRPr="00F3179B" w:rsidRDefault="00210C58" w:rsidP="007C2C3F">
      <w:pPr>
        <w:jc w:val="both"/>
        <w:rPr>
          <w:rFonts w:ascii="Calibri" w:hAnsi="Calibri" w:cs="Calibri"/>
          <w:sz w:val="22"/>
          <w:szCs w:val="22"/>
        </w:rPr>
      </w:pPr>
    </w:p>
    <w:p w14:paraId="5A0A5CC4"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5A95AE1B" w14:textId="77777777" w:rsidR="00570C1D" w:rsidRPr="00F3179B" w:rsidRDefault="00570C1D" w:rsidP="00F416D8">
      <w:pPr>
        <w:jc w:val="both"/>
        <w:rPr>
          <w:rFonts w:ascii="Calibri" w:hAnsi="Calibri" w:cs="Calibri"/>
          <w:sz w:val="22"/>
          <w:szCs w:val="22"/>
        </w:rPr>
      </w:pPr>
    </w:p>
    <w:p w14:paraId="3B453905"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176798854"/>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5"/>
    </w:p>
    <w:p w14:paraId="69A94E47" w14:textId="77777777" w:rsidR="00D075D2" w:rsidRDefault="00D075D2" w:rsidP="007C2C3F">
      <w:pPr>
        <w:jc w:val="both"/>
        <w:rPr>
          <w:rFonts w:ascii="Calibri" w:hAnsi="Calibri" w:cs="Calibri"/>
          <w:sz w:val="22"/>
          <w:szCs w:val="22"/>
          <w:shd w:val="clear" w:color="auto" w:fill="FFFFFF"/>
        </w:rPr>
      </w:pPr>
    </w:p>
    <w:p w14:paraId="1F2CF55A"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1ACD4554" w14:textId="77777777" w:rsidR="00570C1D" w:rsidRPr="00F3179B" w:rsidRDefault="00570C1D" w:rsidP="007C2C3F">
      <w:pPr>
        <w:jc w:val="both"/>
        <w:rPr>
          <w:rFonts w:ascii="Calibri" w:hAnsi="Calibri" w:cs="Calibri"/>
          <w:sz w:val="22"/>
          <w:szCs w:val="22"/>
          <w:shd w:val="clear" w:color="auto" w:fill="FFFFFF"/>
        </w:rPr>
      </w:pPr>
    </w:p>
    <w:p w14:paraId="4FE973DE"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4A0EE902" w14:textId="77777777" w:rsidR="000D0618" w:rsidRPr="00F3179B" w:rsidRDefault="000D0618" w:rsidP="00F416D8">
      <w:pPr>
        <w:jc w:val="both"/>
        <w:rPr>
          <w:rFonts w:ascii="Calibri" w:hAnsi="Calibri" w:cs="Calibri"/>
          <w:sz w:val="22"/>
          <w:szCs w:val="22"/>
        </w:rPr>
      </w:pPr>
    </w:p>
    <w:p w14:paraId="390DD801"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632475E1"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08CB1893"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727A7F17"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606A7E54"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7D48C9" w14:textId="77777777" w:rsidR="00AE6DDA" w:rsidRPr="00F3179B" w:rsidRDefault="00AE6DDA" w:rsidP="00F416D8">
      <w:pPr>
        <w:jc w:val="both"/>
        <w:rPr>
          <w:rFonts w:ascii="Calibri" w:hAnsi="Calibri" w:cs="Calibri"/>
          <w:sz w:val="22"/>
          <w:szCs w:val="22"/>
        </w:rPr>
      </w:pPr>
    </w:p>
    <w:p w14:paraId="115E32EB"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w:t>
      </w:r>
      <w:r w:rsidR="00570C1D" w:rsidRPr="00F3179B">
        <w:rPr>
          <w:rFonts w:ascii="Calibri" w:hAnsi="Calibri" w:cs="Calibri"/>
          <w:sz w:val="22"/>
          <w:szCs w:val="22"/>
          <w:shd w:val="clear" w:color="auto" w:fill="FFFFFF"/>
        </w:rPr>
        <w:lastRenderedPageBreak/>
        <w:t xml:space="preserve">encore les 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65D42A6D" w14:textId="77777777" w:rsidR="00570C1D" w:rsidRPr="00F3179B" w:rsidRDefault="00570C1D" w:rsidP="00F416D8">
      <w:pPr>
        <w:jc w:val="both"/>
        <w:rPr>
          <w:rFonts w:ascii="Calibri" w:hAnsi="Calibri" w:cs="Calibri"/>
          <w:sz w:val="22"/>
          <w:szCs w:val="22"/>
        </w:rPr>
      </w:pPr>
    </w:p>
    <w:p w14:paraId="176C7543"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6DB40C4" w14:textId="77777777" w:rsidR="00AE6DDA" w:rsidRPr="00F3179B" w:rsidRDefault="00AE6DDA" w:rsidP="00F416D8">
      <w:pPr>
        <w:jc w:val="both"/>
        <w:rPr>
          <w:rFonts w:ascii="Calibri" w:hAnsi="Calibri" w:cs="Calibri"/>
          <w:sz w:val="22"/>
          <w:szCs w:val="22"/>
        </w:rPr>
      </w:pPr>
    </w:p>
    <w:p w14:paraId="1450663D"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6B6EED20" w14:textId="77777777" w:rsidR="006016D4" w:rsidRPr="00F3179B" w:rsidRDefault="006016D4" w:rsidP="00F416D8">
      <w:pPr>
        <w:jc w:val="both"/>
        <w:rPr>
          <w:rFonts w:ascii="Calibri" w:hAnsi="Calibri" w:cs="Calibri"/>
          <w:sz w:val="22"/>
          <w:szCs w:val="22"/>
        </w:rPr>
      </w:pPr>
    </w:p>
    <w:p w14:paraId="198BE2F5"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268E8DEC" w14:textId="77777777" w:rsidR="004F703F" w:rsidRPr="00F3179B" w:rsidRDefault="004F703F" w:rsidP="007C2C3F">
      <w:pPr>
        <w:jc w:val="both"/>
        <w:rPr>
          <w:rFonts w:ascii="Calibri" w:hAnsi="Calibri" w:cs="Calibri"/>
          <w:i/>
          <w:iCs/>
          <w:color w:val="2F5496"/>
          <w:sz w:val="22"/>
          <w:szCs w:val="22"/>
          <w:lang w:eastAsia="en-US"/>
        </w:rPr>
      </w:pPr>
    </w:p>
    <w:p w14:paraId="45E7640F"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58F67EAC" w14:textId="77777777" w:rsidR="00C855A5" w:rsidRPr="00F3179B" w:rsidRDefault="00C855A5" w:rsidP="00F416D8">
      <w:pPr>
        <w:jc w:val="both"/>
        <w:rPr>
          <w:rFonts w:ascii="Calibri" w:hAnsi="Calibri" w:cs="Calibri"/>
          <w:sz w:val="22"/>
          <w:szCs w:val="22"/>
        </w:rPr>
      </w:pPr>
    </w:p>
    <w:p w14:paraId="0366638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0A05F49D" w14:textId="77777777" w:rsidR="006016D4" w:rsidRPr="00F3179B" w:rsidRDefault="006016D4" w:rsidP="007C2C3F">
      <w:pPr>
        <w:jc w:val="both"/>
        <w:rPr>
          <w:rFonts w:ascii="Calibri" w:hAnsi="Calibri" w:cs="Calibri"/>
          <w:sz w:val="22"/>
          <w:szCs w:val="22"/>
        </w:rPr>
      </w:pPr>
    </w:p>
    <w:p w14:paraId="2185DD17" w14:textId="77777777" w:rsidR="0046051E" w:rsidRDefault="0046051E" w:rsidP="0046051E">
      <w:r>
        <w:t>{{ARTICLE_7_6}}</w:t>
      </w:r>
    </w:p>
    <w:p w14:paraId="277F7BB8" w14:textId="77777777" w:rsidR="00BA7210" w:rsidRDefault="00BA7210" w:rsidP="007C2C3F">
      <w:pPr>
        <w:jc w:val="both"/>
        <w:rPr>
          <w:rFonts w:ascii="Calibri" w:hAnsi="Calibri" w:cs="Calibri"/>
          <w:sz w:val="22"/>
          <w:szCs w:val="22"/>
        </w:rPr>
      </w:pPr>
    </w:p>
    <w:p w14:paraId="60BA1CCE" w14:textId="77777777" w:rsidR="00D075D2" w:rsidRPr="00F3179B" w:rsidRDefault="00D075D2" w:rsidP="007C2C3F">
      <w:pPr>
        <w:jc w:val="both"/>
        <w:rPr>
          <w:rFonts w:ascii="Calibri" w:hAnsi="Calibri" w:cs="Calibri"/>
          <w:sz w:val="22"/>
          <w:szCs w:val="22"/>
        </w:rPr>
      </w:pPr>
    </w:p>
    <w:p w14:paraId="5EEFF84E" w14:textId="77777777" w:rsidR="007B7402" w:rsidRPr="000D0618" w:rsidRDefault="00DD50E2" w:rsidP="00E60764">
      <w:pPr>
        <w:pStyle w:val="Titre2"/>
      </w:pPr>
      <w:bookmarkStart w:id="26" w:name="_Toc176798856"/>
      <w:r w:rsidRPr="000D0618">
        <w:t>ARTICLE</w:t>
      </w:r>
      <w:r w:rsidR="007B7402" w:rsidRPr="000D0618">
        <w:t xml:space="preserve"> 8 – </w:t>
      </w:r>
      <w:r w:rsidR="00E50B8D" w:rsidRPr="000D0618">
        <w:t>GARANTIES</w:t>
      </w:r>
      <w:bookmarkEnd w:id="26"/>
    </w:p>
    <w:p w14:paraId="3715B0A3" w14:textId="77777777" w:rsidR="007B7402" w:rsidRPr="00F3179B" w:rsidRDefault="007B7402" w:rsidP="00F416D8">
      <w:pPr>
        <w:jc w:val="both"/>
        <w:rPr>
          <w:rFonts w:ascii="Calibri" w:hAnsi="Calibri" w:cs="Calibri"/>
          <w:sz w:val="22"/>
          <w:szCs w:val="22"/>
        </w:rPr>
      </w:pPr>
    </w:p>
    <w:p w14:paraId="5626310F" w14:textId="77777777" w:rsidR="0046051E" w:rsidRDefault="0046051E" w:rsidP="0046051E">
      <w:r>
        <w:t>{{ARTICLE_8}}</w:t>
      </w:r>
    </w:p>
    <w:p w14:paraId="1234F01B" w14:textId="77777777" w:rsidR="004A73AA" w:rsidRPr="00F3179B" w:rsidRDefault="004A73AA" w:rsidP="007C2C3F">
      <w:pPr>
        <w:jc w:val="both"/>
        <w:rPr>
          <w:rFonts w:ascii="Calibri" w:hAnsi="Calibri" w:cs="Calibri"/>
          <w:sz w:val="22"/>
          <w:szCs w:val="22"/>
        </w:rPr>
      </w:pPr>
    </w:p>
    <w:p w14:paraId="13EC059E" w14:textId="77777777" w:rsidR="00523E47" w:rsidRPr="000D0618" w:rsidRDefault="00523E47" w:rsidP="00E60764">
      <w:pPr>
        <w:pStyle w:val="Titre2"/>
      </w:pPr>
      <w:bookmarkStart w:id="27" w:name="_Toc176798859"/>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7"/>
    </w:p>
    <w:p w14:paraId="60A02EA7" w14:textId="77777777" w:rsidR="00523E47" w:rsidRPr="00F3179B" w:rsidRDefault="00523E47" w:rsidP="00F416D8">
      <w:pPr>
        <w:jc w:val="both"/>
        <w:rPr>
          <w:rFonts w:ascii="Calibri" w:hAnsi="Calibri" w:cs="Calibri"/>
          <w:sz w:val="22"/>
          <w:szCs w:val="22"/>
        </w:rPr>
      </w:pPr>
    </w:p>
    <w:p w14:paraId="7C2A959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8" w:name="_Toc176798860"/>
      <w:r w:rsidRPr="00F3179B">
        <w:rPr>
          <w:rFonts w:ascii="Calibri" w:hAnsi="Calibri" w:cs="Calibri"/>
          <w:b/>
          <w:sz w:val="22"/>
          <w:szCs w:val="22"/>
        </w:rPr>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8"/>
      <w:r w:rsidR="00684792" w:rsidRPr="00F3179B">
        <w:rPr>
          <w:rFonts w:ascii="Calibri" w:hAnsi="Calibri" w:cs="Calibri"/>
          <w:b/>
          <w:sz w:val="22"/>
          <w:szCs w:val="22"/>
        </w:rPr>
        <w:t xml:space="preserve"> </w:t>
      </w:r>
    </w:p>
    <w:p w14:paraId="08BA4C74" w14:textId="77777777" w:rsidR="00D075D2" w:rsidRDefault="00D075D2" w:rsidP="00754700">
      <w:pPr>
        <w:tabs>
          <w:tab w:val="left" w:pos="8760"/>
        </w:tabs>
        <w:jc w:val="both"/>
        <w:rPr>
          <w:rFonts w:ascii="Calibri" w:hAnsi="Calibri" w:cs="Calibri"/>
          <w:sz w:val="22"/>
          <w:szCs w:val="22"/>
        </w:rPr>
      </w:pPr>
    </w:p>
    <w:p w14:paraId="6E13BC41"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0629F9B6" w14:textId="77777777" w:rsidR="00C5445B" w:rsidRPr="00F3179B" w:rsidRDefault="00C5445B" w:rsidP="007C2C3F">
      <w:pPr>
        <w:jc w:val="both"/>
        <w:rPr>
          <w:rFonts w:ascii="Calibri" w:hAnsi="Calibri" w:cs="Calibri"/>
          <w:sz w:val="22"/>
          <w:szCs w:val="22"/>
        </w:rPr>
      </w:pPr>
    </w:p>
    <w:p w14:paraId="135D6468"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00E1A07C" w14:textId="77777777" w:rsidR="00C5445B" w:rsidRPr="00F3179B" w:rsidRDefault="00C5445B" w:rsidP="007C2C3F">
      <w:pPr>
        <w:jc w:val="both"/>
        <w:rPr>
          <w:rFonts w:ascii="Calibri" w:hAnsi="Calibri" w:cs="Calibri"/>
          <w:sz w:val="22"/>
          <w:szCs w:val="22"/>
        </w:rPr>
      </w:pPr>
    </w:p>
    <w:p w14:paraId="6AD65916"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3C2488FF" w14:textId="77777777" w:rsidR="00C5445B" w:rsidRPr="00F3179B" w:rsidRDefault="00C5445B" w:rsidP="007C2C3F">
      <w:pPr>
        <w:jc w:val="both"/>
        <w:rPr>
          <w:rFonts w:ascii="Calibri" w:hAnsi="Calibri" w:cs="Calibri"/>
          <w:sz w:val="22"/>
          <w:szCs w:val="22"/>
        </w:rPr>
      </w:pPr>
    </w:p>
    <w:p w14:paraId="60A86225"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36CA1888" w14:textId="77777777" w:rsidR="00C5445B" w:rsidRPr="00F3179B" w:rsidRDefault="00C5445B" w:rsidP="007C2C3F">
      <w:pPr>
        <w:jc w:val="both"/>
        <w:rPr>
          <w:rFonts w:ascii="Calibri" w:hAnsi="Calibri" w:cs="Calibri"/>
          <w:sz w:val="22"/>
          <w:szCs w:val="22"/>
        </w:rPr>
      </w:pPr>
    </w:p>
    <w:p w14:paraId="021BF340"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lastRenderedPageBreak/>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054F8990" w14:textId="77777777" w:rsidR="00C5445B" w:rsidRPr="00F3179B" w:rsidRDefault="00C5445B" w:rsidP="007C2C3F">
      <w:pPr>
        <w:jc w:val="both"/>
        <w:rPr>
          <w:rFonts w:ascii="Calibri" w:hAnsi="Calibri" w:cs="Calibri"/>
          <w:sz w:val="22"/>
          <w:szCs w:val="22"/>
        </w:rPr>
      </w:pPr>
    </w:p>
    <w:p w14:paraId="575D0C57"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t>Il règlera directement les abonnements et consommations à la société distributrice, de telle sorte que le Bailleur ne soit pas inquiété ni recherché à ce sujet.</w:t>
      </w:r>
    </w:p>
    <w:p w14:paraId="27AF4AD5" w14:textId="77777777" w:rsidR="00C5445B" w:rsidRPr="00F3179B" w:rsidRDefault="00C5445B" w:rsidP="007C2C3F">
      <w:pPr>
        <w:jc w:val="both"/>
        <w:rPr>
          <w:rFonts w:ascii="Calibri" w:hAnsi="Calibri" w:cs="Calibri"/>
          <w:sz w:val="22"/>
          <w:szCs w:val="22"/>
        </w:rPr>
      </w:pPr>
    </w:p>
    <w:p w14:paraId="0AD6886D"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633C762B" w14:textId="77777777" w:rsidR="00527D69" w:rsidRPr="00F3179B" w:rsidRDefault="00527D69" w:rsidP="00F416D8">
      <w:pPr>
        <w:jc w:val="both"/>
        <w:rPr>
          <w:rFonts w:ascii="Calibri" w:hAnsi="Calibri" w:cs="Calibri"/>
          <w:sz w:val="22"/>
          <w:szCs w:val="22"/>
        </w:rPr>
      </w:pPr>
    </w:p>
    <w:p w14:paraId="218E2EC8"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176798861"/>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29"/>
    </w:p>
    <w:p w14:paraId="66A57C5B" w14:textId="77777777" w:rsidR="00D075D2" w:rsidRDefault="00D075D2" w:rsidP="00F416D8">
      <w:pPr>
        <w:jc w:val="both"/>
        <w:rPr>
          <w:rFonts w:ascii="Calibri" w:hAnsi="Calibri" w:cs="Calibri"/>
          <w:sz w:val="22"/>
          <w:szCs w:val="22"/>
          <w:u w:val="single"/>
        </w:rPr>
      </w:pPr>
    </w:p>
    <w:p w14:paraId="75A096C2"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2CC4794E" w14:textId="77777777" w:rsidR="00527D69" w:rsidRPr="00F3179B" w:rsidRDefault="00527D69" w:rsidP="00F416D8">
      <w:pPr>
        <w:jc w:val="both"/>
        <w:rPr>
          <w:rFonts w:ascii="Calibri" w:hAnsi="Calibri" w:cs="Calibri"/>
          <w:sz w:val="22"/>
          <w:szCs w:val="22"/>
        </w:rPr>
      </w:pPr>
    </w:p>
    <w:p w14:paraId="086E5D50"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0CFE6D7A" w14:textId="77777777" w:rsidR="00C51B04" w:rsidRPr="00F3179B" w:rsidRDefault="00C51B04" w:rsidP="007C2C3F">
      <w:pPr>
        <w:jc w:val="both"/>
        <w:rPr>
          <w:rFonts w:ascii="Calibri" w:hAnsi="Calibri" w:cs="Calibri"/>
          <w:sz w:val="22"/>
          <w:szCs w:val="22"/>
        </w:rPr>
      </w:pPr>
    </w:p>
    <w:p w14:paraId="17BAA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6F0A43D3" w14:textId="77777777" w:rsidR="000B085D" w:rsidRPr="00F3179B" w:rsidRDefault="000B085D" w:rsidP="007C2C3F">
      <w:pPr>
        <w:jc w:val="both"/>
        <w:rPr>
          <w:rFonts w:ascii="Calibri" w:hAnsi="Calibri" w:cs="Calibri"/>
          <w:sz w:val="22"/>
          <w:szCs w:val="22"/>
        </w:rPr>
      </w:pPr>
    </w:p>
    <w:p w14:paraId="77D8FAA6"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A149C07" w14:textId="77777777" w:rsidR="00527D69" w:rsidRPr="00F3179B" w:rsidRDefault="00527D69" w:rsidP="007C2C3F">
      <w:pPr>
        <w:jc w:val="both"/>
        <w:rPr>
          <w:rFonts w:ascii="Calibri" w:hAnsi="Calibri" w:cs="Calibri"/>
          <w:sz w:val="22"/>
          <w:szCs w:val="22"/>
        </w:rPr>
      </w:pPr>
    </w:p>
    <w:p w14:paraId="63B29D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565B779D"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0E08B534"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7F1C465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7AC31ECA"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2A812B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3871EB3D"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055A638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77A8AF6B" w14:textId="77777777" w:rsidR="00527D69" w:rsidRPr="00F3179B" w:rsidRDefault="00527D69" w:rsidP="007C2C3F">
      <w:pPr>
        <w:jc w:val="both"/>
        <w:rPr>
          <w:rFonts w:ascii="Calibri" w:hAnsi="Calibri" w:cs="Calibri"/>
          <w:sz w:val="22"/>
          <w:szCs w:val="22"/>
        </w:rPr>
      </w:pPr>
    </w:p>
    <w:p w14:paraId="1D5E8E5D"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4F884E3D" w14:textId="77777777" w:rsidR="00527D69" w:rsidRPr="00F3179B" w:rsidRDefault="00527D69" w:rsidP="007C2C3F">
      <w:pPr>
        <w:jc w:val="both"/>
        <w:rPr>
          <w:rFonts w:ascii="Calibri" w:hAnsi="Calibri" w:cs="Calibri"/>
          <w:sz w:val="22"/>
          <w:szCs w:val="22"/>
        </w:rPr>
      </w:pPr>
    </w:p>
    <w:p w14:paraId="3B2E6CCD"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7F10CADD" w14:textId="77777777" w:rsidR="00134556" w:rsidRPr="00F3179B" w:rsidRDefault="00134556" w:rsidP="00F416D8">
      <w:pPr>
        <w:jc w:val="both"/>
        <w:rPr>
          <w:rFonts w:ascii="Calibri" w:hAnsi="Calibri" w:cs="Calibri"/>
          <w:sz w:val="22"/>
          <w:szCs w:val="22"/>
        </w:rPr>
      </w:pPr>
    </w:p>
    <w:p w14:paraId="42436AAF"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176798862"/>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0"/>
      <w:r w:rsidR="00527D69" w:rsidRPr="00F3179B">
        <w:rPr>
          <w:rFonts w:ascii="Calibri" w:hAnsi="Calibri" w:cs="Calibri"/>
          <w:b/>
          <w:sz w:val="22"/>
          <w:szCs w:val="22"/>
        </w:rPr>
        <w:t xml:space="preserve"> </w:t>
      </w:r>
    </w:p>
    <w:p w14:paraId="2F6092B8" w14:textId="77777777" w:rsidR="00D075D2" w:rsidRDefault="00D075D2" w:rsidP="007C2C3F">
      <w:pPr>
        <w:jc w:val="both"/>
        <w:rPr>
          <w:rFonts w:ascii="Calibri" w:hAnsi="Calibri" w:cs="Calibri"/>
          <w:sz w:val="22"/>
          <w:szCs w:val="22"/>
        </w:rPr>
      </w:pPr>
    </w:p>
    <w:p w14:paraId="26E959D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61283B09" w14:textId="77777777" w:rsidR="00005D89" w:rsidRPr="00013D9B" w:rsidRDefault="00005D89" w:rsidP="007C2C3F">
      <w:pPr>
        <w:jc w:val="both"/>
        <w:rPr>
          <w:rFonts w:ascii="Calibri" w:hAnsi="Calibri" w:cs="Calibri"/>
          <w:sz w:val="22"/>
          <w:szCs w:val="22"/>
        </w:rPr>
      </w:pPr>
    </w:p>
    <w:p w14:paraId="5F6DAF5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0DEDA6F5" w14:textId="77777777" w:rsidR="00005D89" w:rsidRPr="00F3179B" w:rsidRDefault="00005D89" w:rsidP="007C2C3F">
      <w:pPr>
        <w:jc w:val="both"/>
        <w:rPr>
          <w:rFonts w:ascii="Calibri" w:hAnsi="Calibri" w:cs="Calibri"/>
          <w:sz w:val="22"/>
          <w:szCs w:val="22"/>
        </w:rPr>
      </w:pPr>
    </w:p>
    <w:p w14:paraId="712AB781"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0ECEBA0A" w14:textId="77777777" w:rsidR="00007618" w:rsidRPr="00F3179B" w:rsidRDefault="00007618" w:rsidP="007C2C3F">
      <w:pPr>
        <w:jc w:val="both"/>
        <w:rPr>
          <w:rFonts w:ascii="Calibri" w:hAnsi="Calibri" w:cs="Calibri"/>
          <w:sz w:val="22"/>
          <w:szCs w:val="22"/>
        </w:rPr>
      </w:pPr>
    </w:p>
    <w:p w14:paraId="2BC3D3F2"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12A6BB3E" w14:textId="77777777" w:rsidR="00616AB4" w:rsidRPr="00F3179B" w:rsidRDefault="00616AB4" w:rsidP="007C2C3F">
      <w:pPr>
        <w:jc w:val="both"/>
        <w:rPr>
          <w:rFonts w:ascii="Calibri" w:hAnsi="Calibri" w:cs="Calibri"/>
          <w:sz w:val="22"/>
          <w:szCs w:val="22"/>
        </w:rPr>
      </w:pPr>
      <w:bookmarkStart w:id="31" w:name="_BPDC_LN_INS_1020"/>
      <w:bookmarkStart w:id="32" w:name="_BPDC_LN_INS_1019"/>
      <w:bookmarkEnd w:id="31"/>
      <w:bookmarkEnd w:id="32"/>
    </w:p>
    <w:p w14:paraId="2169E236"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7617FD4B" w14:textId="77777777" w:rsidR="001B016F" w:rsidRPr="00F3179B" w:rsidRDefault="001B016F" w:rsidP="007C2C3F">
      <w:pPr>
        <w:jc w:val="both"/>
        <w:rPr>
          <w:rFonts w:ascii="Calibri" w:hAnsi="Calibri" w:cs="Calibri"/>
          <w:sz w:val="22"/>
          <w:szCs w:val="22"/>
        </w:rPr>
      </w:pPr>
    </w:p>
    <w:p w14:paraId="115D119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3A79BF7A" w14:textId="77777777" w:rsidR="0012510C" w:rsidRPr="00F3179B" w:rsidRDefault="0012510C" w:rsidP="00F416D8">
      <w:pPr>
        <w:jc w:val="both"/>
        <w:rPr>
          <w:rFonts w:ascii="Calibri" w:hAnsi="Calibri" w:cs="Calibri"/>
          <w:i/>
          <w:sz w:val="22"/>
          <w:szCs w:val="22"/>
        </w:rPr>
      </w:pPr>
    </w:p>
    <w:p w14:paraId="6BB3866E"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3" w:name="_Toc176798863"/>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3"/>
    </w:p>
    <w:p w14:paraId="6139255E" w14:textId="77777777" w:rsidR="00E83118" w:rsidRPr="00E83118" w:rsidRDefault="00E83118" w:rsidP="00E83118"/>
    <w:p w14:paraId="685B6748"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159610B9" w14:textId="77777777" w:rsidR="001B016F" w:rsidRPr="00F3179B" w:rsidRDefault="001B016F" w:rsidP="00F416D8">
      <w:pPr>
        <w:jc w:val="both"/>
        <w:rPr>
          <w:rFonts w:ascii="Calibri" w:hAnsi="Calibri" w:cs="Calibri"/>
          <w:sz w:val="22"/>
          <w:szCs w:val="22"/>
        </w:rPr>
      </w:pPr>
    </w:p>
    <w:p w14:paraId="390C3B56"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254D1993" w14:textId="77777777" w:rsidR="00BA364F" w:rsidRPr="00F3179B" w:rsidRDefault="00BA364F" w:rsidP="00F416D8">
      <w:pPr>
        <w:jc w:val="both"/>
        <w:rPr>
          <w:rFonts w:ascii="Calibri" w:hAnsi="Calibri" w:cs="Calibri"/>
          <w:sz w:val="22"/>
          <w:szCs w:val="22"/>
        </w:rPr>
      </w:pPr>
    </w:p>
    <w:p w14:paraId="19DAF33F"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7FB27F5D" w14:textId="77777777" w:rsidR="00795434" w:rsidRPr="00F3179B" w:rsidRDefault="00795434" w:rsidP="00F416D8">
      <w:pPr>
        <w:jc w:val="both"/>
        <w:rPr>
          <w:rFonts w:ascii="Calibri" w:hAnsi="Calibri" w:cs="Calibri"/>
          <w:sz w:val="22"/>
          <w:szCs w:val="22"/>
        </w:rPr>
      </w:pPr>
    </w:p>
    <w:p w14:paraId="7DCD1DEC"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4101F2C7" w14:textId="77777777" w:rsidR="00795434" w:rsidRPr="00F3179B" w:rsidRDefault="00795434" w:rsidP="00F416D8">
      <w:pPr>
        <w:jc w:val="both"/>
        <w:rPr>
          <w:rFonts w:ascii="Calibri" w:hAnsi="Calibri" w:cs="Calibri"/>
          <w:sz w:val="22"/>
          <w:szCs w:val="22"/>
        </w:rPr>
      </w:pPr>
    </w:p>
    <w:p w14:paraId="02CB8281"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545A49E8" w14:textId="77777777" w:rsidR="00795434" w:rsidRPr="00F3179B" w:rsidRDefault="00795434" w:rsidP="007C2C3F">
      <w:pPr>
        <w:jc w:val="both"/>
        <w:rPr>
          <w:rFonts w:ascii="Calibri" w:hAnsi="Calibri" w:cs="Calibri"/>
          <w:sz w:val="22"/>
          <w:szCs w:val="22"/>
        </w:rPr>
      </w:pPr>
    </w:p>
    <w:p w14:paraId="26D22838"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675DBC24" w14:textId="77777777" w:rsidR="00795434" w:rsidRPr="00F3179B" w:rsidRDefault="00795434" w:rsidP="00F416D8">
      <w:pPr>
        <w:jc w:val="both"/>
        <w:rPr>
          <w:rFonts w:ascii="Calibri" w:hAnsi="Calibri" w:cs="Calibri"/>
          <w:sz w:val="22"/>
          <w:szCs w:val="22"/>
        </w:rPr>
      </w:pPr>
    </w:p>
    <w:p w14:paraId="12079C14"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48FB6D6D" w14:textId="77777777" w:rsidR="00E83118" w:rsidRDefault="00E83118" w:rsidP="00E83118">
      <w:pPr>
        <w:jc w:val="both"/>
        <w:rPr>
          <w:rFonts w:ascii="Calibri" w:hAnsi="Calibri" w:cs="Calibri"/>
          <w:b/>
          <w:sz w:val="22"/>
          <w:szCs w:val="22"/>
        </w:rPr>
      </w:pPr>
    </w:p>
    <w:p w14:paraId="70A1D758"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CF48A1" w14:textId="77777777" w:rsidR="00D075D2" w:rsidRDefault="00D075D2" w:rsidP="00BA364F">
      <w:pPr>
        <w:jc w:val="both"/>
        <w:rPr>
          <w:rFonts w:ascii="Calibri" w:hAnsi="Calibri" w:cs="Calibri"/>
          <w:bCs/>
          <w:sz w:val="22"/>
          <w:szCs w:val="22"/>
        </w:rPr>
      </w:pPr>
    </w:p>
    <w:p w14:paraId="2A21ED21"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7292DE02" w14:textId="77777777" w:rsidR="00E83118" w:rsidRDefault="00E83118" w:rsidP="007C2C3F">
      <w:pPr>
        <w:jc w:val="both"/>
        <w:rPr>
          <w:rFonts w:ascii="Calibri" w:hAnsi="Calibri" w:cs="Calibri"/>
          <w:b/>
          <w:sz w:val="22"/>
          <w:szCs w:val="22"/>
        </w:rPr>
      </w:pPr>
    </w:p>
    <w:p w14:paraId="075BD676"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693F1759" w14:textId="77777777" w:rsidR="00D075D2" w:rsidRDefault="00D075D2" w:rsidP="00E83118">
      <w:pPr>
        <w:jc w:val="both"/>
        <w:rPr>
          <w:rFonts w:ascii="Calibri" w:hAnsi="Calibri" w:cs="Calibri"/>
          <w:sz w:val="22"/>
          <w:szCs w:val="22"/>
        </w:rPr>
      </w:pPr>
    </w:p>
    <w:p w14:paraId="346FB129" w14:textId="77777777" w:rsidR="00E83118" w:rsidRDefault="00E83118" w:rsidP="00E83118">
      <w:pPr>
        <w:jc w:val="both"/>
        <w:rPr>
          <w:rFonts w:ascii="Calibri" w:hAnsi="Calibri" w:cs="Calibri"/>
          <w:sz w:val="22"/>
          <w:szCs w:val="22"/>
        </w:rPr>
      </w:pPr>
      <w:r>
        <w:rPr>
          <w:rFonts w:ascii="Calibri" w:hAnsi="Calibri" w:cs="Calibri"/>
          <w:sz w:val="22"/>
          <w:szCs w:val="22"/>
        </w:rPr>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3BEC4717"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27004FC" w14:textId="77777777" w:rsidR="00E83118" w:rsidRPr="00F3179B" w:rsidRDefault="00E83118" w:rsidP="00E83118">
      <w:pPr>
        <w:jc w:val="both"/>
        <w:rPr>
          <w:rFonts w:ascii="Calibri" w:hAnsi="Calibri" w:cs="Calibri"/>
          <w:sz w:val="22"/>
          <w:szCs w:val="22"/>
        </w:rPr>
      </w:pPr>
    </w:p>
    <w:p w14:paraId="4E7C2A43" w14:textId="77777777" w:rsidR="00E83118" w:rsidRPr="00F3179B" w:rsidRDefault="00E83118" w:rsidP="007C2C3F">
      <w:pPr>
        <w:jc w:val="both"/>
        <w:rPr>
          <w:rFonts w:ascii="Calibri" w:hAnsi="Calibri" w:cs="Calibri"/>
          <w:sz w:val="22"/>
          <w:szCs w:val="22"/>
        </w:rPr>
      </w:pPr>
    </w:p>
    <w:p w14:paraId="0C6E29C7" w14:textId="77777777" w:rsidR="00523E47" w:rsidRPr="00A66EB3" w:rsidRDefault="00523E47" w:rsidP="007C2C3F">
      <w:pPr>
        <w:jc w:val="both"/>
        <w:rPr>
          <w:rFonts w:ascii="Calibri" w:hAnsi="Calibri" w:cs="Calibri"/>
          <w:b/>
          <w:bCs/>
          <w:noProof/>
          <w:color w:val="000000"/>
          <w:sz w:val="24"/>
          <w:szCs w:val="24"/>
          <w:u w:val="single"/>
        </w:rPr>
      </w:pPr>
      <w:r w:rsidRPr="00A66EB3">
        <w:rPr>
          <w:rFonts w:ascii="Calibri" w:hAnsi="Calibri" w:cs="Calibri"/>
          <w:b/>
          <w:bCs/>
          <w:noProof/>
          <w:color w:val="000000"/>
          <w:sz w:val="24"/>
          <w:szCs w:val="24"/>
          <w:u w:val="single"/>
        </w:rPr>
        <w:t xml:space="preserve">ARTICLE </w:t>
      </w:r>
      <w:r w:rsidR="001C5D65" w:rsidRPr="00A66EB3">
        <w:rPr>
          <w:rFonts w:ascii="Calibri" w:hAnsi="Calibri" w:cs="Calibri"/>
          <w:b/>
          <w:bCs/>
          <w:noProof/>
          <w:color w:val="000000"/>
          <w:sz w:val="24"/>
          <w:szCs w:val="24"/>
          <w:u w:val="single"/>
        </w:rPr>
        <w:t xml:space="preserve">10 </w:t>
      </w:r>
      <w:r w:rsidRPr="00A66EB3">
        <w:rPr>
          <w:rFonts w:ascii="Calibri" w:hAnsi="Calibri" w:cs="Calibri"/>
          <w:b/>
          <w:bCs/>
          <w:noProof/>
          <w:color w:val="000000"/>
          <w:sz w:val="24"/>
          <w:szCs w:val="24"/>
          <w:u w:val="single"/>
        </w:rPr>
        <w:t>– INTERETS DE RETARD</w:t>
      </w:r>
    </w:p>
    <w:p w14:paraId="79457E2C" w14:textId="77777777" w:rsidR="00523E47" w:rsidRPr="00F3179B" w:rsidRDefault="00523E47" w:rsidP="00F416D8">
      <w:pPr>
        <w:jc w:val="both"/>
        <w:rPr>
          <w:rFonts w:ascii="Calibri" w:hAnsi="Calibri" w:cs="Calibri"/>
          <w:sz w:val="22"/>
          <w:szCs w:val="22"/>
        </w:rPr>
      </w:pPr>
    </w:p>
    <w:p w14:paraId="7A0657BD"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6060F44E"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2893DEA"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618EADC"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64F6E43F" w14:textId="77777777" w:rsidR="008547BA" w:rsidRPr="00F3179B" w:rsidRDefault="008547BA" w:rsidP="00F416D8">
      <w:pPr>
        <w:jc w:val="both"/>
        <w:rPr>
          <w:rFonts w:ascii="Calibri" w:hAnsi="Calibri" w:cs="Calibri"/>
          <w:sz w:val="22"/>
          <w:szCs w:val="22"/>
        </w:rPr>
      </w:pPr>
    </w:p>
    <w:p w14:paraId="6E9F2C0F"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6B6A4038"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662E9F73"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25A7E967"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35B1DA1A" w14:textId="77777777" w:rsidR="00FC54AA" w:rsidRDefault="00FC54AA" w:rsidP="00F416D8">
      <w:pPr>
        <w:jc w:val="both"/>
        <w:rPr>
          <w:rFonts w:ascii="Calibri" w:hAnsi="Calibri" w:cs="Calibri"/>
          <w:sz w:val="22"/>
          <w:szCs w:val="22"/>
        </w:rPr>
      </w:pPr>
    </w:p>
    <w:p w14:paraId="0308EE71" w14:textId="77777777" w:rsidR="00D075D2" w:rsidRDefault="00D075D2" w:rsidP="00F416D8">
      <w:pPr>
        <w:jc w:val="both"/>
        <w:rPr>
          <w:rFonts w:ascii="Calibri" w:hAnsi="Calibri" w:cs="Calibri"/>
          <w:sz w:val="22"/>
          <w:szCs w:val="22"/>
        </w:rPr>
      </w:pPr>
    </w:p>
    <w:p w14:paraId="08B0141C" w14:textId="77777777" w:rsidR="00D075D2" w:rsidRPr="00F3179B" w:rsidRDefault="00D075D2" w:rsidP="00F416D8">
      <w:pPr>
        <w:jc w:val="both"/>
        <w:rPr>
          <w:rFonts w:ascii="Calibri" w:hAnsi="Calibri" w:cs="Calibri"/>
          <w:sz w:val="22"/>
          <w:szCs w:val="22"/>
        </w:rPr>
      </w:pPr>
    </w:p>
    <w:p w14:paraId="66002C58" w14:textId="77777777" w:rsidR="00523E47" w:rsidRPr="000D0618" w:rsidRDefault="00523E47" w:rsidP="00E60764">
      <w:pPr>
        <w:pStyle w:val="Titre2"/>
      </w:pPr>
      <w:bookmarkStart w:id="34" w:name="_Toc176798864"/>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4"/>
    </w:p>
    <w:p w14:paraId="2FB22951" w14:textId="77777777" w:rsidR="00523E47" w:rsidRPr="00F3179B" w:rsidRDefault="00523E47" w:rsidP="00F416D8">
      <w:pPr>
        <w:jc w:val="both"/>
        <w:rPr>
          <w:rFonts w:ascii="Calibri" w:hAnsi="Calibri" w:cs="Calibri"/>
          <w:sz w:val="22"/>
          <w:szCs w:val="22"/>
        </w:rPr>
      </w:pPr>
    </w:p>
    <w:p w14:paraId="60E7CE8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5" w:name="_Toc176798865"/>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5"/>
    </w:p>
    <w:p w14:paraId="37EC1E63" w14:textId="77777777" w:rsidR="00D075D2" w:rsidRDefault="00D075D2" w:rsidP="00F416D8">
      <w:pPr>
        <w:jc w:val="both"/>
        <w:rPr>
          <w:rFonts w:ascii="Calibri" w:hAnsi="Calibri" w:cs="Calibri"/>
          <w:sz w:val="22"/>
          <w:szCs w:val="22"/>
        </w:rPr>
      </w:pPr>
    </w:p>
    <w:p w14:paraId="78569F0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2E1F619A" w14:textId="77777777" w:rsidR="00523E47" w:rsidRPr="00F3179B" w:rsidRDefault="00523E47" w:rsidP="00F416D8">
      <w:pPr>
        <w:jc w:val="both"/>
        <w:rPr>
          <w:rFonts w:ascii="Calibri" w:hAnsi="Calibri" w:cs="Calibri"/>
          <w:sz w:val="22"/>
          <w:szCs w:val="22"/>
        </w:rPr>
      </w:pPr>
    </w:p>
    <w:p w14:paraId="04F0223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0B5E8170" w14:textId="77777777" w:rsidR="00523E47" w:rsidRPr="00F3179B" w:rsidRDefault="00523E47" w:rsidP="00F416D8">
      <w:pPr>
        <w:jc w:val="both"/>
        <w:rPr>
          <w:rFonts w:ascii="Calibri" w:hAnsi="Calibri" w:cs="Calibri"/>
          <w:sz w:val="22"/>
          <w:szCs w:val="22"/>
        </w:rPr>
      </w:pPr>
    </w:p>
    <w:p w14:paraId="439862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6" w:name="_Toc176798866"/>
      <w:r w:rsidRPr="00F3179B">
        <w:rPr>
          <w:rFonts w:ascii="Calibri" w:hAnsi="Calibri" w:cs="Calibri"/>
          <w:b/>
          <w:sz w:val="22"/>
          <w:szCs w:val="22"/>
        </w:rPr>
        <w:t>11</w:t>
      </w:r>
      <w:r w:rsidR="00523E47" w:rsidRPr="00F3179B">
        <w:rPr>
          <w:rFonts w:ascii="Calibri" w:hAnsi="Calibri" w:cs="Calibri"/>
          <w:b/>
          <w:sz w:val="22"/>
          <w:szCs w:val="22"/>
        </w:rPr>
        <w:t>.2. – Sous-location</w:t>
      </w:r>
      <w:bookmarkEnd w:id="36"/>
    </w:p>
    <w:p w14:paraId="47FA6269" w14:textId="77777777" w:rsidR="00D075D2" w:rsidRDefault="00D075D2" w:rsidP="00F416D8">
      <w:pPr>
        <w:jc w:val="both"/>
        <w:rPr>
          <w:rFonts w:ascii="Calibri" w:hAnsi="Calibri" w:cs="Calibri"/>
          <w:sz w:val="22"/>
          <w:szCs w:val="22"/>
        </w:rPr>
      </w:pPr>
    </w:p>
    <w:p w14:paraId="6B9E33BA"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2F3361C1" w14:textId="77777777" w:rsidR="00523E47" w:rsidRPr="00F3179B" w:rsidRDefault="00523E47" w:rsidP="00F416D8">
      <w:pPr>
        <w:jc w:val="both"/>
        <w:rPr>
          <w:rFonts w:ascii="Calibri" w:hAnsi="Calibri" w:cs="Calibri"/>
          <w:sz w:val="22"/>
          <w:szCs w:val="22"/>
        </w:rPr>
      </w:pPr>
    </w:p>
    <w:p w14:paraId="6139F444"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176798867"/>
      <w:r w:rsidRPr="00F3179B">
        <w:rPr>
          <w:rFonts w:ascii="Calibri" w:hAnsi="Calibri" w:cs="Calibri"/>
          <w:b/>
          <w:sz w:val="22"/>
          <w:szCs w:val="22"/>
        </w:rPr>
        <w:t>11</w:t>
      </w:r>
      <w:r w:rsidR="00523E47" w:rsidRPr="00F3179B">
        <w:rPr>
          <w:rFonts w:ascii="Calibri" w:hAnsi="Calibri" w:cs="Calibri"/>
          <w:b/>
          <w:sz w:val="22"/>
          <w:szCs w:val="22"/>
        </w:rPr>
        <w:t>.3. – Cession</w:t>
      </w:r>
      <w:bookmarkEnd w:id="37"/>
    </w:p>
    <w:p w14:paraId="075CB5AA" w14:textId="77777777" w:rsidR="00D075D2" w:rsidRDefault="00D075D2" w:rsidP="00F416D8">
      <w:pPr>
        <w:jc w:val="both"/>
        <w:rPr>
          <w:rFonts w:ascii="Calibri" w:hAnsi="Calibri" w:cs="Calibri"/>
          <w:sz w:val="22"/>
          <w:szCs w:val="22"/>
        </w:rPr>
      </w:pPr>
    </w:p>
    <w:p w14:paraId="0AB1EFE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674C829F" w14:textId="77777777" w:rsidR="00523E47" w:rsidRPr="00F3179B" w:rsidRDefault="00523E47" w:rsidP="00F416D8">
      <w:pPr>
        <w:jc w:val="both"/>
        <w:rPr>
          <w:rFonts w:ascii="Calibri" w:hAnsi="Calibri" w:cs="Calibri"/>
          <w:sz w:val="22"/>
          <w:szCs w:val="22"/>
        </w:rPr>
      </w:pPr>
    </w:p>
    <w:p w14:paraId="7D3BFF93"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01C8A73D" w14:textId="77777777" w:rsidR="001B016F" w:rsidRPr="00F3179B" w:rsidRDefault="001B016F" w:rsidP="00F416D8">
      <w:pPr>
        <w:jc w:val="both"/>
        <w:rPr>
          <w:rFonts w:ascii="Calibri" w:hAnsi="Calibri" w:cs="Calibri"/>
          <w:sz w:val="22"/>
          <w:szCs w:val="22"/>
        </w:rPr>
      </w:pPr>
    </w:p>
    <w:p w14:paraId="09C473CE"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509B527F" w14:textId="77777777" w:rsidR="001B016F" w:rsidRPr="00F3179B" w:rsidRDefault="001B016F" w:rsidP="00F416D8">
      <w:pPr>
        <w:jc w:val="both"/>
        <w:rPr>
          <w:rFonts w:ascii="Calibri" w:hAnsi="Calibri" w:cs="Calibri"/>
          <w:sz w:val="22"/>
          <w:szCs w:val="22"/>
        </w:rPr>
      </w:pPr>
    </w:p>
    <w:p w14:paraId="71B8A67E"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53D834EC" w14:textId="77777777" w:rsidR="001B016F" w:rsidRPr="00F3179B" w:rsidRDefault="001B016F" w:rsidP="00F416D8">
      <w:pPr>
        <w:jc w:val="both"/>
        <w:rPr>
          <w:rFonts w:ascii="Calibri" w:hAnsi="Calibri" w:cs="Calibri"/>
          <w:sz w:val="22"/>
          <w:szCs w:val="22"/>
        </w:rPr>
      </w:pPr>
    </w:p>
    <w:p w14:paraId="28731309"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61ADF6D1" w14:textId="77777777" w:rsidR="001B016F" w:rsidRPr="00F3179B" w:rsidRDefault="001B016F" w:rsidP="00F416D8">
      <w:pPr>
        <w:jc w:val="both"/>
        <w:rPr>
          <w:rFonts w:ascii="Calibri" w:hAnsi="Calibri" w:cs="Calibri"/>
          <w:sz w:val="22"/>
          <w:szCs w:val="22"/>
        </w:rPr>
      </w:pPr>
    </w:p>
    <w:p w14:paraId="69E292C1"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3424E65B" w14:textId="77777777" w:rsidR="007A05BE" w:rsidRPr="00F3179B" w:rsidRDefault="007A05BE" w:rsidP="00F416D8">
      <w:pPr>
        <w:jc w:val="both"/>
        <w:rPr>
          <w:rFonts w:ascii="Calibri" w:hAnsi="Calibri" w:cs="Calibri"/>
          <w:sz w:val="22"/>
          <w:szCs w:val="22"/>
        </w:rPr>
      </w:pPr>
    </w:p>
    <w:p w14:paraId="06A60EA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2B8CA4C3" w14:textId="77777777" w:rsidR="00523E47" w:rsidRPr="00F3179B" w:rsidRDefault="00523E47" w:rsidP="00F416D8">
      <w:pPr>
        <w:jc w:val="both"/>
        <w:rPr>
          <w:rFonts w:ascii="Calibri" w:hAnsi="Calibri" w:cs="Calibri"/>
          <w:sz w:val="22"/>
          <w:szCs w:val="22"/>
        </w:rPr>
      </w:pPr>
    </w:p>
    <w:p w14:paraId="4D9997FE"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1868CC3C" w14:textId="77777777" w:rsidR="0050315C" w:rsidRPr="00F3179B" w:rsidRDefault="0050315C" w:rsidP="00F416D8">
      <w:pPr>
        <w:jc w:val="both"/>
        <w:rPr>
          <w:rFonts w:ascii="Calibri" w:hAnsi="Calibri" w:cs="Calibri"/>
          <w:sz w:val="22"/>
          <w:szCs w:val="22"/>
        </w:rPr>
      </w:pPr>
    </w:p>
    <w:p w14:paraId="076FCEE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67620541" w14:textId="77777777" w:rsidR="007A05BE" w:rsidRPr="00F3179B" w:rsidRDefault="007A05BE" w:rsidP="00F416D8">
      <w:pPr>
        <w:jc w:val="both"/>
        <w:rPr>
          <w:rFonts w:ascii="Calibri" w:hAnsi="Calibri" w:cs="Calibri"/>
          <w:sz w:val="22"/>
          <w:szCs w:val="22"/>
        </w:rPr>
      </w:pPr>
    </w:p>
    <w:p w14:paraId="3670806E"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14FBD26E" w14:textId="77777777" w:rsidR="00523E47" w:rsidRPr="00F3179B" w:rsidRDefault="00523E47" w:rsidP="00F416D8">
      <w:pPr>
        <w:jc w:val="both"/>
        <w:rPr>
          <w:rFonts w:ascii="Calibri" w:hAnsi="Calibri" w:cs="Calibri"/>
          <w:sz w:val="22"/>
          <w:szCs w:val="22"/>
        </w:rPr>
      </w:pPr>
    </w:p>
    <w:p w14:paraId="1BC490F7"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5EFA26C0" w14:textId="77777777" w:rsidR="00523E47" w:rsidRPr="00F3179B" w:rsidRDefault="00523E47" w:rsidP="00F416D8">
      <w:pPr>
        <w:jc w:val="both"/>
        <w:rPr>
          <w:rFonts w:ascii="Calibri" w:hAnsi="Calibri" w:cs="Calibri"/>
          <w:sz w:val="22"/>
          <w:szCs w:val="22"/>
        </w:rPr>
      </w:pPr>
    </w:p>
    <w:p w14:paraId="3DAD777B"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42CD7A75" w14:textId="77777777" w:rsidR="00523E47" w:rsidRPr="00F3179B" w:rsidRDefault="00523E47" w:rsidP="00F416D8">
      <w:pPr>
        <w:jc w:val="both"/>
        <w:rPr>
          <w:rFonts w:ascii="Calibri" w:hAnsi="Calibri" w:cs="Calibri"/>
          <w:sz w:val="22"/>
          <w:szCs w:val="22"/>
        </w:rPr>
      </w:pPr>
    </w:p>
    <w:p w14:paraId="5FDFAD00"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22FCB251" w14:textId="77777777" w:rsidR="00E31774" w:rsidRPr="00F3179B" w:rsidRDefault="00E31774" w:rsidP="00F416D8">
      <w:pPr>
        <w:jc w:val="both"/>
        <w:rPr>
          <w:rFonts w:ascii="Calibri" w:hAnsi="Calibri" w:cs="Calibri"/>
          <w:sz w:val="22"/>
          <w:szCs w:val="22"/>
        </w:rPr>
      </w:pPr>
    </w:p>
    <w:p w14:paraId="535194AF"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7BC1CD72" w14:textId="77777777" w:rsidR="001B016F" w:rsidRPr="00F3179B" w:rsidRDefault="001B016F" w:rsidP="00F416D8">
      <w:pPr>
        <w:jc w:val="both"/>
        <w:rPr>
          <w:rFonts w:ascii="Calibri" w:hAnsi="Calibri" w:cs="Calibri"/>
          <w:sz w:val="22"/>
          <w:szCs w:val="22"/>
        </w:rPr>
      </w:pPr>
    </w:p>
    <w:p w14:paraId="54F38061"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1C90EDB8" w14:textId="77777777" w:rsidR="00351008" w:rsidRPr="00F3179B" w:rsidRDefault="00351008" w:rsidP="00F416D8">
      <w:pPr>
        <w:jc w:val="both"/>
        <w:rPr>
          <w:rFonts w:ascii="Calibri" w:hAnsi="Calibri" w:cs="Calibri"/>
          <w:sz w:val="22"/>
          <w:szCs w:val="22"/>
        </w:rPr>
      </w:pPr>
    </w:p>
    <w:p w14:paraId="7EFC759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176798868"/>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38"/>
    </w:p>
    <w:p w14:paraId="3637580D" w14:textId="77777777" w:rsidR="00D075D2" w:rsidRDefault="00D075D2" w:rsidP="007C2C3F">
      <w:pPr>
        <w:jc w:val="both"/>
        <w:rPr>
          <w:rFonts w:ascii="Calibri" w:hAnsi="Calibri" w:cs="Calibri"/>
          <w:sz w:val="22"/>
          <w:szCs w:val="22"/>
        </w:rPr>
      </w:pPr>
    </w:p>
    <w:p w14:paraId="0439C7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37B5144B" w14:textId="77777777" w:rsidR="00523E47" w:rsidRPr="00F3179B" w:rsidRDefault="00523E47" w:rsidP="007C2C3F">
      <w:pPr>
        <w:jc w:val="both"/>
        <w:rPr>
          <w:rFonts w:ascii="Calibri" w:hAnsi="Calibri" w:cs="Calibri"/>
          <w:sz w:val="22"/>
          <w:szCs w:val="22"/>
        </w:rPr>
      </w:pPr>
    </w:p>
    <w:p w14:paraId="38D865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0AC5B55" w14:textId="77777777" w:rsidR="00523E47" w:rsidRPr="00F3179B" w:rsidRDefault="00523E47" w:rsidP="007C2C3F">
      <w:pPr>
        <w:jc w:val="both"/>
        <w:rPr>
          <w:rFonts w:ascii="Calibri" w:hAnsi="Calibri" w:cs="Calibri"/>
          <w:sz w:val="22"/>
          <w:szCs w:val="22"/>
        </w:rPr>
      </w:pPr>
    </w:p>
    <w:p w14:paraId="4F38BC7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4EA42E33" w14:textId="77777777" w:rsidR="00523E47" w:rsidRPr="00F3179B" w:rsidRDefault="00523E47" w:rsidP="007C2C3F">
      <w:pPr>
        <w:jc w:val="both"/>
        <w:rPr>
          <w:rFonts w:ascii="Calibri" w:hAnsi="Calibri" w:cs="Calibri"/>
          <w:sz w:val="22"/>
          <w:szCs w:val="22"/>
        </w:rPr>
      </w:pPr>
    </w:p>
    <w:p w14:paraId="0B8D411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450775D6" w14:textId="77777777" w:rsidR="0050315C" w:rsidRPr="00F3179B" w:rsidRDefault="0050315C" w:rsidP="007C2C3F">
      <w:pPr>
        <w:jc w:val="both"/>
        <w:rPr>
          <w:rFonts w:ascii="Calibri" w:hAnsi="Calibri" w:cs="Calibri"/>
          <w:sz w:val="22"/>
          <w:szCs w:val="22"/>
        </w:rPr>
      </w:pPr>
    </w:p>
    <w:p w14:paraId="4A406217"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22FFF3E9" w14:textId="77777777" w:rsidR="00523E47" w:rsidRPr="00F3179B" w:rsidRDefault="00523E47" w:rsidP="007C2C3F">
      <w:pPr>
        <w:jc w:val="both"/>
        <w:rPr>
          <w:rFonts w:ascii="Calibri" w:hAnsi="Calibri" w:cs="Calibri"/>
          <w:sz w:val="22"/>
          <w:szCs w:val="22"/>
        </w:rPr>
      </w:pPr>
    </w:p>
    <w:p w14:paraId="503CE62B"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4B56E61F" w14:textId="77777777" w:rsidR="00523E47" w:rsidRPr="00F3179B" w:rsidRDefault="00523E47" w:rsidP="007C2C3F">
      <w:pPr>
        <w:jc w:val="both"/>
        <w:rPr>
          <w:rFonts w:ascii="Calibri" w:hAnsi="Calibri" w:cs="Calibri"/>
          <w:sz w:val="22"/>
          <w:szCs w:val="22"/>
        </w:rPr>
      </w:pPr>
    </w:p>
    <w:p w14:paraId="5FC71FA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7517500B" w14:textId="77777777" w:rsidR="00523E47" w:rsidRPr="00F3179B" w:rsidRDefault="00523E47" w:rsidP="007C2C3F">
      <w:pPr>
        <w:jc w:val="both"/>
        <w:rPr>
          <w:rFonts w:ascii="Calibri" w:hAnsi="Calibri" w:cs="Calibri"/>
          <w:sz w:val="22"/>
          <w:szCs w:val="22"/>
        </w:rPr>
      </w:pPr>
    </w:p>
    <w:p w14:paraId="1A669D2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6DA87F77" w14:textId="77777777" w:rsidR="00523E47" w:rsidRPr="00F3179B" w:rsidRDefault="00523E47" w:rsidP="007C2C3F">
      <w:pPr>
        <w:jc w:val="both"/>
        <w:rPr>
          <w:rFonts w:ascii="Calibri" w:hAnsi="Calibri" w:cs="Calibri"/>
          <w:sz w:val="22"/>
          <w:szCs w:val="22"/>
        </w:rPr>
      </w:pPr>
    </w:p>
    <w:p w14:paraId="742EFA4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Il est précisé que la computation des délais sera effectuée conformément aux dispositions des articles 640 et suivants du Code de Procédure Civile.</w:t>
      </w:r>
    </w:p>
    <w:p w14:paraId="494568C3" w14:textId="77777777" w:rsidR="00523E47" w:rsidRPr="00F3179B" w:rsidRDefault="00523E47" w:rsidP="007C2C3F">
      <w:pPr>
        <w:jc w:val="both"/>
        <w:rPr>
          <w:rFonts w:ascii="Calibri" w:hAnsi="Calibri" w:cs="Calibri"/>
          <w:sz w:val="22"/>
          <w:szCs w:val="22"/>
        </w:rPr>
      </w:pPr>
    </w:p>
    <w:p w14:paraId="06D0E6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172282B6" w14:textId="77777777" w:rsidR="00523E47" w:rsidRPr="00F3179B" w:rsidRDefault="00523E47" w:rsidP="00F416D8">
      <w:pPr>
        <w:jc w:val="both"/>
        <w:rPr>
          <w:rFonts w:ascii="Calibri" w:hAnsi="Calibri" w:cs="Calibri"/>
          <w:sz w:val="22"/>
          <w:szCs w:val="22"/>
        </w:rPr>
      </w:pPr>
    </w:p>
    <w:p w14:paraId="21FD3C70"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0B0450A2" w14:textId="77777777" w:rsidR="00570C1D" w:rsidRPr="00F3179B" w:rsidRDefault="00570C1D" w:rsidP="00F416D8">
      <w:pPr>
        <w:jc w:val="both"/>
        <w:rPr>
          <w:rFonts w:ascii="Calibri" w:hAnsi="Calibri" w:cs="Calibri"/>
          <w:sz w:val="22"/>
          <w:szCs w:val="22"/>
        </w:rPr>
      </w:pPr>
    </w:p>
    <w:p w14:paraId="3F961651"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176798869"/>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39"/>
    </w:p>
    <w:p w14:paraId="7BE2F57E" w14:textId="77777777" w:rsidR="00D075D2" w:rsidRDefault="00D075D2" w:rsidP="007C2C3F">
      <w:pPr>
        <w:jc w:val="both"/>
        <w:rPr>
          <w:rFonts w:ascii="Calibri" w:hAnsi="Calibri" w:cs="Calibri"/>
          <w:sz w:val="22"/>
          <w:szCs w:val="22"/>
        </w:rPr>
      </w:pPr>
    </w:p>
    <w:p w14:paraId="4CF0DB55"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4F1B2FC2" w14:textId="77777777" w:rsidR="00570C1D" w:rsidRDefault="00570C1D" w:rsidP="00F416D8">
      <w:pPr>
        <w:jc w:val="both"/>
        <w:rPr>
          <w:rFonts w:ascii="Calibri" w:hAnsi="Calibri" w:cs="Calibri"/>
          <w:sz w:val="22"/>
          <w:szCs w:val="22"/>
        </w:rPr>
      </w:pPr>
    </w:p>
    <w:p w14:paraId="6104042F" w14:textId="77777777" w:rsidR="00D075D2" w:rsidRPr="00F3179B" w:rsidRDefault="00D075D2" w:rsidP="00F416D8">
      <w:pPr>
        <w:jc w:val="both"/>
        <w:rPr>
          <w:rFonts w:ascii="Calibri" w:hAnsi="Calibri" w:cs="Calibri"/>
          <w:sz w:val="22"/>
          <w:szCs w:val="22"/>
        </w:rPr>
      </w:pPr>
    </w:p>
    <w:p w14:paraId="72216FB0" w14:textId="77777777" w:rsidR="00523E47" w:rsidRPr="000D0618" w:rsidRDefault="00523E47" w:rsidP="00E60764">
      <w:pPr>
        <w:pStyle w:val="Titre2"/>
      </w:pPr>
      <w:bookmarkStart w:id="40" w:name="_Toc176798870"/>
      <w:r w:rsidRPr="000D0618">
        <w:t xml:space="preserve">ARTICLE </w:t>
      </w:r>
      <w:r w:rsidR="001C5D65" w:rsidRPr="000D0618">
        <w:t xml:space="preserve">12 </w:t>
      </w:r>
      <w:r w:rsidRPr="000D0618">
        <w:t xml:space="preserve">– </w:t>
      </w:r>
      <w:r w:rsidR="00B3644C" w:rsidRPr="000D0618">
        <w:t>DESTRUCTION DES LOCAUX LOUES</w:t>
      </w:r>
      <w:bookmarkEnd w:id="40"/>
    </w:p>
    <w:p w14:paraId="07C6B35E" w14:textId="77777777" w:rsidR="00523E47" w:rsidRPr="00F3179B" w:rsidRDefault="00523E47" w:rsidP="00F416D8">
      <w:pPr>
        <w:jc w:val="both"/>
        <w:rPr>
          <w:rFonts w:ascii="Calibri" w:hAnsi="Calibri" w:cs="Calibri"/>
          <w:sz w:val="22"/>
          <w:szCs w:val="22"/>
        </w:rPr>
      </w:pPr>
    </w:p>
    <w:p w14:paraId="6CDBDD5C"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49C805D0" w14:textId="77777777" w:rsidR="00523E47" w:rsidRPr="00F3179B" w:rsidRDefault="00523E47" w:rsidP="00F416D8">
      <w:pPr>
        <w:jc w:val="both"/>
        <w:rPr>
          <w:rFonts w:ascii="Calibri" w:hAnsi="Calibri" w:cs="Calibri"/>
          <w:bCs/>
          <w:sz w:val="22"/>
          <w:szCs w:val="22"/>
        </w:rPr>
      </w:pPr>
    </w:p>
    <w:p w14:paraId="1993CBEA"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1"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1"/>
    </w:p>
    <w:p w14:paraId="56029132" w14:textId="77777777" w:rsidR="00EC2F7F" w:rsidRPr="00F3179B" w:rsidRDefault="00EC2F7F" w:rsidP="007C2C3F">
      <w:pPr>
        <w:jc w:val="both"/>
        <w:rPr>
          <w:rFonts w:ascii="Calibri" w:hAnsi="Calibri" w:cs="Calibri"/>
          <w:sz w:val="22"/>
          <w:szCs w:val="22"/>
        </w:rPr>
      </w:pPr>
    </w:p>
    <w:p w14:paraId="3B89060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réception, sans indemnité, ni de part ni d'autre et ce, dans les trente jours de la notification de l'avis de l'Architecte du Bailleur à chacun d’entre eux.</w:t>
      </w:r>
    </w:p>
    <w:p w14:paraId="12BA073A" w14:textId="77777777" w:rsidR="00EC2F7F" w:rsidRPr="00F3179B" w:rsidRDefault="00EC2F7F" w:rsidP="007C2C3F">
      <w:pPr>
        <w:jc w:val="both"/>
        <w:rPr>
          <w:rFonts w:ascii="Calibri" w:hAnsi="Calibri" w:cs="Calibri"/>
          <w:sz w:val="22"/>
          <w:szCs w:val="22"/>
        </w:rPr>
      </w:pPr>
    </w:p>
    <w:p w14:paraId="05B40222"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65C27F75" w14:textId="77777777" w:rsidR="00EC2F7F" w:rsidRPr="00F3179B" w:rsidRDefault="00EC2F7F" w:rsidP="007C2C3F">
      <w:pPr>
        <w:jc w:val="both"/>
        <w:rPr>
          <w:rFonts w:ascii="Calibri" w:hAnsi="Calibri" w:cs="Calibri"/>
          <w:sz w:val="22"/>
          <w:szCs w:val="22"/>
        </w:rPr>
      </w:pPr>
    </w:p>
    <w:p w14:paraId="71A092AD"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lastRenderedPageBreak/>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3827FB9F" w14:textId="77777777" w:rsidR="00523E47" w:rsidRDefault="00523E47" w:rsidP="00F416D8">
      <w:pPr>
        <w:jc w:val="both"/>
        <w:rPr>
          <w:rFonts w:ascii="Calibri" w:hAnsi="Calibri" w:cs="Calibri"/>
          <w:sz w:val="22"/>
          <w:szCs w:val="22"/>
        </w:rPr>
      </w:pPr>
    </w:p>
    <w:p w14:paraId="70ECD781" w14:textId="77777777" w:rsidR="00D075D2" w:rsidRPr="00F3179B" w:rsidRDefault="00D075D2" w:rsidP="00F416D8">
      <w:pPr>
        <w:jc w:val="both"/>
        <w:rPr>
          <w:rFonts w:ascii="Calibri" w:hAnsi="Calibri" w:cs="Calibri"/>
          <w:sz w:val="22"/>
          <w:szCs w:val="22"/>
        </w:rPr>
      </w:pPr>
    </w:p>
    <w:p w14:paraId="49145A69" w14:textId="77777777" w:rsidR="00523E47" w:rsidRPr="000D0618" w:rsidRDefault="00523E47" w:rsidP="00E60764">
      <w:pPr>
        <w:pStyle w:val="Titre2"/>
      </w:pPr>
      <w:bookmarkStart w:id="42" w:name="_Toc176798871"/>
      <w:r w:rsidRPr="000D0618">
        <w:t xml:space="preserve">ARTICLE </w:t>
      </w:r>
      <w:r w:rsidR="001C5D65" w:rsidRPr="000D0618">
        <w:t xml:space="preserve">13 </w:t>
      </w:r>
      <w:r w:rsidRPr="000D0618">
        <w:t>– RESTITUTION DES LOCAUX</w:t>
      </w:r>
      <w:bookmarkEnd w:id="42"/>
    </w:p>
    <w:p w14:paraId="2CDD5339" w14:textId="77777777" w:rsidR="00523E47" w:rsidRPr="00F3179B" w:rsidRDefault="00523E47" w:rsidP="00F416D8">
      <w:pPr>
        <w:jc w:val="both"/>
        <w:rPr>
          <w:rFonts w:ascii="Calibri" w:hAnsi="Calibri" w:cs="Calibri"/>
          <w:sz w:val="22"/>
          <w:szCs w:val="22"/>
        </w:rPr>
      </w:pPr>
    </w:p>
    <w:p w14:paraId="41CE8CD2"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2BFD2956" w14:textId="77777777" w:rsidR="00523E47" w:rsidRPr="00F3179B" w:rsidRDefault="00523E47" w:rsidP="00F416D8">
      <w:pPr>
        <w:jc w:val="both"/>
        <w:rPr>
          <w:rFonts w:ascii="Calibri" w:hAnsi="Calibri" w:cs="Calibri"/>
          <w:sz w:val="22"/>
          <w:szCs w:val="22"/>
        </w:rPr>
      </w:pPr>
    </w:p>
    <w:p w14:paraId="2A2781F0"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48B0A8C8" w14:textId="77777777" w:rsidR="00523E47" w:rsidRPr="00F3179B" w:rsidRDefault="00523E47" w:rsidP="00F416D8">
      <w:pPr>
        <w:jc w:val="both"/>
        <w:rPr>
          <w:rFonts w:ascii="Calibri" w:hAnsi="Calibri" w:cs="Calibri"/>
          <w:sz w:val="22"/>
          <w:szCs w:val="22"/>
        </w:rPr>
      </w:pPr>
    </w:p>
    <w:p w14:paraId="3C47DD45"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2C006706"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267D2B8C" w14:textId="77777777" w:rsidR="00523E47" w:rsidRPr="00F3179B" w:rsidRDefault="00523E47" w:rsidP="00F416D8">
      <w:pPr>
        <w:jc w:val="both"/>
        <w:rPr>
          <w:rFonts w:ascii="Calibri" w:hAnsi="Calibri" w:cs="Calibri"/>
          <w:sz w:val="22"/>
          <w:szCs w:val="22"/>
        </w:rPr>
      </w:pPr>
    </w:p>
    <w:p w14:paraId="2AFC4F96"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2C85EA09" w14:textId="77777777" w:rsidR="00523E47" w:rsidRPr="00F3179B" w:rsidRDefault="00523E47" w:rsidP="007C2C3F">
      <w:pPr>
        <w:jc w:val="both"/>
        <w:rPr>
          <w:rFonts w:ascii="Calibri" w:hAnsi="Calibri" w:cs="Calibri"/>
          <w:i/>
          <w:sz w:val="22"/>
          <w:szCs w:val="22"/>
        </w:rPr>
      </w:pPr>
    </w:p>
    <w:p w14:paraId="28702C1E" w14:textId="77777777" w:rsidR="00364016" w:rsidRPr="000D0618" w:rsidRDefault="00364016" w:rsidP="00E60764">
      <w:pPr>
        <w:pStyle w:val="Titre2"/>
      </w:pPr>
      <w:bookmarkStart w:id="43" w:name="_Toc176798872"/>
      <w:r w:rsidRPr="000D0618">
        <w:t>ARTICLE 14 – ASSURANCES</w:t>
      </w:r>
      <w:bookmarkEnd w:id="43"/>
      <w:r w:rsidRPr="000D0618">
        <w:t xml:space="preserve"> </w:t>
      </w:r>
    </w:p>
    <w:p w14:paraId="7259545C" w14:textId="77777777" w:rsidR="00E31774" w:rsidRPr="00F3179B" w:rsidRDefault="00E31774" w:rsidP="00E31774">
      <w:pPr>
        <w:rPr>
          <w:rFonts w:ascii="Calibri" w:hAnsi="Calibri" w:cs="Calibri"/>
          <w:sz w:val="22"/>
          <w:szCs w:val="22"/>
        </w:rPr>
      </w:pPr>
    </w:p>
    <w:p w14:paraId="680648FA"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4" w:name="_Toc176798873"/>
      <w:r w:rsidRPr="00F3179B">
        <w:rPr>
          <w:rFonts w:ascii="Calibri" w:hAnsi="Calibri" w:cs="Calibri"/>
          <w:b/>
          <w:sz w:val="22"/>
          <w:szCs w:val="22"/>
        </w:rPr>
        <w:t>14.1. – Engagements respectifs du Bailleur et du Preneur</w:t>
      </w:r>
      <w:bookmarkEnd w:id="44"/>
    </w:p>
    <w:p w14:paraId="542A8CE4" w14:textId="77777777" w:rsidR="00D075D2" w:rsidRDefault="00D075D2" w:rsidP="00D66726">
      <w:pPr>
        <w:jc w:val="both"/>
        <w:rPr>
          <w:rFonts w:ascii="Calibri" w:hAnsi="Calibri" w:cs="Calibri"/>
          <w:sz w:val="22"/>
          <w:szCs w:val="22"/>
          <w:u w:val="single"/>
        </w:rPr>
      </w:pPr>
    </w:p>
    <w:p w14:paraId="7F6BDA25"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679CBD0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030D35BA" w14:textId="77777777" w:rsidR="00E31774" w:rsidRPr="00F3179B" w:rsidRDefault="00E31774" w:rsidP="00D66726">
      <w:pPr>
        <w:jc w:val="both"/>
        <w:rPr>
          <w:rFonts w:ascii="Calibri" w:hAnsi="Calibri" w:cs="Calibri"/>
          <w:bCs/>
          <w:sz w:val="22"/>
          <w:szCs w:val="22"/>
        </w:rPr>
      </w:pPr>
    </w:p>
    <w:p w14:paraId="2CD2D52C"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14.1.2. – Le Preneur fera garantir :</w:t>
      </w:r>
    </w:p>
    <w:p w14:paraId="2F48C01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14FE31A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76C3EB2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5521DB7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0EED2E0A"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3C0BE5E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2F7F0E68"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3858768F"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34C9306E"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2553B5B1"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176E16F4"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7573455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6237E50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lastRenderedPageBreak/>
        <w:t>les</w:t>
      </w:r>
      <w:proofErr w:type="gramEnd"/>
      <w:r w:rsidRPr="00F3179B">
        <w:rPr>
          <w:rFonts w:ascii="Calibri" w:hAnsi="Calibri" w:cs="Calibri"/>
          <w:bCs/>
          <w:sz w:val="22"/>
          <w:szCs w:val="22"/>
        </w:rPr>
        <w:t xml:space="preserve"> honoraires d’expert.</w:t>
      </w:r>
    </w:p>
    <w:p w14:paraId="155965CE"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21A34EC7"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1111F1F3"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787BBFF4" w14:textId="77777777" w:rsidR="00E31774" w:rsidRPr="00F3179B" w:rsidRDefault="00E31774" w:rsidP="00D66726">
      <w:pPr>
        <w:jc w:val="both"/>
        <w:rPr>
          <w:rFonts w:ascii="Calibri" w:hAnsi="Calibri" w:cs="Calibri"/>
          <w:bCs/>
          <w:sz w:val="22"/>
          <w:szCs w:val="22"/>
        </w:rPr>
      </w:pPr>
    </w:p>
    <w:p w14:paraId="3E7FFB30"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5" w:name="_Toc176798874"/>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5"/>
    </w:p>
    <w:p w14:paraId="4ED42A8A" w14:textId="77777777" w:rsidR="00D075D2" w:rsidRDefault="00D075D2" w:rsidP="00D66726">
      <w:pPr>
        <w:jc w:val="both"/>
        <w:rPr>
          <w:rFonts w:ascii="Calibri" w:hAnsi="Calibri" w:cs="Calibri"/>
          <w:bCs/>
          <w:sz w:val="22"/>
          <w:szCs w:val="22"/>
        </w:rPr>
      </w:pPr>
    </w:p>
    <w:p w14:paraId="3C70E2A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51B2DC9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55C50C68"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0379C82D" w14:textId="77777777" w:rsidR="00E31774" w:rsidRPr="00F3179B" w:rsidRDefault="00E31774" w:rsidP="00D66726">
      <w:pPr>
        <w:jc w:val="both"/>
        <w:rPr>
          <w:rFonts w:ascii="Calibri" w:hAnsi="Calibri" w:cs="Calibri"/>
          <w:bCs/>
          <w:sz w:val="22"/>
          <w:szCs w:val="22"/>
        </w:rPr>
      </w:pPr>
    </w:p>
    <w:p w14:paraId="72012A6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176798875"/>
      <w:r w:rsidRPr="00F3179B">
        <w:rPr>
          <w:rFonts w:ascii="Calibri" w:hAnsi="Calibri" w:cs="Calibri"/>
          <w:b/>
          <w:sz w:val="22"/>
          <w:szCs w:val="22"/>
        </w:rPr>
        <w:t>14.3. – Obligations du Preneur relatives aux assurances et à l’assurance souscrite par le Bailleur et/ou la copropriété</w:t>
      </w:r>
      <w:bookmarkEnd w:id="46"/>
    </w:p>
    <w:p w14:paraId="31C3C8BF" w14:textId="77777777" w:rsidR="00D075D2" w:rsidRDefault="00D075D2" w:rsidP="00D66726">
      <w:pPr>
        <w:jc w:val="both"/>
        <w:rPr>
          <w:rFonts w:ascii="Calibri" w:hAnsi="Calibri" w:cs="Calibri"/>
          <w:sz w:val="22"/>
          <w:szCs w:val="22"/>
          <w:u w:val="single"/>
        </w:rPr>
      </w:pPr>
    </w:p>
    <w:p w14:paraId="3EF9047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722CB167"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379E9F66"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5B55E3F2" w14:textId="77777777" w:rsidR="00D075D2" w:rsidRPr="00F3179B" w:rsidRDefault="00D075D2" w:rsidP="00D66726">
      <w:pPr>
        <w:jc w:val="both"/>
        <w:rPr>
          <w:rFonts w:ascii="Calibri" w:hAnsi="Calibri" w:cs="Calibri"/>
          <w:sz w:val="22"/>
          <w:szCs w:val="22"/>
          <w:u w:val="single"/>
        </w:rPr>
      </w:pPr>
    </w:p>
    <w:p w14:paraId="0916973B"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42B45D8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C747BC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3BBE421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0CF92A72"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le Preneur devra déclarer à ses assureurs et simultanément au Bailleur lui-même, tout sinistre, quelle qu’en soit l’importance, même s’il n’en résulte aucun dégât apparent et ce, dès qu’il en aura eu connaissance et au plus tard dans les cinq jours.</w:t>
      </w:r>
    </w:p>
    <w:p w14:paraId="4DDE0798" w14:textId="77777777" w:rsidR="00E31774" w:rsidRPr="00F3179B" w:rsidRDefault="00E31774" w:rsidP="00D66726">
      <w:pPr>
        <w:jc w:val="both"/>
        <w:rPr>
          <w:rFonts w:ascii="Calibri" w:hAnsi="Calibri" w:cs="Calibri"/>
          <w:bCs/>
          <w:sz w:val="22"/>
          <w:szCs w:val="22"/>
        </w:rPr>
      </w:pPr>
    </w:p>
    <w:p w14:paraId="59D62430"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176798876"/>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7"/>
    </w:p>
    <w:p w14:paraId="07373AB4" w14:textId="77777777" w:rsidR="00D075D2" w:rsidRDefault="00D075D2" w:rsidP="00D66726">
      <w:pPr>
        <w:jc w:val="both"/>
        <w:rPr>
          <w:rFonts w:ascii="Calibri" w:hAnsi="Calibri" w:cs="Calibri"/>
          <w:sz w:val="22"/>
          <w:szCs w:val="22"/>
          <w:u w:val="single"/>
        </w:rPr>
      </w:pPr>
    </w:p>
    <w:p w14:paraId="6CD3C921"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3D7EA9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5D4FFA46"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60413196" w14:textId="77777777" w:rsidR="00E31774" w:rsidRPr="00F3179B" w:rsidRDefault="00E31774" w:rsidP="00D66726">
      <w:pPr>
        <w:jc w:val="both"/>
        <w:rPr>
          <w:rFonts w:ascii="Calibri" w:hAnsi="Calibri" w:cs="Calibri"/>
          <w:bCs/>
          <w:sz w:val="22"/>
          <w:szCs w:val="22"/>
        </w:rPr>
      </w:pPr>
    </w:p>
    <w:p w14:paraId="40181F6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7878CEE9"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xml:space="preserve">, une attestation d’assurance reprenant les garanties </w:t>
      </w:r>
      <w:r w:rsidRPr="00F3179B">
        <w:rPr>
          <w:rFonts w:ascii="Calibri" w:hAnsi="Calibri" w:cs="Calibri"/>
          <w:bCs/>
          <w:sz w:val="22"/>
          <w:szCs w:val="22"/>
        </w:rPr>
        <w:lastRenderedPageBreak/>
        <w:t>demandées ci-dessus. Pendant la durée du Bail, il devra justifier de la validité des contrats à toute réquisition du Bailleur.</w:t>
      </w:r>
    </w:p>
    <w:p w14:paraId="4DA6B87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quelque cause que ce soit, soient affectées au privilège du Bailleur à concurrence de toutes sommes dues, échues ou à échoir. </w:t>
      </w:r>
    </w:p>
    <w:p w14:paraId="0FFF2511" w14:textId="77777777" w:rsidR="00E31774" w:rsidRDefault="00E31774" w:rsidP="00D66726">
      <w:pPr>
        <w:jc w:val="both"/>
        <w:rPr>
          <w:rFonts w:ascii="Calibri" w:hAnsi="Calibri" w:cs="Calibri"/>
          <w:bCs/>
          <w:sz w:val="22"/>
          <w:szCs w:val="22"/>
        </w:rPr>
      </w:pPr>
    </w:p>
    <w:p w14:paraId="4A3DB85E" w14:textId="77777777" w:rsidR="00D075D2" w:rsidRPr="00F3179B" w:rsidRDefault="00D075D2" w:rsidP="00D66726">
      <w:pPr>
        <w:jc w:val="both"/>
        <w:rPr>
          <w:rFonts w:ascii="Calibri" w:hAnsi="Calibri" w:cs="Calibri"/>
          <w:bCs/>
          <w:sz w:val="22"/>
          <w:szCs w:val="22"/>
        </w:rPr>
      </w:pPr>
    </w:p>
    <w:p w14:paraId="3CD6DB05" w14:textId="77777777" w:rsidR="00364016" w:rsidRPr="000D0618" w:rsidRDefault="00364016" w:rsidP="00E60764">
      <w:pPr>
        <w:pStyle w:val="Titre2"/>
      </w:pPr>
      <w:bookmarkStart w:id="48" w:name="_Toc176798877"/>
      <w:r w:rsidRPr="000D0618">
        <w:t>ARTICLE 15 – RESPONSABILITE ET RECOURS</w:t>
      </w:r>
      <w:bookmarkEnd w:id="48"/>
    </w:p>
    <w:p w14:paraId="199D25BC" w14:textId="77777777" w:rsidR="00E31774" w:rsidRPr="00F3179B" w:rsidRDefault="00E31774" w:rsidP="00E31774">
      <w:pPr>
        <w:rPr>
          <w:rFonts w:ascii="Calibri" w:hAnsi="Calibri" w:cs="Calibri"/>
          <w:sz w:val="22"/>
          <w:szCs w:val="22"/>
        </w:rPr>
      </w:pPr>
    </w:p>
    <w:p w14:paraId="3CBD6BBF"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49DB5F0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FDA0EF8"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B7D4876"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4051C72F"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1C533AB5"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3FFFE30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56B67DD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3207185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553EB7DF" w14:textId="77777777" w:rsidR="00767C3E" w:rsidRDefault="00767C3E" w:rsidP="00D66726">
      <w:pPr>
        <w:jc w:val="both"/>
        <w:rPr>
          <w:rFonts w:ascii="Calibri" w:hAnsi="Calibri" w:cs="Calibri"/>
          <w:bCs/>
          <w:sz w:val="22"/>
          <w:szCs w:val="22"/>
        </w:rPr>
      </w:pPr>
    </w:p>
    <w:p w14:paraId="6220CB2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1F1EEC5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05D9688" w14:textId="77777777" w:rsidR="00364016" w:rsidRPr="00F3179B" w:rsidRDefault="00364016" w:rsidP="00D66726">
      <w:pPr>
        <w:jc w:val="both"/>
        <w:rPr>
          <w:rFonts w:ascii="Calibri" w:hAnsi="Calibri" w:cs="Calibri"/>
          <w:sz w:val="22"/>
          <w:szCs w:val="22"/>
          <w:u w:val="single"/>
        </w:rPr>
      </w:pPr>
    </w:p>
    <w:p w14:paraId="2164997A" w14:textId="77777777" w:rsidR="00A33A4E" w:rsidRPr="00F3179B" w:rsidRDefault="00A33A4E" w:rsidP="007C2C3F">
      <w:pPr>
        <w:jc w:val="both"/>
        <w:rPr>
          <w:rFonts w:ascii="Calibri" w:hAnsi="Calibri" w:cs="Calibri"/>
          <w:sz w:val="22"/>
          <w:szCs w:val="22"/>
        </w:rPr>
      </w:pPr>
    </w:p>
    <w:p w14:paraId="2B60AE65" w14:textId="77777777" w:rsidR="00D2133E" w:rsidRPr="000D0618" w:rsidRDefault="00D2133E" w:rsidP="00E60764">
      <w:pPr>
        <w:pStyle w:val="Titre2"/>
      </w:pPr>
      <w:bookmarkStart w:id="49" w:name="_Toc176798878"/>
      <w:r w:rsidRPr="000D0618">
        <w:t xml:space="preserve">ARTICLE </w:t>
      </w:r>
      <w:r w:rsidR="002A1777" w:rsidRPr="000D0618">
        <w:t>1</w:t>
      </w:r>
      <w:r w:rsidR="00B56AFD" w:rsidRPr="000D0618">
        <w:t>6</w:t>
      </w:r>
      <w:r w:rsidRPr="000D0618">
        <w:t> </w:t>
      </w:r>
      <w:r w:rsidR="00767C3E">
        <w:t>–</w:t>
      </w:r>
      <w:r w:rsidRPr="000D0618">
        <w:t xml:space="preserve"> PROCEDURE COLLECTIVE</w:t>
      </w:r>
      <w:bookmarkEnd w:id="49"/>
    </w:p>
    <w:p w14:paraId="370F2F16" w14:textId="77777777" w:rsidR="00D2133E" w:rsidRPr="00F3179B" w:rsidRDefault="00D2133E" w:rsidP="007C2C3F">
      <w:pPr>
        <w:jc w:val="both"/>
        <w:rPr>
          <w:rFonts w:ascii="Calibri" w:hAnsi="Calibri" w:cs="Calibri"/>
          <w:sz w:val="22"/>
          <w:szCs w:val="22"/>
        </w:rPr>
      </w:pPr>
    </w:p>
    <w:p w14:paraId="5C8E2307"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3E29AAF" w14:textId="77777777" w:rsidR="00D2133E" w:rsidRPr="00F3179B" w:rsidRDefault="00D2133E" w:rsidP="007C2C3F">
      <w:pPr>
        <w:jc w:val="both"/>
        <w:rPr>
          <w:rFonts w:ascii="Calibri" w:hAnsi="Calibri" w:cs="Calibri"/>
          <w:sz w:val="22"/>
          <w:szCs w:val="22"/>
        </w:rPr>
      </w:pPr>
    </w:p>
    <w:p w14:paraId="37550EE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552A94C1" w14:textId="77777777" w:rsidR="00A30D17" w:rsidRPr="00F3179B" w:rsidRDefault="00A30D17" w:rsidP="007C2C3F">
      <w:pPr>
        <w:jc w:val="both"/>
        <w:rPr>
          <w:rFonts w:ascii="Calibri" w:hAnsi="Calibri" w:cs="Calibri"/>
          <w:sz w:val="22"/>
          <w:szCs w:val="22"/>
        </w:rPr>
      </w:pPr>
    </w:p>
    <w:p w14:paraId="5D999737"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684AF06B" w14:textId="77777777" w:rsidR="00D2133E" w:rsidRPr="00F3179B" w:rsidRDefault="00D2133E" w:rsidP="007C2C3F">
      <w:pPr>
        <w:jc w:val="both"/>
        <w:rPr>
          <w:rFonts w:ascii="Calibri" w:hAnsi="Calibri" w:cs="Calibri"/>
          <w:sz w:val="22"/>
          <w:szCs w:val="22"/>
        </w:rPr>
      </w:pPr>
    </w:p>
    <w:p w14:paraId="1DF6381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09D30142" w14:textId="77777777" w:rsidR="00570C1D" w:rsidRPr="00F3179B" w:rsidRDefault="00570C1D" w:rsidP="00F416D8">
      <w:pPr>
        <w:jc w:val="both"/>
        <w:rPr>
          <w:rFonts w:ascii="Calibri" w:hAnsi="Calibri" w:cs="Calibri"/>
          <w:sz w:val="22"/>
          <w:szCs w:val="22"/>
        </w:rPr>
      </w:pPr>
    </w:p>
    <w:p w14:paraId="7EE40336" w14:textId="77777777" w:rsidR="00523E47" w:rsidRPr="000D0618" w:rsidRDefault="00523E47" w:rsidP="00E60764">
      <w:pPr>
        <w:pStyle w:val="Titre2"/>
      </w:pPr>
      <w:bookmarkStart w:id="50" w:name="_Toc176798879"/>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0"/>
    </w:p>
    <w:p w14:paraId="0C5C1E57" w14:textId="77777777" w:rsidR="00523E47" w:rsidRPr="00F3179B" w:rsidRDefault="00523E47" w:rsidP="00F416D8">
      <w:pPr>
        <w:jc w:val="both"/>
        <w:rPr>
          <w:rFonts w:ascii="Calibri" w:hAnsi="Calibri" w:cs="Calibri"/>
          <w:sz w:val="22"/>
          <w:szCs w:val="22"/>
        </w:rPr>
      </w:pPr>
    </w:p>
    <w:p w14:paraId="45049C7D"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1" w:name="_Toc176798880"/>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1"/>
    </w:p>
    <w:p w14:paraId="5CF439AE" w14:textId="77777777" w:rsidR="00767C3E" w:rsidRDefault="00767C3E" w:rsidP="007C2C3F">
      <w:pPr>
        <w:jc w:val="both"/>
        <w:rPr>
          <w:rFonts w:ascii="Calibri" w:hAnsi="Calibri" w:cs="Calibri"/>
          <w:sz w:val="22"/>
          <w:szCs w:val="22"/>
        </w:rPr>
      </w:pPr>
    </w:p>
    <w:p w14:paraId="2055B2FC"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2C0412C" w14:textId="77777777" w:rsidR="005A583B" w:rsidRPr="00F3179B" w:rsidRDefault="005A583B" w:rsidP="007C2C3F">
      <w:pPr>
        <w:jc w:val="both"/>
        <w:rPr>
          <w:rFonts w:ascii="Calibri" w:hAnsi="Calibri" w:cs="Calibri"/>
          <w:sz w:val="22"/>
          <w:szCs w:val="22"/>
        </w:rPr>
      </w:pPr>
    </w:p>
    <w:p w14:paraId="7490DD5E"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74895BAD" w14:textId="77777777" w:rsidR="005A583B" w:rsidRPr="00F3179B" w:rsidRDefault="005A583B" w:rsidP="007C2C3F">
      <w:pPr>
        <w:jc w:val="both"/>
        <w:rPr>
          <w:rFonts w:ascii="Calibri" w:hAnsi="Calibri" w:cs="Calibri"/>
          <w:sz w:val="22"/>
          <w:szCs w:val="22"/>
        </w:rPr>
      </w:pPr>
    </w:p>
    <w:p w14:paraId="548EF7B4"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0BC197F9" w14:textId="77777777" w:rsidR="005A583B" w:rsidRPr="00F3179B" w:rsidRDefault="005A583B" w:rsidP="007C2C3F">
      <w:pPr>
        <w:jc w:val="both"/>
        <w:rPr>
          <w:rFonts w:ascii="Calibri" w:hAnsi="Calibri" w:cs="Calibri"/>
          <w:sz w:val="22"/>
          <w:szCs w:val="22"/>
        </w:rPr>
      </w:pPr>
    </w:p>
    <w:p w14:paraId="1CEFEE4C"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3B958DFC" w14:textId="77777777" w:rsidR="005A583B" w:rsidRPr="00F3179B" w:rsidRDefault="005A583B" w:rsidP="00F416D8">
      <w:pPr>
        <w:jc w:val="both"/>
        <w:rPr>
          <w:rFonts w:ascii="Calibri" w:hAnsi="Calibri" w:cs="Calibri"/>
          <w:sz w:val="22"/>
          <w:szCs w:val="22"/>
        </w:rPr>
      </w:pPr>
    </w:p>
    <w:p w14:paraId="7374D51C"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642087D5" w14:textId="77777777" w:rsidR="00A30D17" w:rsidRPr="00F3179B" w:rsidRDefault="00A30D17" w:rsidP="007C2C3F">
      <w:pPr>
        <w:jc w:val="both"/>
        <w:rPr>
          <w:rFonts w:ascii="Calibri" w:hAnsi="Calibri" w:cs="Calibri"/>
          <w:sz w:val="22"/>
          <w:szCs w:val="22"/>
        </w:rPr>
      </w:pPr>
    </w:p>
    <w:p w14:paraId="4F07EF8A"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lastRenderedPageBreak/>
        <w:t>De convention expresse, cette pénalité s’appliquera de plein droit à l’expiration du délai mentionné ci-dessus sans qu’il y ait lieu de notifier une quelconque mise en demeure.</w:t>
      </w:r>
    </w:p>
    <w:p w14:paraId="7E7D4FF4" w14:textId="77777777" w:rsidR="00A30D17" w:rsidRPr="00F3179B" w:rsidRDefault="00A30D17" w:rsidP="007C2C3F">
      <w:pPr>
        <w:jc w:val="both"/>
        <w:rPr>
          <w:rFonts w:ascii="Calibri" w:hAnsi="Calibri" w:cs="Calibri"/>
          <w:sz w:val="22"/>
          <w:szCs w:val="22"/>
        </w:rPr>
      </w:pPr>
    </w:p>
    <w:p w14:paraId="2871472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mise en demeure préalable ne soit nécessaire, le Preneur se trouvant en demeure par le seul effet de la survenance du terme.</w:t>
      </w:r>
    </w:p>
    <w:p w14:paraId="1CC30187" w14:textId="77777777" w:rsidR="00523E47" w:rsidRPr="00F3179B" w:rsidRDefault="00523E47" w:rsidP="00F416D8">
      <w:pPr>
        <w:jc w:val="both"/>
        <w:rPr>
          <w:rFonts w:ascii="Calibri" w:hAnsi="Calibri" w:cs="Calibri"/>
          <w:sz w:val="22"/>
          <w:szCs w:val="22"/>
        </w:rPr>
      </w:pPr>
    </w:p>
    <w:p w14:paraId="001E5C8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2" w:name="_Toc176798881"/>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2"/>
    </w:p>
    <w:p w14:paraId="27D081A2" w14:textId="77777777" w:rsidR="00767C3E" w:rsidRDefault="00767C3E" w:rsidP="00F416D8">
      <w:pPr>
        <w:jc w:val="both"/>
        <w:rPr>
          <w:rFonts w:ascii="Calibri" w:hAnsi="Calibri" w:cs="Calibri"/>
          <w:sz w:val="22"/>
          <w:szCs w:val="22"/>
        </w:rPr>
      </w:pPr>
    </w:p>
    <w:p w14:paraId="0509EE7C"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690EC99C" w14:textId="77777777" w:rsidR="0050315C" w:rsidRDefault="0050315C" w:rsidP="00F416D8">
      <w:pPr>
        <w:jc w:val="both"/>
        <w:rPr>
          <w:rFonts w:ascii="Calibri" w:hAnsi="Calibri" w:cs="Calibri"/>
          <w:sz w:val="22"/>
          <w:szCs w:val="22"/>
        </w:rPr>
      </w:pPr>
    </w:p>
    <w:p w14:paraId="77595935" w14:textId="77777777" w:rsidR="00767C3E" w:rsidRPr="00F3179B" w:rsidRDefault="00767C3E" w:rsidP="00F416D8">
      <w:pPr>
        <w:jc w:val="both"/>
        <w:rPr>
          <w:rFonts w:ascii="Calibri" w:hAnsi="Calibri" w:cs="Calibri"/>
          <w:sz w:val="22"/>
          <w:szCs w:val="22"/>
        </w:rPr>
      </w:pPr>
    </w:p>
    <w:p w14:paraId="39C049E7" w14:textId="77777777" w:rsidR="00523E47" w:rsidRPr="000D0618" w:rsidRDefault="00523E47" w:rsidP="00E60764">
      <w:pPr>
        <w:pStyle w:val="Titre2"/>
      </w:pPr>
      <w:bookmarkStart w:id="53" w:name="_Toc176798882"/>
      <w:r w:rsidRPr="000D0618">
        <w:t xml:space="preserve">ARTICLE </w:t>
      </w:r>
      <w:r w:rsidR="001C5D65" w:rsidRPr="000D0618">
        <w:t>1</w:t>
      </w:r>
      <w:r w:rsidR="00B56AFD" w:rsidRPr="000D0618">
        <w:t>8</w:t>
      </w:r>
      <w:r w:rsidR="001C5D65" w:rsidRPr="000D0618">
        <w:t xml:space="preserve"> </w:t>
      </w:r>
      <w:r w:rsidRPr="000D0618">
        <w:t>– INDEMNITE D'OCCUPATION</w:t>
      </w:r>
      <w:bookmarkEnd w:id="53"/>
    </w:p>
    <w:p w14:paraId="20E0024E" w14:textId="77777777" w:rsidR="00523E47" w:rsidRPr="00F3179B" w:rsidRDefault="00523E47" w:rsidP="00F416D8">
      <w:pPr>
        <w:jc w:val="both"/>
        <w:rPr>
          <w:rFonts w:ascii="Calibri" w:hAnsi="Calibri" w:cs="Calibri"/>
          <w:sz w:val="22"/>
          <w:szCs w:val="22"/>
        </w:rPr>
      </w:pPr>
    </w:p>
    <w:p w14:paraId="4CC5269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265D71A" w14:textId="77777777" w:rsidR="00523E47" w:rsidRPr="00F3179B" w:rsidRDefault="00523E47" w:rsidP="007C2C3F">
      <w:pPr>
        <w:jc w:val="both"/>
        <w:rPr>
          <w:rFonts w:ascii="Calibri" w:hAnsi="Calibri" w:cs="Calibri"/>
          <w:sz w:val="22"/>
          <w:szCs w:val="22"/>
        </w:rPr>
      </w:pPr>
    </w:p>
    <w:p w14:paraId="57F9EA65" w14:textId="77777777" w:rsidR="00523E47" w:rsidRPr="000D0618" w:rsidRDefault="00523E47" w:rsidP="00E60764">
      <w:pPr>
        <w:pStyle w:val="Titre2"/>
      </w:pPr>
      <w:bookmarkStart w:id="54" w:name="_Toc176798883"/>
      <w:r w:rsidRPr="000D0618">
        <w:t xml:space="preserve">ARTICLE </w:t>
      </w:r>
      <w:r w:rsidR="00B56AFD" w:rsidRPr="000D0618">
        <w:t>19</w:t>
      </w:r>
      <w:r w:rsidR="001C5D65" w:rsidRPr="000D0618">
        <w:t xml:space="preserve"> </w:t>
      </w:r>
      <w:r w:rsidRPr="000D0618">
        <w:t>– FRAIS ET HONORAIRES</w:t>
      </w:r>
      <w:bookmarkEnd w:id="54"/>
    </w:p>
    <w:p w14:paraId="29A1F863" w14:textId="77777777" w:rsidR="00523E47" w:rsidRPr="00F3179B" w:rsidRDefault="00523E47" w:rsidP="00F416D8">
      <w:pPr>
        <w:jc w:val="both"/>
        <w:rPr>
          <w:rFonts w:ascii="Calibri" w:hAnsi="Calibri" w:cs="Calibri"/>
          <w:sz w:val="22"/>
          <w:szCs w:val="22"/>
        </w:rPr>
      </w:pPr>
    </w:p>
    <w:p w14:paraId="45C2C3AF" w14:textId="77777777" w:rsidR="0046051E" w:rsidRDefault="0046051E" w:rsidP="0046051E">
      <w:r>
        <w:t>{{ARTICLE_19}}</w:t>
      </w:r>
    </w:p>
    <w:p w14:paraId="5BD9E29F" w14:textId="77777777" w:rsidR="00E16C70" w:rsidRDefault="00E16C70" w:rsidP="00F416D8">
      <w:pPr>
        <w:jc w:val="both"/>
        <w:rPr>
          <w:rFonts w:ascii="Calibri" w:hAnsi="Calibri" w:cs="Calibri"/>
          <w:sz w:val="22"/>
          <w:szCs w:val="22"/>
        </w:rPr>
      </w:pPr>
    </w:p>
    <w:p w14:paraId="50D7C3A1" w14:textId="77777777" w:rsidR="00767C3E" w:rsidRPr="00F3179B" w:rsidRDefault="00767C3E" w:rsidP="00F416D8">
      <w:pPr>
        <w:jc w:val="both"/>
        <w:rPr>
          <w:rFonts w:ascii="Calibri" w:hAnsi="Calibri" w:cs="Calibri"/>
          <w:sz w:val="22"/>
          <w:szCs w:val="22"/>
        </w:rPr>
      </w:pPr>
    </w:p>
    <w:p w14:paraId="0078D77A" w14:textId="77777777" w:rsidR="00523E47" w:rsidRPr="000D0618" w:rsidRDefault="00523E47" w:rsidP="00E60764">
      <w:pPr>
        <w:pStyle w:val="Titre2"/>
      </w:pPr>
      <w:bookmarkStart w:id="55" w:name="_Toc176798884"/>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5"/>
    </w:p>
    <w:p w14:paraId="36EF0A95" w14:textId="77777777" w:rsidR="00523E47" w:rsidRPr="00F3179B" w:rsidRDefault="00523E47" w:rsidP="00E31774">
      <w:pPr>
        <w:jc w:val="both"/>
        <w:rPr>
          <w:rFonts w:ascii="Calibri" w:hAnsi="Calibri" w:cs="Calibri"/>
          <w:spacing w:val="-3"/>
          <w:sz w:val="22"/>
          <w:szCs w:val="22"/>
        </w:rPr>
      </w:pPr>
    </w:p>
    <w:p w14:paraId="0B75D6DE"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42C0AE55" w14:textId="77777777" w:rsidR="00523E47" w:rsidRPr="00F3179B" w:rsidRDefault="00523E47" w:rsidP="00E31774">
      <w:pPr>
        <w:jc w:val="both"/>
        <w:rPr>
          <w:rFonts w:ascii="Calibri" w:hAnsi="Calibri" w:cs="Calibri"/>
          <w:spacing w:val="-3"/>
          <w:sz w:val="22"/>
          <w:szCs w:val="22"/>
        </w:rPr>
      </w:pPr>
    </w:p>
    <w:p w14:paraId="74ECC8BE"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3ADE275F" w14:textId="77777777" w:rsidR="003C1C5D" w:rsidRDefault="003C1C5D" w:rsidP="007C2C3F">
      <w:pPr>
        <w:jc w:val="both"/>
        <w:rPr>
          <w:rFonts w:ascii="Calibri" w:hAnsi="Calibri" w:cs="Calibri"/>
          <w:sz w:val="22"/>
          <w:szCs w:val="22"/>
          <w:u w:val="single"/>
        </w:rPr>
      </w:pPr>
    </w:p>
    <w:p w14:paraId="77993536" w14:textId="77777777" w:rsidR="00767C3E" w:rsidRPr="00F3179B" w:rsidRDefault="00767C3E" w:rsidP="007C2C3F">
      <w:pPr>
        <w:jc w:val="both"/>
        <w:rPr>
          <w:rFonts w:ascii="Calibri" w:hAnsi="Calibri" w:cs="Calibri"/>
          <w:sz w:val="22"/>
          <w:szCs w:val="22"/>
          <w:u w:val="single"/>
        </w:rPr>
      </w:pPr>
    </w:p>
    <w:p w14:paraId="4B9B4051" w14:textId="77777777" w:rsidR="00523E47" w:rsidRPr="000D0618" w:rsidRDefault="00523E47" w:rsidP="00E60764">
      <w:pPr>
        <w:pStyle w:val="Titre2"/>
      </w:pPr>
      <w:bookmarkStart w:id="56" w:name="_Toc176798885"/>
      <w:r w:rsidRPr="000D0618">
        <w:t xml:space="preserve">ARTICLE </w:t>
      </w:r>
      <w:r w:rsidR="001C5D65" w:rsidRPr="000D0618">
        <w:t>2</w:t>
      </w:r>
      <w:r w:rsidR="00B56AFD" w:rsidRPr="000D0618">
        <w:t>1</w:t>
      </w:r>
      <w:r w:rsidR="001C5D65" w:rsidRPr="000D0618">
        <w:t xml:space="preserve"> </w:t>
      </w:r>
      <w:r w:rsidRPr="000D0618">
        <w:t>– MODIFICATIONS – TOLERANCES –  INDIVISIBILITE</w:t>
      </w:r>
      <w:bookmarkEnd w:id="56"/>
    </w:p>
    <w:p w14:paraId="1DFF4C41" w14:textId="77777777" w:rsidR="00523E47" w:rsidRPr="00F3179B" w:rsidRDefault="00523E47" w:rsidP="00F416D8">
      <w:pPr>
        <w:jc w:val="both"/>
        <w:rPr>
          <w:rFonts w:ascii="Calibri" w:hAnsi="Calibri" w:cs="Calibri"/>
          <w:sz w:val="22"/>
          <w:szCs w:val="22"/>
        </w:rPr>
      </w:pPr>
    </w:p>
    <w:p w14:paraId="661D118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7" w:name="_Toc176798886"/>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7"/>
    </w:p>
    <w:p w14:paraId="04359567" w14:textId="77777777" w:rsidR="00767C3E" w:rsidRDefault="00767C3E" w:rsidP="007C2C3F">
      <w:pPr>
        <w:jc w:val="both"/>
        <w:rPr>
          <w:rFonts w:ascii="Calibri" w:hAnsi="Calibri" w:cs="Calibri"/>
          <w:sz w:val="22"/>
          <w:szCs w:val="22"/>
        </w:rPr>
      </w:pPr>
    </w:p>
    <w:p w14:paraId="16B1367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2783F104" w14:textId="77777777" w:rsidR="00523E47" w:rsidRPr="00F3179B" w:rsidRDefault="00523E47" w:rsidP="00F416D8">
      <w:pPr>
        <w:jc w:val="both"/>
        <w:rPr>
          <w:rFonts w:ascii="Calibri" w:hAnsi="Calibri" w:cs="Calibri"/>
          <w:sz w:val="22"/>
          <w:szCs w:val="22"/>
        </w:rPr>
      </w:pPr>
    </w:p>
    <w:p w14:paraId="0BC1E240"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8" w:name="_Toc176798887"/>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58"/>
    </w:p>
    <w:p w14:paraId="281162C8" w14:textId="77777777" w:rsidR="00767C3E" w:rsidRDefault="00767C3E" w:rsidP="00F416D8">
      <w:pPr>
        <w:jc w:val="both"/>
        <w:rPr>
          <w:rFonts w:ascii="Calibri" w:hAnsi="Calibri" w:cs="Calibri"/>
          <w:sz w:val="22"/>
          <w:szCs w:val="22"/>
        </w:rPr>
      </w:pPr>
    </w:p>
    <w:p w14:paraId="3E07489B"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387933C2" w14:textId="77777777" w:rsidR="00523E47" w:rsidRPr="00F3179B" w:rsidRDefault="00523E47" w:rsidP="00F416D8">
      <w:pPr>
        <w:jc w:val="both"/>
        <w:rPr>
          <w:rFonts w:ascii="Calibri" w:hAnsi="Calibri" w:cs="Calibri"/>
          <w:sz w:val="22"/>
          <w:szCs w:val="22"/>
        </w:rPr>
      </w:pPr>
    </w:p>
    <w:p w14:paraId="1CC35DF7"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DF880F5" w14:textId="77777777" w:rsidR="00523E47" w:rsidRPr="00F3179B" w:rsidRDefault="00523E47" w:rsidP="00F416D8">
      <w:pPr>
        <w:jc w:val="both"/>
        <w:rPr>
          <w:rFonts w:ascii="Calibri" w:hAnsi="Calibri" w:cs="Calibri"/>
          <w:sz w:val="22"/>
          <w:szCs w:val="22"/>
        </w:rPr>
      </w:pPr>
    </w:p>
    <w:p w14:paraId="117801A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être interprété comme une renonciation à l'obligation en cause. En conséquence, il pourra à tout moment exiger de l'autre partie le respect de l'obligation en cause.</w:t>
      </w:r>
    </w:p>
    <w:p w14:paraId="43E37A65" w14:textId="77777777" w:rsidR="003C1C5D" w:rsidRPr="00F3179B" w:rsidRDefault="003C1C5D" w:rsidP="00F416D8">
      <w:pPr>
        <w:jc w:val="both"/>
        <w:rPr>
          <w:rFonts w:ascii="Calibri" w:hAnsi="Calibri" w:cs="Calibri"/>
          <w:sz w:val="22"/>
          <w:szCs w:val="22"/>
        </w:rPr>
      </w:pPr>
    </w:p>
    <w:p w14:paraId="08DB46AB"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176798888"/>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59"/>
    </w:p>
    <w:p w14:paraId="5F32B6A8" w14:textId="77777777" w:rsidR="00767C3E" w:rsidRDefault="00767C3E" w:rsidP="00F416D8">
      <w:pPr>
        <w:jc w:val="both"/>
        <w:rPr>
          <w:rFonts w:ascii="Calibri" w:hAnsi="Calibri" w:cs="Calibri"/>
          <w:sz w:val="22"/>
          <w:szCs w:val="22"/>
        </w:rPr>
      </w:pPr>
    </w:p>
    <w:p w14:paraId="37962F2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179B1EF8" w14:textId="77777777" w:rsidR="00523E47" w:rsidRDefault="00523E47" w:rsidP="00F416D8">
      <w:pPr>
        <w:jc w:val="both"/>
        <w:rPr>
          <w:rFonts w:ascii="Calibri" w:hAnsi="Calibri" w:cs="Calibri"/>
          <w:sz w:val="22"/>
          <w:szCs w:val="22"/>
        </w:rPr>
      </w:pPr>
    </w:p>
    <w:p w14:paraId="34FFCDFC" w14:textId="77777777" w:rsidR="00767C3E" w:rsidRPr="00F3179B" w:rsidRDefault="00767C3E" w:rsidP="00F416D8">
      <w:pPr>
        <w:jc w:val="both"/>
        <w:rPr>
          <w:rFonts w:ascii="Calibri" w:hAnsi="Calibri" w:cs="Calibri"/>
          <w:sz w:val="22"/>
          <w:szCs w:val="22"/>
        </w:rPr>
      </w:pPr>
    </w:p>
    <w:p w14:paraId="548E17BC" w14:textId="77777777" w:rsidR="00523E47" w:rsidRPr="000D0618" w:rsidRDefault="00523E47" w:rsidP="00E60764">
      <w:pPr>
        <w:pStyle w:val="Titre2"/>
      </w:pPr>
      <w:bookmarkStart w:id="60" w:name="_Toc176798889"/>
      <w:r w:rsidRPr="000D0618">
        <w:t xml:space="preserve">ARTICLE </w:t>
      </w:r>
      <w:r w:rsidR="001C5D65" w:rsidRPr="000D0618">
        <w:t>2</w:t>
      </w:r>
      <w:r w:rsidR="00B56AFD" w:rsidRPr="000D0618">
        <w:t>2</w:t>
      </w:r>
      <w:r w:rsidR="001C5D65" w:rsidRPr="000D0618">
        <w:t xml:space="preserve"> </w:t>
      </w:r>
      <w:r w:rsidRPr="000D0618">
        <w:t>– ENVIRONNEMENT</w:t>
      </w:r>
      <w:bookmarkEnd w:id="60"/>
    </w:p>
    <w:p w14:paraId="6A31634E" w14:textId="77777777" w:rsidR="00523E47" w:rsidRPr="00F3179B" w:rsidRDefault="00523E47" w:rsidP="00F416D8">
      <w:pPr>
        <w:jc w:val="both"/>
        <w:rPr>
          <w:rFonts w:ascii="Calibri" w:hAnsi="Calibri" w:cs="Calibri"/>
          <w:sz w:val="22"/>
          <w:szCs w:val="22"/>
        </w:rPr>
      </w:pPr>
    </w:p>
    <w:p w14:paraId="03BBA9A4"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167A72F" w14:textId="77777777" w:rsidR="001E6768" w:rsidRPr="00F3179B" w:rsidRDefault="001E6768" w:rsidP="00F416D8">
      <w:pPr>
        <w:jc w:val="both"/>
        <w:rPr>
          <w:rFonts w:ascii="Calibri" w:hAnsi="Calibri" w:cs="Calibri"/>
          <w:sz w:val="22"/>
          <w:szCs w:val="22"/>
          <w:u w:val="single"/>
        </w:rPr>
      </w:pPr>
    </w:p>
    <w:p w14:paraId="10858F2B"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6ED216F8" w14:textId="77777777" w:rsidR="005D2F27" w:rsidRPr="00F3179B" w:rsidRDefault="005D2F27" w:rsidP="00F416D8">
      <w:pPr>
        <w:jc w:val="both"/>
        <w:rPr>
          <w:rFonts w:ascii="Calibri" w:hAnsi="Calibri" w:cs="Calibri"/>
          <w:sz w:val="22"/>
          <w:szCs w:val="22"/>
        </w:rPr>
      </w:pPr>
    </w:p>
    <w:p w14:paraId="0CC82AB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761AB937" w14:textId="77777777" w:rsidR="00523E47" w:rsidRPr="00F3179B" w:rsidRDefault="00523E47" w:rsidP="00F416D8">
      <w:pPr>
        <w:jc w:val="both"/>
        <w:rPr>
          <w:rFonts w:ascii="Calibri" w:hAnsi="Calibri" w:cs="Calibri"/>
          <w:sz w:val="22"/>
          <w:szCs w:val="22"/>
        </w:rPr>
      </w:pPr>
    </w:p>
    <w:p w14:paraId="7A4068EA" w14:textId="77777777" w:rsidR="0046051E" w:rsidRDefault="0046051E" w:rsidP="0046051E">
      <w:r>
        <w:t>{{ARTICLE_22_2}}</w:t>
      </w:r>
    </w:p>
    <w:p w14:paraId="1405D577" w14:textId="77777777" w:rsidR="00523E47" w:rsidRPr="00F3179B" w:rsidRDefault="00523E47" w:rsidP="00F416D8">
      <w:pPr>
        <w:jc w:val="both"/>
        <w:rPr>
          <w:rFonts w:ascii="Calibri" w:hAnsi="Calibri" w:cs="Calibri"/>
          <w:sz w:val="22"/>
          <w:szCs w:val="22"/>
        </w:rPr>
      </w:pPr>
    </w:p>
    <w:p w14:paraId="3EDB04D5"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1" w:name="_Hlk98271622"/>
      <w:r w:rsidR="004A1910" w:rsidRPr="00F3179B">
        <w:rPr>
          <w:rFonts w:ascii="Calibri" w:hAnsi="Calibri" w:cs="Calibri"/>
          <w:sz w:val="22"/>
          <w:szCs w:val="22"/>
        </w:rPr>
        <w:t>D.174-19 et D.174-20 du code de la construction et de l’habitation</w:t>
      </w:r>
      <w:bookmarkEnd w:id="61"/>
      <w:r w:rsidR="004A1910" w:rsidRPr="00F3179B">
        <w:rPr>
          <w:rFonts w:ascii="Calibri" w:hAnsi="Calibri" w:cs="Calibri"/>
          <w:sz w:val="22"/>
          <w:szCs w:val="22"/>
        </w:rPr>
        <w:t>.</w:t>
      </w:r>
    </w:p>
    <w:p w14:paraId="7355279B" w14:textId="77777777" w:rsidR="004A1910" w:rsidRPr="00F3179B" w:rsidRDefault="004A1910" w:rsidP="004A1910">
      <w:pPr>
        <w:jc w:val="both"/>
        <w:rPr>
          <w:rFonts w:ascii="Calibri" w:hAnsi="Calibri" w:cs="Calibri"/>
          <w:sz w:val="22"/>
          <w:szCs w:val="22"/>
        </w:rPr>
      </w:pPr>
    </w:p>
    <w:p w14:paraId="24DD6969"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Locaux, et ce, pendant toute la durée du Bail. Les Parties veilleront également respecter durant cette période les recommandations et préconisations qui viendraient à être émises. </w:t>
      </w:r>
    </w:p>
    <w:p w14:paraId="5D219D9C" w14:textId="77777777" w:rsidR="0026746A" w:rsidRPr="00F3179B" w:rsidRDefault="0026746A" w:rsidP="007C2C3F">
      <w:pPr>
        <w:jc w:val="both"/>
        <w:rPr>
          <w:rFonts w:ascii="Calibri" w:hAnsi="Calibri" w:cs="Calibri"/>
          <w:sz w:val="22"/>
          <w:szCs w:val="22"/>
        </w:rPr>
      </w:pPr>
    </w:p>
    <w:p w14:paraId="6DA859E9"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6E8E4397" w14:textId="77777777" w:rsidR="004B4537" w:rsidRDefault="004B4537" w:rsidP="00F416D8">
      <w:pPr>
        <w:jc w:val="both"/>
        <w:rPr>
          <w:rFonts w:ascii="Calibri" w:hAnsi="Calibri" w:cs="Calibri"/>
          <w:sz w:val="22"/>
          <w:szCs w:val="22"/>
        </w:rPr>
      </w:pPr>
    </w:p>
    <w:p w14:paraId="62C3F31C" w14:textId="77777777" w:rsidR="00767C3E" w:rsidRPr="00F3179B" w:rsidRDefault="00767C3E" w:rsidP="00F416D8">
      <w:pPr>
        <w:jc w:val="both"/>
        <w:rPr>
          <w:rFonts w:ascii="Calibri" w:hAnsi="Calibri" w:cs="Calibri"/>
          <w:sz w:val="22"/>
          <w:szCs w:val="22"/>
        </w:rPr>
      </w:pPr>
    </w:p>
    <w:p w14:paraId="125271BC" w14:textId="77777777" w:rsidR="004B4537" w:rsidRPr="00A33A4E" w:rsidRDefault="004B4537" w:rsidP="00E60764">
      <w:pPr>
        <w:pStyle w:val="Titre2"/>
      </w:pPr>
      <w:bookmarkStart w:id="62" w:name="_Toc176798890"/>
      <w:r w:rsidRPr="00A33A4E">
        <w:t>ARTICLE 23 – LUTTE CONTRE LE BLANCHIMENT DE CAPITAUX ET LE FINANCEMENT DU TERRORISME</w:t>
      </w:r>
      <w:bookmarkEnd w:id="62"/>
    </w:p>
    <w:p w14:paraId="7FE1F6BC" w14:textId="77777777" w:rsidR="004B4537" w:rsidRPr="00F3179B" w:rsidRDefault="004B4537" w:rsidP="00F416D8">
      <w:pPr>
        <w:jc w:val="both"/>
        <w:rPr>
          <w:rFonts w:ascii="Calibri" w:hAnsi="Calibri" w:cs="Calibri"/>
          <w:b/>
          <w:bCs/>
          <w:sz w:val="22"/>
          <w:szCs w:val="22"/>
        </w:rPr>
      </w:pPr>
    </w:p>
    <w:p w14:paraId="1AC38867"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 xml:space="preserve">Dans le cadre du Bail, les parties s’engagent à respecter l’ensemble des obligations légales et règlementaires actuelles et futures relatives à la lutte contre le blanchiment des capitaux et le </w:t>
      </w:r>
      <w:r w:rsidRPr="00F3179B">
        <w:rPr>
          <w:rFonts w:ascii="Calibri" w:hAnsi="Calibri" w:cs="Calibri"/>
          <w:sz w:val="22"/>
          <w:szCs w:val="22"/>
        </w:rPr>
        <w:lastRenderedPageBreak/>
        <w:t>financement des activités terroristes et plus particulièrement les dispositions du Code monétaire et financier et notamment des articles L. 561-1 et suivants dudit Code.</w:t>
      </w:r>
    </w:p>
    <w:p w14:paraId="5A54A5DE" w14:textId="77777777" w:rsidR="00D2133E" w:rsidRDefault="00D2133E" w:rsidP="00F416D8">
      <w:pPr>
        <w:jc w:val="both"/>
        <w:rPr>
          <w:rFonts w:ascii="Calibri" w:hAnsi="Calibri" w:cs="Calibri"/>
          <w:sz w:val="22"/>
          <w:szCs w:val="22"/>
        </w:rPr>
      </w:pPr>
    </w:p>
    <w:p w14:paraId="7C6C164D" w14:textId="77777777" w:rsidR="00767C3E" w:rsidRPr="00F3179B" w:rsidRDefault="00767C3E" w:rsidP="00F416D8">
      <w:pPr>
        <w:jc w:val="both"/>
        <w:rPr>
          <w:rFonts w:ascii="Calibri" w:hAnsi="Calibri" w:cs="Calibri"/>
          <w:sz w:val="22"/>
          <w:szCs w:val="22"/>
        </w:rPr>
      </w:pPr>
    </w:p>
    <w:p w14:paraId="59A09450" w14:textId="77777777" w:rsidR="00523E47" w:rsidRPr="000D0618" w:rsidRDefault="00523E47" w:rsidP="00E60764">
      <w:pPr>
        <w:pStyle w:val="Titre2"/>
      </w:pPr>
      <w:bookmarkStart w:id="63" w:name="_Toc176798891"/>
      <w:r w:rsidRPr="000D0618">
        <w:t xml:space="preserve">ARTICLE </w:t>
      </w:r>
      <w:r w:rsidR="001C5D65" w:rsidRPr="000D0618">
        <w:t>2</w:t>
      </w:r>
      <w:r w:rsidR="004B4537" w:rsidRPr="000D0618">
        <w:t>4</w:t>
      </w:r>
      <w:r w:rsidR="001C5D65" w:rsidRPr="000D0618">
        <w:t xml:space="preserve"> </w:t>
      </w:r>
      <w:r w:rsidRPr="000D0618">
        <w:t>– ELECTION DE DOMICILE</w:t>
      </w:r>
      <w:bookmarkEnd w:id="63"/>
    </w:p>
    <w:p w14:paraId="0066A326" w14:textId="77777777" w:rsidR="00523E47" w:rsidRPr="00F3179B" w:rsidRDefault="00523E47" w:rsidP="00F416D8">
      <w:pPr>
        <w:jc w:val="both"/>
        <w:rPr>
          <w:rFonts w:ascii="Calibri" w:hAnsi="Calibri" w:cs="Calibri"/>
          <w:sz w:val="22"/>
          <w:szCs w:val="22"/>
        </w:rPr>
      </w:pPr>
    </w:p>
    <w:p w14:paraId="7C8D935C"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5E5B3738"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6C623EBA"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100D482E" w14:textId="77777777" w:rsidR="00E81EB5" w:rsidRDefault="00E81EB5" w:rsidP="007C2C3F">
      <w:pPr>
        <w:jc w:val="both"/>
        <w:rPr>
          <w:rFonts w:ascii="Calibri" w:hAnsi="Calibri" w:cs="Calibri"/>
          <w:sz w:val="22"/>
          <w:szCs w:val="22"/>
        </w:rPr>
      </w:pPr>
    </w:p>
    <w:p w14:paraId="6896C1AF" w14:textId="77777777" w:rsidR="00767C3E" w:rsidRPr="00F3179B" w:rsidRDefault="00767C3E" w:rsidP="007C2C3F">
      <w:pPr>
        <w:jc w:val="both"/>
        <w:rPr>
          <w:rFonts w:ascii="Calibri" w:hAnsi="Calibri" w:cs="Calibri"/>
          <w:sz w:val="22"/>
          <w:szCs w:val="22"/>
        </w:rPr>
      </w:pPr>
    </w:p>
    <w:p w14:paraId="7A914085" w14:textId="77777777" w:rsidR="00B1284D" w:rsidRPr="000D0618" w:rsidRDefault="00B1284D" w:rsidP="00E60764">
      <w:pPr>
        <w:pStyle w:val="Titre2"/>
      </w:pPr>
      <w:bookmarkStart w:id="64" w:name="_Toc176798892"/>
      <w:r w:rsidRPr="000D0618">
        <w:t>ARTICLE 2</w:t>
      </w:r>
      <w:r w:rsidR="004B4537" w:rsidRPr="000D0618">
        <w:t>5</w:t>
      </w:r>
      <w:r w:rsidRPr="000D0618">
        <w:t xml:space="preserve"> – EXÉCUTION INTÉGRALE ET MAINTIEN EN VIGUEUR DU BAIL – IMPRÉVISION</w:t>
      </w:r>
      <w:bookmarkEnd w:id="64"/>
    </w:p>
    <w:p w14:paraId="31652860" w14:textId="77777777" w:rsidR="00B1284D" w:rsidRPr="00F3179B" w:rsidRDefault="00B1284D" w:rsidP="00F416D8">
      <w:pPr>
        <w:jc w:val="both"/>
        <w:rPr>
          <w:rFonts w:ascii="Calibri" w:hAnsi="Calibri" w:cs="Calibri"/>
          <w:sz w:val="22"/>
          <w:szCs w:val="22"/>
          <w:u w:val="single"/>
        </w:rPr>
      </w:pPr>
    </w:p>
    <w:p w14:paraId="10CAC0AC"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5" w:name="_Toc176798893"/>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5"/>
    </w:p>
    <w:p w14:paraId="4D4E3923" w14:textId="77777777" w:rsidR="00767C3E" w:rsidRDefault="00767C3E" w:rsidP="00F416D8">
      <w:pPr>
        <w:jc w:val="both"/>
        <w:rPr>
          <w:rFonts w:ascii="Calibri" w:hAnsi="Calibri" w:cs="Calibri"/>
          <w:bCs/>
          <w:sz w:val="22"/>
          <w:szCs w:val="22"/>
        </w:rPr>
      </w:pPr>
    </w:p>
    <w:p w14:paraId="4CF2C57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188E203A" w14:textId="77777777" w:rsidR="00B1284D" w:rsidRPr="00F3179B" w:rsidRDefault="00B1284D" w:rsidP="00F416D8">
      <w:pPr>
        <w:jc w:val="both"/>
        <w:rPr>
          <w:rFonts w:ascii="Calibri" w:hAnsi="Calibri" w:cs="Calibri"/>
          <w:bCs/>
          <w:sz w:val="22"/>
          <w:szCs w:val="22"/>
        </w:rPr>
      </w:pPr>
    </w:p>
    <w:p w14:paraId="1F771B2D"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75A597A" w14:textId="77777777" w:rsidR="00B1284D" w:rsidRPr="00F3179B" w:rsidRDefault="00B1284D" w:rsidP="00F416D8">
      <w:pPr>
        <w:jc w:val="both"/>
        <w:rPr>
          <w:rFonts w:ascii="Calibri" w:hAnsi="Calibri" w:cs="Calibri"/>
          <w:bCs/>
          <w:sz w:val="22"/>
          <w:szCs w:val="22"/>
        </w:rPr>
      </w:pPr>
    </w:p>
    <w:p w14:paraId="202765C7"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22784F92" w14:textId="77777777" w:rsidR="00B1284D" w:rsidRPr="00F3179B" w:rsidRDefault="00B1284D" w:rsidP="00F416D8">
      <w:pPr>
        <w:jc w:val="both"/>
        <w:rPr>
          <w:rFonts w:ascii="Calibri" w:hAnsi="Calibri" w:cs="Calibri"/>
          <w:bCs/>
          <w:sz w:val="22"/>
          <w:szCs w:val="22"/>
        </w:rPr>
      </w:pPr>
    </w:p>
    <w:p w14:paraId="7C916A6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71ACE85B" w14:textId="77777777" w:rsidR="00B1284D" w:rsidRPr="00F3179B" w:rsidRDefault="00B1284D" w:rsidP="00F416D8">
      <w:pPr>
        <w:jc w:val="both"/>
        <w:rPr>
          <w:rFonts w:ascii="Calibri" w:hAnsi="Calibri" w:cs="Calibri"/>
          <w:sz w:val="22"/>
          <w:szCs w:val="22"/>
        </w:rPr>
      </w:pPr>
    </w:p>
    <w:p w14:paraId="115AE891"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6" w:name="_Toc176798894"/>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6"/>
    </w:p>
    <w:p w14:paraId="6798BFBE" w14:textId="77777777" w:rsidR="00D075D2" w:rsidRDefault="00D075D2" w:rsidP="00F416D8">
      <w:pPr>
        <w:jc w:val="both"/>
        <w:rPr>
          <w:rFonts w:ascii="Calibri" w:hAnsi="Calibri" w:cs="Calibri"/>
          <w:bCs/>
          <w:sz w:val="22"/>
          <w:szCs w:val="22"/>
        </w:rPr>
      </w:pPr>
    </w:p>
    <w:p w14:paraId="6A00B749"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38844E80" w14:textId="77777777" w:rsidR="00B1284D" w:rsidRPr="00F3179B" w:rsidRDefault="00B1284D" w:rsidP="00F416D8">
      <w:pPr>
        <w:jc w:val="both"/>
        <w:rPr>
          <w:rFonts w:ascii="Calibri" w:hAnsi="Calibri" w:cs="Calibri"/>
          <w:bCs/>
          <w:sz w:val="22"/>
          <w:szCs w:val="22"/>
        </w:rPr>
      </w:pPr>
    </w:p>
    <w:p w14:paraId="46C45C51"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61664C4" w14:textId="77777777" w:rsidR="0055374D" w:rsidRDefault="0055374D" w:rsidP="007C2C3F">
      <w:pPr>
        <w:jc w:val="both"/>
        <w:rPr>
          <w:rFonts w:ascii="Calibri" w:hAnsi="Calibri" w:cs="Calibri"/>
          <w:sz w:val="22"/>
          <w:szCs w:val="22"/>
        </w:rPr>
      </w:pPr>
    </w:p>
    <w:p w14:paraId="5424AF22" w14:textId="77777777" w:rsidR="00767C3E" w:rsidRPr="00F3179B" w:rsidRDefault="00767C3E" w:rsidP="007C2C3F">
      <w:pPr>
        <w:jc w:val="both"/>
        <w:rPr>
          <w:rFonts w:ascii="Calibri" w:hAnsi="Calibri" w:cs="Calibri"/>
          <w:sz w:val="22"/>
          <w:szCs w:val="22"/>
        </w:rPr>
      </w:pPr>
    </w:p>
    <w:p w14:paraId="1E5F95D4" w14:textId="77777777" w:rsidR="00ED6C5B" w:rsidRPr="000D0618" w:rsidRDefault="00ED6C5B" w:rsidP="00E60764">
      <w:pPr>
        <w:pStyle w:val="Titre2"/>
      </w:pPr>
      <w:bookmarkStart w:id="67" w:name="_Toc176798895"/>
      <w:r w:rsidRPr="000D0618">
        <w:lastRenderedPageBreak/>
        <w:t>ARTICLE 2</w:t>
      </w:r>
      <w:r w:rsidR="004B4537" w:rsidRPr="000D0618">
        <w:t>6</w:t>
      </w:r>
      <w:r w:rsidRPr="000D0618">
        <w:t xml:space="preserve"> – DISPOSITIONS PARTICULIERES</w:t>
      </w:r>
      <w:bookmarkEnd w:id="67"/>
    </w:p>
    <w:p w14:paraId="54039DC3" w14:textId="77777777" w:rsidR="00ED6C5B" w:rsidRPr="00F3179B" w:rsidRDefault="00ED6C5B" w:rsidP="007C2C3F">
      <w:pPr>
        <w:jc w:val="both"/>
        <w:rPr>
          <w:rFonts w:ascii="Calibri" w:hAnsi="Calibri" w:cs="Calibri"/>
          <w:sz w:val="22"/>
          <w:szCs w:val="22"/>
        </w:rPr>
      </w:pPr>
    </w:p>
    <w:p w14:paraId="29C82113"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7DA9AA91" w14:textId="77777777" w:rsidR="0055374D" w:rsidRPr="00F3179B" w:rsidRDefault="0055374D" w:rsidP="007C2C3F">
      <w:pPr>
        <w:jc w:val="both"/>
        <w:rPr>
          <w:rFonts w:ascii="Calibri" w:hAnsi="Calibri" w:cs="Calibri"/>
          <w:sz w:val="22"/>
          <w:szCs w:val="22"/>
        </w:rPr>
      </w:pPr>
    </w:p>
    <w:p w14:paraId="7101869E"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629644AC" w14:textId="77777777" w:rsidR="00A33A4E" w:rsidRPr="00F3179B" w:rsidRDefault="00A33A4E" w:rsidP="00A33A4E">
      <w:pPr>
        <w:jc w:val="both"/>
        <w:rPr>
          <w:rFonts w:ascii="Calibri" w:hAnsi="Calibri" w:cs="Calibri"/>
          <w:sz w:val="22"/>
          <w:szCs w:val="22"/>
        </w:rPr>
      </w:pPr>
    </w:p>
    <w:p w14:paraId="39D55C4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4941781E" w14:textId="77777777" w:rsidR="00E31774" w:rsidRPr="00F3179B" w:rsidRDefault="00E31774" w:rsidP="00E31774">
      <w:pPr>
        <w:jc w:val="both"/>
        <w:rPr>
          <w:rFonts w:ascii="Calibri" w:hAnsi="Calibri" w:cs="Calibri"/>
          <w:sz w:val="22"/>
          <w:szCs w:val="22"/>
        </w:rPr>
      </w:pPr>
    </w:p>
    <w:p w14:paraId="6FA9E173"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633AEEB6" w14:textId="77777777" w:rsidR="00A33A4E" w:rsidRDefault="00A33A4E" w:rsidP="00A33A4E">
      <w:pPr>
        <w:jc w:val="both"/>
        <w:rPr>
          <w:rFonts w:ascii="Calibri" w:hAnsi="Calibri" w:cs="Calibri"/>
          <w:sz w:val="22"/>
          <w:szCs w:val="22"/>
        </w:rPr>
      </w:pPr>
    </w:p>
    <w:p w14:paraId="66E4B892" w14:textId="77777777" w:rsidR="0046051E" w:rsidRDefault="0046051E" w:rsidP="0046051E">
      <w:r>
        <w:t>{{ARTICLE_26_1}}</w:t>
      </w:r>
    </w:p>
    <w:p w14:paraId="6F89ADED" w14:textId="77777777" w:rsidR="0046051E" w:rsidRDefault="0046051E" w:rsidP="0046051E"/>
    <w:p w14:paraId="0FE244BA" w14:textId="77777777" w:rsidR="0046051E" w:rsidRDefault="0046051E" w:rsidP="0046051E">
      <w:r>
        <w:t>{{ARTICLE_26_2}}</w:t>
      </w:r>
    </w:p>
    <w:p w14:paraId="76734F23" w14:textId="77777777" w:rsidR="0077687E" w:rsidRDefault="0077687E" w:rsidP="00A33A4E">
      <w:pPr>
        <w:jc w:val="both"/>
        <w:rPr>
          <w:rFonts w:ascii="Calibri" w:hAnsi="Calibri" w:cs="Calibri"/>
          <w:sz w:val="22"/>
          <w:szCs w:val="22"/>
        </w:rPr>
      </w:pPr>
    </w:p>
    <w:p w14:paraId="40AFDB10" w14:textId="77777777" w:rsidR="00234FB6" w:rsidRPr="00F3179B" w:rsidRDefault="00234FB6" w:rsidP="00A33A4E">
      <w:pPr>
        <w:jc w:val="both"/>
        <w:rPr>
          <w:rFonts w:ascii="Calibri" w:hAnsi="Calibri" w:cs="Calibri"/>
          <w:sz w:val="22"/>
          <w:szCs w:val="22"/>
        </w:rPr>
      </w:pPr>
    </w:p>
    <w:p w14:paraId="3573DD7D" w14:textId="77777777" w:rsidR="006C5AC4" w:rsidRPr="000D0618" w:rsidRDefault="006C5AC4" w:rsidP="00E60764">
      <w:pPr>
        <w:pStyle w:val="Titre2"/>
      </w:pPr>
      <w:bookmarkStart w:id="68" w:name="_Toc176798898"/>
      <w:r w:rsidRPr="000D0618">
        <w:t xml:space="preserve">ARTICLE </w:t>
      </w:r>
      <w:r w:rsidR="004B4537" w:rsidRPr="000D0618">
        <w:t>27</w:t>
      </w:r>
      <w:r w:rsidRPr="000D0618">
        <w:t xml:space="preserve"> – SIGNATURE ELECTRONIQUE</w:t>
      </w:r>
      <w:bookmarkEnd w:id="68"/>
    </w:p>
    <w:p w14:paraId="3904D4BC" w14:textId="77777777" w:rsidR="006C5AC4" w:rsidRPr="00F3179B" w:rsidRDefault="006C5AC4" w:rsidP="007C2C3F">
      <w:pPr>
        <w:jc w:val="both"/>
        <w:rPr>
          <w:rFonts w:ascii="Calibri" w:hAnsi="Calibri" w:cs="Calibri"/>
          <w:sz w:val="22"/>
          <w:szCs w:val="22"/>
          <w:highlight w:val="yellow"/>
        </w:rPr>
      </w:pPr>
    </w:p>
    <w:p w14:paraId="0961FF5A"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0F8DC503" w14:textId="77777777" w:rsidR="005E33BB" w:rsidRPr="00F3179B" w:rsidRDefault="005E33BB" w:rsidP="007C2C3F">
      <w:pPr>
        <w:jc w:val="both"/>
        <w:rPr>
          <w:rFonts w:ascii="Calibri" w:hAnsi="Calibri" w:cs="Calibri"/>
          <w:sz w:val="22"/>
          <w:szCs w:val="22"/>
        </w:rPr>
      </w:pPr>
    </w:p>
    <w:p w14:paraId="4CCBC919" w14:textId="77777777" w:rsidR="00ED6C5B" w:rsidRDefault="00ED6C5B" w:rsidP="007C2C3F">
      <w:pPr>
        <w:jc w:val="both"/>
        <w:rPr>
          <w:rFonts w:ascii="Calibri" w:hAnsi="Calibri" w:cs="Calibri"/>
          <w:sz w:val="22"/>
          <w:szCs w:val="22"/>
        </w:rPr>
      </w:pPr>
    </w:p>
    <w:p w14:paraId="40EEA916" w14:textId="77777777" w:rsidR="00767C3E" w:rsidRDefault="00767C3E" w:rsidP="007C2C3F">
      <w:pPr>
        <w:jc w:val="both"/>
        <w:rPr>
          <w:rFonts w:ascii="Calibri" w:hAnsi="Calibri" w:cs="Calibri"/>
          <w:sz w:val="22"/>
          <w:szCs w:val="22"/>
        </w:rPr>
      </w:pPr>
    </w:p>
    <w:p w14:paraId="1ED98524" w14:textId="77777777" w:rsidR="00767C3E" w:rsidRDefault="00767C3E" w:rsidP="007C2C3F">
      <w:pPr>
        <w:jc w:val="both"/>
        <w:rPr>
          <w:rFonts w:ascii="Calibri" w:hAnsi="Calibri" w:cs="Calibri"/>
          <w:sz w:val="22"/>
          <w:szCs w:val="22"/>
        </w:rPr>
      </w:pPr>
    </w:p>
    <w:p w14:paraId="19D568E2" w14:textId="77777777" w:rsidR="00767C3E" w:rsidRDefault="00767C3E" w:rsidP="007C2C3F">
      <w:pPr>
        <w:jc w:val="both"/>
        <w:rPr>
          <w:rFonts w:ascii="Calibri" w:hAnsi="Calibri" w:cs="Calibri"/>
          <w:sz w:val="22"/>
          <w:szCs w:val="22"/>
        </w:rPr>
      </w:pPr>
    </w:p>
    <w:p w14:paraId="2B255F6C" w14:textId="77777777" w:rsidR="00767C3E" w:rsidRDefault="00767C3E" w:rsidP="007C2C3F">
      <w:pPr>
        <w:jc w:val="both"/>
        <w:rPr>
          <w:rFonts w:ascii="Calibri" w:hAnsi="Calibri" w:cs="Calibri"/>
          <w:sz w:val="22"/>
          <w:szCs w:val="22"/>
        </w:rPr>
      </w:pPr>
    </w:p>
    <w:p w14:paraId="53CA8A59" w14:textId="77777777" w:rsidR="00767C3E" w:rsidRDefault="00767C3E" w:rsidP="007C2C3F">
      <w:pPr>
        <w:jc w:val="both"/>
        <w:rPr>
          <w:rFonts w:ascii="Calibri" w:hAnsi="Calibri" w:cs="Calibri"/>
          <w:sz w:val="22"/>
          <w:szCs w:val="22"/>
        </w:rPr>
      </w:pPr>
    </w:p>
    <w:p w14:paraId="1C2A698D" w14:textId="77777777" w:rsidR="00767C3E" w:rsidRDefault="00767C3E" w:rsidP="007C2C3F">
      <w:pPr>
        <w:jc w:val="both"/>
        <w:rPr>
          <w:rFonts w:ascii="Calibri" w:hAnsi="Calibri" w:cs="Calibri"/>
          <w:sz w:val="22"/>
          <w:szCs w:val="22"/>
        </w:rPr>
      </w:pPr>
    </w:p>
    <w:p w14:paraId="22200B4F" w14:textId="77777777" w:rsidR="00767C3E" w:rsidRPr="00F3179B" w:rsidRDefault="00767C3E" w:rsidP="007C2C3F">
      <w:pPr>
        <w:jc w:val="both"/>
        <w:rPr>
          <w:rFonts w:ascii="Calibri" w:hAnsi="Calibri" w:cs="Calibri"/>
          <w:sz w:val="22"/>
          <w:szCs w:val="22"/>
        </w:rPr>
      </w:pPr>
    </w:p>
    <w:p w14:paraId="425E9B4F" w14:textId="77777777" w:rsidR="00DB554F" w:rsidRPr="000D0618" w:rsidRDefault="00DB554F" w:rsidP="00E60764">
      <w:pPr>
        <w:pStyle w:val="Titre2"/>
      </w:pPr>
      <w:bookmarkStart w:id="69" w:name="_Toc176798899"/>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69"/>
    </w:p>
    <w:p w14:paraId="4278F5B9" w14:textId="77777777" w:rsidR="00DB554F" w:rsidRPr="00F3179B" w:rsidRDefault="00DB554F" w:rsidP="007C2C3F">
      <w:pPr>
        <w:jc w:val="both"/>
        <w:rPr>
          <w:rFonts w:ascii="Calibri" w:hAnsi="Calibri" w:cs="Calibri"/>
          <w:sz w:val="22"/>
          <w:szCs w:val="22"/>
        </w:rPr>
      </w:pPr>
    </w:p>
    <w:p w14:paraId="357793BF"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476BE28C" w14:textId="77777777" w:rsidR="00E31774" w:rsidRPr="00F3179B" w:rsidRDefault="00E31774" w:rsidP="00E31774">
      <w:pPr>
        <w:jc w:val="both"/>
        <w:rPr>
          <w:rFonts w:ascii="Calibri" w:hAnsi="Calibri" w:cs="Calibri"/>
          <w:sz w:val="22"/>
          <w:szCs w:val="22"/>
        </w:rPr>
      </w:pPr>
    </w:p>
    <w:p w14:paraId="10DEFEBC"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5DF3F06"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7081A304"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3857C87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Règlement de copropriété </w:t>
      </w:r>
    </w:p>
    <w:p w14:paraId="1AB33CCD"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693052B2" w14:textId="77777777"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ab/>
        <w:t>Inventaire des catégories de charges, travaux, impôts et redevances et répartition entre Bailleur et Preneur.</w:t>
      </w:r>
    </w:p>
    <w:p w14:paraId="7DE168C7" w14:textId="77777777"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ab/>
        <w:t>Mandat de prélèvement SEPA</w:t>
      </w:r>
    </w:p>
    <w:p w14:paraId="4B7D8CA2"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2A8903BC" w14:textId="77777777" w:rsidR="00E5319B" w:rsidRPr="00F3179B" w:rsidRDefault="00E5319B" w:rsidP="00E5319B">
      <w:pPr>
        <w:numPr>
          <w:ilvl w:val="0"/>
          <w:numId w:val="37"/>
        </w:numPr>
        <w:rPr>
          <w:rFonts w:ascii="Calibri" w:hAnsi="Calibri" w:cs="Calibri"/>
          <w:sz w:val="22"/>
          <w:szCs w:val="22"/>
        </w:rPr>
      </w:pPr>
      <w:r w:rsidRPr="00F3179B">
        <w:rPr>
          <w:rFonts w:ascii="Calibri" w:hAnsi="Calibri" w:cs="Calibri"/>
          <w:sz w:val="22"/>
          <w:szCs w:val="22"/>
        </w:rPr>
        <w:tab/>
      </w:r>
      <w:r w:rsidR="00A33A4E" w:rsidRPr="00F3179B">
        <w:rPr>
          <w:rFonts w:ascii="Calibri" w:hAnsi="Calibri" w:cs="Calibri"/>
          <w:sz w:val="22"/>
          <w:szCs w:val="22"/>
        </w:rPr>
        <w:t>État</w:t>
      </w:r>
      <w:r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656117D0"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58DB829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782CE61D"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lastRenderedPageBreak/>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6D84E6E3"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1E9A7227" w14:textId="77777777" w:rsidR="00DB554F" w:rsidRPr="00F3179B" w:rsidRDefault="00DB554F" w:rsidP="00DB7046">
      <w:pPr>
        <w:jc w:val="both"/>
        <w:rPr>
          <w:rFonts w:ascii="Calibri" w:hAnsi="Calibri" w:cs="Calibri"/>
          <w:i/>
          <w:sz w:val="22"/>
          <w:szCs w:val="22"/>
        </w:rPr>
      </w:pPr>
    </w:p>
    <w:p w14:paraId="2619F3FF"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4CB24F75" w14:textId="77777777" w:rsidR="00523E47" w:rsidRPr="00F3179B" w:rsidRDefault="00523E47" w:rsidP="007C2C3F">
      <w:pPr>
        <w:jc w:val="both"/>
        <w:rPr>
          <w:rFonts w:ascii="Calibri" w:hAnsi="Calibri" w:cs="Calibri"/>
          <w:sz w:val="22"/>
          <w:szCs w:val="22"/>
        </w:rPr>
      </w:pPr>
    </w:p>
    <w:p w14:paraId="6F9F22D4" w14:textId="77777777" w:rsidR="00523E47" w:rsidRPr="00F3179B" w:rsidRDefault="00523E47" w:rsidP="007C2C3F">
      <w:pPr>
        <w:jc w:val="both"/>
        <w:rPr>
          <w:rFonts w:ascii="Calibri" w:hAnsi="Calibri" w:cs="Calibri"/>
          <w:sz w:val="22"/>
          <w:szCs w:val="22"/>
        </w:rPr>
      </w:pPr>
    </w:p>
    <w:p w14:paraId="47080B5D"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1AA8BB4A" w14:textId="77777777" w:rsidR="005F4861" w:rsidRPr="00F3179B" w:rsidRDefault="005F4861" w:rsidP="00F416D8">
      <w:pPr>
        <w:jc w:val="both"/>
        <w:rPr>
          <w:rFonts w:ascii="Calibri" w:hAnsi="Calibri" w:cs="Calibri"/>
          <w:sz w:val="22"/>
          <w:szCs w:val="22"/>
        </w:rPr>
      </w:pPr>
    </w:p>
    <w:p w14:paraId="5625CAD1" w14:textId="77777777" w:rsidR="005F4861" w:rsidRPr="00F3179B" w:rsidRDefault="005F4861" w:rsidP="00F416D8">
      <w:pPr>
        <w:jc w:val="both"/>
        <w:rPr>
          <w:rFonts w:ascii="Calibri" w:hAnsi="Calibri" w:cs="Calibri"/>
          <w:sz w:val="22"/>
          <w:szCs w:val="22"/>
        </w:rPr>
      </w:pPr>
    </w:p>
    <w:p w14:paraId="02E291F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t>A</w:t>
      </w:r>
      <w:r w:rsidR="00767C3E">
        <w:rPr>
          <w:rFonts w:ascii="Calibri" w:hAnsi="Calibri" w:cs="Calibri"/>
          <w:sz w:val="22"/>
          <w:szCs w:val="22"/>
        </w:rPr>
        <w:t xml:space="preserve"> Paris</w:t>
      </w:r>
    </w:p>
    <w:p w14:paraId="490662A2" w14:textId="77777777" w:rsidR="005F4861" w:rsidRPr="00F3179B" w:rsidRDefault="005F4861" w:rsidP="00F416D8">
      <w:pPr>
        <w:jc w:val="both"/>
        <w:rPr>
          <w:rFonts w:ascii="Calibri" w:hAnsi="Calibri" w:cs="Calibri"/>
          <w:sz w:val="22"/>
          <w:szCs w:val="22"/>
        </w:rPr>
      </w:pPr>
    </w:p>
    <w:p w14:paraId="1502B9A6"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2498C2CA" w14:textId="77777777" w:rsidR="00523E47" w:rsidRPr="00F3179B" w:rsidRDefault="00523E47" w:rsidP="00F416D8">
      <w:pPr>
        <w:jc w:val="both"/>
        <w:rPr>
          <w:rFonts w:ascii="Calibri" w:hAnsi="Calibri" w:cs="Calibri"/>
          <w:sz w:val="22"/>
          <w:szCs w:val="22"/>
        </w:rPr>
      </w:pPr>
    </w:p>
    <w:p w14:paraId="13757CAD" w14:textId="77777777" w:rsidR="00523E47" w:rsidRPr="00F3179B" w:rsidRDefault="00523E47" w:rsidP="00F416D8">
      <w:pPr>
        <w:jc w:val="both"/>
        <w:rPr>
          <w:rFonts w:ascii="Calibri" w:hAnsi="Calibri" w:cs="Calibri"/>
          <w:sz w:val="22"/>
          <w:szCs w:val="22"/>
        </w:rPr>
      </w:pPr>
    </w:p>
    <w:p w14:paraId="1D3CC2A8" w14:textId="77777777" w:rsidR="009F7C40" w:rsidRPr="00F3179B" w:rsidRDefault="009F7C40" w:rsidP="00F416D8">
      <w:pPr>
        <w:jc w:val="both"/>
        <w:rPr>
          <w:rFonts w:ascii="Calibri" w:hAnsi="Calibri" w:cs="Calibri"/>
          <w:sz w:val="22"/>
          <w:szCs w:val="22"/>
        </w:rPr>
      </w:pPr>
    </w:p>
    <w:p w14:paraId="3F045749" w14:textId="77777777" w:rsidR="009F7C40" w:rsidRPr="00F3179B" w:rsidRDefault="009F7C40" w:rsidP="00F416D8">
      <w:pPr>
        <w:jc w:val="both"/>
        <w:rPr>
          <w:rFonts w:ascii="Calibri" w:hAnsi="Calibri" w:cs="Calibri"/>
          <w:sz w:val="22"/>
          <w:szCs w:val="22"/>
        </w:rPr>
      </w:pPr>
    </w:p>
    <w:p w14:paraId="24956476" w14:textId="77777777" w:rsidR="009F7C40" w:rsidRPr="00F3179B" w:rsidRDefault="009F7C40" w:rsidP="00F416D8">
      <w:pPr>
        <w:jc w:val="both"/>
        <w:rPr>
          <w:rFonts w:ascii="Calibri" w:hAnsi="Calibri" w:cs="Calibri"/>
          <w:sz w:val="22"/>
          <w:szCs w:val="22"/>
        </w:rPr>
      </w:pPr>
    </w:p>
    <w:p w14:paraId="123BCDA6" w14:textId="77777777" w:rsidR="00523E47" w:rsidRPr="00F3179B" w:rsidRDefault="00523E47" w:rsidP="00F416D8">
      <w:pPr>
        <w:jc w:val="both"/>
        <w:rPr>
          <w:rFonts w:ascii="Calibri" w:hAnsi="Calibri" w:cs="Calibri"/>
          <w:sz w:val="22"/>
          <w:szCs w:val="22"/>
        </w:rPr>
      </w:pPr>
    </w:p>
    <w:p w14:paraId="1B4D176C"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778853F6"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4409FA61" w14:textId="77777777" w:rsidR="0046051E" w:rsidRDefault="0046051E" w:rsidP="00A118AF">
      <w:pPr>
        <w:jc w:val="center"/>
        <w:rPr>
          <w:rFonts w:ascii="Calibri" w:hAnsi="Calibri" w:cs="Calibri"/>
          <w:sz w:val="22"/>
          <w:szCs w:val="22"/>
        </w:rPr>
      </w:pPr>
    </w:p>
    <w:p w14:paraId="4DD73860" w14:textId="77777777" w:rsidR="00FC3023" w:rsidRPr="00FC3023" w:rsidRDefault="00FC3023" w:rsidP="00FC3023">
      <w:pPr>
        <w:rPr>
          <w:rFonts w:ascii="Calibri" w:hAnsi="Calibri" w:cs="Calibri"/>
          <w:sz w:val="22"/>
          <w:szCs w:val="22"/>
        </w:rPr>
      </w:pPr>
    </w:p>
    <w:p w14:paraId="549A8C3F" w14:textId="77777777" w:rsidR="00FC3023" w:rsidRPr="00FC3023" w:rsidRDefault="00FC3023" w:rsidP="00FC3023">
      <w:pPr>
        <w:rPr>
          <w:rFonts w:ascii="Calibri" w:hAnsi="Calibri" w:cs="Calibri"/>
          <w:sz w:val="22"/>
          <w:szCs w:val="22"/>
        </w:rPr>
      </w:pPr>
    </w:p>
    <w:p w14:paraId="480330C4" w14:textId="77777777" w:rsidR="00FC3023" w:rsidRPr="00FC3023" w:rsidRDefault="00FC3023" w:rsidP="00FC3023">
      <w:pPr>
        <w:rPr>
          <w:rFonts w:ascii="Calibri" w:hAnsi="Calibri" w:cs="Calibri"/>
          <w:sz w:val="22"/>
          <w:szCs w:val="22"/>
        </w:rPr>
      </w:pPr>
    </w:p>
    <w:p w14:paraId="3D72ADEA" w14:textId="77777777" w:rsidR="00FC3023" w:rsidRPr="00FC3023" w:rsidRDefault="00FC3023" w:rsidP="00FC3023">
      <w:pPr>
        <w:rPr>
          <w:rFonts w:ascii="Calibri" w:hAnsi="Calibri" w:cs="Calibri"/>
          <w:sz w:val="22"/>
          <w:szCs w:val="22"/>
        </w:rPr>
      </w:pPr>
    </w:p>
    <w:p w14:paraId="7386B442" w14:textId="77777777" w:rsidR="00FC3023" w:rsidRPr="00FC3023" w:rsidRDefault="00FC3023" w:rsidP="00FC3023">
      <w:pPr>
        <w:rPr>
          <w:rFonts w:ascii="Calibri" w:hAnsi="Calibri" w:cs="Calibri"/>
          <w:sz w:val="22"/>
          <w:szCs w:val="22"/>
        </w:rPr>
      </w:pPr>
    </w:p>
    <w:p w14:paraId="11BE4868" w14:textId="77777777" w:rsidR="00FC3023" w:rsidRPr="00FC3023" w:rsidRDefault="00FC3023" w:rsidP="00FC3023">
      <w:pPr>
        <w:rPr>
          <w:rFonts w:ascii="Calibri" w:hAnsi="Calibri" w:cs="Calibri"/>
          <w:sz w:val="22"/>
          <w:szCs w:val="22"/>
        </w:rPr>
      </w:pPr>
    </w:p>
    <w:p w14:paraId="4BEC7DFF" w14:textId="77777777" w:rsidR="00FC3023" w:rsidRPr="00FC3023" w:rsidRDefault="00FC3023" w:rsidP="00FC3023">
      <w:pPr>
        <w:rPr>
          <w:rFonts w:ascii="Calibri" w:hAnsi="Calibri" w:cs="Calibri"/>
          <w:sz w:val="22"/>
          <w:szCs w:val="22"/>
        </w:rPr>
      </w:pPr>
    </w:p>
    <w:p w14:paraId="4AAA6CAA" w14:textId="77777777" w:rsidR="00FC3023" w:rsidRPr="00FC3023" w:rsidRDefault="00FC3023" w:rsidP="00FC3023">
      <w:pPr>
        <w:rPr>
          <w:rFonts w:ascii="Calibri" w:hAnsi="Calibri" w:cs="Calibri"/>
          <w:sz w:val="22"/>
          <w:szCs w:val="22"/>
        </w:rPr>
      </w:pPr>
    </w:p>
    <w:p w14:paraId="0717851C" w14:textId="77777777" w:rsidR="00FC3023" w:rsidRPr="00FC3023" w:rsidRDefault="00FC3023" w:rsidP="00FC3023">
      <w:pPr>
        <w:rPr>
          <w:rFonts w:ascii="Calibri" w:hAnsi="Calibri" w:cs="Calibri"/>
          <w:sz w:val="22"/>
          <w:szCs w:val="22"/>
        </w:rPr>
      </w:pPr>
    </w:p>
    <w:p w14:paraId="2C5A445C"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C889" w14:textId="77777777" w:rsidR="00604C0E" w:rsidRDefault="00604C0E">
      <w:r>
        <w:separator/>
      </w:r>
    </w:p>
  </w:endnote>
  <w:endnote w:type="continuationSeparator" w:id="0">
    <w:p w14:paraId="3493B174" w14:textId="77777777" w:rsidR="00604C0E" w:rsidRDefault="00604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6C03"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583D"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D8CBC"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42FD3" w14:textId="77777777" w:rsidR="00604C0E" w:rsidRDefault="00604C0E">
      <w:r>
        <w:separator/>
      </w:r>
    </w:p>
  </w:footnote>
  <w:footnote w:type="continuationSeparator" w:id="0">
    <w:p w14:paraId="37838DCB" w14:textId="77777777" w:rsidR="00604C0E" w:rsidRDefault="00604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02D8"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CAB28"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AAE8"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lvlOverride w:ilvl="0"/>
    <w:lvlOverride w:ilvl="1"/>
    <w:lvlOverride w:ilvl="2"/>
    <w:lvlOverride w:ilvl="3"/>
    <w:lvlOverride w:ilvl="4"/>
    <w:lvlOverride w:ilvl="5"/>
    <w:lvlOverride w:ilvl="6"/>
    <w:lvlOverride w:ilvl="7"/>
    <w:lvlOverride w:ilvl="8"/>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7AE1"/>
    <w:rsid w:val="00150FEB"/>
    <w:rsid w:val="001541D5"/>
    <w:rsid w:val="00155CBD"/>
    <w:rsid w:val="00161752"/>
    <w:rsid w:val="00165AC6"/>
    <w:rsid w:val="00172EC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28F0"/>
    <w:rsid w:val="004C3B92"/>
    <w:rsid w:val="004C575D"/>
    <w:rsid w:val="004C60CB"/>
    <w:rsid w:val="004D1959"/>
    <w:rsid w:val="004D5150"/>
    <w:rsid w:val="004E09AA"/>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45FCB3"/>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semiHidden/>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 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4360D9-B12A-4AA2-BD22-505D8495151D}">
  <ds:schemaRefs>
    <ds:schemaRef ds:uri="http://schemas.microsoft.com/office/2006/metadata/longProperties"/>
  </ds:schemaRefs>
</ds:datastoreItem>
</file>

<file path=customXml/itemProps3.xml><?xml version="1.0" encoding="utf-8"?>
<ds:datastoreItem xmlns:ds="http://schemas.openxmlformats.org/officeDocument/2006/customXml" ds:itemID="{10A917DD-52E6-41E9-8B96-81582FA04C05}">
  <ds:schemaRefs>
    <ds:schemaRef ds:uri="http://schemas.microsoft.com/sharepoint/v3/contenttype/forms"/>
  </ds:schemaRefs>
</ds:datastoreItem>
</file>

<file path=customXml/itemProps4.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12794</Words>
  <Characters>70373</Characters>
  <Application>Microsoft Office Word</Application>
  <DocSecurity>0</DocSecurity>
  <Lines>586</Lines>
  <Paragraphs>166</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83001</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2</cp:revision>
  <cp:lastPrinted>2022-10-19T11:23:00Z</cp:lastPrinted>
  <dcterms:created xsi:type="dcterms:W3CDTF">2025-11-11T13:33:00Z</dcterms:created>
  <dcterms:modified xsi:type="dcterms:W3CDTF">2025-11-11T13:33:00Z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