
<file path=[Content_Types].xml><?xml version="1.0" encoding="utf-8"?>
<Types xmlns="http://schemas.openxmlformats.org/package/2006/content-types">
  <Default Extension="rels" ContentType="application/vnd.openxmlformats-package.relationships+xml"/>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t>3.1.</w:t>
      </w:r>
      <w:commentRangeStart w:id="3"/>
      <w:r>
        <w:rPr/>
        <w:t>1</w:t>
        <w:tab/>
        <w:t xml:space="preserve">Propuesta </w:t>
      </w:r>
    </w:p>
    <w:p>
      <w:pPr>
        <w:pStyle w:val="PreformattedText"/>
        <w:rPr/>
      </w:pPr>
      <w:r>
        <w:rPr/>
        <w:t>Implementar una aplicación web que permita gestionar la biblioteca del INSTITUTO TECNOLÓGICO SUPERIOR VICENTE LEÓN, agilizando los procesos de préstamo y devolución de libros a los estudiantes y docentes de la misma Institución</w:t>
      </w:r>
      <w:commentRangeEnd w:id="3"/>
      <w:r w:rsidR="00603DDE">
        <w:rPr>
          <w:rStyle w:val="CommentReference"/>
        </w:rPr>
        <w:commentReference w:id="3"/>
      </w:r>
      <w:r>
        <w:rPr/>
        <w:t>.</w:t>
      </w:r>
    </w:p>
    <w:p>
      <w:pPr>
        <w:pStyle w:val="PreformattedText"/>
        <w:rPr/>
      </w:pPr>
      <w:r>
        <w:rPr/>
        <w:t>3.1.</w:t>
      </w:r>
      <w:commentRangeStart w:id="2"/>
      <w:r>
        <w:rPr/>
        <w:t>2</w:t>
        <w:tab/>
        <w:t>Justificación</w:t>
      </w:r>
    </w:p>
    <w:p>
      <w:pPr>
        <w:pStyle w:val="PreformattedText"/>
        <w:rPr/>
      </w:pPr>
      <w:r>
        <w:rPr/>
        <w:t>En la entrevista dirigida al Ing. LUIS MIGUEL YANCHATIPAN MOLINA administrador de la biblioteca del INSTITUTO TECNOLÓGICO SUPERIOR VICENTE LEÓN, se lo realizó con la finalidad de conocer cómo se llevan los procesos actualmente de préstamo y devolución de los libros de la biblioteca y poder determinar las falencias para proponer una solución tecnológica</w:t>
      </w:r>
      <w:commentRangeEnd w:id="2"/>
      <w:r w:rsidR="00603DDE">
        <w:rPr>
          <w:rStyle w:val="CommentReference"/>
        </w:rPr>
        <w:commentReference w:id="2"/>
      </w:r>
      <w:r>
        <w:rPr/>
        <w:t>.</w:t>
      </w:r>
    </w:p>
    <w:p>
      <w:pPr>
        <w:pStyle w:val="PreformattedText"/>
        <w:rPr/>
      </w:pPr>
      <w:r>
        <w:rPr/>
        <w:t/>
      </w:r>
      <w:commentRangeStart w:id="1"/>
      <w:r>
        <w:rPr/>
        <w:t>El entrevistado manifestó que los recursos tecnológicos que disponía para el gestionamiento de la biblioteca no son adecuados para optimizar el tiempo y dar un buen servicio al usuario, además consideró que la instalación y el uso de un sistema, sería un gran beneficio al momento de gestionar la biblioteca</w:t>
      </w:r>
      <w:commentRangeEnd w:id="1"/>
      <w:r w:rsidR="00603DDE">
        <w:rPr>
          <w:rStyle w:val="CommentReference"/>
        </w:rPr>
        <w:commentReference w:id="1"/>
      </w:r>
      <w:r>
        <w:rPr/>
        <w:t>.</w:t>
      </w:r>
    </w:p>
    <w:p>
      <w:pPr>
        <w:pStyle w:val="PreformattedText"/>
        <w:rPr/>
      </w:pPr>
      <w:r>
        <w:rPr/>
        <w:t xml:space="preserve"/>
      </w:r>
      <w:commentRangeStart w:id="0"/>
      <w:r>
        <w:rPr/>
        <w:t xml:space="preserve">EL desarrollo de un sistema web que se ajuste a las necesidades de la biblioteca soluciona varios problemas como es la falta de organización que genera varios problemas tales como, la pérdida de tiempo al momento de solicitar un libro. Es por esta razón que la implementación de dicho sistema web dentro de la biblioteca tendrá una gran acogida por parte del administrador de la biblioteca ya que permitirá gestionar los procesos básicos de préstamos y devolución de libros, mediante un registro actualizado de libros existentes en la biblioteca</w:t>
      </w:r>
      <w:commentRangeEnd w:id="0"/>
      <w:r w:rsidR="00603DDE">
        <w:rPr>
          <w:rStyle w:val="CommentReference"/>
        </w:rPr>
        <w:commentReference w:id="0"/>
      </w:r>
      <w:r>
        <w:rPr/>
        <w:t xml:space="preserve">. </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lagScan" w:date="2021-02-25T02:14:19" w:initials="PS">
    <w:p w:rsidR="00603DDE" w:rsidRDefault="00603DDE">
      <w:pPr>
        <w:pStyle w:val="CommentText"/>
      </w:pPr>
      <w:r>
        <w:rPr>
          <w:rStyle w:val="CommentReference"/>
        </w:rPr>
        <w:annotationRef/>
      </w:r>
      <w:r>
        <w:t xml:space="preserve">Fuente:</w:t>
      </w:r>
      <w:r>
        <w:t xml:space="preserve"> </w:t>
      </w:r>
      <w:hyperlink r:id="rId1" w:history="1">
        <w:r w:rsidRPr="00603DDE">
          <w:rPr>
            <w:rStyle w:val="Hyperlink"/>
          </w:rPr>
          <w:t>
            <w:br/>
            Su documento PlagScan "Cap 3" fechado del 2021-02-25
          </w:t>
        </w:r>
      </w:hyperlink>
    </w:p>
  </w:comment>
  <w:comment w:id="1" w:author="PlagScan" w:date="2021-02-25T02:14:19" w:initials="PS">
    <w:p w:rsidR="00603DDE" w:rsidRDefault="00603DDE">
      <w:pPr>
        <w:pStyle w:val="CommentText"/>
      </w:pPr>
      <w:r>
        <w:rPr>
          <w:rStyle w:val="CommentReference"/>
        </w:rPr>
        <w:annotationRef/>
      </w:r>
      <w:r>
        <w:t xml:space="preserve">Fuente:</w:t>
      </w:r>
      <w:r>
        <w:t xml:space="preserve"> </w:t>
      </w:r>
      <w:hyperlink r:id="rId2" w:history="1">
        <w:r w:rsidRPr="00603DDE">
          <w:rPr>
            <w:rStyle w:val="Hyperlink"/>
          </w:rPr>
          <w:t>
            <w:br/>
            Su documento PlagScan "Cap 3" fechado del 2021-02-25
          </w:t>
        </w:r>
      </w:hyperlink>
    </w:p>
  </w:comment>
  <w:comment w:id="2" w:author="PlagScan" w:date="2021-02-25T02:14:19" w:initials="PS">
    <w:p w:rsidR="00603DDE" w:rsidRDefault="00603DDE">
      <w:pPr>
        <w:pStyle w:val="CommentText"/>
      </w:pPr>
      <w:r>
        <w:rPr>
          <w:rStyle w:val="CommentReference"/>
        </w:rPr>
        <w:annotationRef/>
      </w:r>
      <w:r>
        <w:t xml:space="preserve">Fuente:</w:t>
      </w:r>
      <w:r>
        <w:t xml:space="preserve"> </w:t>
      </w:r>
      <w:hyperlink r:id="rId3" w:history="1">
        <w:r w:rsidRPr="00603DDE">
          <w:rPr>
            <w:rStyle w:val="Hyperlink"/>
          </w:rPr>
          <w:t>
            <w:br/>
            Su documento PlagScan "Cap 3" fechado del 2021-02-25
          </w:t>
        </w:r>
      </w:hyperlink>
    </w:p>
  </w:comment>
  <w:comment w:id="3" w:author="PlagScan" w:date="2021-02-25T02:14:19" w:initials="PS">
    <w:p w:rsidR="00603DDE" w:rsidRDefault="00603DDE">
      <w:pPr>
        <w:pStyle w:val="CommentText"/>
      </w:pPr>
      <w:r>
        <w:rPr>
          <w:rStyle w:val="CommentReference"/>
        </w:rPr>
        <w:annotationRef/>
      </w:r>
      <w:r>
        <w:t xml:space="preserve">Fuente:</w:t>
      </w:r>
      <w:r>
        <w:t xml:space="preserve"> </w:t>
      </w:r>
      <w:hyperlink r:id="rId4" w:history="1">
        <w:r w:rsidRPr="00603DDE">
          <w:rPr>
            <w:rStyle w:val="Hyperlink"/>
          </w:rPr>
          <w:t>
            <w:br/>
            Su documento PlagScan "Cap 3" fechado del 2021-02-25
          </w:t>
        </w:r>
      </w:hyperlink>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character" w:styleId="Hyperlink">
    <w:name w:val="Hyperlink"/>
    <w:basedOn w:val="DefaultParagraphFont"/>
    <w:uiPriority w:val="99"/>
    <w:unhideWhenUsed/>
    <w:rsid w:val="00CC5786"/>
    <w:rPr>
      <w:color w:val="0000FF" w:themeColor="hyperlink"/>
      <w:u w:val="single"/>
    </w:rPr>
  </w:style>
</w:styles>
</file>

<file path=word/_rels/comments.xml.rels><?xml version="1.0" encoding="UTF-8" standalone="yes"?>
<Relationships xmlns="http://schemas.openxmlformats.org/package/2006/relationships"><Relationship Id="rId1" Type="http://schemas.openxmlformats.org/officeDocument/2006/relationships/hyperlink" Target="http://www.plagscan.com/highlight?doc=137131850&amp;source=0&amp;cite=1&amp;url=https%3A%2F%2Fwww.plagscan.com%2Fview%3F137131830#jump" TargetMode="External"/><Relationship Id="rId2" Type="http://schemas.openxmlformats.org/officeDocument/2006/relationships/hyperlink" Target="http://www.plagscan.com/highlight?doc=137131850&amp;source=0&amp;cite=0&amp;url=https%3A%2F%2Fwww.plagscan.com%2Fview%3F137131830#jump" TargetMode="External"/><Relationship Id="rId3" Type="http://schemas.openxmlformats.org/officeDocument/2006/relationships/hyperlink" Target="http://www.plagscan.com/highlight?doc=137131850&amp;source=0&amp;cite=2&amp;url=https%3A%2F%2Fwww.plagscan.com%2Fview%3F137131830#jump" TargetMode="External"/><Relationship Id="rId4" Type="http://schemas.openxmlformats.org/officeDocument/2006/relationships/hyperlink" Target="http://www.plagscan.com/highlight?doc=137131850&amp;source=0&amp;cite=4&amp;url=https%3A%2F%2Fwww.plagscan.com%2Fview%3F137131830#jump" TargetMode="External"/></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 Id="rId4" Type="http://schemas.openxmlformats.org/officeDocument/2006/relationships/comments" Target="comments.xml"/></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