
<file path=[Content_Types].xml><?xml version="1.0" encoding="utf-8"?>
<Types xmlns="http://schemas.openxmlformats.org/package/2006/content-types">
  <Default Extension="rels" ContentType="application/vnd.openxmlformats-package.relationship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1.4.1</w:t>
        <w:tab/>
        <w:t>Fundamentos de Diseño de Sistemas</w:t>
      </w:r>
    </w:p>
    <w:p>
      <w:pPr>
        <w:pStyle w:val="PreformattedText"/>
        <w:rPr/>
      </w:pPr>
      <w:r>
        <w:rPr/>
        <w:t>El diseño de sistemas, se refiere a buscar defectos dentro de una empresa con la intención de encontrar una solución para mejorarla mediante métodos o procesos. Además, es el proceso de planificar, reemplazar o complementar un orden u organización de procesos existentes dentro de la empresa. (Eddie Malca, 2013).</w:t>
      </w:r>
    </w:p>
    <w:p>
      <w:pPr>
        <w:pStyle w:val="PreformattedText"/>
        <w:rPr/>
      </w:pPr>
      <w:r>
        <w:rPr/>
        <w:t>1.4.2</w:t>
        <w:tab/>
        <w:t>Ciclo de vida del desarrollo de software</w:t>
      </w:r>
    </w:p>
    <w:p>
      <w:pPr>
        <w:pStyle w:val="PreformattedText"/>
        <w:rPr/>
      </w:pPr>
      <w:r>
        <w:rPr/>
        <w:t>El ciclo de vida de un software son las diferentes etapas que pasa un software para que tenga un funcionamiento correcto.</w:t>
      </w:r>
    </w:p>
    <w:p>
      <w:pPr>
        <w:pStyle w:val="PreformattedText"/>
        <w:rPr/>
      </w:pPr>
      <w:r>
        <w:rPr/>
        <w:t>Existen varios modelos de ciclos de vida de un software tales como: modelo en cascada, modelo en espiral, modelo repetitivo, modelo en V, etc. Uno de los ciclos de vida de software más   básico es el modelo en cascada Figura 3 que permite la organización del desarrollo de software a través de las siguientes etapas:</w:t>
      </w:r>
    </w:p>
    <w:p>
      <w:pPr>
        <w:pStyle w:val="PreformattedText"/>
        <w:rPr/>
      </w:pPr>
      <w:r>
        <w:rPr/>
        <w:t>•</w:t>
      </w:r>
      <w:r>
        <w:rPr/>
        <w:tab/>
        <w:t>Requerimientos. - Se trata de los requisitos de software.</w:t>
      </w:r>
    </w:p>
    <w:p>
      <w:pPr>
        <w:pStyle w:val="PreformattedText"/>
        <w:rPr/>
      </w:pPr>
      <w:r>
        <w:rPr/>
        <w:t>•</w:t>
      </w:r>
      <w:r>
        <w:rPr/>
        <w:tab/>
        <w:t>Análisis y Diseño. - Es el desarrollo del diseño o las especificaciones del producto.</w:t>
      </w:r>
    </w:p>
    <w:p>
      <w:pPr>
        <w:pStyle w:val="PreformattedText"/>
        <w:rPr/>
      </w:pPr>
      <w:r>
        <w:rPr/>
        <w:t>•</w:t>
      </w:r>
      <w:r>
        <w:rPr/>
        <w:tab/>
        <w:t xml:space="preserve">Creación de Software. -  Consiste en utilizar los diseños o especificaciones. desarrolladas en la etapa de Análisis y Diseño para crear los componentes.  </w:t>
      </w:r>
    </w:p>
    <w:p>
      <w:pPr>
        <w:pStyle w:val="PreformattedText"/>
        <w:rPr/>
      </w:pPr>
      <w:r>
        <w:rPr/>
        <w:t>•</w:t>
      </w:r>
      <w:r>
        <w:rPr/>
        <w:tab/>
        <w:t>Prueba de software. - Consiste en comprobar que los componentes del sistema cumplan con los requerimientos creados durante la etapa de Análisis y Diseño.</w:t>
      </w:r>
    </w:p>
    <w:p>
      <w:pPr>
        <w:pStyle w:val="PreformattedText"/>
        <w:rPr/>
      </w:pPr>
      <w:r>
        <w:rPr/>
        <w:t>•</w:t>
      </w:r>
      <w:r>
        <w:rPr/>
        <w:tab/>
        <w:t>Implementación. - Poner a disposición del producto a los clientes.</w:t>
      </w:r>
    </w:p>
    <w:p>
      <w:pPr>
        <w:pStyle w:val="PreformattedText"/>
        <w:rPr/>
      </w:pPr>
      <w:r>
        <w:rPr/>
        <w:t>•</w:t>
      </w:r>
      <w:r>
        <w:rPr/>
        <w:tab/>
        <w:t>Mantenimiento. - Corregir los Problemas del Producto y Realizar Actualizaciones.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