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B2" w:rsidRDefault="004D5606" w:rsidP="004D5606">
      <w:pPr>
        <w:jc w:val="center"/>
      </w:pPr>
      <w:r>
        <w:t>Group Project Test Tables</w:t>
      </w:r>
    </w:p>
    <w:p w:rsidR="004D5606" w:rsidRDefault="004D5606" w:rsidP="004D56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750"/>
        <w:gridCol w:w="2095"/>
        <w:gridCol w:w="1849"/>
        <w:gridCol w:w="1849"/>
      </w:tblGrid>
      <w:tr w:rsidR="004D5606" w:rsidTr="004C703B">
        <w:tc>
          <w:tcPr>
            <w:tcW w:w="1807" w:type="dxa"/>
          </w:tcPr>
          <w:p w:rsidR="004D5606" w:rsidRPr="004D5606" w:rsidRDefault="004D5606" w:rsidP="004D5606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750" w:type="dxa"/>
          </w:tcPr>
          <w:p w:rsidR="004D5606" w:rsidRPr="004D5606" w:rsidRDefault="004D5606" w:rsidP="004D5606">
            <w:pPr>
              <w:rPr>
                <w:b/>
              </w:rPr>
            </w:pPr>
            <w:r>
              <w:rPr>
                <w:b/>
              </w:rPr>
              <w:t>Input Values</w:t>
            </w:r>
          </w:p>
        </w:tc>
        <w:tc>
          <w:tcPr>
            <w:tcW w:w="2095" w:type="dxa"/>
          </w:tcPr>
          <w:p w:rsidR="004D5606" w:rsidRPr="004D5606" w:rsidRDefault="004D5606" w:rsidP="004D5606">
            <w:pPr>
              <w:rPr>
                <w:b/>
              </w:rPr>
            </w:pPr>
            <w:r>
              <w:rPr>
                <w:b/>
              </w:rPr>
              <w:t>Driver Functions</w:t>
            </w:r>
          </w:p>
        </w:tc>
        <w:tc>
          <w:tcPr>
            <w:tcW w:w="1849" w:type="dxa"/>
          </w:tcPr>
          <w:p w:rsidR="004D5606" w:rsidRPr="004D5606" w:rsidRDefault="004D5606" w:rsidP="004D5606">
            <w:pPr>
              <w:rPr>
                <w:b/>
              </w:rPr>
            </w:pPr>
            <w:r>
              <w:rPr>
                <w:b/>
              </w:rPr>
              <w:t>Expected Outcomes</w:t>
            </w:r>
          </w:p>
        </w:tc>
        <w:tc>
          <w:tcPr>
            <w:tcW w:w="1849" w:type="dxa"/>
          </w:tcPr>
          <w:p w:rsidR="004D5606" w:rsidRPr="004D5606" w:rsidRDefault="004D5606" w:rsidP="004D5606">
            <w:pPr>
              <w:rPr>
                <w:b/>
              </w:rPr>
            </w:pPr>
            <w:r>
              <w:rPr>
                <w:b/>
              </w:rPr>
              <w:t>Observed Outcomes</w:t>
            </w:r>
          </w:p>
        </w:tc>
      </w:tr>
      <w:tr w:rsidR="004D5606" w:rsidTr="004C703B">
        <w:tc>
          <w:tcPr>
            <w:tcW w:w="1807" w:type="dxa"/>
          </w:tcPr>
          <w:p w:rsidR="004D5606" w:rsidRDefault="00A066D8" w:rsidP="00A066D8">
            <w:pPr>
              <w:jc w:val="center"/>
            </w:pPr>
            <w:r>
              <w:t>If ant or doodlebug is not adjacent to an unoccupied cell then it will not move</w:t>
            </w:r>
          </w:p>
        </w:tc>
        <w:tc>
          <w:tcPr>
            <w:tcW w:w="1750" w:type="dxa"/>
          </w:tcPr>
          <w:p w:rsidR="004D5606" w:rsidRDefault="000A7C80" w:rsidP="004D5606"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</w:t>
            </w:r>
          </w:p>
        </w:tc>
        <w:tc>
          <w:tcPr>
            <w:tcW w:w="2095" w:type="dxa"/>
          </w:tcPr>
          <w:p w:rsidR="004D5606" w:rsidRDefault="000A7C80" w:rsidP="004D5606">
            <w:proofErr w:type="spellStart"/>
            <w:r>
              <w:t>Int</w:t>
            </w:r>
            <w:proofErr w:type="spellEnd"/>
            <w:r>
              <w:t xml:space="preserve"> Board::</w:t>
            </w:r>
            <w:proofErr w:type="spellStart"/>
            <w:r>
              <w:t>getStatus</w:t>
            </w:r>
            <w:proofErr w:type="spellEnd"/>
          </w:p>
        </w:tc>
        <w:tc>
          <w:tcPr>
            <w:tcW w:w="1849" w:type="dxa"/>
          </w:tcPr>
          <w:p w:rsidR="004D5606" w:rsidRDefault="000A7C80" w:rsidP="004D5606">
            <w:r>
              <w:t>Ant/doodlebug does not move</w:t>
            </w:r>
          </w:p>
        </w:tc>
        <w:tc>
          <w:tcPr>
            <w:tcW w:w="1849" w:type="dxa"/>
          </w:tcPr>
          <w:p w:rsidR="004D5606" w:rsidRDefault="000A7C80" w:rsidP="004D5606">
            <w:r>
              <w:t>Ant/doodlebug does not move</w:t>
            </w:r>
          </w:p>
        </w:tc>
      </w:tr>
      <w:tr w:rsidR="004D5606" w:rsidTr="004C703B">
        <w:tc>
          <w:tcPr>
            <w:tcW w:w="1807" w:type="dxa"/>
          </w:tcPr>
          <w:p w:rsidR="004D5606" w:rsidRDefault="000A7C80" w:rsidP="004D5606">
            <w:r>
              <w:t>If ant survives three time steps the ant will breed</w:t>
            </w:r>
          </w:p>
        </w:tc>
        <w:tc>
          <w:tcPr>
            <w:tcW w:w="1750" w:type="dxa"/>
          </w:tcPr>
          <w:p w:rsidR="004D5606" w:rsidRDefault="000A7C80" w:rsidP="004D5606">
            <w:proofErr w:type="spellStart"/>
            <w:r>
              <w:t>Int</w:t>
            </w:r>
            <w:proofErr w:type="spellEnd"/>
            <w:r>
              <w:t xml:space="preserve"> age</w:t>
            </w:r>
          </w:p>
        </w:tc>
        <w:tc>
          <w:tcPr>
            <w:tcW w:w="2095" w:type="dxa"/>
          </w:tcPr>
          <w:p w:rsidR="004D5606" w:rsidRDefault="000A7C80" w:rsidP="004D5606">
            <w:proofErr w:type="spellStart"/>
            <w:r>
              <w:t>Int</w:t>
            </w:r>
            <w:proofErr w:type="spellEnd"/>
            <w:r>
              <w:t xml:space="preserve"> Ant::</w:t>
            </w:r>
            <w:proofErr w:type="spellStart"/>
            <w:r>
              <w:t>getAge</w:t>
            </w:r>
            <w:proofErr w:type="spellEnd"/>
          </w:p>
        </w:tc>
        <w:tc>
          <w:tcPr>
            <w:tcW w:w="1849" w:type="dxa"/>
          </w:tcPr>
          <w:p w:rsidR="004D5606" w:rsidRDefault="000A7C80" w:rsidP="004D5606">
            <w:r>
              <w:t>The ant breeds into an empty cell after three time steps</w:t>
            </w:r>
          </w:p>
        </w:tc>
        <w:tc>
          <w:tcPr>
            <w:tcW w:w="1849" w:type="dxa"/>
          </w:tcPr>
          <w:p w:rsidR="004D5606" w:rsidRDefault="000A7C80" w:rsidP="004D5606">
            <w:r>
              <w:t>The ant breeds into an empty cell after three time steps</w:t>
            </w:r>
          </w:p>
        </w:tc>
      </w:tr>
      <w:tr w:rsidR="004D5606" w:rsidTr="004C703B">
        <w:tc>
          <w:tcPr>
            <w:tcW w:w="1807" w:type="dxa"/>
          </w:tcPr>
          <w:p w:rsidR="004D5606" w:rsidRDefault="004C703B" w:rsidP="004D5606">
            <w:r>
              <w:t>Doodlebug will firstly try to move to an adjacent cell containing an ant and eat the ant</w:t>
            </w:r>
          </w:p>
        </w:tc>
        <w:tc>
          <w:tcPr>
            <w:tcW w:w="1750" w:type="dxa"/>
          </w:tcPr>
          <w:p w:rsidR="004D5606" w:rsidRDefault="004C703B" w:rsidP="004D5606"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</w:t>
            </w:r>
          </w:p>
        </w:tc>
        <w:tc>
          <w:tcPr>
            <w:tcW w:w="2095" w:type="dxa"/>
          </w:tcPr>
          <w:p w:rsidR="004D5606" w:rsidRDefault="004C703B" w:rsidP="004D5606">
            <w:r>
              <w:t>Void Doodlebug::move</w:t>
            </w:r>
          </w:p>
        </w:tc>
        <w:tc>
          <w:tcPr>
            <w:tcW w:w="1849" w:type="dxa"/>
          </w:tcPr>
          <w:p w:rsidR="004D5606" w:rsidRDefault="004C703B" w:rsidP="004D5606">
            <w:r>
              <w:t>The doodlebug eats an ant in an adjacent cell if there is one</w:t>
            </w:r>
          </w:p>
        </w:tc>
        <w:tc>
          <w:tcPr>
            <w:tcW w:w="1849" w:type="dxa"/>
          </w:tcPr>
          <w:p w:rsidR="004D5606" w:rsidRDefault="004C703B" w:rsidP="004D5606">
            <w:r>
              <w:t>The doodlebug eats an ant in an adjacent cell if there is one</w:t>
            </w:r>
          </w:p>
        </w:tc>
      </w:tr>
      <w:tr w:rsidR="004C703B" w:rsidTr="004C703B">
        <w:tc>
          <w:tcPr>
            <w:tcW w:w="1807" w:type="dxa"/>
          </w:tcPr>
          <w:p w:rsidR="004C703B" w:rsidRDefault="004C703B" w:rsidP="004C703B">
            <w:r>
              <w:t>If a doodlebug survives for 8 steps it will breed a new doodlebug in empty, adjacent cell</w:t>
            </w:r>
          </w:p>
        </w:tc>
        <w:tc>
          <w:tcPr>
            <w:tcW w:w="1750" w:type="dxa"/>
          </w:tcPr>
          <w:p w:rsidR="004C703B" w:rsidRDefault="004C703B" w:rsidP="004C703B">
            <w:proofErr w:type="spellStart"/>
            <w:r>
              <w:t>Int</w:t>
            </w:r>
            <w:proofErr w:type="spellEnd"/>
            <w:r>
              <w:t xml:space="preserve"> age</w:t>
            </w:r>
          </w:p>
        </w:tc>
        <w:tc>
          <w:tcPr>
            <w:tcW w:w="2095" w:type="dxa"/>
          </w:tcPr>
          <w:p w:rsidR="004C703B" w:rsidRDefault="004C703B" w:rsidP="004C703B">
            <w:proofErr w:type="spellStart"/>
            <w:r>
              <w:t>Int</w:t>
            </w:r>
            <w:proofErr w:type="spellEnd"/>
            <w:r>
              <w:t xml:space="preserve"> Doodlebug::</w:t>
            </w:r>
            <w:proofErr w:type="spellStart"/>
            <w:r>
              <w:t>getAge</w:t>
            </w:r>
            <w:proofErr w:type="spellEnd"/>
          </w:p>
        </w:tc>
        <w:tc>
          <w:tcPr>
            <w:tcW w:w="1849" w:type="dxa"/>
          </w:tcPr>
          <w:p w:rsidR="004C703B" w:rsidRDefault="004C703B" w:rsidP="004C703B"/>
          <w:p w:rsidR="004C703B" w:rsidRPr="004C703B" w:rsidRDefault="004C703B" w:rsidP="004C703B">
            <w:pPr>
              <w:jc w:val="center"/>
            </w:pPr>
            <w:r>
              <w:t>The doodlebug breeds in an empty adjacent cell</w:t>
            </w:r>
          </w:p>
        </w:tc>
        <w:tc>
          <w:tcPr>
            <w:tcW w:w="1849" w:type="dxa"/>
          </w:tcPr>
          <w:p w:rsidR="004C703B" w:rsidRDefault="004C703B" w:rsidP="004C703B"/>
          <w:p w:rsidR="004C703B" w:rsidRPr="004C703B" w:rsidRDefault="004C703B" w:rsidP="004C703B">
            <w:pPr>
              <w:jc w:val="center"/>
            </w:pPr>
            <w:r>
              <w:t>The doodlebug breeds in an empty adjacent cell</w:t>
            </w:r>
          </w:p>
        </w:tc>
      </w:tr>
      <w:tr w:rsidR="004C703B" w:rsidTr="004C703B">
        <w:tc>
          <w:tcPr>
            <w:tcW w:w="1807" w:type="dxa"/>
          </w:tcPr>
          <w:p w:rsidR="004C703B" w:rsidRDefault="004C703B" w:rsidP="004C703B">
            <w:r>
              <w:t>If a doodlebug has not eaten an ant in 3 time steps it will starve and die</w:t>
            </w:r>
          </w:p>
        </w:tc>
        <w:tc>
          <w:tcPr>
            <w:tcW w:w="1750" w:type="dxa"/>
          </w:tcPr>
          <w:p w:rsidR="004C703B" w:rsidRDefault="004C703B" w:rsidP="004C703B">
            <w:proofErr w:type="spellStart"/>
            <w:r>
              <w:t>Int</w:t>
            </w:r>
            <w:proofErr w:type="spellEnd"/>
            <w:r>
              <w:t xml:space="preserve"> age</w:t>
            </w:r>
          </w:p>
        </w:tc>
        <w:tc>
          <w:tcPr>
            <w:tcW w:w="2095" w:type="dxa"/>
          </w:tcPr>
          <w:p w:rsidR="004C703B" w:rsidRDefault="004C703B" w:rsidP="004C703B">
            <w:r>
              <w:t>Void Doodlebug::Starve</w:t>
            </w:r>
          </w:p>
        </w:tc>
        <w:tc>
          <w:tcPr>
            <w:tcW w:w="1849" w:type="dxa"/>
          </w:tcPr>
          <w:p w:rsidR="004C703B" w:rsidRDefault="004C703B" w:rsidP="004C703B">
            <w:r>
              <w:t>The doodlebug starves and is removed from the board</w:t>
            </w:r>
          </w:p>
        </w:tc>
        <w:tc>
          <w:tcPr>
            <w:tcW w:w="1849" w:type="dxa"/>
          </w:tcPr>
          <w:p w:rsidR="004C703B" w:rsidRDefault="004C703B" w:rsidP="004C703B">
            <w:r>
              <w:t>The doodlebug starves and is removed from the board</w:t>
            </w:r>
          </w:p>
        </w:tc>
      </w:tr>
      <w:tr w:rsidR="004C703B" w:rsidTr="004C703B">
        <w:tc>
          <w:tcPr>
            <w:tcW w:w="1807" w:type="dxa"/>
          </w:tcPr>
          <w:p w:rsidR="004C703B" w:rsidRDefault="004C703B" w:rsidP="004C703B">
            <w:bookmarkStart w:id="0" w:name="_GoBack"/>
            <w:bookmarkEnd w:id="0"/>
          </w:p>
        </w:tc>
        <w:tc>
          <w:tcPr>
            <w:tcW w:w="1750" w:type="dxa"/>
          </w:tcPr>
          <w:p w:rsidR="004C703B" w:rsidRDefault="004C703B" w:rsidP="004C703B"/>
        </w:tc>
        <w:tc>
          <w:tcPr>
            <w:tcW w:w="2095" w:type="dxa"/>
          </w:tcPr>
          <w:p w:rsidR="004C703B" w:rsidRDefault="004C703B" w:rsidP="004C703B"/>
        </w:tc>
        <w:tc>
          <w:tcPr>
            <w:tcW w:w="1849" w:type="dxa"/>
          </w:tcPr>
          <w:p w:rsidR="004C703B" w:rsidRDefault="004C703B" w:rsidP="004C703B"/>
        </w:tc>
        <w:tc>
          <w:tcPr>
            <w:tcW w:w="1849" w:type="dxa"/>
          </w:tcPr>
          <w:p w:rsidR="004C703B" w:rsidRDefault="004C703B" w:rsidP="004C703B"/>
        </w:tc>
      </w:tr>
      <w:tr w:rsidR="004C703B" w:rsidTr="004C703B">
        <w:tc>
          <w:tcPr>
            <w:tcW w:w="1807" w:type="dxa"/>
          </w:tcPr>
          <w:p w:rsidR="004C703B" w:rsidRDefault="004C703B" w:rsidP="004C703B"/>
        </w:tc>
        <w:tc>
          <w:tcPr>
            <w:tcW w:w="1750" w:type="dxa"/>
          </w:tcPr>
          <w:p w:rsidR="004C703B" w:rsidRDefault="004C703B" w:rsidP="004C703B"/>
        </w:tc>
        <w:tc>
          <w:tcPr>
            <w:tcW w:w="2095" w:type="dxa"/>
          </w:tcPr>
          <w:p w:rsidR="004C703B" w:rsidRDefault="004C703B" w:rsidP="004C703B"/>
        </w:tc>
        <w:tc>
          <w:tcPr>
            <w:tcW w:w="1849" w:type="dxa"/>
          </w:tcPr>
          <w:p w:rsidR="004C703B" w:rsidRDefault="004C703B" w:rsidP="004C703B"/>
        </w:tc>
        <w:tc>
          <w:tcPr>
            <w:tcW w:w="1849" w:type="dxa"/>
          </w:tcPr>
          <w:p w:rsidR="004C703B" w:rsidRDefault="004C703B" w:rsidP="004C703B"/>
        </w:tc>
      </w:tr>
    </w:tbl>
    <w:p w:rsidR="004D5606" w:rsidRDefault="004D5606" w:rsidP="004D5606"/>
    <w:sectPr w:rsidR="004D5606" w:rsidSect="00B3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06"/>
    <w:rsid w:val="000A7C80"/>
    <w:rsid w:val="001F185B"/>
    <w:rsid w:val="004C703B"/>
    <w:rsid w:val="004D5606"/>
    <w:rsid w:val="00A066D8"/>
    <w:rsid w:val="00B37F27"/>
    <w:rsid w:val="00E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0A0AE"/>
  <w14:defaultImageDpi w14:val="32767"/>
  <w15:chartTrackingRefBased/>
  <w15:docId w15:val="{438672E0-2952-454B-B38E-ACA6D987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2018-02-16T00:47:00Z</dcterms:created>
  <dcterms:modified xsi:type="dcterms:W3CDTF">2018-02-16T01:39:00Z</dcterms:modified>
</cp:coreProperties>
</file>