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DB2" w:rsidRPr="004909AB" w:rsidRDefault="001C1895" w:rsidP="001C1895">
      <w:pPr>
        <w:jc w:val="center"/>
        <w:rPr>
          <w:rFonts w:ascii="Courier New" w:hAnsi="Courier New" w:cs="Courier New"/>
          <w:i/>
          <w:sz w:val="32"/>
          <w:szCs w:val="32"/>
          <w:u w:val="single"/>
        </w:rPr>
      </w:pPr>
      <w:r w:rsidRPr="004909AB">
        <w:rPr>
          <w:rFonts w:ascii="Courier New" w:hAnsi="Courier New" w:cs="Courier New"/>
          <w:i/>
          <w:sz w:val="32"/>
          <w:szCs w:val="32"/>
          <w:u w:val="single"/>
        </w:rPr>
        <w:t>Lab 10</w:t>
      </w:r>
    </w:p>
    <w:p w:rsidR="001C1895" w:rsidRDefault="001C1895" w:rsidP="001C1895">
      <w:pPr>
        <w:jc w:val="center"/>
        <w:rPr>
          <w:rFonts w:ascii="Courier New" w:hAnsi="Courier New" w:cs="Courier New"/>
          <w:u w:val="single"/>
        </w:rPr>
      </w:pPr>
    </w:p>
    <w:p w:rsidR="001C1895" w:rsidRDefault="001C1895" w:rsidP="001C1895">
      <w:pPr>
        <w:rPr>
          <w:rFonts w:ascii="Courier New" w:hAnsi="Courier New" w:cs="Courier New"/>
        </w:rPr>
      </w:pPr>
      <w:r>
        <w:rPr>
          <w:rFonts w:ascii="Courier New" w:hAnsi="Courier New" w:cs="Courier New"/>
        </w:rPr>
        <w:t>Results:</w:t>
      </w:r>
      <w:r w:rsidR="004909AB">
        <w:rPr>
          <w:rFonts w:ascii="Courier New" w:hAnsi="Courier New" w:cs="Courier New"/>
        </w:rPr>
        <w:tab/>
      </w:r>
      <w:r w:rsidR="00866E37">
        <w:rPr>
          <w:rFonts w:ascii="Courier New" w:hAnsi="Courier New" w:cs="Courier New"/>
        </w:rPr>
        <w:t>It is pretty clear by running each implementation of</w:t>
      </w:r>
      <w:r w:rsidR="00E2653C">
        <w:rPr>
          <w:rFonts w:ascii="Courier New" w:hAnsi="Courier New" w:cs="Courier New"/>
        </w:rPr>
        <w:t xml:space="preserve"> this program that the recursive</w:t>
      </w:r>
      <w:r w:rsidR="00866E37">
        <w:rPr>
          <w:rFonts w:ascii="Courier New" w:hAnsi="Courier New" w:cs="Courier New"/>
        </w:rPr>
        <w:t xml:space="preserve"> implementation of calculating the Nth t</w:t>
      </w:r>
      <w:r w:rsidR="00E2653C">
        <w:rPr>
          <w:rFonts w:ascii="Courier New" w:hAnsi="Courier New" w:cs="Courier New"/>
        </w:rPr>
        <w:t>erm of the Fibonacci sequence takes</w:t>
      </w:r>
      <w:r w:rsidR="00866E37">
        <w:rPr>
          <w:rFonts w:ascii="Courier New" w:hAnsi="Courier New" w:cs="Courier New"/>
        </w:rPr>
        <w:t xml:space="preserve"> </w:t>
      </w:r>
      <w:r w:rsidR="00E2653C">
        <w:rPr>
          <w:rFonts w:ascii="Courier New" w:hAnsi="Courier New" w:cs="Courier New"/>
        </w:rPr>
        <w:t>exponentially longer than the iterative implementation. Both implementations take less than 1 second up until about the 40</w:t>
      </w:r>
      <w:r w:rsidR="00E2653C" w:rsidRPr="00E2653C">
        <w:rPr>
          <w:rFonts w:ascii="Courier New" w:hAnsi="Courier New" w:cs="Courier New"/>
          <w:vertAlign w:val="superscript"/>
        </w:rPr>
        <w:t>th</w:t>
      </w:r>
      <w:r w:rsidR="00E2653C">
        <w:rPr>
          <w:rFonts w:ascii="Courier New" w:hAnsi="Courier New" w:cs="Courier New"/>
        </w:rPr>
        <w:t xml:space="preserve"> term of the sequence where the recursive implementation takes 1 second. From then on after the iterative implementation remains at 0 seconds for as far as I could see and the recursive implementation increases exponentially with each incrementation of the Nth term in the Fibonacci sequence.</w:t>
      </w:r>
    </w:p>
    <w:p w:rsidR="00E2653C" w:rsidRDefault="00E2653C" w:rsidP="001C1895">
      <w:pPr>
        <w:rPr>
          <w:rFonts w:ascii="Courier New" w:hAnsi="Courier New" w:cs="Courier New"/>
        </w:rPr>
      </w:pPr>
    </w:p>
    <w:p w:rsidR="00E2653C" w:rsidRDefault="00E2653C" w:rsidP="001C1895">
      <w:pPr>
        <w:rPr>
          <w:rFonts w:ascii="Courier New" w:hAnsi="Courier New" w:cs="Courier New"/>
        </w:rPr>
      </w:pPr>
      <w:r>
        <w:rPr>
          <w:rFonts w:ascii="Courier New" w:hAnsi="Courier New" w:cs="Courier New"/>
        </w:rPr>
        <w:tab/>
        <w:t>For Big-O I would say that the recursive implementation is exponential and the iterative implementation is logarithmic.</w:t>
      </w:r>
    </w:p>
    <w:p w:rsidR="00E2653C" w:rsidRDefault="00E2653C" w:rsidP="001C1895">
      <w:pPr>
        <w:rPr>
          <w:rFonts w:ascii="Courier New" w:hAnsi="Courier New" w:cs="Courier New"/>
        </w:rPr>
      </w:pPr>
    </w:p>
    <w:p w:rsidR="00E2653C" w:rsidRDefault="00E2653C" w:rsidP="001C1895">
      <w:pPr>
        <w:rPr>
          <w:rFonts w:ascii="Courier New" w:hAnsi="Courier New" w:cs="Courier New"/>
        </w:rPr>
      </w:pPr>
      <w:r>
        <w:rPr>
          <w:rFonts w:ascii="Courier New" w:hAnsi="Courier New" w:cs="Courier New"/>
        </w:rPr>
        <w:tab/>
        <w:t>I believe that the recursive implementation takes so much longer because it has to create new functions and variables each time it is recursively called whereas the iterative implementation does not require any new variable to take up memory space and does not have to call new functions which take up time and memory space.</w:t>
      </w:r>
      <w:bookmarkStart w:id="0" w:name="_GoBack"/>
      <w:bookmarkEnd w:id="0"/>
    </w:p>
    <w:p w:rsidR="001C1895" w:rsidRDefault="001C1895" w:rsidP="001C1895">
      <w:pPr>
        <w:rPr>
          <w:rFonts w:ascii="Courier New" w:hAnsi="Courier New" w:cs="Courier New"/>
        </w:rPr>
      </w:pPr>
    </w:p>
    <w:p w:rsidR="001C1895" w:rsidRDefault="001C1895" w:rsidP="001C1895">
      <w:pPr>
        <w:rPr>
          <w:rFonts w:ascii="Courier New" w:hAnsi="Courier New" w:cs="Courier New"/>
        </w:rPr>
      </w:pPr>
    </w:p>
    <w:p w:rsidR="001C1895" w:rsidRDefault="001C1895" w:rsidP="001C1895">
      <w:pPr>
        <w:rPr>
          <w:rFonts w:ascii="Courier New" w:hAnsi="Courier New" w:cs="Courier New"/>
        </w:rPr>
      </w:pPr>
    </w:p>
    <w:p w:rsidR="001C1895" w:rsidRPr="004909AB" w:rsidRDefault="001C1895" w:rsidP="001C1895">
      <w:pPr>
        <w:rPr>
          <w:rFonts w:ascii="Courier New" w:hAnsi="Courier New" w:cs="Courier New"/>
          <w:u w:val="single"/>
        </w:rPr>
      </w:pPr>
    </w:p>
    <w:p w:rsidR="001C1895" w:rsidRPr="004909AB" w:rsidRDefault="001C1895" w:rsidP="001C1895">
      <w:pPr>
        <w:jc w:val="center"/>
        <w:rPr>
          <w:rFonts w:ascii="Courier New" w:hAnsi="Courier New" w:cs="Courier New"/>
          <w:u w:val="single"/>
        </w:rPr>
      </w:pPr>
      <w:r w:rsidRPr="004909AB">
        <w:rPr>
          <w:rFonts w:ascii="Courier New" w:hAnsi="Courier New" w:cs="Courier New"/>
          <w:u w:val="single"/>
        </w:rPr>
        <w:t>Running Time in Seconds for Calculating the nth term of the Fibonacci Sequence in an iterative program and a recursive program</w:t>
      </w:r>
    </w:p>
    <w:tbl>
      <w:tblPr>
        <w:tblStyle w:val="TableGrid"/>
        <w:tblW w:w="0" w:type="auto"/>
        <w:tblLook w:val="04A0" w:firstRow="1" w:lastRow="0" w:firstColumn="1" w:lastColumn="0" w:noHBand="0" w:noVBand="1"/>
      </w:tblPr>
      <w:tblGrid>
        <w:gridCol w:w="3116"/>
        <w:gridCol w:w="3117"/>
        <w:gridCol w:w="3117"/>
      </w:tblGrid>
      <w:tr w:rsidR="001C1895" w:rsidTr="001C1895">
        <w:tc>
          <w:tcPr>
            <w:tcW w:w="3116" w:type="dxa"/>
          </w:tcPr>
          <w:p w:rsidR="001C1895" w:rsidRPr="001C1895" w:rsidRDefault="001C1895" w:rsidP="001C1895">
            <w:pPr>
              <w:rPr>
                <w:rFonts w:ascii="Courier New" w:hAnsi="Courier New" w:cs="Courier New"/>
                <w:b/>
              </w:rPr>
            </w:pPr>
            <w:r w:rsidRPr="001C1895">
              <w:rPr>
                <w:rFonts w:ascii="Courier New" w:hAnsi="Courier New" w:cs="Courier New"/>
                <w:b/>
              </w:rPr>
              <w:t>Nth term of Fibonacci sequence</w:t>
            </w:r>
          </w:p>
        </w:tc>
        <w:tc>
          <w:tcPr>
            <w:tcW w:w="3117" w:type="dxa"/>
          </w:tcPr>
          <w:p w:rsidR="001C1895" w:rsidRPr="001C1895" w:rsidRDefault="001C1895" w:rsidP="001C1895">
            <w:pPr>
              <w:rPr>
                <w:rFonts w:ascii="Courier New" w:hAnsi="Courier New" w:cs="Courier New"/>
                <w:b/>
              </w:rPr>
            </w:pPr>
            <w:r w:rsidRPr="001C1895">
              <w:rPr>
                <w:rFonts w:ascii="Courier New" w:hAnsi="Courier New" w:cs="Courier New"/>
                <w:b/>
              </w:rPr>
              <w:t>Iterative Implementation</w:t>
            </w:r>
          </w:p>
        </w:tc>
        <w:tc>
          <w:tcPr>
            <w:tcW w:w="3117" w:type="dxa"/>
          </w:tcPr>
          <w:p w:rsidR="001C1895" w:rsidRPr="001C1895" w:rsidRDefault="001C1895" w:rsidP="001C1895">
            <w:pPr>
              <w:rPr>
                <w:rFonts w:ascii="Courier New" w:hAnsi="Courier New" w:cs="Courier New"/>
                <w:b/>
              </w:rPr>
            </w:pPr>
            <w:r w:rsidRPr="001C1895">
              <w:rPr>
                <w:rFonts w:ascii="Courier New" w:hAnsi="Courier New" w:cs="Courier New"/>
                <w:b/>
              </w:rPr>
              <w:t>Recursive Implementation</w:t>
            </w:r>
          </w:p>
        </w:tc>
      </w:tr>
      <w:tr w:rsidR="001C1895" w:rsidTr="001C1895">
        <w:tc>
          <w:tcPr>
            <w:tcW w:w="3116" w:type="dxa"/>
          </w:tcPr>
          <w:p w:rsidR="001C1895" w:rsidRPr="001C1895" w:rsidRDefault="001C1895" w:rsidP="001C1895">
            <w:pPr>
              <w:rPr>
                <w:rFonts w:ascii="Courier New" w:hAnsi="Courier New" w:cs="Courier New"/>
                <w:b/>
              </w:rPr>
            </w:pPr>
            <w:r w:rsidRPr="001C1895">
              <w:rPr>
                <w:rFonts w:ascii="Courier New" w:hAnsi="Courier New" w:cs="Courier New"/>
                <w:b/>
              </w:rPr>
              <w:t>5</w:t>
            </w:r>
          </w:p>
        </w:tc>
        <w:tc>
          <w:tcPr>
            <w:tcW w:w="3117" w:type="dxa"/>
          </w:tcPr>
          <w:p w:rsidR="001C1895" w:rsidRDefault="001C1895" w:rsidP="001C1895">
            <w:pPr>
              <w:rPr>
                <w:rFonts w:ascii="Courier New" w:hAnsi="Courier New" w:cs="Courier New"/>
              </w:rPr>
            </w:pPr>
            <w:r>
              <w:rPr>
                <w:rFonts w:ascii="Courier New" w:hAnsi="Courier New" w:cs="Courier New"/>
              </w:rPr>
              <w:t>0(s)</w:t>
            </w:r>
          </w:p>
        </w:tc>
        <w:tc>
          <w:tcPr>
            <w:tcW w:w="3117" w:type="dxa"/>
          </w:tcPr>
          <w:p w:rsidR="001C1895" w:rsidRDefault="001C1895" w:rsidP="001C1895">
            <w:pPr>
              <w:rPr>
                <w:rFonts w:ascii="Courier New" w:hAnsi="Courier New" w:cs="Courier New"/>
              </w:rPr>
            </w:pPr>
            <w:r>
              <w:rPr>
                <w:rFonts w:ascii="Courier New" w:hAnsi="Courier New" w:cs="Courier New"/>
              </w:rPr>
              <w:t>0(s)</w:t>
            </w:r>
          </w:p>
        </w:tc>
      </w:tr>
      <w:tr w:rsidR="001C1895" w:rsidTr="001C1895">
        <w:tc>
          <w:tcPr>
            <w:tcW w:w="3116" w:type="dxa"/>
          </w:tcPr>
          <w:p w:rsidR="001C1895" w:rsidRPr="001C1895" w:rsidRDefault="001C1895" w:rsidP="001C1895">
            <w:pPr>
              <w:rPr>
                <w:rFonts w:ascii="Courier New" w:hAnsi="Courier New" w:cs="Courier New"/>
                <w:b/>
              </w:rPr>
            </w:pPr>
            <w:r w:rsidRPr="001C1895">
              <w:rPr>
                <w:rFonts w:ascii="Courier New" w:hAnsi="Courier New" w:cs="Courier New"/>
                <w:b/>
              </w:rPr>
              <w:t>10</w:t>
            </w:r>
          </w:p>
        </w:tc>
        <w:tc>
          <w:tcPr>
            <w:tcW w:w="3117" w:type="dxa"/>
          </w:tcPr>
          <w:p w:rsidR="001C1895" w:rsidRDefault="001C1895" w:rsidP="001C1895">
            <w:pPr>
              <w:rPr>
                <w:rFonts w:ascii="Courier New" w:hAnsi="Courier New" w:cs="Courier New"/>
              </w:rPr>
            </w:pPr>
            <w:r>
              <w:rPr>
                <w:rFonts w:ascii="Courier New" w:hAnsi="Courier New" w:cs="Courier New"/>
              </w:rPr>
              <w:t>0(s)</w:t>
            </w:r>
          </w:p>
        </w:tc>
        <w:tc>
          <w:tcPr>
            <w:tcW w:w="3117" w:type="dxa"/>
          </w:tcPr>
          <w:p w:rsidR="001C1895" w:rsidRDefault="001C1895" w:rsidP="001C1895">
            <w:pPr>
              <w:rPr>
                <w:rFonts w:ascii="Courier New" w:hAnsi="Courier New" w:cs="Courier New"/>
              </w:rPr>
            </w:pPr>
            <w:r>
              <w:rPr>
                <w:rFonts w:ascii="Courier New" w:hAnsi="Courier New" w:cs="Courier New"/>
              </w:rPr>
              <w:t>0(s)</w:t>
            </w:r>
          </w:p>
        </w:tc>
      </w:tr>
      <w:tr w:rsidR="001C1895" w:rsidTr="001C1895">
        <w:tc>
          <w:tcPr>
            <w:tcW w:w="3116" w:type="dxa"/>
          </w:tcPr>
          <w:p w:rsidR="001C1895" w:rsidRPr="001C1895" w:rsidRDefault="001C1895" w:rsidP="001C1895">
            <w:pPr>
              <w:rPr>
                <w:rFonts w:ascii="Courier New" w:hAnsi="Courier New" w:cs="Courier New"/>
                <w:b/>
              </w:rPr>
            </w:pPr>
            <w:r w:rsidRPr="001C1895">
              <w:rPr>
                <w:rFonts w:ascii="Courier New" w:hAnsi="Courier New" w:cs="Courier New"/>
                <w:b/>
              </w:rPr>
              <w:t>15</w:t>
            </w:r>
          </w:p>
        </w:tc>
        <w:tc>
          <w:tcPr>
            <w:tcW w:w="3117" w:type="dxa"/>
          </w:tcPr>
          <w:p w:rsidR="001C1895" w:rsidRDefault="001C1895" w:rsidP="001C1895">
            <w:pPr>
              <w:rPr>
                <w:rFonts w:ascii="Courier New" w:hAnsi="Courier New" w:cs="Courier New"/>
              </w:rPr>
            </w:pPr>
            <w:r>
              <w:rPr>
                <w:rFonts w:ascii="Courier New" w:hAnsi="Courier New" w:cs="Courier New"/>
              </w:rPr>
              <w:t>0(s)</w:t>
            </w:r>
          </w:p>
        </w:tc>
        <w:tc>
          <w:tcPr>
            <w:tcW w:w="3117" w:type="dxa"/>
          </w:tcPr>
          <w:p w:rsidR="001C1895" w:rsidRDefault="001C1895" w:rsidP="001C1895">
            <w:pPr>
              <w:rPr>
                <w:rFonts w:ascii="Courier New" w:hAnsi="Courier New" w:cs="Courier New"/>
              </w:rPr>
            </w:pPr>
            <w:r>
              <w:rPr>
                <w:rFonts w:ascii="Courier New" w:hAnsi="Courier New" w:cs="Courier New"/>
              </w:rPr>
              <w:t>0(s)</w:t>
            </w:r>
          </w:p>
        </w:tc>
      </w:tr>
      <w:tr w:rsidR="001C1895" w:rsidTr="001C1895">
        <w:tc>
          <w:tcPr>
            <w:tcW w:w="3116" w:type="dxa"/>
          </w:tcPr>
          <w:p w:rsidR="001C1895" w:rsidRPr="001C1895" w:rsidRDefault="001C1895" w:rsidP="001C1895">
            <w:pPr>
              <w:rPr>
                <w:rFonts w:ascii="Courier New" w:hAnsi="Courier New" w:cs="Courier New"/>
                <w:b/>
              </w:rPr>
            </w:pPr>
            <w:r w:rsidRPr="001C1895">
              <w:rPr>
                <w:rFonts w:ascii="Courier New" w:hAnsi="Courier New" w:cs="Courier New"/>
                <w:b/>
              </w:rPr>
              <w:t>20</w:t>
            </w:r>
          </w:p>
        </w:tc>
        <w:tc>
          <w:tcPr>
            <w:tcW w:w="3117" w:type="dxa"/>
          </w:tcPr>
          <w:p w:rsidR="001C1895" w:rsidRDefault="001C1895" w:rsidP="001C1895">
            <w:pPr>
              <w:rPr>
                <w:rFonts w:ascii="Courier New" w:hAnsi="Courier New" w:cs="Courier New"/>
              </w:rPr>
            </w:pPr>
            <w:r>
              <w:rPr>
                <w:rFonts w:ascii="Courier New" w:hAnsi="Courier New" w:cs="Courier New"/>
              </w:rPr>
              <w:t>0(s)</w:t>
            </w:r>
          </w:p>
        </w:tc>
        <w:tc>
          <w:tcPr>
            <w:tcW w:w="3117" w:type="dxa"/>
          </w:tcPr>
          <w:p w:rsidR="001C1895" w:rsidRDefault="001C1895" w:rsidP="001C1895">
            <w:pPr>
              <w:rPr>
                <w:rFonts w:ascii="Courier New" w:hAnsi="Courier New" w:cs="Courier New"/>
              </w:rPr>
            </w:pPr>
            <w:r>
              <w:rPr>
                <w:rFonts w:ascii="Courier New" w:hAnsi="Courier New" w:cs="Courier New"/>
              </w:rPr>
              <w:t>0(s)</w:t>
            </w:r>
          </w:p>
        </w:tc>
      </w:tr>
      <w:tr w:rsidR="001C1895" w:rsidTr="001C1895">
        <w:tc>
          <w:tcPr>
            <w:tcW w:w="3116" w:type="dxa"/>
          </w:tcPr>
          <w:p w:rsidR="001C1895" w:rsidRPr="001C1895" w:rsidRDefault="001C1895" w:rsidP="001C1895">
            <w:pPr>
              <w:rPr>
                <w:rFonts w:ascii="Courier New" w:hAnsi="Courier New" w:cs="Courier New"/>
                <w:b/>
              </w:rPr>
            </w:pPr>
            <w:r w:rsidRPr="001C1895">
              <w:rPr>
                <w:rFonts w:ascii="Courier New" w:hAnsi="Courier New" w:cs="Courier New"/>
                <w:b/>
              </w:rPr>
              <w:t>25</w:t>
            </w:r>
          </w:p>
        </w:tc>
        <w:tc>
          <w:tcPr>
            <w:tcW w:w="3117" w:type="dxa"/>
          </w:tcPr>
          <w:p w:rsidR="001C1895" w:rsidRDefault="001C1895" w:rsidP="001C1895">
            <w:pPr>
              <w:rPr>
                <w:rFonts w:ascii="Courier New" w:hAnsi="Courier New" w:cs="Courier New"/>
              </w:rPr>
            </w:pPr>
            <w:r>
              <w:rPr>
                <w:rFonts w:ascii="Courier New" w:hAnsi="Courier New" w:cs="Courier New"/>
              </w:rPr>
              <w:t>0(s)</w:t>
            </w:r>
          </w:p>
        </w:tc>
        <w:tc>
          <w:tcPr>
            <w:tcW w:w="3117" w:type="dxa"/>
          </w:tcPr>
          <w:p w:rsidR="001C1895" w:rsidRDefault="001C1895" w:rsidP="001C1895">
            <w:pPr>
              <w:rPr>
                <w:rFonts w:ascii="Courier New" w:hAnsi="Courier New" w:cs="Courier New"/>
              </w:rPr>
            </w:pPr>
            <w:r>
              <w:rPr>
                <w:rFonts w:ascii="Courier New" w:hAnsi="Courier New" w:cs="Courier New"/>
              </w:rPr>
              <w:t>0(s)</w:t>
            </w:r>
          </w:p>
        </w:tc>
      </w:tr>
      <w:tr w:rsidR="001C1895" w:rsidTr="001C1895">
        <w:tc>
          <w:tcPr>
            <w:tcW w:w="3116" w:type="dxa"/>
          </w:tcPr>
          <w:p w:rsidR="001C1895" w:rsidRPr="001C1895" w:rsidRDefault="001C1895" w:rsidP="001C1895">
            <w:pPr>
              <w:rPr>
                <w:rFonts w:ascii="Courier New" w:hAnsi="Courier New" w:cs="Courier New"/>
                <w:b/>
              </w:rPr>
            </w:pPr>
            <w:r w:rsidRPr="001C1895">
              <w:rPr>
                <w:rFonts w:ascii="Courier New" w:hAnsi="Courier New" w:cs="Courier New"/>
                <w:b/>
              </w:rPr>
              <w:t>30</w:t>
            </w:r>
          </w:p>
        </w:tc>
        <w:tc>
          <w:tcPr>
            <w:tcW w:w="3117" w:type="dxa"/>
          </w:tcPr>
          <w:p w:rsidR="001C1895" w:rsidRDefault="004909AB" w:rsidP="001C1895">
            <w:pPr>
              <w:rPr>
                <w:rFonts w:ascii="Courier New" w:hAnsi="Courier New" w:cs="Courier New"/>
              </w:rPr>
            </w:pPr>
            <w:r>
              <w:rPr>
                <w:rFonts w:ascii="Courier New" w:hAnsi="Courier New" w:cs="Courier New"/>
              </w:rPr>
              <w:t>0(s)</w:t>
            </w:r>
          </w:p>
        </w:tc>
        <w:tc>
          <w:tcPr>
            <w:tcW w:w="3117" w:type="dxa"/>
          </w:tcPr>
          <w:p w:rsidR="001C1895" w:rsidRDefault="004909AB" w:rsidP="001C1895">
            <w:pPr>
              <w:rPr>
                <w:rFonts w:ascii="Courier New" w:hAnsi="Courier New" w:cs="Courier New"/>
              </w:rPr>
            </w:pPr>
            <w:r>
              <w:rPr>
                <w:rFonts w:ascii="Courier New" w:hAnsi="Courier New" w:cs="Courier New"/>
              </w:rPr>
              <w:t>0(s)</w:t>
            </w:r>
          </w:p>
        </w:tc>
      </w:tr>
      <w:tr w:rsidR="001C1895" w:rsidTr="001C1895">
        <w:tc>
          <w:tcPr>
            <w:tcW w:w="3116" w:type="dxa"/>
          </w:tcPr>
          <w:p w:rsidR="001C1895" w:rsidRPr="001C1895" w:rsidRDefault="001C1895" w:rsidP="001C1895">
            <w:pPr>
              <w:rPr>
                <w:rFonts w:ascii="Courier New" w:hAnsi="Courier New" w:cs="Courier New"/>
                <w:b/>
              </w:rPr>
            </w:pPr>
            <w:r w:rsidRPr="001C1895">
              <w:rPr>
                <w:rFonts w:ascii="Courier New" w:hAnsi="Courier New" w:cs="Courier New"/>
                <w:b/>
              </w:rPr>
              <w:t>35</w:t>
            </w:r>
          </w:p>
        </w:tc>
        <w:tc>
          <w:tcPr>
            <w:tcW w:w="3117" w:type="dxa"/>
          </w:tcPr>
          <w:p w:rsidR="001C1895" w:rsidRDefault="004909AB" w:rsidP="004909AB">
            <w:pPr>
              <w:rPr>
                <w:rFonts w:ascii="Courier New" w:hAnsi="Courier New" w:cs="Courier New"/>
              </w:rPr>
            </w:pPr>
            <w:r>
              <w:rPr>
                <w:rFonts w:ascii="Courier New" w:hAnsi="Courier New" w:cs="Courier New"/>
              </w:rPr>
              <w:t>0(s)</w:t>
            </w:r>
          </w:p>
        </w:tc>
        <w:tc>
          <w:tcPr>
            <w:tcW w:w="3117" w:type="dxa"/>
          </w:tcPr>
          <w:p w:rsidR="001C1895" w:rsidRDefault="004909AB" w:rsidP="001C1895">
            <w:pPr>
              <w:rPr>
                <w:rFonts w:ascii="Courier New" w:hAnsi="Courier New" w:cs="Courier New"/>
              </w:rPr>
            </w:pPr>
            <w:r>
              <w:rPr>
                <w:rFonts w:ascii="Courier New" w:hAnsi="Courier New" w:cs="Courier New"/>
              </w:rPr>
              <w:t>0(s)</w:t>
            </w:r>
          </w:p>
        </w:tc>
      </w:tr>
      <w:tr w:rsidR="004909AB" w:rsidTr="001C1895">
        <w:tc>
          <w:tcPr>
            <w:tcW w:w="3116" w:type="dxa"/>
          </w:tcPr>
          <w:p w:rsidR="004909AB" w:rsidRPr="001C1895" w:rsidRDefault="004909AB" w:rsidP="004909AB">
            <w:pPr>
              <w:rPr>
                <w:rFonts w:ascii="Courier New" w:hAnsi="Courier New" w:cs="Courier New"/>
                <w:b/>
              </w:rPr>
            </w:pPr>
            <w:r>
              <w:rPr>
                <w:rFonts w:ascii="Courier New" w:hAnsi="Courier New" w:cs="Courier New"/>
                <w:b/>
              </w:rPr>
              <w:t>40</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4909AB" w:rsidP="001C1895">
            <w:pPr>
              <w:rPr>
                <w:rFonts w:ascii="Courier New" w:hAnsi="Courier New" w:cs="Courier New"/>
              </w:rPr>
            </w:pPr>
            <w:r>
              <w:rPr>
                <w:rFonts w:ascii="Courier New" w:hAnsi="Courier New" w:cs="Courier New"/>
              </w:rPr>
              <w:t>1</w:t>
            </w:r>
            <w:r>
              <w:rPr>
                <w:rFonts w:ascii="Courier New" w:hAnsi="Courier New" w:cs="Courier New"/>
              </w:rPr>
              <w:t>(s)</w:t>
            </w:r>
          </w:p>
        </w:tc>
      </w:tr>
      <w:tr w:rsidR="004909AB" w:rsidTr="001C1895">
        <w:tc>
          <w:tcPr>
            <w:tcW w:w="3116" w:type="dxa"/>
          </w:tcPr>
          <w:p w:rsidR="004909AB" w:rsidRPr="004909AB" w:rsidRDefault="004909AB" w:rsidP="004909AB">
            <w:pPr>
              <w:rPr>
                <w:rFonts w:ascii="Courier New" w:hAnsi="Courier New" w:cs="Courier New"/>
                <w:b/>
              </w:rPr>
            </w:pPr>
            <w:r>
              <w:rPr>
                <w:rFonts w:ascii="Courier New" w:hAnsi="Courier New" w:cs="Courier New"/>
                <w:b/>
              </w:rPr>
              <w:t>42</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4909AB" w:rsidP="001C1895">
            <w:pPr>
              <w:rPr>
                <w:rFonts w:ascii="Courier New" w:hAnsi="Courier New" w:cs="Courier New"/>
              </w:rPr>
            </w:pPr>
            <w:r>
              <w:rPr>
                <w:rFonts w:ascii="Courier New" w:hAnsi="Courier New" w:cs="Courier New"/>
              </w:rPr>
              <w:t>2(s)</w:t>
            </w:r>
          </w:p>
        </w:tc>
      </w:tr>
      <w:tr w:rsidR="004909AB" w:rsidTr="001C1895">
        <w:tc>
          <w:tcPr>
            <w:tcW w:w="3116" w:type="dxa"/>
          </w:tcPr>
          <w:p w:rsidR="004909AB" w:rsidRDefault="004909AB" w:rsidP="004909AB">
            <w:pPr>
              <w:rPr>
                <w:rFonts w:ascii="Courier New" w:hAnsi="Courier New" w:cs="Courier New"/>
                <w:b/>
              </w:rPr>
            </w:pPr>
            <w:r>
              <w:rPr>
                <w:rFonts w:ascii="Courier New" w:hAnsi="Courier New" w:cs="Courier New"/>
                <w:b/>
              </w:rPr>
              <w:t>43</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4909AB" w:rsidP="001C1895">
            <w:pPr>
              <w:rPr>
                <w:rFonts w:ascii="Courier New" w:hAnsi="Courier New" w:cs="Courier New"/>
              </w:rPr>
            </w:pPr>
            <w:r>
              <w:rPr>
                <w:rFonts w:ascii="Courier New" w:hAnsi="Courier New" w:cs="Courier New"/>
              </w:rPr>
              <w:t>4(s)</w:t>
            </w:r>
          </w:p>
        </w:tc>
      </w:tr>
      <w:tr w:rsidR="004909AB" w:rsidTr="001C1895">
        <w:tc>
          <w:tcPr>
            <w:tcW w:w="3116" w:type="dxa"/>
          </w:tcPr>
          <w:p w:rsidR="004909AB" w:rsidRDefault="004909AB" w:rsidP="004909AB">
            <w:pPr>
              <w:rPr>
                <w:rFonts w:ascii="Courier New" w:hAnsi="Courier New" w:cs="Courier New"/>
                <w:b/>
              </w:rPr>
            </w:pPr>
            <w:r>
              <w:rPr>
                <w:rFonts w:ascii="Courier New" w:hAnsi="Courier New" w:cs="Courier New"/>
                <w:b/>
              </w:rPr>
              <w:t>44</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4909AB" w:rsidP="001C1895">
            <w:pPr>
              <w:rPr>
                <w:rFonts w:ascii="Courier New" w:hAnsi="Courier New" w:cs="Courier New"/>
              </w:rPr>
            </w:pPr>
            <w:r>
              <w:rPr>
                <w:rFonts w:ascii="Courier New" w:hAnsi="Courier New" w:cs="Courier New"/>
              </w:rPr>
              <w:t>7(s)</w:t>
            </w:r>
          </w:p>
        </w:tc>
      </w:tr>
      <w:tr w:rsidR="004909AB" w:rsidTr="001C1895">
        <w:tc>
          <w:tcPr>
            <w:tcW w:w="3116" w:type="dxa"/>
          </w:tcPr>
          <w:p w:rsidR="004909AB" w:rsidRDefault="004909AB" w:rsidP="004909AB">
            <w:pPr>
              <w:rPr>
                <w:rFonts w:ascii="Courier New" w:hAnsi="Courier New" w:cs="Courier New"/>
                <w:b/>
              </w:rPr>
            </w:pPr>
            <w:r>
              <w:rPr>
                <w:rFonts w:ascii="Courier New" w:hAnsi="Courier New" w:cs="Courier New"/>
                <w:b/>
              </w:rPr>
              <w:t>45</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4909AB" w:rsidP="001C1895">
            <w:pPr>
              <w:rPr>
                <w:rFonts w:ascii="Courier New" w:hAnsi="Courier New" w:cs="Courier New"/>
              </w:rPr>
            </w:pPr>
            <w:r>
              <w:rPr>
                <w:rFonts w:ascii="Courier New" w:hAnsi="Courier New" w:cs="Courier New"/>
              </w:rPr>
              <w:t>12(s)</w:t>
            </w:r>
          </w:p>
        </w:tc>
      </w:tr>
      <w:tr w:rsidR="004909AB" w:rsidTr="001C1895">
        <w:tc>
          <w:tcPr>
            <w:tcW w:w="3116" w:type="dxa"/>
          </w:tcPr>
          <w:p w:rsidR="004909AB" w:rsidRDefault="004909AB" w:rsidP="004909AB">
            <w:pPr>
              <w:rPr>
                <w:rFonts w:ascii="Courier New" w:hAnsi="Courier New" w:cs="Courier New"/>
                <w:b/>
              </w:rPr>
            </w:pPr>
            <w:r>
              <w:rPr>
                <w:rFonts w:ascii="Courier New" w:hAnsi="Courier New" w:cs="Courier New"/>
                <w:b/>
              </w:rPr>
              <w:t>46</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4909AB" w:rsidP="001C1895">
            <w:pPr>
              <w:rPr>
                <w:rFonts w:ascii="Courier New" w:hAnsi="Courier New" w:cs="Courier New"/>
              </w:rPr>
            </w:pPr>
            <w:r>
              <w:rPr>
                <w:rFonts w:ascii="Courier New" w:hAnsi="Courier New" w:cs="Courier New"/>
              </w:rPr>
              <w:t>19(s)</w:t>
            </w:r>
          </w:p>
        </w:tc>
      </w:tr>
      <w:tr w:rsidR="004909AB" w:rsidTr="001C1895">
        <w:tc>
          <w:tcPr>
            <w:tcW w:w="3116" w:type="dxa"/>
          </w:tcPr>
          <w:p w:rsidR="004909AB" w:rsidRDefault="004909AB" w:rsidP="004909AB">
            <w:pPr>
              <w:rPr>
                <w:rFonts w:ascii="Courier New" w:hAnsi="Courier New" w:cs="Courier New"/>
                <w:b/>
              </w:rPr>
            </w:pPr>
            <w:r>
              <w:rPr>
                <w:rFonts w:ascii="Courier New" w:hAnsi="Courier New" w:cs="Courier New"/>
                <w:b/>
              </w:rPr>
              <w:t>47</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4909AB" w:rsidP="001C1895">
            <w:pPr>
              <w:rPr>
                <w:rFonts w:ascii="Courier New" w:hAnsi="Courier New" w:cs="Courier New"/>
              </w:rPr>
            </w:pPr>
            <w:r>
              <w:rPr>
                <w:rFonts w:ascii="Courier New" w:hAnsi="Courier New" w:cs="Courier New"/>
              </w:rPr>
              <w:t>32(s)</w:t>
            </w:r>
          </w:p>
        </w:tc>
      </w:tr>
      <w:tr w:rsidR="004909AB" w:rsidTr="001C1895">
        <w:tc>
          <w:tcPr>
            <w:tcW w:w="3116" w:type="dxa"/>
          </w:tcPr>
          <w:p w:rsidR="004909AB" w:rsidRDefault="004909AB" w:rsidP="004909AB">
            <w:pPr>
              <w:rPr>
                <w:rFonts w:ascii="Courier New" w:hAnsi="Courier New" w:cs="Courier New"/>
                <w:b/>
              </w:rPr>
            </w:pPr>
            <w:r>
              <w:rPr>
                <w:rFonts w:ascii="Courier New" w:hAnsi="Courier New" w:cs="Courier New"/>
                <w:b/>
              </w:rPr>
              <w:t>48</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4909AB" w:rsidP="001C1895">
            <w:pPr>
              <w:rPr>
                <w:rFonts w:ascii="Courier New" w:hAnsi="Courier New" w:cs="Courier New"/>
              </w:rPr>
            </w:pPr>
            <w:r>
              <w:rPr>
                <w:rFonts w:ascii="Courier New" w:hAnsi="Courier New" w:cs="Courier New"/>
              </w:rPr>
              <w:t>58(s)</w:t>
            </w:r>
          </w:p>
        </w:tc>
      </w:tr>
      <w:tr w:rsidR="004909AB" w:rsidTr="001C1895">
        <w:tc>
          <w:tcPr>
            <w:tcW w:w="3116" w:type="dxa"/>
          </w:tcPr>
          <w:p w:rsidR="004909AB" w:rsidRDefault="004909AB" w:rsidP="004909AB">
            <w:pPr>
              <w:rPr>
                <w:rFonts w:ascii="Courier New" w:hAnsi="Courier New" w:cs="Courier New"/>
                <w:b/>
              </w:rPr>
            </w:pPr>
            <w:r>
              <w:rPr>
                <w:rFonts w:ascii="Courier New" w:hAnsi="Courier New" w:cs="Courier New"/>
                <w:b/>
              </w:rPr>
              <w:lastRenderedPageBreak/>
              <w:t>49</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C42E3D" w:rsidP="001C1895">
            <w:pPr>
              <w:rPr>
                <w:rFonts w:ascii="Courier New" w:hAnsi="Courier New" w:cs="Courier New"/>
              </w:rPr>
            </w:pPr>
            <w:r>
              <w:rPr>
                <w:rFonts w:ascii="Courier New" w:hAnsi="Courier New" w:cs="Courier New"/>
              </w:rPr>
              <w:t>84(s)</w:t>
            </w:r>
          </w:p>
        </w:tc>
      </w:tr>
      <w:tr w:rsidR="004909AB" w:rsidTr="001C1895">
        <w:tc>
          <w:tcPr>
            <w:tcW w:w="3116" w:type="dxa"/>
          </w:tcPr>
          <w:p w:rsidR="004909AB" w:rsidRDefault="004909AB" w:rsidP="004909AB">
            <w:pPr>
              <w:rPr>
                <w:rFonts w:ascii="Courier New" w:hAnsi="Courier New" w:cs="Courier New"/>
                <w:b/>
              </w:rPr>
            </w:pPr>
            <w:r>
              <w:rPr>
                <w:rFonts w:ascii="Courier New" w:hAnsi="Courier New" w:cs="Courier New"/>
                <w:b/>
              </w:rPr>
              <w:t>50</w:t>
            </w:r>
          </w:p>
        </w:tc>
        <w:tc>
          <w:tcPr>
            <w:tcW w:w="3117" w:type="dxa"/>
          </w:tcPr>
          <w:p w:rsidR="004909AB" w:rsidRDefault="004909AB" w:rsidP="001C1895">
            <w:pPr>
              <w:rPr>
                <w:rFonts w:ascii="Courier New" w:hAnsi="Courier New" w:cs="Courier New"/>
              </w:rPr>
            </w:pPr>
            <w:r>
              <w:rPr>
                <w:rFonts w:ascii="Courier New" w:hAnsi="Courier New" w:cs="Courier New"/>
              </w:rPr>
              <w:t>0(s)</w:t>
            </w:r>
          </w:p>
        </w:tc>
        <w:tc>
          <w:tcPr>
            <w:tcW w:w="3117" w:type="dxa"/>
          </w:tcPr>
          <w:p w:rsidR="004909AB" w:rsidRDefault="00C42E3D" w:rsidP="001C1895">
            <w:pPr>
              <w:rPr>
                <w:rFonts w:ascii="Courier New" w:hAnsi="Courier New" w:cs="Courier New"/>
              </w:rPr>
            </w:pPr>
            <w:r>
              <w:rPr>
                <w:rFonts w:ascii="Courier New" w:hAnsi="Courier New" w:cs="Courier New"/>
              </w:rPr>
              <w:t>137(s)</w:t>
            </w:r>
          </w:p>
        </w:tc>
      </w:tr>
    </w:tbl>
    <w:p w:rsidR="001C1895" w:rsidRPr="001C1895" w:rsidRDefault="001C1895" w:rsidP="001C1895">
      <w:pPr>
        <w:rPr>
          <w:rFonts w:ascii="Courier New" w:hAnsi="Courier New" w:cs="Courier New"/>
        </w:rPr>
      </w:pPr>
    </w:p>
    <w:sectPr w:rsidR="001C1895" w:rsidRPr="001C1895" w:rsidSect="00B3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95"/>
    <w:rsid w:val="001C1895"/>
    <w:rsid w:val="001F185B"/>
    <w:rsid w:val="004909AB"/>
    <w:rsid w:val="00866E37"/>
    <w:rsid w:val="00B37F27"/>
    <w:rsid w:val="00C42E3D"/>
    <w:rsid w:val="00E2653C"/>
    <w:rsid w:val="00EE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0817D"/>
  <w14:defaultImageDpi w14:val="32767"/>
  <w15:chartTrackingRefBased/>
  <w15:docId w15:val="{BCDD5562-6320-9244-A04D-47BEECA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2018-03-14T02:36:00Z</dcterms:created>
  <dcterms:modified xsi:type="dcterms:W3CDTF">2018-03-14T04:35:00Z</dcterms:modified>
</cp:coreProperties>
</file>