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B3FA6" w:sz="6" w:space="6"/>
        </w:pBdr>
        <w:spacing w:after="100" w:before="320"/>
      </w:pPr>
      <w:r>
        <w:rPr>
          <w:rFonts w:ascii="Calibri" w:cs="Calibri" w:eastAsia="Calibri" w:hAnsi="Calibri"/>
          <w:b/>
          <w:bCs/>
          <w:color w:val="0B1A3D"/>
          <w:sz w:val="44"/>
          <w:szCs w:val="44"/>
        </w:rPr>
        <w:t xml:space="preserve">Reporte Semanal · Roles Transversales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546E7A"/>
          <w:sz w:val="22"/>
          <w:szCs w:val="22"/>
        </w:rPr>
        <w:t xml:space="preserve">Para Gestión del Conocimiento, Vinculación Externa e Infraestructura Digital. Se entrega a la Dirección cada semana.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Identificación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1680"/>
        <w:gridCol w:w="1680"/>
      </w:tblGrid>
      <w:tr>
        <w:tc>
          <w:tcPr>
            <w:tcW w:type="dxa" w:w="336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36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 transversal</w:t>
            </w:r>
          </w:p>
        </w:tc>
        <w:tc>
          <w:tcPr>
            <w:tcW w:type="dxa" w:w="168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Semana #</w:t>
            </w:r>
          </w:p>
        </w:tc>
        <w:tc>
          <w:tcPr>
            <w:tcW w:type="dxa" w:w="168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Tu nombre</w:t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Gestión del Conocimiento / Vinculación Externa / Infraestructura Digital</w:t>
            </w:r>
          </w:p>
        </w:tc>
        <w:tc>
          <w:tcPr>
            <w:tcW w:type="dxa" w:w="1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Semana 5</w:t>
            </w:r>
          </w:p>
        </w:tc>
        <w:tc>
          <w:tcPr>
            <w:tcW w:type="dxa" w:w="1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Avance en metas del semestre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A8CC"/>
          <w:sz w:val="18"/>
          <w:szCs w:val="18"/>
        </w:rPr>
        <w:t xml:space="preserve">Nota: </w:t>
      </w: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Referencia directamente las metas que acordaste al inicio del semestre.</w:t>
      </w:r>
    </w:p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336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avancé esta semana?</w:t>
            </w:r>
          </w:p>
        </w:tc>
        <w:tc>
          <w:tcPr>
            <w:tcW w:type="dxa" w:w="336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de avance acumulado</w:t>
            </w:r>
          </w:p>
        </w:tc>
      </w:tr>
      <w:tr>
        <w:tc>
          <w:tcPr>
            <w:tcW w:type="dxa" w:w="33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1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9"/>
                <w:szCs w:val="19"/>
              </w:rPr>
              <w:t xml:space="preserve">Meta 1</w:t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avance concreto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60%</w:t>
            </w:r>
          </w:p>
        </w:tc>
      </w:tr>
      <w:tr>
        <w:tc>
          <w:tcPr>
            <w:tcW w:type="dxa" w:w="33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1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9"/>
                <w:szCs w:val="19"/>
              </w:rPr>
              <w:t xml:space="preserve">Meta 2</w:t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avance concreto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60%</w:t>
            </w:r>
          </w:p>
        </w:tc>
      </w:tr>
      <w:tr>
        <w:tc>
          <w:tcPr>
            <w:tcW w:type="dxa" w:w="33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1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9"/>
                <w:szCs w:val="19"/>
              </w:rPr>
              <w:t xml:space="preserve">Meta 3</w:t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avance concreto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60%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Actividades de la semana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hice esta semana?</w:t>
            </w:r>
          </w:p>
        </w:tc>
        <w:tc>
          <w:tcPr>
            <w:tcW w:type="dxa" w:w="504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¿A qué proyectos o personas impactó?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Lista las actividades concretas. Ej: actualicé el repositorio con los avances del proyecto Cohete, subí el tutorial de acceso para nuevos miembros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Todos los proyectos / Solo Cohete / Nuevos miembros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Próxima semana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voy a hacer la próxima semana?</w:t>
            </w:r>
          </w:p>
        </w:tc>
      </w:tr>
      <w:tr>
        <w:tc>
          <w:tcPr>
            <w:tcW w:type="dxa" w:w="10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Sé específico. Ej: terminar el proceso de onboarding y compartirlo con el Vicepresidente para revisión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Solicitudes a la Dirección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A8CC"/>
          <w:sz w:val="18"/>
          <w:szCs w:val="18"/>
        </w:rPr>
        <w:t xml:space="preserve">Nota: </w:t>
      </w: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Lo que necesitas para poder cumplir tus metas. Si no necesitas nada, escríbelo explícitamente.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necesito?</w:t>
            </w:r>
          </w:p>
        </w:tc>
        <w:tc>
          <w:tcPr>
            <w:tcW w:type="dxa" w:w="504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¿Para cuándo lo necesito?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Sin solicitudes / Descripción de la necesidad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 o 'Sin urgencia'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single" w:color="5B3FA6" w:sz="8"/>
        <w:right w:val="none" w:color="FFFFFF" w:sz="0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bottom w:type="dxa" w:w="80"/>
          </w:tcMar>
        </w:tcPr>
        <w:p>
          <w:pPr>
            <w:spacing w:after="0" w:before="0"/>
          </w:pPr>
          <w:r>
            <w:rPr>
              <w:rFonts w:ascii="Calibri" w:cs="Calibri" w:eastAsia="Calibri" w:hAnsi="Calibri"/>
              <w:color w:val="5B3FA6"/>
              <w:spacing w:val="80"/>
              <w:sz w:val="15"/>
              <w:szCs w:val="15"/>
            </w:rPr>
            <w:t xml:space="preserve">XAVERIAN AEROSPACE ENGINEERING</w:t>
          </w:r>
        </w:p>
        <w:p>
          <w:pPr>
            <w:spacing w:after="0" w:before="20"/>
          </w:pPr>
          <w:r>
            <w:rPr>
              <w:rFonts w:ascii="Calibri" w:cs="Calibri" w:eastAsia="Calibri" w:hAnsi="Calibri"/>
              <w:b/>
              <w:bCs/>
              <w:color w:val="0B1A3D"/>
              <w:sz w:val="19"/>
              <w:szCs w:val="19"/>
            </w:rPr>
            <w:t xml:space="preserve">Reporte Semanal · Roles Transversales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bottom"/>
        </w:tcPr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i/>
              <w:iCs/>
              <w:color w:val="546E7A"/>
              <w:sz w:val="16"/>
              <w:szCs w:val="16"/>
            </w:rPr>
            <w:t xml:space="preserve">Versión 1.0  · 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2026-04-14T02:08:10.909Z</dcterms:created>
  <dcterms:modified xsi:type="dcterms:W3CDTF">2026-04-14T02:08:10.909Z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