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BB8" w:rsidRDefault="00CB71E3" w:rsidP="00CB71E3">
      <w:pPr>
        <w:jc w:val="center"/>
        <w:rPr>
          <w:rFonts w:ascii="Times New Roman" w:hAnsi="Times New Roman" w:cs="Times New Roman"/>
          <w:b/>
          <w:lang w:val="es-ES_tradnl"/>
        </w:rPr>
      </w:pPr>
      <w:r w:rsidRPr="00BA5BB8">
        <w:rPr>
          <w:rFonts w:ascii="Times New Roman" w:hAnsi="Times New Roman" w:cs="Times New Roman"/>
          <w:b/>
          <w:lang w:val="es-ES_tradnl"/>
        </w:rPr>
        <w:t>SIMULADOR INTERACTIVO DE REDES LAN</w:t>
      </w:r>
    </w:p>
    <w:p w:rsidR="00CB71E3" w:rsidRPr="00BA5BB8" w:rsidRDefault="00CB71E3" w:rsidP="00CB71E3">
      <w:pPr>
        <w:jc w:val="center"/>
        <w:rPr>
          <w:rFonts w:ascii="Times New Roman" w:hAnsi="Times New Roman" w:cs="Times New Roman"/>
          <w:b/>
          <w:lang w:val="es-ES_tradnl"/>
        </w:rPr>
      </w:pPr>
      <w:r w:rsidRPr="00BA5BB8">
        <w:rPr>
          <w:rFonts w:ascii="Times New Roman" w:hAnsi="Times New Roman" w:cs="Times New Roman"/>
          <w:b/>
          <w:lang w:val="es-ES_tradnl"/>
        </w:rPr>
        <w:t xml:space="preserve"> DE TECNOLOGÍA ETHERNET</w:t>
      </w:r>
    </w:p>
    <w:p w:rsidR="00CB71E3" w:rsidRPr="00BA5BB8" w:rsidRDefault="00CB71E3" w:rsidP="00CB71E3">
      <w:pPr>
        <w:jc w:val="center"/>
        <w:rPr>
          <w:rFonts w:ascii="Times New Roman" w:hAnsi="Times New Roman" w:cs="Times New Roman"/>
          <w:b/>
          <w:lang w:val="es-ES_tradnl"/>
        </w:rPr>
      </w:pPr>
    </w:p>
    <w:p w:rsidR="00CB71E3" w:rsidRDefault="00CB71E3"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Pr="00BA5BB8" w:rsidRDefault="00BA5BB8" w:rsidP="00CB71E3">
      <w:pPr>
        <w:jc w:val="center"/>
        <w:rPr>
          <w:rFonts w:ascii="Times New Roman" w:hAnsi="Times New Roman" w:cs="Times New Roman"/>
          <w:b/>
          <w:lang w:val="es-ES_tradnl"/>
        </w:rPr>
      </w:pPr>
    </w:p>
    <w:p w:rsidR="00CB71E3" w:rsidRPr="00BA5BB8" w:rsidRDefault="00CB71E3" w:rsidP="00CB71E3">
      <w:pPr>
        <w:jc w:val="center"/>
        <w:rPr>
          <w:rFonts w:ascii="Times New Roman" w:hAnsi="Times New Roman" w:cs="Times New Roman"/>
          <w:b/>
          <w:lang w:val="es-ES_tradnl"/>
        </w:rPr>
      </w:pPr>
    </w:p>
    <w:p w:rsidR="00CB71E3" w:rsidRPr="00BA5BB8" w:rsidRDefault="00BA5BB8" w:rsidP="00CB71E3">
      <w:pPr>
        <w:jc w:val="center"/>
        <w:rPr>
          <w:rFonts w:ascii="Times New Roman" w:hAnsi="Times New Roman" w:cs="Times New Roman"/>
          <w:b/>
          <w:lang w:val="es-ES_tradnl"/>
        </w:rPr>
      </w:pPr>
      <w:r w:rsidRPr="00BA5BB8">
        <w:rPr>
          <w:rFonts w:ascii="Times New Roman" w:hAnsi="Times New Roman" w:cs="Times New Roman"/>
          <w:b/>
          <w:lang w:val="es-ES_tradnl"/>
        </w:rPr>
        <w:t>MIGUEL RUIZ</w:t>
      </w:r>
    </w:p>
    <w:p w:rsidR="00CB71E3" w:rsidRPr="00BA5BB8" w:rsidRDefault="00CB71E3" w:rsidP="00CB71E3">
      <w:pPr>
        <w:jc w:val="center"/>
        <w:rPr>
          <w:rFonts w:ascii="Times New Roman" w:hAnsi="Times New Roman" w:cs="Times New Roman"/>
          <w:b/>
          <w:lang w:val="es-ES_tradnl"/>
        </w:rPr>
      </w:pPr>
      <w:r w:rsidRPr="00BA5BB8">
        <w:rPr>
          <w:rFonts w:ascii="Times New Roman" w:hAnsi="Times New Roman" w:cs="Times New Roman"/>
          <w:b/>
          <w:lang w:val="es-ES_tradnl"/>
        </w:rPr>
        <w:t>MAURICIO VALENCIA CASTILLO</w:t>
      </w:r>
    </w:p>
    <w:p w:rsidR="00CB71E3" w:rsidRPr="00BA5BB8" w:rsidRDefault="00CB71E3"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Pr="00BA5BB8" w:rsidRDefault="00BA5BB8" w:rsidP="00CB71E3">
      <w:pPr>
        <w:jc w:val="center"/>
        <w:rPr>
          <w:rFonts w:ascii="Times New Roman" w:hAnsi="Times New Roman" w:cs="Times New Roman"/>
          <w:b/>
          <w:lang w:val="es-ES_tradnl"/>
        </w:rPr>
      </w:pPr>
    </w:p>
    <w:p w:rsidR="00CB71E3" w:rsidRPr="00BA5BB8" w:rsidRDefault="00BA5BB8" w:rsidP="00CB71E3">
      <w:pPr>
        <w:jc w:val="center"/>
        <w:rPr>
          <w:rFonts w:ascii="Times New Roman" w:hAnsi="Times New Roman" w:cs="Times New Roman"/>
          <w:b/>
          <w:lang w:val="es-ES_tradnl"/>
        </w:rPr>
      </w:pPr>
      <w:r w:rsidRPr="00BA5BB8">
        <w:rPr>
          <w:rFonts w:ascii="Times New Roman" w:hAnsi="Times New Roman" w:cs="Times New Roman"/>
          <w:b/>
          <w:lang w:val="es-ES_tradnl"/>
        </w:rPr>
        <w:t>INGENIERO</w:t>
      </w:r>
      <w:r w:rsidR="00CB71E3" w:rsidRPr="00BA5BB8">
        <w:rPr>
          <w:rFonts w:ascii="Times New Roman" w:hAnsi="Times New Roman" w:cs="Times New Roman"/>
          <w:b/>
          <w:lang w:val="es-ES_tradnl"/>
        </w:rPr>
        <w:t xml:space="preserve"> LUÍS CARLOS TRUJILLO ARBOLEDA</w:t>
      </w:r>
    </w:p>
    <w:p w:rsidR="00BA5BB8" w:rsidRPr="00BA5BB8" w:rsidRDefault="00BA5BB8" w:rsidP="00BA5BB8">
      <w:pPr>
        <w:jc w:val="center"/>
        <w:rPr>
          <w:rFonts w:ascii="Times New Roman" w:hAnsi="Times New Roman" w:cs="Times New Roman"/>
          <w:b/>
          <w:lang w:val="es-ES_tradnl"/>
        </w:rPr>
      </w:pPr>
      <w:r w:rsidRPr="00BA5BB8">
        <w:rPr>
          <w:rFonts w:ascii="Times New Roman" w:hAnsi="Times New Roman" w:cs="Times New Roman"/>
          <w:b/>
          <w:lang w:val="es-ES_tradnl"/>
        </w:rPr>
        <w:t>Director</w:t>
      </w:r>
    </w:p>
    <w:p w:rsidR="00CB71E3" w:rsidRPr="00BA5BB8" w:rsidRDefault="00CB71E3"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BA5BB8" w:rsidRDefault="00BA5BB8" w:rsidP="00CB71E3">
      <w:pPr>
        <w:jc w:val="center"/>
        <w:rPr>
          <w:rFonts w:ascii="Times New Roman" w:hAnsi="Times New Roman" w:cs="Times New Roman"/>
          <w:b/>
          <w:lang w:val="es-ES_tradnl"/>
        </w:rPr>
      </w:pPr>
    </w:p>
    <w:p w:rsidR="00CB71E3" w:rsidRPr="00BA5BB8" w:rsidRDefault="00CB71E3" w:rsidP="00CB71E3">
      <w:pPr>
        <w:jc w:val="center"/>
        <w:rPr>
          <w:rFonts w:ascii="Times New Roman" w:hAnsi="Times New Roman" w:cs="Times New Roman"/>
          <w:b/>
          <w:lang w:val="es-ES_tradnl"/>
        </w:rPr>
      </w:pPr>
      <w:r w:rsidRPr="00BA5BB8">
        <w:rPr>
          <w:rFonts w:ascii="Times New Roman" w:hAnsi="Times New Roman" w:cs="Times New Roman"/>
          <w:b/>
          <w:noProof/>
        </w:rPr>
        <w:drawing>
          <wp:anchor distT="0" distB="0" distL="114300" distR="114300" simplePos="0" relativeHeight="251685888" behindDoc="0" locked="0" layoutInCell="1" allowOverlap="1">
            <wp:simplePos x="0" y="0"/>
            <wp:positionH relativeFrom="column">
              <wp:posOffset>2438400</wp:posOffset>
            </wp:positionH>
            <wp:positionV relativeFrom="paragraph">
              <wp:posOffset>46355</wp:posOffset>
            </wp:positionV>
            <wp:extent cx="838200" cy="831850"/>
            <wp:effectExtent l="19050" t="0" r="0" b="0"/>
            <wp:wrapNone/>
            <wp:docPr id="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38200" cy="831850"/>
                    </a:xfrm>
                    <a:prstGeom prst="rect">
                      <a:avLst/>
                    </a:prstGeom>
                    <a:noFill/>
                    <a:ln w="9525">
                      <a:noFill/>
                      <a:miter lim="800000"/>
                      <a:headEnd/>
                      <a:tailEnd/>
                    </a:ln>
                  </pic:spPr>
                </pic:pic>
              </a:graphicData>
            </a:graphic>
          </wp:anchor>
        </w:drawing>
      </w:r>
    </w:p>
    <w:p w:rsidR="00CB71E3" w:rsidRPr="00BA5BB8" w:rsidRDefault="00CB71E3" w:rsidP="00CB71E3">
      <w:pPr>
        <w:jc w:val="center"/>
        <w:rPr>
          <w:rFonts w:ascii="Times New Roman" w:hAnsi="Times New Roman" w:cs="Times New Roman"/>
          <w:b/>
          <w:lang w:val="es-ES_tradnl"/>
        </w:rPr>
      </w:pPr>
    </w:p>
    <w:p w:rsidR="00CB71E3" w:rsidRPr="00BA5BB8" w:rsidRDefault="00CB71E3" w:rsidP="00CB71E3">
      <w:pPr>
        <w:jc w:val="center"/>
        <w:rPr>
          <w:rFonts w:ascii="Times New Roman" w:hAnsi="Times New Roman" w:cs="Times New Roman"/>
          <w:b/>
          <w:lang w:val="es-ES_tradnl"/>
        </w:rPr>
      </w:pP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PONTIFICIA UNIVERSIDAD JAVERIANA</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FACULTAD DE INGENIERÍA</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DEPARTAMENTO DE INGENIERÍA ELECTRÓNICA</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PROYECTO DE GRADO</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BOGOTÁ</w:t>
      </w:r>
    </w:p>
    <w:p w:rsidR="00BA5BB8" w:rsidRPr="00BA5BB8" w:rsidRDefault="00BA5BB8" w:rsidP="00BA5BB8">
      <w:pPr>
        <w:spacing w:after="0" w:line="360" w:lineRule="auto"/>
        <w:jc w:val="center"/>
        <w:rPr>
          <w:rFonts w:ascii="Times New Roman" w:eastAsia="Times New Roman" w:hAnsi="Times New Roman"/>
          <w:b/>
          <w:color w:val="000000"/>
          <w:lang w:val="es-ES" w:eastAsia="es-ES"/>
        </w:rPr>
      </w:pPr>
      <w:r w:rsidRPr="00BA5BB8">
        <w:rPr>
          <w:rFonts w:ascii="Times New Roman" w:eastAsia="Times New Roman" w:hAnsi="Times New Roman"/>
          <w:b/>
          <w:color w:val="000000"/>
          <w:lang w:val="es-ES" w:eastAsia="es-ES"/>
        </w:rPr>
        <w:t>2008</w:t>
      </w:r>
    </w:p>
    <w:bookmarkStart w:id="0" w:name="_Ref208171789" w:displacedByCustomXml="next"/>
    <w:sdt>
      <w:sdtPr>
        <w:rPr>
          <w:rFonts w:asciiTheme="minorHAnsi" w:eastAsiaTheme="minorEastAsia" w:hAnsiTheme="minorHAnsi" w:cstheme="minorBidi"/>
          <w:b w:val="0"/>
          <w:bCs w:val="0"/>
          <w:color w:val="auto"/>
          <w:sz w:val="22"/>
          <w:szCs w:val="22"/>
          <w:lang w:val="es-CO" w:eastAsia="es-CO"/>
        </w:rPr>
        <w:id w:val="3845863"/>
        <w:docPartObj>
          <w:docPartGallery w:val="Table of Contents"/>
          <w:docPartUnique/>
        </w:docPartObj>
      </w:sdtPr>
      <w:sdtContent>
        <w:p w:rsidR="00BF74FE" w:rsidRDefault="00BF74FE">
          <w:pPr>
            <w:pStyle w:val="TtulodeTDC"/>
          </w:pPr>
          <w:r>
            <w:t>Contenido</w:t>
          </w:r>
        </w:p>
        <w:p w:rsidR="00BF74FE" w:rsidRDefault="00487D69">
          <w:pPr>
            <w:pStyle w:val="TDC1"/>
            <w:tabs>
              <w:tab w:val="right" w:leader="dot" w:pos="8828"/>
            </w:tabs>
            <w:rPr>
              <w:noProof/>
            </w:rPr>
          </w:pPr>
          <w:r>
            <w:rPr>
              <w:lang w:val="es-ES"/>
            </w:rPr>
            <w:fldChar w:fldCharType="begin"/>
          </w:r>
          <w:r w:rsidR="00BF74FE">
            <w:rPr>
              <w:lang w:val="es-ES"/>
            </w:rPr>
            <w:instrText xml:space="preserve"> TOC \o "1-3" \h \z \u </w:instrText>
          </w:r>
          <w:r>
            <w:rPr>
              <w:lang w:val="es-ES"/>
            </w:rPr>
            <w:fldChar w:fldCharType="separate"/>
          </w:r>
          <w:hyperlink w:anchor="_Toc208173474" w:history="1">
            <w:r w:rsidR="00BF74FE" w:rsidRPr="008D3E74">
              <w:rPr>
                <w:rStyle w:val="Hipervnculo"/>
                <w:noProof/>
              </w:rPr>
              <w:t>INTRODUCCIÓN</w:t>
            </w:r>
            <w:r w:rsidR="00BF74FE">
              <w:rPr>
                <w:noProof/>
                <w:webHidden/>
              </w:rPr>
              <w:tab/>
            </w:r>
            <w:r>
              <w:rPr>
                <w:noProof/>
                <w:webHidden/>
              </w:rPr>
              <w:fldChar w:fldCharType="begin"/>
            </w:r>
            <w:r w:rsidR="00BF74FE">
              <w:rPr>
                <w:noProof/>
                <w:webHidden/>
              </w:rPr>
              <w:instrText xml:space="preserve"> PAGEREF _Toc208173474 \h </w:instrText>
            </w:r>
            <w:r>
              <w:rPr>
                <w:noProof/>
                <w:webHidden/>
              </w:rPr>
            </w:r>
            <w:r>
              <w:rPr>
                <w:noProof/>
                <w:webHidden/>
              </w:rPr>
              <w:fldChar w:fldCharType="separate"/>
            </w:r>
            <w:r w:rsidR="00751A98">
              <w:rPr>
                <w:noProof/>
                <w:webHidden/>
              </w:rPr>
              <w:t>4</w:t>
            </w:r>
            <w:r>
              <w:rPr>
                <w:noProof/>
                <w:webHidden/>
              </w:rPr>
              <w:fldChar w:fldCharType="end"/>
            </w:r>
          </w:hyperlink>
        </w:p>
        <w:p w:rsidR="00BF74FE" w:rsidRDefault="00487D69">
          <w:pPr>
            <w:pStyle w:val="TDC1"/>
            <w:tabs>
              <w:tab w:val="right" w:leader="dot" w:pos="8828"/>
            </w:tabs>
            <w:rPr>
              <w:noProof/>
            </w:rPr>
          </w:pPr>
          <w:hyperlink w:anchor="_Toc208173475" w:history="1">
            <w:r w:rsidR="00BF74FE" w:rsidRPr="008D3E74">
              <w:rPr>
                <w:rStyle w:val="Hipervnculo"/>
                <w:noProof/>
              </w:rPr>
              <w:t>OBJETIVO GENERAL Y OBJETIVOS ESPECIFICOS</w:t>
            </w:r>
            <w:r w:rsidR="00BF74FE">
              <w:rPr>
                <w:noProof/>
                <w:webHidden/>
              </w:rPr>
              <w:tab/>
            </w:r>
            <w:r>
              <w:rPr>
                <w:noProof/>
                <w:webHidden/>
              </w:rPr>
              <w:fldChar w:fldCharType="begin"/>
            </w:r>
            <w:r w:rsidR="00BF74FE">
              <w:rPr>
                <w:noProof/>
                <w:webHidden/>
              </w:rPr>
              <w:instrText xml:space="preserve"> PAGEREF _Toc208173475 \h </w:instrText>
            </w:r>
            <w:r>
              <w:rPr>
                <w:noProof/>
                <w:webHidden/>
              </w:rPr>
            </w:r>
            <w:r>
              <w:rPr>
                <w:noProof/>
                <w:webHidden/>
              </w:rPr>
              <w:fldChar w:fldCharType="separate"/>
            </w:r>
            <w:r w:rsidR="00751A98">
              <w:rPr>
                <w:noProof/>
                <w:webHidden/>
              </w:rPr>
              <w:t>5</w:t>
            </w:r>
            <w:r>
              <w:rPr>
                <w:noProof/>
                <w:webHidden/>
              </w:rPr>
              <w:fldChar w:fldCharType="end"/>
            </w:r>
          </w:hyperlink>
        </w:p>
        <w:p w:rsidR="00BF74FE" w:rsidRDefault="00487D69">
          <w:pPr>
            <w:pStyle w:val="TDC2"/>
            <w:tabs>
              <w:tab w:val="right" w:leader="dot" w:pos="8828"/>
            </w:tabs>
            <w:rPr>
              <w:noProof/>
            </w:rPr>
          </w:pPr>
          <w:hyperlink w:anchor="_Toc208173476" w:history="1">
            <w:r w:rsidR="00BF74FE" w:rsidRPr="008D3E74">
              <w:rPr>
                <w:rStyle w:val="Hipervnculo"/>
                <w:noProof/>
              </w:rPr>
              <w:t>2.1 OBJETIVO GENERAL</w:t>
            </w:r>
            <w:r w:rsidR="00BF74FE">
              <w:rPr>
                <w:noProof/>
                <w:webHidden/>
              </w:rPr>
              <w:tab/>
            </w:r>
            <w:r>
              <w:rPr>
                <w:noProof/>
                <w:webHidden/>
              </w:rPr>
              <w:fldChar w:fldCharType="begin"/>
            </w:r>
            <w:r w:rsidR="00BF74FE">
              <w:rPr>
                <w:noProof/>
                <w:webHidden/>
              </w:rPr>
              <w:instrText xml:space="preserve"> PAGEREF _Toc208173476 \h </w:instrText>
            </w:r>
            <w:r>
              <w:rPr>
                <w:noProof/>
                <w:webHidden/>
              </w:rPr>
            </w:r>
            <w:r>
              <w:rPr>
                <w:noProof/>
                <w:webHidden/>
              </w:rPr>
              <w:fldChar w:fldCharType="separate"/>
            </w:r>
            <w:r w:rsidR="00751A98">
              <w:rPr>
                <w:noProof/>
                <w:webHidden/>
              </w:rPr>
              <w:t>5</w:t>
            </w:r>
            <w:r>
              <w:rPr>
                <w:noProof/>
                <w:webHidden/>
              </w:rPr>
              <w:fldChar w:fldCharType="end"/>
            </w:r>
          </w:hyperlink>
        </w:p>
        <w:p w:rsidR="00BF74FE" w:rsidRDefault="00487D69">
          <w:pPr>
            <w:pStyle w:val="TDC2"/>
            <w:tabs>
              <w:tab w:val="right" w:leader="dot" w:pos="8828"/>
            </w:tabs>
            <w:rPr>
              <w:noProof/>
            </w:rPr>
          </w:pPr>
          <w:hyperlink w:anchor="_Toc208173477" w:history="1">
            <w:r w:rsidR="00BF74FE" w:rsidRPr="008D3E74">
              <w:rPr>
                <w:rStyle w:val="Hipervnculo"/>
                <w:noProof/>
              </w:rPr>
              <w:t>2.2  OBJETIVOS ESPECÍFICOS</w:t>
            </w:r>
            <w:r w:rsidR="00BF74FE">
              <w:rPr>
                <w:noProof/>
                <w:webHidden/>
              </w:rPr>
              <w:tab/>
            </w:r>
            <w:r>
              <w:rPr>
                <w:noProof/>
                <w:webHidden/>
              </w:rPr>
              <w:fldChar w:fldCharType="begin"/>
            </w:r>
            <w:r w:rsidR="00BF74FE">
              <w:rPr>
                <w:noProof/>
                <w:webHidden/>
              </w:rPr>
              <w:instrText xml:space="preserve"> PAGEREF _Toc208173477 \h </w:instrText>
            </w:r>
            <w:r>
              <w:rPr>
                <w:noProof/>
                <w:webHidden/>
              </w:rPr>
            </w:r>
            <w:r>
              <w:rPr>
                <w:noProof/>
                <w:webHidden/>
              </w:rPr>
              <w:fldChar w:fldCharType="separate"/>
            </w:r>
            <w:r w:rsidR="00751A98">
              <w:rPr>
                <w:noProof/>
                <w:webHidden/>
              </w:rPr>
              <w:t>5</w:t>
            </w:r>
            <w:r>
              <w:rPr>
                <w:noProof/>
                <w:webHidden/>
              </w:rPr>
              <w:fldChar w:fldCharType="end"/>
            </w:r>
          </w:hyperlink>
        </w:p>
        <w:p w:rsidR="00BF74FE" w:rsidRDefault="00487D69">
          <w:pPr>
            <w:pStyle w:val="TDC1"/>
            <w:tabs>
              <w:tab w:val="right" w:leader="dot" w:pos="8828"/>
            </w:tabs>
            <w:rPr>
              <w:noProof/>
            </w:rPr>
          </w:pPr>
          <w:hyperlink w:anchor="_Toc208173478" w:history="1">
            <w:r w:rsidR="00BF74FE" w:rsidRPr="008D3E74">
              <w:rPr>
                <w:rStyle w:val="Hipervnculo"/>
                <w:noProof/>
              </w:rPr>
              <w:t>ESPECIFICACIONES</w:t>
            </w:r>
            <w:r w:rsidR="00BF74FE">
              <w:rPr>
                <w:noProof/>
                <w:webHidden/>
              </w:rPr>
              <w:tab/>
            </w:r>
            <w:r>
              <w:rPr>
                <w:noProof/>
                <w:webHidden/>
              </w:rPr>
              <w:fldChar w:fldCharType="begin"/>
            </w:r>
            <w:r w:rsidR="00BF74FE">
              <w:rPr>
                <w:noProof/>
                <w:webHidden/>
              </w:rPr>
              <w:instrText xml:space="preserve"> PAGEREF _Toc208173478 \h </w:instrText>
            </w:r>
            <w:r>
              <w:rPr>
                <w:noProof/>
                <w:webHidden/>
              </w:rPr>
            </w:r>
            <w:r>
              <w:rPr>
                <w:noProof/>
                <w:webHidden/>
              </w:rPr>
              <w:fldChar w:fldCharType="separate"/>
            </w:r>
            <w:r w:rsidR="00751A98">
              <w:rPr>
                <w:noProof/>
                <w:webHidden/>
              </w:rPr>
              <w:t>5</w:t>
            </w:r>
            <w:r>
              <w:rPr>
                <w:noProof/>
                <w:webHidden/>
              </w:rPr>
              <w:fldChar w:fldCharType="end"/>
            </w:r>
          </w:hyperlink>
        </w:p>
        <w:p w:rsidR="00BF74FE" w:rsidRDefault="00487D69">
          <w:pPr>
            <w:pStyle w:val="TDC2"/>
            <w:tabs>
              <w:tab w:val="right" w:leader="dot" w:pos="8828"/>
            </w:tabs>
            <w:rPr>
              <w:noProof/>
            </w:rPr>
          </w:pPr>
          <w:hyperlink w:anchor="_Toc208173479" w:history="1">
            <w:r w:rsidR="00BF74FE" w:rsidRPr="008D3E74">
              <w:rPr>
                <w:rStyle w:val="Hipervnculo"/>
                <w:noProof/>
              </w:rPr>
              <w:t>3.1 Implementación Capa Física.</w:t>
            </w:r>
            <w:r w:rsidR="00BF74FE">
              <w:rPr>
                <w:noProof/>
                <w:webHidden/>
              </w:rPr>
              <w:tab/>
            </w:r>
            <w:r>
              <w:rPr>
                <w:noProof/>
                <w:webHidden/>
              </w:rPr>
              <w:fldChar w:fldCharType="begin"/>
            </w:r>
            <w:r w:rsidR="00BF74FE">
              <w:rPr>
                <w:noProof/>
                <w:webHidden/>
              </w:rPr>
              <w:instrText xml:space="preserve"> PAGEREF _Toc208173479 \h </w:instrText>
            </w:r>
            <w:r>
              <w:rPr>
                <w:noProof/>
                <w:webHidden/>
              </w:rPr>
            </w:r>
            <w:r>
              <w:rPr>
                <w:noProof/>
                <w:webHidden/>
              </w:rPr>
              <w:fldChar w:fldCharType="separate"/>
            </w:r>
            <w:r w:rsidR="00751A98">
              <w:rPr>
                <w:noProof/>
                <w:webHidden/>
              </w:rPr>
              <w:t>5</w:t>
            </w:r>
            <w:r>
              <w:rPr>
                <w:noProof/>
                <w:webHidden/>
              </w:rPr>
              <w:fldChar w:fldCharType="end"/>
            </w:r>
          </w:hyperlink>
        </w:p>
        <w:p w:rsidR="00BF74FE" w:rsidRDefault="00487D69">
          <w:pPr>
            <w:pStyle w:val="TDC3"/>
            <w:tabs>
              <w:tab w:val="right" w:leader="dot" w:pos="8828"/>
            </w:tabs>
            <w:rPr>
              <w:noProof/>
            </w:rPr>
          </w:pPr>
          <w:hyperlink w:anchor="_Toc208173480" w:history="1">
            <w:r w:rsidR="00BF74FE" w:rsidRPr="008D3E74">
              <w:rPr>
                <w:rStyle w:val="Hipervnculo"/>
                <w:noProof/>
              </w:rPr>
              <w:t>3.1.1 Lógica de negociación para la capa física (capa 1):</w:t>
            </w:r>
            <w:r w:rsidR="00BF74FE">
              <w:rPr>
                <w:noProof/>
                <w:webHidden/>
              </w:rPr>
              <w:tab/>
            </w:r>
            <w:r>
              <w:rPr>
                <w:noProof/>
                <w:webHidden/>
              </w:rPr>
              <w:fldChar w:fldCharType="begin"/>
            </w:r>
            <w:r w:rsidR="00BF74FE">
              <w:rPr>
                <w:noProof/>
                <w:webHidden/>
              </w:rPr>
              <w:instrText xml:space="preserve"> PAGEREF _Toc208173480 \h </w:instrText>
            </w:r>
            <w:r>
              <w:rPr>
                <w:noProof/>
                <w:webHidden/>
              </w:rPr>
            </w:r>
            <w:r>
              <w:rPr>
                <w:noProof/>
                <w:webHidden/>
              </w:rPr>
              <w:fldChar w:fldCharType="separate"/>
            </w:r>
            <w:r w:rsidR="00751A98">
              <w:rPr>
                <w:noProof/>
                <w:webHidden/>
              </w:rPr>
              <w:t>6</w:t>
            </w:r>
            <w:r>
              <w:rPr>
                <w:noProof/>
                <w:webHidden/>
              </w:rPr>
              <w:fldChar w:fldCharType="end"/>
            </w:r>
          </w:hyperlink>
        </w:p>
        <w:p w:rsidR="00BF74FE" w:rsidRDefault="00487D69">
          <w:pPr>
            <w:pStyle w:val="TDC3"/>
            <w:tabs>
              <w:tab w:val="right" w:leader="dot" w:pos="8828"/>
            </w:tabs>
            <w:rPr>
              <w:noProof/>
            </w:rPr>
          </w:pPr>
          <w:hyperlink w:anchor="_Toc208173481" w:history="1">
            <w:r w:rsidR="00BF74FE" w:rsidRPr="008D3E74">
              <w:rPr>
                <w:rStyle w:val="Hipervnculo"/>
                <w:noProof/>
              </w:rPr>
              <w:t>3.1.2 Visualización de la Capa Física:</w:t>
            </w:r>
            <w:r w:rsidR="00BF74FE">
              <w:rPr>
                <w:noProof/>
                <w:webHidden/>
              </w:rPr>
              <w:tab/>
            </w:r>
            <w:r>
              <w:rPr>
                <w:noProof/>
                <w:webHidden/>
              </w:rPr>
              <w:fldChar w:fldCharType="begin"/>
            </w:r>
            <w:r w:rsidR="00BF74FE">
              <w:rPr>
                <w:noProof/>
                <w:webHidden/>
              </w:rPr>
              <w:instrText xml:space="preserve"> PAGEREF _Toc208173481 \h </w:instrText>
            </w:r>
            <w:r>
              <w:rPr>
                <w:noProof/>
                <w:webHidden/>
              </w:rPr>
            </w:r>
            <w:r>
              <w:rPr>
                <w:noProof/>
                <w:webHidden/>
              </w:rPr>
              <w:fldChar w:fldCharType="separate"/>
            </w:r>
            <w:r w:rsidR="00751A98">
              <w:rPr>
                <w:noProof/>
                <w:webHidden/>
              </w:rPr>
              <w:t>6</w:t>
            </w:r>
            <w:r>
              <w:rPr>
                <w:noProof/>
                <w:webHidden/>
              </w:rPr>
              <w:fldChar w:fldCharType="end"/>
            </w:r>
          </w:hyperlink>
        </w:p>
        <w:p w:rsidR="00BF74FE" w:rsidRDefault="00487D69">
          <w:pPr>
            <w:pStyle w:val="TDC2"/>
            <w:tabs>
              <w:tab w:val="right" w:leader="dot" w:pos="8828"/>
            </w:tabs>
            <w:rPr>
              <w:noProof/>
            </w:rPr>
          </w:pPr>
          <w:hyperlink w:anchor="_Toc208173482" w:history="1">
            <w:r w:rsidR="00BF74FE" w:rsidRPr="008D3E74">
              <w:rPr>
                <w:rStyle w:val="Hipervnculo"/>
                <w:noProof/>
              </w:rPr>
              <w:t>3.2  Implementación Capa de Enlace de Datos (capa 2).</w:t>
            </w:r>
            <w:r w:rsidR="00BF74FE">
              <w:rPr>
                <w:noProof/>
                <w:webHidden/>
              </w:rPr>
              <w:tab/>
            </w:r>
            <w:r>
              <w:rPr>
                <w:noProof/>
                <w:webHidden/>
              </w:rPr>
              <w:fldChar w:fldCharType="begin"/>
            </w:r>
            <w:r w:rsidR="00BF74FE">
              <w:rPr>
                <w:noProof/>
                <w:webHidden/>
              </w:rPr>
              <w:instrText xml:space="preserve"> PAGEREF _Toc208173482 \h </w:instrText>
            </w:r>
            <w:r>
              <w:rPr>
                <w:noProof/>
                <w:webHidden/>
              </w:rPr>
            </w:r>
            <w:r>
              <w:rPr>
                <w:noProof/>
                <w:webHidden/>
              </w:rPr>
              <w:fldChar w:fldCharType="separate"/>
            </w:r>
            <w:r w:rsidR="00751A98">
              <w:rPr>
                <w:noProof/>
                <w:webHidden/>
              </w:rPr>
              <w:t>6</w:t>
            </w:r>
            <w:r>
              <w:rPr>
                <w:noProof/>
                <w:webHidden/>
              </w:rPr>
              <w:fldChar w:fldCharType="end"/>
            </w:r>
          </w:hyperlink>
        </w:p>
        <w:p w:rsidR="00BF74FE" w:rsidRDefault="00487D69">
          <w:pPr>
            <w:pStyle w:val="TDC3"/>
            <w:tabs>
              <w:tab w:val="right" w:leader="dot" w:pos="8828"/>
            </w:tabs>
            <w:rPr>
              <w:noProof/>
            </w:rPr>
          </w:pPr>
          <w:hyperlink w:anchor="_Toc208173483" w:history="1">
            <w:r w:rsidR="00BF74FE" w:rsidRPr="008D3E74">
              <w:rPr>
                <w:rStyle w:val="Hipervnculo"/>
                <w:noProof/>
              </w:rPr>
              <w:t>3.2.1 Lógica de negociación para la capa de enlace de datos:</w:t>
            </w:r>
            <w:r w:rsidR="00BF74FE">
              <w:rPr>
                <w:noProof/>
                <w:webHidden/>
              </w:rPr>
              <w:tab/>
            </w:r>
            <w:r>
              <w:rPr>
                <w:noProof/>
                <w:webHidden/>
              </w:rPr>
              <w:fldChar w:fldCharType="begin"/>
            </w:r>
            <w:r w:rsidR="00BF74FE">
              <w:rPr>
                <w:noProof/>
                <w:webHidden/>
              </w:rPr>
              <w:instrText xml:space="preserve"> PAGEREF _Toc208173483 \h </w:instrText>
            </w:r>
            <w:r>
              <w:rPr>
                <w:noProof/>
                <w:webHidden/>
              </w:rPr>
            </w:r>
            <w:r>
              <w:rPr>
                <w:noProof/>
                <w:webHidden/>
              </w:rPr>
              <w:fldChar w:fldCharType="separate"/>
            </w:r>
            <w:r w:rsidR="00751A98">
              <w:rPr>
                <w:noProof/>
                <w:webHidden/>
              </w:rPr>
              <w:t>6</w:t>
            </w:r>
            <w:r>
              <w:rPr>
                <w:noProof/>
                <w:webHidden/>
              </w:rPr>
              <w:fldChar w:fldCharType="end"/>
            </w:r>
          </w:hyperlink>
        </w:p>
        <w:p w:rsidR="00BF74FE" w:rsidRDefault="00487D69">
          <w:pPr>
            <w:pStyle w:val="TDC3"/>
            <w:tabs>
              <w:tab w:val="right" w:leader="dot" w:pos="8828"/>
            </w:tabs>
            <w:rPr>
              <w:noProof/>
            </w:rPr>
          </w:pPr>
          <w:hyperlink w:anchor="_Toc208173484" w:history="1">
            <w:r w:rsidR="00BF74FE" w:rsidRPr="008D3E74">
              <w:rPr>
                <w:rStyle w:val="Hipervnculo"/>
                <w:noProof/>
              </w:rPr>
              <w:t>3.2.2. Visualización de la capa de enlace de datos.</w:t>
            </w:r>
            <w:r w:rsidR="00BF74FE">
              <w:rPr>
                <w:noProof/>
                <w:webHidden/>
              </w:rPr>
              <w:tab/>
            </w:r>
            <w:r>
              <w:rPr>
                <w:noProof/>
                <w:webHidden/>
              </w:rPr>
              <w:fldChar w:fldCharType="begin"/>
            </w:r>
            <w:r w:rsidR="00BF74FE">
              <w:rPr>
                <w:noProof/>
                <w:webHidden/>
              </w:rPr>
              <w:instrText xml:space="preserve"> PAGEREF _Toc208173484 \h </w:instrText>
            </w:r>
            <w:r>
              <w:rPr>
                <w:noProof/>
                <w:webHidden/>
              </w:rPr>
            </w:r>
            <w:r>
              <w:rPr>
                <w:noProof/>
                <w:webHidden/>
              </w:rPr>
              <w:fldChar w:fldCharType="separate"/>
            </w:r>
            <w:r w:rsidR="00751A98">
              <w:rPr>
                <w:noProof/>
                <w:webHidden/>
              </w:rPr>
              <w:t>6</w:t>
            </w:r>
            <w:r>
              <w:rPr>
                <w:noProof/>
                <w:webHidden/>
              </w:rPr>
              <w:fldChar w:fldCharType="end"/>
            </w:r>
          </w:hyperlink>
        </w:p>
        <w:p w:rsidR="00BF74FE" w:rsidRDefault="00487D69">
          <w:pPr>
            <w:pStyle w:val="TDC2"/>
            <w:tabs>
              <w:tab w:val="right" w:leader="dot" w:pos="8828"/>
            </w:tabs>
            <w:rPr>
              <w:noProof/>
            </w:rPr>
          </w:pPr>
          <w:hyperlink w:anchor="_Toc208173485" w:history="1">
            <w:r w:rsidR="00BF74FE" w:rsidRPr="008D3E74">
              <w:rPr>
                <w:rStyle w:val="Hipervnculo"/>
                <w:noProof/>
              </w:rPr>
              <w:t>3.3 Implementación Capa de Red (capa 3)</w:t>
            </w:r>
            <w:r w:rsidR="00BF74FE">
              <w:rPr>
                <w:noProof/>
                <w:webHidden/>
              </w:rPr>
              <w:tab/>
            </w:r>
            <w:r>
              <w:rPr>
                <w:noProof/>
                <w:webHidden/>
              </w:rPr>
              <w:fldChar w:fldCharType="begin"/>
            </w:r>
            <w:r w:rsidR="00BF74FE">
              <w:rPr>
                <w:noProof/>
                <w:webHidden/>
              </w:rPr>
              <w:instrText xml:space="preserve"> PAGEREF _Toc208173485 \h </w:instrText>
            </w:r>
            <w:r>
              <w:rPr>
                <w:noProof/>
                <w:webHidden/>
              </w:rPr>
            </w:r>
            <w:r>
              <w:rPr>
                <w:noProof/>
                <w:webHidden/>
              </w:rPr>
              <w:fldChar w:fldCharType="separate"/>
            </w:r>
            <w:r w:rsidR="00751A98">
              <w:rPr>
                <w:noProof/>
                <w:webHidden/>
              </w:rPr>
              <w:t>7</w:t>
            </w:r>
            <w:r>
              <w:rPr>
                <w:noProof/>
                <w:webHidden/>
              </w:rPr>
              <w:fldChar w:fldCharType="end"/>
            </w:r>
          </w:hyperlink>
        </w:p>
        <w:p w:rsidR="00BF74FE" w:rsidRDefault="00487D69">
          <w:pPr>
            <w:pStyle w:val="TDC3"/>
            <w:tabs>
              <w:tab w:val="right" w:leader="dot" w:pos="8828"/>
            </w:tabs>
            <w:rPr>
              <w:noProof/>
            </w:rPr>
          </w:pPr>
          <w:hyperlink w:anchor="_Toc208173486" w:history="1">
            <w:r w:rsidR="00BF74FE" w:rsidRPr="008D3E74">
              <w:rPr>
                <w:rStyle w:val="Hipervnculo"/>
                <w:noProof/>
              </w:rPr>
              <w:t>3.3.1 Lógica de negociación para la capa de red</w:t>
            </w:r>
            <w:r w:rsidR="00BF74FE">
              <w:rPr>
                <w:noProof/>
                <w:webHidden/>
              </w:rPr>
              <w:tab/>
            </w:r>
            <w:r>
              <w:rPr>
                <w:noProof/>
                <w:webHidden/>
              </w:rPr>
              <w:fldChar w:fldCharType="begin"/>
            </w:r>
            <w:r w:rsidR="00BF74FE">
              <w:rPr>
                <w:noProof/>
                <w:webHidden/>
              </w:rPr>
              <w:instrText xml:space="preserve"> PAGEREF _Toc208173486 \h </w:instrText>
            </w:r>
            <w:r>
              <w:rPr>
                <w:noProof/>
                <w:webHidden/>
              </w:rPr>
            </w:r>
            <w:r>
              <w:rPr>
                <w:noProof/>
                <w:webHidden/>
              </w:rPr>
              <w:fldChar w:fldCharType="separate"/>
            </w:r>
            <w:r w:rsidR="00751A98">
              <w:rPr>
                <w:noProof/>
                <w:webHidden/>
              </w:rPr>
              <w:t>7</w:t>
            </w:r>
            <w:r>
              <w:rPr>
                <w:noProof/>
                <w:webHidden/>
              </w:rPr>
              <w:fldChar w:fldCharType="end"/>
            </w:r>
          </w:hyperlink>
        </w:p>
        <w:p w:rsidR="00BF74FE" w:rsidRDefault="00487D69">
          <w:pPr>
            <w:pStyle w:val="TDC3"/>
            <w:tabs>
              <w:tab w:val="right" w:leader="dot" w:pos="8828"/>
            </w:tabs>
            <w:rPr>
              <w:noProof/>
            </w:rPr>
          </w:pPr>
          <w:hyperlink w:anchor="_Toc208173487" w:history="1">
            <w:r w:rsidR="00BF74FE" w:rsidRPr="008D3E74">
              <w:rPr>
                <w:rStyle w:val="Hipervnculo"/>
                <w:noProof/>
              </w:rPr>
              <w:t>3.3.2 Visualización para la capa de red.</w:t>
            </w:r>
            <w:r w:rsidR="00BF74FE">
              <w:rPr>
                <w:noProof/>
                <w:webHidden/>
              </w:rPr>
              <w:tab/>
            </w:r>
            <w:r>
              <w:rPr>
                <w:noProof/>
                <w:webHidden/>
              </w:rPr>
              <w:fldChar w:fldCharType="begin"/>
            </w:r>
            <w:r w:rsidR="00BF74FE">
              <w:rPr>
                <w:noProof/>
                <w:webHidden/>
              </w:rPr>
              <w:instrText xml:space="preserve"> PAGEREF _Toc208173487 \h </w:instrText>
            </w:r>
            <w:r>
              <w:rPr>
                <w:noProof/>
                <w:webHidden/>
              </w:rPr>
            </w:r>
            <w:r>
              <w:rPr>
                <w:noProof/>
                <w:webHidden/>
              </w:rPr>
              <w:fldChar w:fldCharType="separate"/>
            </w:r>
            <w:r w:rsidR="00751A98">
              <w:rPr>
                <w:noProof/>
                <w:webHidden/>
              </w:rPr>
              <w:t>7</w:t>
            </w:r>
            <w:r>
              <w:rPr>
                <w:noProof/>
                <w:webHidden/>
              </w:rPr>
              <w:fldChar w:fldCharType="end"/>
            </w:r>
          </w:hyperlink>
        </w:p>
        <w:p w:rsidR="00BF74FE" w:rsidRDefault="00487D69">
          <w:pPr>
            <w:pStyle w:val="TDC2"/>
            <w:tabs>
              <w:tab w:val="right" w:leader="dot" w:pos="8828"/>
            </w:tabs>
            <w:rPr>
              <w:noProof/>
            </w:rPr>
          </w:pPr>
          <w:hyperlink w:anchor="_Toc208173488" w:history="1">
            <w:r w:rsidR="00BF74FE" w:rsidRPr="008D3E74">
              <w:rPr>
                <w:rStyle w:val="Hipervnculo"/>
                <w:noProof/>
              </w:rPr>
              <w:t>3.4 Implementación Capa De Transporte (Capa 4)</w:t>
            </w:r>
            <w:r w:rsidR="00BF74FE">
              <w:rPr>
                <w:noProof/>
                <w:webHidden/>
              </w:rPr>
              <w:tab/>
            </w:r>
            <w:r>
              <w:rPr>
                <w:noProof/>
                <w:webHidden/>
              </w:rPr>
              <w:fldChar w:fldCharType="begin"/>
            </w:r>
            <w:r w:rsidR="00BF74FE">
              <w:rPr>
                <w:noProof/>
                <w:webHidden/>
              </w:rPr>
              <w:instrText xml:space="preserve"> PAGEREF _Toc208173488 \h </w:instrText>
            </w:r>
            <w:r>
              <w:rPr>
                <w:noProof/>
                <w:webHidden/>
              </w:rPr>
            </w:r>
            <w:r>
              <w:rPr>
                <w:noProof/>
                <w:webHidden/>
              </w:rPr>
              <w:fldChar w:fldCharType="separate"/>
            </w:r>
            <w:r w:rsidR="00751A98">
              <w:rPr>
                <w:noProof/>
                <w:webHidden/>
              </w:rPr>
              <w:t>7</w:t>
            </w:r>
            <w:r>
              <w:rPr>
                <w:noProof/>
                <w:webHidden/>
              </w:rPr>
              <w:fldChar w:fldCharType="end"/>
            </w:r>
          </w:hyperlink>
        </w:p>
        <w:p w:rsidR="00BF74FE" w:rsidRDefault="00487D69">
          <w:pPr>
            <w:pStyle w:val="TDC3"/>
            <w:tabs>
              <w:tab w:val="right" w:leader="dot" w:pos="8828"/>
            </w:tabs>
            <w:rPr>
              <w:noProof/>
            </w:rPr>
          </w:pPr>
          <w:hyperlink w:anchor="_Toc208173489" w:history="1">
            <w:r w:rsidR="00BF74FE" w:rsidRPr="008D3E74">
              <w:rPr>
                <w:rStyle w:val="Hipervnculo"/>
                <w:noProof/>
              </w:rPr>
              <w:t>3.4.1 Lógica de negociación para la capa de transporte.</w:t>
            </w:r>
            <w:r w:rsidR="00BF74FE">
              <w:rPr>
                <w:noProof/>
                <w:webHidden/>
              </w:rPr>
              <w:tab/>
            </w:r>
            <w:r>
              <w:rPr>
                <w:noProof/>
                <w:webHidden/>
              </w:rPr>
              <w:fldChar w:fldCharType="begin"/>
            </w:r>
            <w:r w:rsidR="00BF74FE">
              <w:rPr>
                <w:noProof/>
                <w:webHidden/>
              </w:rPr>
              <w:instrText xml:space="preserve"> PAGEREF _Toc208173489 \h </w:instrText>
            </w:r>
            <w:r>
              <w:rPr>
                <w:noProof/>
                <w:webHidden/>
              </w:rPr>
            </w:r>
            <w:r>
              <w:rPr>
                <w:noProof/>
                <w:webHidden/>
              </w:rPr>
              <w:fldChar w:fldCharType="separate"/>
            </w:r>
            <w:r w:rsidR="00751A98">
              <w:rPr>
                <w:noProof/>
                <w:webHidden/>
              </w:rPr>
              <w:t>8</w:t>
            </w:r>
            <w:r>
              <w:rPr>
                <w:noProof/>
                <w:webHidden/>
              </w:rPr>
              <w:fldChar w:fldCharType="end"/>
            </w:r>
          </w:hyperlink>
        </w:p>
        <w:p w:rsidR="00BF74FE" w:rsidRDefault="00487D69">
          <w:pPr>
            <w:pStyle w:val="TDC3"/>
            <w:tabs>
              <w:tab w:val="right" w:leader="dot" w:pos="8828"/>
            </w:tabs>
            <w:rPr>
              <w:noProof/>
            </w:rPr>
          </w:pPr>
          <w:hyperlink w:anchor="_Toc208173490" w:history="1">
            <w:r w:rsidR="00BF74FE" w:rsidRPr="008D3E74">
              <w:rPr>
                <w:rStyle w:val="Hipervnculo"/>
                <w:noProof/>
              </w:rPr>
              <w:t>3.4.2 Visualización de la capa de Transporte</w:t>
            </w:r>
            <w:r w:rsidR="00BF74FE">
              <w:rPr>
                <w:noProof/>
                <w:webHidden/>
              </w:rPr>
              <w:tab/>
            </w:r>
            <w:r>
              <w:rPr>
                <w:noProof/>
                <w:webHidden/>
              </w:rPr>
              <w:fldChar w:fldCharType="begin"/>
            </w:r>
            <w:r w:rsidR="00BF74FE">
              <w:rPr>
                <w:noProof/>
                <w:webHidden/>
              </w:rPr>
              <w:instrText xml:space="preserve"> PAGEREF _Toc208173490 \h </w:instrText>
            </w:r>
            <w:r>
              <w:rPr>
                <w:noProof/>
                <w:webHidden/>
              </w:rPr>
            </w:r>
            <w:r>
              <w:rPr>
                <w:noProof/>
                <w:webHidden/>
              </w:rPr>
              <w:fldChar w:fldCharType="separate"/>
            </w:r>
            <w:r w:rsidR="00751A98">
              <w:rPr>
                <w:noProof/>
                <w:webHidden/>
              </w:rPr>
              <w:t>8</w:t>
            </w:r>
            <w:r>
              <w:rPr>
                <w:noProof/>
                <w:webHidden/>
              </w:rPr>
              <w:fldChar w:fldCharType="end"/>
            </w:r>
          </w:hyperlink>
        </w:p>
        <w:p w:rsidR="00BF74FE" w:rsidRDefault="00487D69">
          <w:pPr>
            <w:pStyle w:val="TDC2"/>
            <w:tabs>
              <w:tab w:val="right" w:leader="dot" w:pos="8828"/>
            </w:tabs>
            <w:rPr>
              <w:noProof/>
            </w:rPr>
          </w:pPr>
          <w:hyperlink w:anchor="_Toc208173491" w:history="1">
            <w:r w:rsidR="00BF74FE" w:rsidRPr="008D3E74">
              <w:rPr>
                <w:rStyle w:val="Hipervnculo"/>
                <w:noProof/>
              </w:rPr>
              <w:t>3.5 Implementación Dispositivos:</w:t>
            </w:r>
            <w:r w:rsidR="00BF74FE">
              <w:rPr>
                <w:noProof/>
                <w:webHidden/>
              </w:rPr>
              <w:tab/>
            </w:r>
            <w:r>
              <w:rPr>
                <w:noProof/>
                <w:webHidden/>
              </w:rPr>
              <w:fldChar w:fldCharType="begin"/>
            </w:r>
            <w:r w:rsidR="00BF74FE">
              <w:rPr>
                <w:noProof/>
                <w:webHidden/>
              </w:rPr>
              <w:instrText xml:space="preserve"> PAGEREF _Toc208173491 \h </w:instrText>
            </w:r>
            <w:r>
              <w:rPr>
                <w:noProof/>
                <w:webHidden/>
              </w:rPr>
            </w:r>
            <w:r>
              <w:rPr>
                <w:noProof/>
                <w:webHidden/>
              </w:rPr>
              <w:fldChar w:fldCharType="separate"/>
            </w:r>
            <w:r w:rsidR="00751A98">
              <w:rPr>
                <w:noProof/>
                <w:webHidden/>
              </w:rPr>
              <w:t>8</w:t>
            </w:r>
            <w:r>
              <w:rPr>
                <w:noProof/>
                <w:webHidden/>
              </w:rPr>
              <w:fldChar w:fldCharType="end"/>
            </w:r>
          </w:hyperlink>
        </w:p>
        <w:p w:rsidR="00BF74FE" w:rsidRDefault="00487D69">
          <w:pPr>
            <w:pStyle w:val="TDC3"/>
            <w:tabs>
              <w:tab w:val="right" w:leader="dot" w:pos="8828"/>
            </w:tabs>
            <w:rPr>
              <w:noProof/>
            </w:rPr>
          </w:pPr>
          <w:hyperlink w:anchor="_Toc208173492" w:history="1">
            <w:r w:rsidR="00BF74FE" w:rsidRPr="008D3E74">
              <w:rPr>
                <w:rStyle w:val="Hipervnculo"/>
                <w:noProof/>
              </w:rPr>
              <w:t>3.5.1 HUB</w:t>
            </w:r>
            <w:r w:rsidR="00BF74FE">
              <w:rPr>
                <w:noProof/>
                <w:webHidden/>
              </w:rPr>
              <w:tab/>
            </w:r>
            <w:r>
              <w:rPr>
                <w:noProof/>
                <w:webHidden/>
              </w:rPr>
              <w:fldChar w:fldCharType="begin"/>
            </w:r>
            <w:r w:rsidR="00BF74FE">
              <w:rPr>
                <w:noProof/>
                <w:webHidden/>
              </w:rPr>
              <w:instrText xml:space="preserve"> PAGEREF _Toc208173492 \h </w:instrText>
            </w:r>
            <w:r>
              <w:rPr>
                <w:noProof/>
                <w:webHidden/>
              </w:rPr>
            </w:r>
            <w:r>
              <w:rPr>
                <w:noProof/>
                <w:webHidden/>
              </w:rPr>
              <w:fldChar w:fldCharType="separate"/>
            </w:r>
            <w:r w:rsidR="00751A98">
              <w:rPr>
                <w:noProof/>
                <w:webHidden/>
              </w:rPr>
              <w:t>8</w:t>
            </w:r>
            <w:r>
              <w:rPr>
                <w:noProof/>
                <w:webHidden/>
              </w:rPr>
              <w:fldChar w:fldCharType="end"/>
            </w:r>
          </w:hyperlink>
        </w:p>
        <w:p w:rsidR="00BF74FE" w:rsidRDefault="00487D69">
          <w:pPr>
            <w:pStyle w:val="TDC3"/>
            <w:tabs>
              <w:tab w:val="right" w:leader="dot" w:pos="8828"/>
            </w:tabs>
            <w:rPr>
              <w:noProof/>
            </w:rPr>
          </w:pPr>
          <w:hyperlink w:anchor="_Toc208173493" w:history="1">
            <w:r w:rsidR="00BF74FE" w:rsidRPr="008D3E74">
              <w:rPr>
                <w:rStyle w:val="Hipervnculo"/>
                <w:noProof/>
              </w:rPr>
              <w:t>3.5.2 SWITCH</w:t>
            </w:r>
            <w:r w:rsidR="00BF74FE">
              <w:rPr>
                <w:noProof/>
                <w:webHidden/>
              </w:rPr>
              <w:tab/>
            </w:r>
            <w:r>
              <w:rPr>
                <w:noProof/>
                <w:webHidden/>
              </w:rPr>
              <w:fldChar w:fldCharType="begin"/>
            </w:r>
            <w:r w:rsidR="00BF74FE">
              <w:rPr>
                <w:noProof/>
                <w:webHidden/>
              </w:rPr>
              <w:instrText xml:space="preserve"> PAGEREF _Toc208173493 \h </w:instrText>
            </w:r>
            <w:r>
              <w:rPr>
                <w:noProof/>
                <w:webHidden/>
              </w:rPr>
            </w:r>
            <w:r>
              <w:rPr>
                <w:noProof/>
                <w:webHidden/>
              </w:rPr>
              <w:fldChar w:fldCharType="separate"/>
            </w:r>
            <w:r w:rsidR="00751A98">
              <w:rPr>
                <w:noProof/>
                <w:webHidden/>
              </w:rPr>
              <w:t>8</w:t>
            </w:r>
            <w:r>
              <w:rPr>
                <w:noProof/>
                <w:webHidden/>
              </w:rPr>
              <w:fldChar w:fldCharType="end"/>
            </w:r>
          </w:hyperlink>
        </w:p>
        <w:p w:rsidR="00BF74FE" w:rsidRDefault="00487D69">
          <w:pPr>
            <w:pStyle w:val="TDC3"/>
            <w:tabs>
              <w:tab w:val="right" w:leader="dot" w:pos="8828"/>
            </w:tabs>
            <w:rPr>
              <w:noProof/>
            </w:rPr>
          </w:pPr>
          <w:hyperlink w:anchor="_Toc208173494" w:history="1">
            <w:r w:rsidR="00BF74FE" w:rsidRPr="008D3E74">
              <w:rPr>
                <w:rStyle w:val="Hipervnculo"/>
                <w:noProof/>
              </w:rPr>
              <w:t>3.5.3 ROUTER:</w:t>
            </w:r>
            <w:r w:rsidR="00BF74FE">
              <w:rPr>
                <w:noProof/>
                <w:webHidden/>
              </w:rPr>
              <w:tab/>
            </w:r>
            <w:r>
              <w:rPr>
                <w:noProof/>
                <w:webHidden/>
              </w:rPr>
              <w:fldChar w:fldCharType="begin"/>
            </w:r>
            <w:r w:rsidR="00BF74FE">
              <w:rPr>
                <w:noProof/>
                <w:webHidden/>
              </w:rPr>
              <w:instrText xml:space="preserve"> PAGEREF _Toc208173494 \h </w:instrText>
            </w:r>
            <w:r>
              <w:rPr>
                <w:noProof/>
                <w:webHidden/>
              </w:rPr>
            </w:r>
            <w:r>
              <w:rPr>
                <w:noProof/>
                <w:webHidden/>
              </w:rPr>
              <w:fldChar w:fldCharType="separate"/>
            </w:r>
            <w:r w:rsidR="00751A98">
              <w:rPr>
                <w:noProof/>
                <w:webHidden/>
              </w:rPr>
              <w:t>8</w:t>
            </w:r>
            <w:r>
              <w:rPr>
                <w:noProof/>
                <w:webHidden/>
              </w:rPr>
              <w:fldChar w:fldCharType="end"/>
            </w:r>
          </w:hyperlink>
        </w:p>
        <w:p w:rsidR="00BF74FE" w:rsidRDefault="00487D69">
          <w:pPr>
            <w:pStyle w:val="TDC3"/>
            <w:tabs>
              <w:tab w:val="right" w:leader="dot" w:pos="8828"/>
            </w:tabs>
            <w:rPr>
              <w:noProof/>
            </w:rPr>
          </w:pPr>
          <w:hyperlink w:anchor="_Toc208173495" w:history="1">
            <w:r w:rsidR="00BF74FE" w:rsidRPr="008D3E74">
              <w:rPr>
                <w:rStyle w:val="Hipervnculo"/>
                <w:noProof/>
              </w:rPr>
              <w:t>HOST</w:t>
            </w:r>
            <w:r w:rsidR="00BF74FE">
              <w:rPr>
                <w:noProof/>
                <w:webHidden/>
              </w:rPr>
              <w:tab/>
            </w:r>
            <w:r>
              <w:rPr>
                <w:noProof/>
                <w:webHidden/>
              </w:rPr>
              <w:fldChar w:fldCharType="begin"/>
            </w:r>
            <w:r w:rsidR="00BF74FE">
              <w:rPr>
                <w:noProof/>
                <w:webHidden/>
              </w:rPr>
              <w:instrText xml:space="preserve"> PAGEREF _Toc208173495 \h </w:instrText>
            </w:r>
            <w:r>
              <w:rPr>
                <w:noProof/>
                <w:webHidden/>
              </w:rPr>
            </w:r>
            <w:r>
              <w:rPr>
                <w:noProof/>
                <w:webHidden/>
              </w:rPr>
              <w:fldChar w:fldCharType="separate"/>
            </w:r>
            <w:r w:rsidR="00751A98">
              <w:rPr>
                <w:noProof/>
                <w:webHidden/>
              </w:rPr>
              <w:t>9</w:t>
            </w:r>
            <w:r>
              <w:rPr>
                <w:noProof/>
                <w:webHidden/>
              </w:rPr>
              <w:fldChar w:fldCharType="end"/>
            </w:r>
          </w:hyperlink>
        </w:p>
        <w:p w:rsidR="00BF74FE" w:rsidRDefault="00487D69">
          <w:pPr>
            <w:pStyle w:val="TDC2"/>
            <w:tabs>
              <w:tab w:val="right" w:leader="dot" w:pos="8828"/>
            </w:tabs>
            <w:rPr>
              <w:noProof/>
            </w:rPr>
          </w:pPr>
          <w:hyperlink w:anchor="_Toc208173496" w:history="1">
            <w:r w:rsidR="00BF74FE" w:rsidRPr="008D3E74">
              <w:rPr>
                <w:rStyle w:val="Hipervnculo"/>
                <w:noProof/>
              </w:rPr>
              <w:t>3.6 Almacenamiento de la información de la topología de red.</w:t>
            </w:r>
            <w:r w:rsidR="00BF74FE">
              <w:rPr>
                <w:noProof/>
                <w:webHidden/>
              </w:rPr>
              <w:tab/>
            </w:r>
            <w:r>
              <w:rPr>
                <w:noProof/>
                <w:webHidden/>
              </w:rPr>
              <w:fldChar w:fldCharType="begin"/>
            </w:r>
            <w:r w:rsidR="00BF74FE">
              <w:rPr>
                <w:noProof/>
                <w:webHidden/>
              </w:rPr>
              <w:instrText xml:space="preserve"> PAGEREF _Toc208173496 \h </w:instrText>
            </w:r>
            <w:r>
              <w:rPr>
                <w:noProof/>
                <w:webHidden/>
              </w:rPr>
            </w:r>
            <w:r>
              <w:rPr>
                <w:noProof/>
                <w:webHidden/>
              </w:rPr>
              <w:fldChar w:fldCharType="separate"/>
            </w:r>
            <w:r w:rsidR="00751A98">
              <w:rPr>
                <w:noProof/>
                <w:webHidden/>
              </w:rPr>
              <w:t>9</w:t>
            </w:r>
            <w:r>
              <w:rPr>
                <w:noProof/>
                <w:webHidden/>
              </w:rPr>
              <w:fldChar w:fldCharType="end"/>
            </w:r>
          </w:hyperlink>
        </w:p>
        <w:p w:rsidR="00BF74FE" w:rsidRDefault="00487D69">
          <w:pPr>
            <w:pStyle w:val="TDC2"/>
            <w:tabs>
              <w:tab w:val="right" w:leader="dot" w:pos="8828"/>
            </w:tabs>
            <w:rPr>
              <w:noProof/>
            </w:rPr>
          </w:pPr>
          <w:hyperlink w:anchor="_Toc208173497" w:history="1">
            <w:r w:rsidR="00BF74FE" w:rsidRPr="008D3E74">
              <w:rPr>
                <w:rStyle w:val="Hipervnculo"/>
                <w:noProof/>
              </w:rPr>
              <w:t>3.7 Acceso remoto de sesiones múltiples de la aplicación.</w:t>
            </w:r>
            <w:r w:rsidR="00BF74FE">
              <w:rPr>
                <w:noProof/>
                <w:webHidden/>
              </w:rPr>
              <w:tab/>
            </w:r>
            <w:r>
              <w:rPr>
                <w:noProof/>
                <w:webHidden/>
              </w:rPr>
              <w:fldChar w:fldCharType="begin"/>
            </w:r>
            <w:r w:rsidR="00BF74FE">
              <w:rPr>
                <w:noProof/>
                <w:webHidden/>
              </w:rPr>
              <w:instrText xml:space="preserve"> PAGEREF _Toc208173497 \h </w:instrText>
            </w:r>
            <w:r>
              <w:rPr>
                <w:noProof/>
                <w:webHidden/>
              </w:rPr>
            </w:r>
            <w:r>
              <w:rPr>
                <w:noProof/>
                <w:webHidden/>
              </w:rPr>
              <w:fldChar w:fldCharType="separate"/>
            </w:r>
            <w:r w:rsidR="00751A98">
              <w:rPr>
                <w:noProof/>
                <w:webHidden/>
              </w:rPr>
              <w:t>9</w:t>
            </w:r>
            <w:r>
              <w:rPr>
                <w:noProof/>
                <w:webHidden/>
              </w:rPr>
              <w:fldChar w:fldCharType="end"/>
            </w:r>
          </w:hyperlink>
        </w:p>
        <w:p w:rsidR="00BF74FE" w:rsidRDefault="00487D69">
          <w:pPr>
            <w:pStyle w:val="TDC1"/>
            <w:tabs>
              <w:tab w:val="right" w:leader="dot" w:pos="8828"/>
            </w:tabs>
            <w:rPr>
              <w:noProof/>
            </w:rPr>
          </w:pPr>
          <w:hyperlink w:anchor="_Toc208173498" w:history="1">
            <w:r w:rsidR="00BF74FE" w:rsidRPr="008D3E74">
              <w:rPr>
                <w:rStyle w:val="Hipervnculo"/>
                <w:noProof/>
              </w:rPr>
              <w:t>4. Marco conceptual</w:t>
            </w:r>
            <w:r w:rsidR="00BF74FE">
              <w:rPr>
                <w:noProof/>
                <w:webHidden/>
              </w:rPr>
              <w:tab/>
            </w:r>
            <w:r>
              <w:rPr>
                <w:noProof/>
                <w:webHidden/>
              </w:rPr>
              <w:fldChar w:fldCharType="begin"/>
            </w:r>
            <w:r w:rsidR="00BF74FE">
              <w:rPr>
                <w:noProof/>
                <w:webHidden/>
              </w:rPr>
              <w:instrText xml:space="preserve"> PAGEREF _Toc208173498 \h </w:instrText>
            </w:r>
            <w:r>
              <w:rPr>
                <w:noProof/>
                <w:webHidden/>
              </w:rPr>
            </w:r>
            <w:r>
              <w:rPr>
                <w:noProof/>
                <w:webHidden/>
              </w:rPr>
              <w:fldChar w:fldCharType="separate"/>
            </w:r>
            <w:r w:rsidR="00751A98">
              <w:rPr>
                <w:noProof/>
                <w:webHidden/>
              </w:rPr>
              <w:t>9</w:t>
            </w:r>
            <w:r>
              <w:rPr>
                <w:noProof/>
                <w:webHidden/>
              </w:rPr>
              <w:fldChar w:fldCharType="end"/>
            </w:r>
          </w:hyperlink>
        </w:p>
        <w:p w:rsidR="00BF74FE" w:rsidRDefault="00487D69">
          <w:pPr>
            <w:pStyle w:val="TDC2"/>
            <w:tabs>
              <w:tab w:val="right" w:leader="dot" w:pos="8828"/>
            </w:tabs>
            <w:rPr>
              <w:noProof/>
            </w:rPr>
          </w:pPr>
          <w:hyperlink w:anchor="_Toc208173499" w:history="1">
            <w:r w:rsidR="00BF74FE" w:rsidRPr="008D3E74">
              <w:rPr>
                <w:rStyle w:val="Hipervnculo"/>
                <w:noProof/>
              </w:rPr>
              <w:t>4.1 Redes de datos LAN Tecnología Ethernet</w:t>
            </w:r>
            <w:r w:rsidR="00BF74FE">
              <w:rPr>
                <w:noProof/>
                <w:webHidden/>
              </w:rPr>
              <w:tab/>
            </w:r>
            <w:r>
              <w:rPr>
                <w:noProof/>
                <w:webHidden/>
              </w:rPr>
              <w:fldChar w:fldCharType="begin"/>
            </w:r>
            <w:r w:rsidR="00BF74FE">
              <w:rPr>
                <w:noProof/>
                <w:webHidden/>
              </w:rPr>
              <w:instrText xml:space="preserve"> PAGEREF _Toc208173499 \h </w:instrText>
            </w:r>
            <w:r>
              <w:rPr>
                <w:noProof/>
                <w:webHidden/>
              </w:rPr>
            </w:r>
            <w:r>
              <w:rPr>
                <w:noProof/>
                <w:webHidden/>
              </w:rPr>
              <w:fldChar w:fldCharType="separate"/>
            </w:r>
            <w:r w:rsidR="00751A98">
              <w:rPr>
                <w:noProof/>
                <w:webHidden/>
              </w:rPr>
              <w:t>10</w:t>
            </w:r>
            <w:r>
              <w:rPr>
                <w:noProof/>
                <w:webHidden/>
              </w:rPr>
              <w:fldChar w:fldCharType="end"/>
            </w:r>
          </w:hyperlink>
        </w:p>
        <w:p w:rsidR="00BF74FE" w:rsidRDefault="00487D69">
          <w:pPr>
            <w:pStyle w:val="TDC2"/>
            <w:tabs>
              <w:tab w:val="right" w:leader="dot" w:pos="8828"/>
            </w:tabs>
            <w:rPr>
              <w:noProof/>
            </w:rPr>
          </w:pPr>
          <w:hyperlink w:anchor="_Toc208173500" w:history="1">
            <w:r w:rsidR="00BF74FE" w:rsidRPr="008D3E74">
              <w:rPr>
                <w:rStyle w:val="Hipervnculo"/>
                <w:noProof/>
              </w:rPr>
              <w:t>4.2 Teoría de otros simuladores</w:t>
            </w:r>
            <w:r w:rsidR="00BF74FE">
              <w:rPr>
                <w:noProof/>
                <w:webHidden/>
              </w:rPr>
              <w:tab/>
            </w:r>
            <w:r>
              <w:rPr>
                <w:noProof/>
                <w:webHidden/>
              </w:rPr>
              <w:fldChar w:fldCharType="begin"/>
            </w:r>
            <w:r w:rsidR="00BF74FE">
              <w:rPr>
                <w:noProof/>
                <w:webHidden/>
              </w:rPr>
              <w:instrText xml:space="preserve"> PAGEREF _Toc208173500 \h </w:instrText>
            </w:r>
            <w:r>
              <w:rPr>
                <w:noProof/>
                <w:webHidden/>
              </w:rPr>
            </w:r>
            <w:r>
              <w:rPr>
                <w:noProof/>
                <w:webHidden/>
              </w:rPr>
              <w:fldChar w:fldCharType="separate"/>
            </w:r>
            <w:r w:rsidR="00751A98">
              <w:rPr>
                <w:noProof/>
                <w:webHidden/>
              </w:rPr>
              <w:t>13</w:t>
            </w:r>
            <w:r>
              <w:rPr>
                <w:noProof/>
                <w:webHidden/>
              </w:rPr>
              <w:fldChar w:fldCharType="end"/>
            </w:r>
          </w:hyperlink>
        </w:p>
        <w:p w:rsidR="00BF74FE" w:rsidRDefault="00487D69">
          <w:pPr>
            <w:pStyle w:val="TDC2"/>
            <w:tabs>
              <w:tab w:val="right" w:leader="dot" w:pos="8828"/>
            </w:tabs>
            <w:rPr>
              <w:noProof/>
            </w:rPr>
          </w:pPr>
          <w:hyperlink w:anchor="_Toc208173501" w:history="1">
            <w:r w:rsidR="00BF74FE" w:rsidRPr="008D3E74">
              <w:rPr>
                <w:rStyle w:val="Hipervnculo"/>
                <w:noProof/>
              </w:rPr>
              <w:t>Software actual para la simulación de redes de comunicaciones</w:t>
            </w:r>
            <w:r w:rsidR="00BF74FE">
              <w:rPr>
                <w:noProof/>
                <w:webHidden/>
              </w:rPr>
              <w:tab/>
            </w:r>
            <w:r>
              <w:rPr>
                <w:noProof/>
                <w:webHidden/>
              </w:rPr>
              <w:fldChar w:fldCharType="begin"/>
            </w:r>
            <w:r w:rsidR="00BF74FE">
              <w:rPr>
                <w:noProof/>
                <w:webHidden/>
              </w:rPr>
              <w:instrText xml:space="preserve"> PAGEREF _Toc208173501 \h </w:instrText>
            </w:r>
            <w:r>
              <w:rPr>
                <w:noProof/>
                <w:webHidden/>
              </w:rPr>
            </w:r>
            <w:r>
              <w:rPr>
                <w:noProof/>
                <w:webHidden/>
              </w:rPr>
              <w:fldChar w:fldCharType="separate"/>
            </w:r>
            <w:r w:rsidR="00751A98">
              <w:rPr>
                <w:noProof/>
                <w:webHidden/>
              </w:rPr>
              <w:t>13</w:t>
            </w:r>
            <w:r>
              <w:rPr>
                <w:noProof/>
                <w:webHidden/>
              </w:rPr>
              <w:fldChar w:fldCharType="end"/>
            </w:r>
          </w:hyperlink>
        </w:p>
        <w:p w:rsidR="00BF74FE" w:rsidRDefault="00487D69">
          <w:pPr>
            <w:pStyle w:val="TDC2"/>
            <w:tabs>
              <w:tab w:val="left" w:pos="880"/>
              <w:tab w:val="right" w:leader="dot" w:pos="8828"/>
            </w:tabs>
            <w:rPr>
              <w:noProof/>
            </w:rPr>
          </w:pPr>
          <w:hyperlink w:anchor="_Toc208173502" w:history="1">
            <w:r w:rsidR="00BF74FE" w:rsidRPr="008D3E74">
              <w:rPr>
                <w:rStyle w:val="Hipervnculo"/>
                <w:noProof/>
              </w:rPr>
              <w:t xml:space="preserve">4.3 </w:t>
            </w:r>
            <w:r w:rsidR="00BF74FE">
              <w:rPr>
                <w:noProof/>
              </w:rPr>
              <w:tab/>
            </w:r>
            <w:r w:rsidR="00BF74FE" w:rsidRPr="008D3E74">
              <w:rPr>
                <w:rStyle w:val="Hipervnculo"/>
                <w:noProof/>
              </w:rPr>
              <w:t>.NET Framework Y El Entorno Común De Ejecución Para Lenguajes (CLR)</w:t>
            </w:r>
            <w:r w:rsidR="00BF74FE">
              <w:rPr>
                <w:noProof/>
                <w:webHidden/>
              </w:rPr>
              <w:tab/>
            </w:r>
            <w:r>
              <w:rPr>
                <w:noProof/>
                <w:webHidden/>
              </w:rPr>
              <w:fldChar w:fldCharType="begin"/>
            </w:r>
            <w:r w:rsidR="00BF74FE">
              <w:rPr>
                <w:noProof/>
                <w:webHidden/>
              </w:rPr>
              <w:instrText xml:space="preserve"> PAGEREF _Toc208173502 \h </w:instrText>
            </w:r>
            <w:r>
              <w:rPr>
                <w:noProof/>
                <w:webHidden/>
              </w:rPr>
            </w:r>
            <w:r>
              <w:rPr>
                <w:noProof/>
                <w:webHidden/>
              </w:rPr>
              <w:fldChar w:fldCharType="separate"/>
            </w:r>
            <w:r w:rsidR="00751A98">
              <w:rPr>
                <w:noProof/>
                <w:webHidden/>
              </w:rPr>
              <w:t>15</w:t>
            </w:r>
            <w:r>
              <w:rPr>
                <w:noProof/>
                <w:webHidden/>
              </w:rPr>
              <w:fldChar w:fldCharType="end"/>
            </w:r>
          </w:hyperlink>
        </w:p>
        <w:p w:rsidR="00BF74FE" w:rsidRDefault="00487D69">
          <w:pPr>
            <w:pStyle w:val="TDC1"/>
            <w:tabs>
              <w:tab w:val="right" w:leader="dot" w:pos="8828"/>
            </w:tabs>
            <w:rPr>
              <w:noProof/>
            </w:rPr>
          </w:pPr>
          <w:hyperlink w:anchor="_Toc208173503" w:history="1">
            <w:r w:rsidR="00BF74FE" w:rsidRPr="008D3E74">
              <w:rPr>
                <w:rStyle w:val="Hipervnculo"/>
                <w:noProof/>
              </w:rPr>
              <w:t>5. Descripción General y Diagrama en Bloques</w:t>
            </w:r>
            <w:r w:rsidR="00BF74FE">
              <w:rPr>
                <w:noProof/>
                <w:webHidden/>
              </w:rPr>
              <w:tab/>
            </w:r>
            <w:r>
              <w:rPr>
                <w:noProof/>
                <w:webHidden/>
              </w:rPr>
              <w:fldChar w:fldCharType="begin"/>
            </w:r>
            <w:r w:rsidR="00BF74FE">
              <w:rPr>
                <w:noProof/>
                <w:webHidden/>
              </w:rPr>
              <w:instrText xml:space="preserve"> PAGEREF _Toc208173503 \h </w:instrText>
            </w:r>
            <w:r>
              <w:rPr>
                <w:noProof/>
                <w:webHidden/>
              </w:rPr>
            </w:r>
            <w:r>
              <w:rPr>
                <w:noProof/>
                <w:webHidden/>
              </w:rPr>
              <w:fldChar w:fldCharType="separate"/>
            </w:r>
            <w:r w:rsidR="00751A98">
              <w:rPr>
                <w:noProof/>
                <w:webHidden/>
              </w:rPr>
              <w:t>16</w:t>
            </w:r>
            <w:r>
              <w:rPr>
                <w:noProof/>
                <w:webHidden/>
              </w:rPr>
              <w:fldChar w:fldCharType="end"/>
            </w:r>
          </w:hyperlink>
        </w:p>
        <w:p w:rsidR="00BF74FE" w:rsidRDefault="00487D69">
          <w:pPr>
            <w:pStyle w:val="TDC2"/>
            <w:tabs>
              <w:tab w:val="left" w:pos="880"/>
              <w:tab w:val="right" w:leader="dot" w:pos="8828"/>
            </w:tabs>
            <w:rPr>
              <w:noProof/>
            </w:rPr>
          </w:pPr>
          <w:hyperlink w:anchor="_Toc208173504" w:history="1">
            <w:r w:rsidR="00BF74FE" w:rsidRPr="008D3E74">
              <w:rPr>
                <w:rStyle w:val="Hipervnculo"/>
                <w:noProof/>
              </w:rPr>
              <w:t xml:space="preserve">5.1 </w:t>
            </w:r>
            <w:r w:rsidR="00BF74FE">
              <w:rPr>
                <w:noProof/>
              </w:rPr>
              <w:tab/>
            </w:r>
            <w:r w:rsidR="00BF74FE" w:rsidRPr="008D3E74">
              <w:rPr>
                <w:rStyle w:val="Hipervnculo"/>
                <w:noProof/>
              </w:rPr>
              <w:t>DESARROLLO DE LA APLICACIÓN EN CAPAS:</w:t>
            </w:r>
            <w:r w:rsidR="00BF74FE">
              <w:rPr>
                <w:noProof/>
                <w:webHidden/>
              </w:rPr>
              <w:tab/>
            </w:r>
            <w:r>
              <w:rPr>
                <w:noProof/>
                <w:webHidden/>
              </w:rPr>
              <w:fldChar w:fldCharType="begin"/>
            </w:r>
            <w:r w:rsidR="00BF74FE">
              <w:rPr>
                <w:noProof/>
                <w:webHidden/>
              </w:rPr>
              <w:instrText xml:space="preserve"> PAGEREF _Toc208173504 \h </w:instrText>
            </w:r>
            <w:r>
              <w:rPr>
                <w:noProof/>
                <w:webHidden/>
              </w:rPr>
            </w:r>
            <w:r>
              <w:rPr>
                <w:noProof/>
                <w:webHidden/>
              </w:rPr>
              <w:fldChar w:fldCharType="separate"/>
            </w:r>
            <w:r w:rsidR="00751A98">
              <w:rPr>
                <w:noProof/>
                <w:webHidden/>
              </w:rPr>
              <w:t>17</w:t>
            </w:r>
            <w:r>
              <w:rPr>
                <w:noProof/>
                <w:webHidden/>
              </w:rPr>
              <w:fldChar w:fldCharType="end"/>
            </w:r>
          </w:hyperlink>
        </w:p>
        <w:p w:rsidR="00BF74FE" w:rsidRDefault="00487D69">
          <w:pPr>
            <w:pStyle w:val="TDC2"/>
            <w:tabs>
              <w:tab w:val="left" w:pos="880"/>
              <w:tab w:val="right" w:leader="dot" w:pos="8828"/>
            </w:tabs>
            <w:rPr>
              <w:noProof/>
            </w:rPr>
          </w:pPr>
          <w:hyperlink w:anchor="_Toc208173505" w:history="1">
            <w:r w:rsidR="00BF74FE" w:rsidRPr="008D3E74">
              <w:rPr>
                <w:rStyle w:val="Hipervnculo"/>
                <w:noProof/>
              </w:rPr>
              <w:t xml:space="preserve">5.2 </w:t>
            </w:r>
            <w:r w:rsidR="00BF74FE">
              <w:rPr>
                <w:noProof/>
              </w:rPr>
              <w:tab/>
            </w:r>
            <w:r w:rsidR="00BF74FE" w:rsidRPr="008D3E74">
              <w:rPr>
                <w:rStyle w:val="Hipervnculo"/>
                <w:noProof/>
              </w:rPr>
              <w:t>COMUNICACIÓN ENTRE LAS DIFERENTES CAPAS.</w:t>
            </w:r>
            <w:r w:rsidR="00BF74FE">
              <w:rPr>
                <w:noProof/>
                <w:webHidden/>
              </w:rPr>
              <w:tab/>
            </w:r>
            <w:r>
              <w:rPr>
                <w:noProof/>
                <w:webHidden/>
              </w:rPr>
              <w:fldChar w:fldCharType="begin"/>
            </w:r>
            <w:r w:rsidR="00BF74FE">
              <w:rPr>
                <w:noProof/>
                <w:webHidden/>
              </w:rPr>
              <w:instrText xml:space="preserve"> PAGEREF _Toc208173505 \h </w:instrText>
            </w:r>
            <w:r>
              <w:rPr>
                <w:noProof/>
                <w:webHidden/>
              </w:rPr>
            </w:r>
            <w:r>
              <w:rPr>
                <w:noProof/>
                <w:webHidden/>
              </w:rPr>
              <w:fldChar w:fldCharType="separate"/>
            </w:r>
            <w:r w:rsidR="00751A98">
              <w:rPr>
                <w:noProof/>
                <w:webHidden/>
              </w:rPr>
              <w:t>19</w:t>
            </w:r>
            <w:r>
              <w:rPr>
                <w:noProof/>
                <w:webHidden/>
              </w:rPr>
              <w:fldChar w:fldCharType="end"/>
            </w:r>
          </w:hyperlink>
        </w:p>
        <w:p w:rsidR="00BF74FE" w:rsidRDefault="00487D69">
          <w:pPr>
            <w:pStyle w:val="TDC2"/>
            <w:tabs>
              <w:tab w:val="right" w:leader="dot" w:pos="8828"/>
            </w:tabs>
            <w:rPr>
              <w:noProof/>
            </w:rPr>
          </w:pPr>
          <w:hyperlink w:anchor="_Toc208173506" w:history="1">
            <w:r w:rsidR="00BF74FE" w:rsidRPr="008D3E74">
              <w:rPr>
                <w:rStyle w:val="Hipervnculo"/>
                <w:noProof/>
              </w:rPr>
              <w:t>5.3 Diagrama en bloques:</w:t>
            </w:r>
            <w:r w:rsidR="00BF74FE">
              <w:rPr>
                <w:noProof/>
                <w:webHidden/>
              </w:rPr>
              <w:tab/>
            </w:r>
            <w:r>
              <w:rPr>
                <w:noProof/>
                <w:webHidden/>
              </w:rPr>
              <w:fldChar w:fldCharType="begin"/>
            </w:r>
            <w:r w:rsidR="00BF74FE">
              <w:rPr>
                <w:noProof/>
                <w:webHidden/>
              </w:rPr>
              <w:instrText xml:space="preserve"> PAGEREF _Toc208173506 \h </w:instrText>
            </w:r>
            <w:r>
              <w:rPr>
                <w:noProof/>
                <w:webHidden/>
              </w:rPr>
            </w:r>
            <w:r>
              <w:rPr>
                <w:noProof/>
                <w:webHidden/>
              </w:rPr>
              <w:fldChar w:fldCharType="separate"/>
            </w:r>
            <w:r w:rsidR="00751A98">
              <w:rPr>
                <w:noProof/>
                <w:webHidden/>
              </w:rPr>
              <w:t>20</w:t>
            </w:r>
            <w:r>
              <w:rPr>
                <w:noProof/>
                <w:webHidden/>
              </w:rPr>
              <w:fldChar w:fldCharType="end"/>
            </w:r>
          </w:hyperlink>
        </w:p>
        <w:p w:rsidR="00BF74FE" w:rsidRDefault="00487D69">
          <w:pPr>
            <w:pStyle w:val="TDC1"/>
            <w:tabs>
              <w:tab w:val="right" w:leader="dot" w:pos="8828"/>
            </w:tabs>
            <w:rPr>
              <w:noProof/>
            </w:rPr>
          </w:pPr>
          <w:hyperlink w:anchor="_Toc208173507" w:history="1">
            <w:r w:rsidR="00BF74FE" w:rsidRPr="008D3E74">
              <w:rPr>
                <w:rStyle w:val="Hipervnculo"/>
                <w:noProof/>
              </w:rPr>
              <w:t>6. Desarrollo Teórico</w:t>
            </w:r>
            <w:r w:rsidR="00BF74FE">
              <w:rPr>
                <w:noProof/>
                <w:webHidden/>
              </w:rPr>
              <w:tab/>
            </w:r>
            <w:r>
              <w:rPr>
                <w:noProof/>
                <w:webHidden/>
              </w:rPr>
              <w:fldChar w:fldCharType="begin"/>
            </w:r>
            <w:r w:rsidR="00BF74FE">
              <w:rPr>
                <w:noProof/>
                <w:webHidden/>
              </w:rPr>
              <w:instrText xml:space="preserve"> PAGEREF _Toc208173507 \h </w:instrText>
            </w:r>
            <w:r>
              <w:rPr>
                <w:noProof/>
                <w:webHidden/>
              </w:rPr>
            </w:r>
            <w:r>
              <w:rPr>
                <w:noProof/>
                <w:webHidden/>
              </w:rPr>
              <w:fldChar w:fldCharType="separate"/>
            </w:r>
            <w:r w:rsidR="00751A98">
              <w:rPr>
                <w:noProof/>
                <w:webHidden/>
              </w:rPr>
              <w:t>23</w:t>
            </w:r>
            <w:r>
              <w:rPr>
                <w:noProof/>
                <w:webHidden/>
              </w:rPr>
              <w:fldChar w:fldCharType="end"/>
            </w:r>
          </w:hyperlink>
        </w:p>
        <w:p w:rsidR="00BF74FE" w:rsidRDefault="00487D69">
          <w:pPr>
            <w:pStyle w:val="TDC2"/>
            <w:tabs>
              <w:tab w:val="right" w:leader="dot" w:pos="8828"/>
            </w:tabs>
            <w:rPr>
              <w:noProof/>
            </w:rPr>
          </w:pPr>
          <w:hyperlink w:anchor="_Toc208173508" w:history="1">
            <w:r w:rsidR="00BF74FE" w:rsidRPr="008D3E74">
              <w:rPr>
                <w:rStyle w:val="Hipervnculo"/>
                <w:noProof/>
              </w:rPr>
              <w:t>8.3 Control de versiones:</w:t>
            </w:r>
            <w:r w:rsidR="00BF74FE">
              <w:rPr>
                <w:noProof/>
                <w:webHidden/>
              </w:rPr>
              <w:tab/>
            </w:r>
            <w:r>
              <w:rPr>
                <w:noProof/>
                <w:webHidden/>
              </w:rPr>
              <w:fldChar w:fldCharType="begin"/>
            </w:r>
            <w:r w:rsidR="00BF74FE">
              <w:rPr>
                <w:noProof/>
                <w:webHidden/>
              </w:rPr>
              <w:instrText xml:space="preserve"> PAGEREF _Toc208173508 \h </w:instrText>
            </w:r>
            <w:r>
              <w:rPr>
                <w:noProof/>
                <w:webHidden/>
              </w:rPr>
            </w:r>
            <w:r>
              <w:rPr>
                <w:noProof/>
                <w:webHidden/>
              </w:rPr>
              <w:fldChar w:fldCharType="separate"/>
            </w:r>
            <w:r w:rsidR="00751A98">
              <w:rPr>
                <w:noProof/>
                <w:webHidden/>
              </w:rPr>
              <w:t>24</w:t>
            </w:r>
            <w:r>
              <w:rPr>
                <w:noProof/>
                <w:webHidden/>
              </w:rPr>
              <w:fldChar w:fldCharType="end"/>
            </w:r>
          </w:hyperlink>
        </w:p>
        <w:p w:rsidR="00BF74FE" w:rsidRDefault="00487D69">
          <w:pPr>
            <w:pStyle w:val="TDC1"/>
            <w:tabs>
              <w:tab w:val="right" w:leader="dot" w:pos="8828"/>
            </w:tabs>
            <w:rPr>
              <w:noProof/>
            </w:rPr>
          </w:pPr>
          <w:hyperlink w:anchor="_Toc208173509" w:history="1">
            <w:r w:rsidR="00BF74FE" w:rsidRPr="008D3E74">
              <w:rPr>
                <w:rStyle w:val="Hipervnculo"/>
                <w:noProof/>
              </w:rPr>
              <w:t>7. Pruebas de Calidad y Desempeño</w:t>
            </w:r>
            <w:r w:rsidR="00BF74FE">
              <w:rPr>
                <w:noProof/>
                <w:webHidden/>
              </w:rPr>
              <w:tab/>
            </w:r>
            <w:r>
              <w:rPr>
                <w:noProof/>
                <w:webHidden/>
              </w:rPr>
              <w:fldChar w:fldCharType="begin"/>
            </w:r>
            <w:r w:rsidR="00BF74FE">
              <w:rPr>
                <w:noProof/>
                <w:webHidden/>
              </w:rPr>
              <w:instrText xml:space="preserve"> PAGEREF _Toc208173509 \h </w:instrText>
            </w:r>
            <w:r>
              <w:rPr>
                <w:noProof/>
                <w:webHidden/>
              </w:rPr>
            </w:r>
            <w:r>
              <w:rPr>
                <w:noProof/>
                <w:webHidden/>
              </w:rPr>
              <w:fldChar w:fldCharType="separate"/>
            </w:r>
            <w:r w:rsidR="00751A98">
              <w:rPr>
                <w:noProof/>
                <w:webHidden/>
              </w:rPr>
              <w:t>25</w:t>
            </w:r>
            <w:r>
              <w:rPr>
                <w:noProof/>
                <w:webHidden/>
              </w:rPr>
              <w:fldChar w:fldCharType="end"/>
            </w:r>
          </w:hyperlink>
        </w:p>
        <w:p w:rsidR="00BF74FE" w:rsidRDefault="00487D69">
          <w:pPr>
            <w:pStyle w:val="TDC1"/>
            <w:tabs>
              <w:tab w:val="right" w:leader="dot" w:pos="8828"/>
            </w:tabs>
            <w:rPr>
              <w:noProof/>
            </w:rPr>
          </w:pPr>
          <w:hyperlink w:anchor="_Toc208173510" w:history="1">
            <w:r w:rsidR="00BF74FE" w:rsidRPr="008D3E74">
              <w:rPr>
                <w:rStyle w:val="Hipervnculo"/>
                <w:noProof/>
              </w:rPr>
              <w:t>8.  Costos y fuentes de financiación</w:t>
            </w:r>
            <w:r w:rsidR="00BF74FE">
              <w:rPr>
                <w:noProof/>
                <w:webHidden/>
              </w:rPr>
              <w:tab/>
            </w:r>
            <w:r>
              <w:rPr>
                <w:noProof/>
                <w:webHidden/>
              </w:rPr>
              <w:fldChar w:fldCharType="begin"/>
            </w:r>
            <w:r w:rsidR="00BF74FE">
              <w:rPr>
                <w:noProof/>
                <w:webHidden/>
              </w:rPr>
              <w:instrText xml:space="preserve"> PAGEREF _Toc208173510 \h </w:instrText>
            </w:r>
            <w:r>
              <w:rPr>
                <w:noProof/>
                <w:webHidden/>
              </w:rPr>
            </w:r>
            <w:r>
              <w:rPr>
                <w:noProof/>
                <w:webHidden/>
              </w:rPr>
              <w:fldChar w:fldCharType="separate"/>
            </w:r>
            <w:r w:rsidR="00751A98">
              <w:rPr>
                <w:noProof/>
                <w:webHidden/>
              </w:rPr>
              <w:t>26</w:t>
            </w:r>
            <w:r>
              <w:rPr>
                <w:noProof/>
                <w:webHidden/>
              </w:rPr>
              <w:fldChar w:fldCharType="end"/>
            </w:r>
          </w:hyperlink>
        </w:p>
        <w:p w:rsidR="00BF74FE" w:rsidRDefault="00487D69">
          <w:pPr>
            <w:pStyle w:val="TDC1"/>
            <w:tabs>
              <w:tab w:val="right" w:leader="dot" w:pos="8828"/>
            </w:tabs>
            <w:rPr>
              <w:noProof/>
            </w:rPr>
          </w:pPr>
          <w:hyperlink w:anchor="_Toc208173511" w:history="1">
            <w:r w:rsidR="00BF74FE" w:rsidRPr="008D3E74">
              <w:rPr>
                <w:rStyle w:val="Hipervnculo"/>
                <w:noProof/>
              </w:rPr>
              <w:t>9. JUSTIFICACIÓN DE POSIBLES DIFERENCIAS ENTRE LA PROPUESTA Y EL PROYECTO</w:t>
            </w:r>
            <w:r w:rsidR="00BF74FE">
              <w:rPr>
                <w:noProof/>
                <w:webHidden/>
              </w:rPr>
              <w:tab/>
            </w:r>
            <w:r>
              <w:rPr>
                <w:noProof/>
                <w:webHidden/>
              </w:rPr>
              <w:fldChar w:fldCharType="begin"/>
            </w:r>
            <w:r w:rsidR="00BF74FE">
              <w:rPr>
                <w:noProof/>
                <w:webHidden/>
              </w:rPr>
              <w:instrText xml:space="preserve"> PAGEREF _Toc208173511 \h </w:instrText>
            </w:r>
            <w:r>
              <w:rPr>
                <w:noProof/>
                <w:webHidden/>
              </w:rPr>
            </w:r>
            <w:r>
              <w:rPr>
                <w:noProof/>
                <w:webHidden/>
              </w:rPr>
              <w:fldChar w:fldCharType="separate"/>
            </w:r>
            <w:r w:rsidR="00751A98">
              <w:rPr>
                <w:noProof/>
                <w:webHidden/>
              </w:rPr>
              <w:t>27</w:t>
            </w:r>
            <w:r>
              <w:rPr>
                <w:noProof/>
                <w:webHidden/>
              </w:rPr>
              <w:fldChar w:fldCharType="end"/>
            </w:r>
          </w:hyperlink>
        </w:p>
        <w:p w:rsidR="00BF74FE" w:rsidRDefault="00487D69">
          <w:pPr>
            <w:pStyle w:val="TDC1"/>
            <w:tabs>
              <w:tab w:val="right" w:leader="dot" w:pos="8828"/>
            </w:tabs>
            <w:rPr>
              <w:noProof/>
            </w:rPr>
          </w:pPr>
          <w:hyperlink w:anchor="_Toc208173512" w:history="1">
            <w:r w:rsidR="00BF74FE" w:rsidRPr="008D3E74">
              <w:rPr>
                <w:rStyle w:val="Hipervnculo"/>
                <w:noProof/>
              </w:rPr>
              <w:t>10. BIBLIOGRAFIA Y FUENTES DE INFORMACIÓN</w:t>
            </w:r>
            <w:r w:rsidR="00BF74FE">
              <w:rPr>
                <w:noProof/>
                <w:webHidden/>
              </w:rPr>
              <w:tab/>
            </w:r>
            <w:r>
              <w:rPr>
                <w:noProof/>
                <w:webHidden/>
              </w:rPr>
              <w:fldChar w:fldCharType="begin"/>
            </w:r>
            <w:r w:rsidR="00BF74FE">
              <w:rPr>
                <w:noProof/>
                <w:webHidden/>
              </w:rPr>
              <w:instrText xml:space="preserve"> PAGEREF _Toc208173512 \h </w:instrText>
            </w:r>
            <w:r>
              <w:rPr>
                <w:noProof/>
                <w:webHidden/>
              </w:rPr>
            </w:r>
            <w:r>
              <w:rPr>
                <w:noProof/>
                <w:webHidden/>
              </w:rPr>
              <w:fldChar w:fldCharType="separate"/>
            </w:r>
            <w:r w:rsidR="00751A98">
              <w:rPr>
                <w:noProof/>
                <w:webHidden/>
              </w:rPr>
              <w:t>29</w:t>
            </w:r>
            <w:r>
              <w:rPr>
                <w:noProof/>
                <w:webHidden/>
              </w:rPr>
              <w:fldChar w:fldCharType="end"/>
            </w:r>
          </w:hyperlink>
        </w:p>
        <w:p w:rsidR="00BF74FE" w:rsidRDefault="00487D69">
          <w:pPr>
            <w:pStyle w:val="TDC1"/>
            <w:tabs>
              <w:tab w:val="right" w:leader="dot" w:pos="8828"/>
            </w:tabs>
            <w:rPr>
              <w:noProof/>
            </w:rPr>
          </w:pPr>
          <w:hyperlink w:anchor="_Toc208173513" w:history="1">
            <w:r w:rsidR="00BF74FE" w:rsidRPr="008D3E74">
              <w:rPr>
                <w:rStyle w:val="Hipervnculo"/>
                <w:noProof/>
              </w:rPr>
              <w:t>11. Observaciones</w:t>
            </w:r>
            <w:r w:rsidR="00BF74FE">
              <w:rPr>
                <w:noProof/>
                <w:webHidden/>
              </w:rPr>
              <w:tab/>
            </w:r>
            <w:r>
              <w:rPr>
                <w:noProof/>
                <w:webHidden/>
              </w:rPr>
              <w:fldChar w:fldCharType="begin"/>
            </w:r>
            <w:r w:rsidR="00BF74FE">
              <w:rPr>
                <w:noProof/>
                <w:webHidden/>
              </w:rPr>
              <w:instrText xml:space="preserve"> PAGEREF _Toc208173513 \h </w:instrText>
            </w:r>
            <w:r>
              <w:rPr>
                <w:noProof/>
                <w:webHidden/>
              </w:rPr>
            </w:r>
            <w:r>
              <w:rPr>
                <w:noProof/>
                <w:webHidden/>
              </w:rPr>
              <w:fldChar w:fldCharType="separate"/>
            </w:r>
            <w:r w:rsidR="00751A98">
              <w:rPr>
                <w:noProof/>
                <w:webHidden/>
              </w:rPr>
              <w:t>30</w:t>
            </w:r>
            <w:r>
              <w:rPr>
                <w:noProof/>
                <w:webHidden/>
              </w:rPr>
              <w:fldChar w:fldCharType="end"/>
            </w:r>
          </w:hyperlink>
        </w:p>
        <w:p w:rsidR="00BF74FE" w:rsidRDefault="00487D69">
          <w:pPr>
            <w:pStyle w:val="TDC1"/>
            <w:tabs>
              <w:tab w:val="right" w:leader="dot" w:pos="8828"/>
            </w:tabs>
            <w:rPr>
              <w:noProof/>
            </w:rPr>
          </w:pPr>
          <w:hyperlink w:anchor="_Toc208173514" w:history="1">
            <w:r w:rsidR="00BF74FE" w:rsidRPr="008D3E74">
              <w:rPr>
                <w:rStyle w:val="Hipervnculo"/>
                <w:noProof/>
              </w:rPr>
              <w:t>12. Anexos</w:t>
            </w:r>
            <w:r w:rsidR="00BF74FE">
              <w:rPr>
                <w:noProof/>
                <w:webHidden/>
              </w:rPr>
              <w:tab/>
            </w:r>
            <w:r>
              <w:rPr>
                <w:noProof/>
                <w:webHidden/>
              </w:rPr>
              <w:fldChar w:fldCharType="begin"/>
            </w:r>
            <w:r w:rsidR="00BF74FE">
              <w:rPr>
                <w:noProof/>
                <w:webHidden/>
              </w:rPr>
              <w:instrText xml:space="preserve"> PAGEREF _Toc208173514 \h </w:instrText>
            </w:r>
            <w:r>
              <w:rPr>
                <w:noProof/>
                <w:webHidden/>
              </w:rPr>
            </w:r>
            <w:r>
              <w:rPr>
                <w:noProof/>
                <w:webHidden/>
              </w:rPr>
              <w:fldChar w:fldCharType="separate"/>
            </w:r>
            <w:r w:rsidR="00751A98">
              <w:rPr>
                <w:noProof/>
                <w:webHidden/>
              </w:rPr>
              <w:t>31</w:t>
            </w:r>
            <w:r>
              <w:rPr>
                <w:noProof/>
                <w:webHidden/>
              </w:rPr>
              <w:fldChar w:fldCharType="end"/>
            </w:r>
          </w:hyperlink>
        </w:p>
        <w:p w:rsidR="00BF74FE" w:rsidRDefault="00487D69">
          <w:pPr>
            <w:rPr>
              <w:lang w:val="es-ES"/>
            </w:rPr>
          </w:pPr>
          <w:r>
            <w:rPr>
              <w:lang w:val="es-ES"/>
            </w:rPr>
            <w:fldChar w:fldCharType="end"/>
          </w:r>
        </w:p>
      </w:sdtContent>
    </w:sdt>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BF74FE" w:rsidRDefault="00BF74FE">
      <w:pPr>
        <w:rPr>
          <w:lang w:val="es-ES"/>
        </w:rPr>
      </w:pPr>
    </w:p>
    <w:p w:rsidR="00F542BE" w:rsidRPr="007C0BB0" w:rsidRDefault="00026E28" w:rsidP="00B020F6">
      <w:pPr>
        <w:pStyle w:val="Ttulo1"/>
        <w:rPr>
          <w:lang w:val="es-CO"/>
        </w:rPr>
      </w:pPr>
      <w:bookmarkStart w:id="1" w:name="_Toc208173474"/>
      <w:r w:rsidRPr="007C0BB0">
        <w:rPr>
          <w:lang w:val="es-CO"/>
        </w:rPr>
        <w:lastRenderedPageBreak/>
        <w:t>INTRODUCCIÓN</w:t>
      </w:r>
      <w:bookmarkEnd w:id="0"/>
      <w:bookmarkEnd w:id="1"/>
      <w:r w:rsidRPr="007C0BB0">
        <w:rPr>
          <w:lang w:val="es-CO"/>
        </w:rPr>
        <w:t xml:space="preserve"> </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La simulación de sistemas es de vital importancia en el mundo actual, casi en cualquier área de desarrollo humano se encuentran paquetes de software especializados en emular sistemas reales, para que estos  puedan ser analizados e investigados, sin necesidad de interactuar directamente con el sistema real.</w:t>
      </w:r>
    </w:p>
    <w:p w:rsidR="00F542BE" w:rsidRPr="007C0BB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El presente trabajo de grado proyecta realizar el diseño de un software de simulación de redes LAN con tecnología Ethernet, para ser usado  por estudiantes del área de comunicaciones de la carrera de Ingeniería Electrónica. La característica más especial del simulado</w:t>
      </w:r>
      <w:r>
        <w:rPr>
          <w:rFonts w:ascii="Times New Roman" w:hAnsi="Times New Roman"/>
          <w:sz w:val="24"/>
          <w:szCs w:val="24"/>
        </w:rPr>
        <w:t>r</w:t>
      </w:r>
      <w:r w:rsidRPr="007C0BB0">
        <w:rPr>
          <w:rFonts w:ascii="Times New Roman" w:hAnsi="Times New Roman"/>
          <w:sz w:val="24"/>
          <w:szCs w:val="24"/>
        </w:rPr>
        <w:t xml:space="preserve"> es ser un sistema multiusuario,  donde varios computadores interconectados por internet o por un Router, podrán compartir el mismo entorno de simulación de modo que los estudiantes pueda interactuar entre ellos analizando y aprendiendo de los aspectos más importantes de una red de datos Ethernet</w:t>
      </w:r>
      <w:r w:rsidR="006623A0">
        <w:rPr>
          <w:rFonts w:ascii="Times New Roman" w:hAnsi="Times New Roman"/>
          <w:sz w:val="24"/>
          <w:szCs w:val="24"/>
        </w:rPr>
        <w:t xml:space="preserve">. </w:t>
      </w:r>
      <w:r w:rsidRPr="007C0BB0">
        <w:rPr>
          <w:rFonts w:ascii="Times New Roman" w:hAnsi="Times New Roman"/>
          <w:sz w:val="24"/>
          <w:szCs w:val="24"/>
        </w:rPr>
        <w:t>Este software funcionara de forma didáctica de modo que el aprendizaje de la gran mayoría de las características que describe</w:t>
      </w:r>
      <w:r>
        <w:rPr>
          <w:rFonts w:ascii="Times New Roman" w:hAnsi="Times New Roman"/>
          <w:sz w:val="24"/>
          <w:szCs w:val="24"/>
        </w:rPr>
        <w:t xml:space="preserve">n a una red de datos sea </w:t>
      </w:r>
      <w:r w:rsidR="006623A0">
        <w:rPr>
          <w:rFonts w:ascii="Times New Roman" w:hAnsi="Times New Roman"/>
          <w:sz w:val="24"/>
          <w:szCs w:val="24"/>
        </w:rPr>
        <w:t>conciso</w:t>
      </w:r>
      <w:r w:rsidRPr="007C0BB0">
        <w:rPr>
          <w:rFonts w:ascii="Times New Roman" w:hAnsi="Times New Roman"/>
          <w:sz w:val="24"/>
          <w:szCs w:val="24"/>
        </w:rPr>
        <w:t xml:space="preserve"> y entendible de forma rápida y sencilla. </w:t>
      </w:r>
    </w:p>
    <w:p w:rsidR="006623A0"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En el mercado existen diferentes paquetes de simulación para el análisis de redes, cuyas</w:t>
      </w:r>
      <w:r w:rsidR="006623A0">
        <w:rPr>
          <w:rFonts w:ascii="Times New Roman" w:hAnsi="Times New Roman"/>
          <w:sz w:val="24"/>
          <w:szCs w:val="24"/>
        </w:rPr>
        <w:t xml:space="preserve"> características no satisfacen nuestras </w:t>
      </w:r>
      <w:r w:rsidRPr="007C0BB0">
        <w:rPr>
          <w:rFonts w:ascii="Times New Roman" w:hAnsi="Times New Roman"/>
          <w:sz w:val="24"/>
          <w:szCs w:val="24"/>
        </w:rPr>
        <w:t>necesidades</w:t>
      </w:r>
      <w:r w:rsidR="006623A0">
        <w:rPr>
          <w:rFonts w:ascii="Times New Roman" w:hAnsi="Times New Roman"/>
          <w:sz w:val="24"/>
          <w:szCs w:val="24"/>
        </w:rPr>
        <w:t xml:space="preserve">, </w:t>
      </w:r>
      <w:r w:rsidRPr="007C0BB0">
        <w:rPr>
          <w:rFonts w:ascii="Times New Roman" w:hAnsi="Times New Roman"/>
          <w:sz w:val="24"/>
          <w:szCs w:val="24"/>
        </w:rPr>
        <w:t xml:space="preserve">además estos no son enfocados directamente </w:t>
      </w:r>
      <w:r w:rsidR="006623A0">
        <w:rPr>
          <w:rFonts w:ascii="Times New Roman" w:hAnsi="Times New Roman"/>
          <w:sz w:val="24"/>
          <w:szCs w:val="24"/>
        </w:rPr>
        <w:t>contexto</w:t>
      </w:r>
      <w:r w:rsidRPr="007C0BB0">
        <w:rPr>
          <w:rFonts w:ascii="Times New Roman" w:hAnsi="Times New Roman"/>
          <w:sz w:val="24"/>
          <w:szCs w:val="24"/>
        </w:rPr>
        <w:t xml:space="preserve"> académico. </w:t>
      </w:r>
      <w:r w:rsidR="006623A0">
        <w:rPr>
          <w:rFonts w:ascii="Times New Roman" w:hAnsi="Times New Roman"/>
          <w:sz w:val="24"/>
          <w:szCs w:val="24"/>
        </w:rPr>
        <w:t xml:space="preserve">Gracias al desarrollo </w:t>
      </w:r>
      <w:r w:rsidRPr="007C0BB0">
        <w:rPr>
          <w:rFonts w:ascii="Times New Roman" w:hAnsi="Times New Roman"/>
          <w:sz w:val="24"/>
          <w:szCs w:val="24"/>
        </w:rPr>
        <w:t xml:space="preserve">del presente proyecto de grado se </w:t>
      </w:r>
      <w:r w:rsidR="006623A0">
        <w:rPr>
          <w:rFonts w:ascii="Times New Roman" w:hAnsi="Times New Roman"/>
          <w:sz w:val="24"/>
          <w:szCs w:val="24"/>
        </w:rPr>
        <w:t>tendrá un simulador especializado en el ámbito académico, con las características y funciones enfocadas en las necesidades de los estudiantes del área de c</w:t>
      </w:r>
      <w:r w:rsidR="00BB63D3">
        <w:rPr>
          <w:rFonts w:ascii="Times New Roman" w:hAnsi="Times New Roman"/>
          <w:sz w:val="24"/>
          <w:szCs w:val="24"/>
        </w:rPr>
        <w:t>omunicaciones de la carrera de Ingeniería E</w:t>
      </w:r>
      <w:r w:rsidR="006623A0">
        <w:rPr>
          <w:rFonts w:ascii="Times New Roman" w:hAnsi="Times New Roman"/>
          <w:sz w:val="24"/>
          <w:szCs w:val="24"/>
        </w:rPr>
        <w:t xml:space="preserve">lectrónica </w:t>
      </w:r>
    </w:p>
    <w:p w:rsidR="00AE587F" w:rsidRDefault="003B40F9" w:rsidP="00F542BE">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El software</w:t>
      </w:r>
      <w:r w:rsidR="00F542BE" w:rsidRPr="007C0BB0">
        <w:rPr>
          <w:rFonts w:ascii="Times New Roman" w:hAnsi="Times New Roman"/>
          <w:sz w:val="24"/>
          <w:szCs w:val="24"/>
        </w:rPr>
        <w:t xml:space="preserve"> </w:t>
      </w:r>
      <w:r>
        <w:rPr>
          <w:rFonts w:ascii="Times New Roman" w:hAnsi="Times New Roman"/>
          <w:sz w:val="24"/>
          <w:szCs w:val="24"/>
        </w:rPr>
        <w:t xml:space="preserve">que desarrollaremos será </w:t>
      </w:r>
      <w:r w:rsidR="00F542BE" w:rsidRPr="007C0BB0">
        <w:rPr>
          <w:rFonts w:ascii="Times New Roman" w:hAnsi="Times New Roman"/>
          <w:sz w:val="24"/>
          <w:szCs w:val="24"/>
        </w:rPr>
        <w:t>una aproximación a un escenario de red</w:t>
      </w:r>
      <w:r w:rsidR="00BB63D3">
        <w:rPr>
          <w:rFonts w:ascii="Times New Roman" w:hAnsi="Times New Roman"/>
          <w:sz w:val="24"/>
          <w:szCs w:val="24"/>
        </w:rPr>
        <w:t xml:space="preserve"> real, donde se encontraran</w:t>
      </w:r>
      <w:r w:rsidR="00F542BE" w:rsidRPr="007C0BB0">
        <w:rPr>
          <w:rFonts w:ascii="Times New Roman" w:hAnsi="Times New Roman"/>
          <w:sz w:val="24"/>
          <w:szCs w:val="24"/>
        </w:rPr>
        <w:t xml:space="preserve"> dispositivos generalmente usados en una red LAN Ethernet</w:t>
      </w:r>
      <w:r w:rsidR="00AE587F">
        <w:rPr>
          <w:rFonts w:ascii="Times New Roman" w:hAnsi="Times New Roman"/>
          <w:sz w:val="24"/>
          <w:szCs w:val="24"/>
        </w:rPr>
        <w:t>, estos dispositivos se podrán interconectar libremente</w:t>
      </w:r>
      <w:r>
        <w:rPr>
          <w:rFonts w:ascii="Times New Roman" w:hAnsi="Times New Roman"/>
          <w:sz w:val="24"/>
          <w:szCs w:val="24"/>
        </w:rPr>
        <w:t>,</w:t>
      </w:r>
      <w:r w:rsidR="00BB63D3">
        <w:rPr>
          <w:rFonts w:ascii="Times New Roman" w:hAnsi="Times New Roman"/>
          <w:sz w:val="24"/>
          <w:szCs w:val="24"/>
        </w:rPr>
        <w:t xml:space="preserve"> posibilitando el análisis de </w:t>
      </w:r>
      <w:r w:rsidR="00AE587F">
        <w:rPr>
          <w:rFonts w:ascii="Times New Roman" w:hAnsi="Times New Roman"/>
          <w:sz w:val="24"/>
          <w:szCs w:val="24"/>
        </w:rPr>
        <w:t>su topología y características.</w:t>
      </w:r>
    </w:p>
    <w:p w:rsidR="00026E28" w:rsidRDefault="00F542BE" w:rsidP="00F542BE">
      <w:pPr>
        <w:autoSpaceDE w:val="0"/>
        <w:autoSpaceDN w:val="0"/>
        <w:adjustRightInd w:val="0"/>
        <w:spacing w:line="360" w:lineRule="auto"/>
        <w:jc w:val="both"/>
        <w:rPr>
          <w:rFonts w:ascii="Times New Roman" w:hAnsi="Times New Roman"/>
          <w:sz w:val="24"/>
          <w:szCs w:val="24"/>
        </w:rPr>
      </w:pPr>
      <w:r w:rsidRPr="007C0BB0">
        <w:rPr>
          <w:rFonts w:ascii="Times New Roman" w:hAnsi="Times New Roman"/>
          <w:sz w:val="24"/>
          <w:szCs w:val="24"/>
        </w:rPr>
        <w:t>Es importante resaltar que gracias al aporte de otros estudiantes y personas interesadas en la actualización del simulador, se lograría que el simulador que inicialmente tendrá funciones básicas, en un futuro pueda acercarse muy detalladamente a un escenario real incluyendo diferentes dispositivos y protocolos.</w:t>
      </w:r>
    </w:p>
    <w:p w:rsidR="00026E28" w:rsidRDefault="00026E28" w:rsidP="00B020F6">
      <w:pPr>
        <w:pStyle w:val="Ttulo1"/>
        <w:rPr>
          <w:lang w:val="es-CO"/>
        </w:rPr>
      </w:pPr>
      <w:bookmarkStart w:id="2" w:name="_Toc208173475"/>
      <w:r w:rsidRPr="00026E28">
        <w:rPr>
          <w:lang w:val="es-CO"/>
        </w:rPr>
        <w:lastRenderedPageBreak/>
        <w:t xml:space="preserve">OBJETIVO GENERAL Y OBJETIVOS </w:t>
      </w:r>
      <w:r w:rsidRPr="00B020F6">
        <w:t>ESPECIFICOS</w:t>
      </w:r>
      <w:bookmarkEnd w:id="2"/>
    </w:p>
    <w:p w:rsidR="00026E28" w:rsidRDefault="00026E28" w:rsidP="00026E28">
      <w:pPr>
        <w:autoSpaceDE w:val="0"/>
        <w:autoSpaceDN w:val="0"/>
        <w:adjustRightInd w:val="0"/>
        <w:spacing w:line="360" w:lineRule="auto"/>
        <w:jc w:val="both"/>
        <w:rPr>
          <w:rFonts w:ascii="Times New Roman" w:hAnsi="Times New Roman"/>
          <w:sz w:val="24"/>
          <w:szCs w:val="24"/>
        </w:rPr>
      </w:pP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El proyecto que se propone desarrollar, pretende ser un complemento de gran apoyo al Área de Comunicaciones cumpliendo los siguientes objetivos y características. </w:t>
      </w:r>
    </w:p>
    <w:p w:rsidR="00026E28" w:rsidRDefault="00026E28" w:rsidP="00BB63D3">
      <w:pPr>
        <w:pStyle w:val="Ttulo2"/>
        <w:spacing w:line="480" w:lineRule="auto"/>
      </w:pPr>
      <w:bookmarkStart w:id="3" w:name="_Toc208173476"/>
      <w:r w:rsidRPr="00026E28">
        <w:t>2.1 OBJETIVO GENERAL</w:t>
      </w:r>
      <w:bookmarkEnd w:id="3"/>
      <w:r w:rsidRPr="00026E28">
        <w:t xml:space="preserve">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Desarrollar una plataforma de software Multiusuario que permita simular redes de datos tipo LAN con tecnología Ethernet. Este software será  una herramienta de apoyo para el Área de comunicaciones de la carrera de Ingeniería Electrónica. </w:t>
      </w:r>
    </w:p>
    <w:p w:rsidR="00026E28" w:rsidRDefault="00026E28" w:rsidP="00BB63D3">
      <w:pPr>
        <w:pStyle w:val="Ttulo2"/>
        <w:spacing w:line="480" w:lineRule="auto"/>
      </w:pPr>
      <w:bookmarkStart w:id="4" w:name="_Toc208173477"/>
      <w:r w:rsidRPr="00026E28">
        <w:t>2.2  OBJETIVOS ESPECÍFICOS</w:t>
      </w:r>
      <w:bookmarkEnd w:id="4"/>
      <w:r w:rsidRPr="00026E28">
        <w:t xml:space="preserve">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2.2.1 Desarrollar La lógica de Negocio y la Visualización para: Capa física, capa de enlace de dato, capa de red y capa de transporte según el  modelo OSI.</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2.2.2 Desarrollar la Lógica de Negocio y la Visualización para la implementación de los siguientes dispositivos: Hub, Switch, Router, Host.</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 xml:space="preserve">2.2.3 Diseñar e implementar el acceso remoto para tener una plataforma Multiusuario, y poder compartir topologías de red por diferentes sesiones de la aplicación. </w:t>
      </w:r>
    </w:p>
    <w:p w:rsidR="00026E28" w:rsidRDefault="00026E28" w:rsidP="00026E28">
      <w:pPr>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Implementar test virtuales, cada uno con su con su respectiva solución  audiovisual</w:t>
      </w:r>
    </w:p>
    <w:p w:rsidR="00620118" w:rsidRPr="009855F8" w:rsidRDefault="00620118" w:rsidP="00BB63D3">
      <w:pPr>
        <w:pStyle w:val="Ttulo1"/>
        <w:spacing w:line="480" w:lineRule="auto"/>
      </w:pPr>
      <w:bookmarkStart w:id="5" w:name="_Toc208173478"/>
      <w:r w:rsidRPr="00B020F6">
        <w:t>ESPECIFICACIONES</w:t>
      </w:r>
      <w:bookmarkEnd w:id="5"/>
    </w:p>
    <w:p w:rsidR="00620118" w:rsidRPr="009855F8" w:rsidRDefault="00620118" w:rsidP="00620118">
      <w:pPr>
        <w:spacing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La implementación de la Capa física, Capa de Enlace de Datos, Capa de Red y Capa de Transporte tendrá las siguientes características en cuanta los siguientes las especificaciones de la lógica de negocio y de la visualización. </w:t>
      </w:r>
    </w:p>
    <w:p w:rsidR="00620118" w:rsidRPr="009855F8" w:rsidRDefault="00620118" w:rsidP="00B020F6">
      <w:pPr>
        <w:pStyle w:val="Ttulo2"/>
      </w:pPr>
      <w:bookmarkStart w:id="6" w:name="_Toc208173479"/>
      <w:r w:rsidRPr="009855F8">
        <w:t>3.1 Implementación Capa Física.</w:t>
      </w:r>
      <w:bookmarkEnd w:id="6"/>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Para la implementación de la capa física se tendrán en cuanta los siguientes aspectos de la lógica de negocio y de la visualización.</w:t>
      </w:r>
    </w:p>
    <w:p w:rsidR="00620118" w:rsidRPr="009855F8" w:rsidRDefault="00620118" w:rsidP="00B020F6">
      <w:pPr>
        <w:pStyle w:val="Ttulo3"/>
      </w:pPr>
      <w:bookmarkStart w:id="7" w:name="_Toc208173480"/>
      <w:r w:rsidRPr="009855F8">
        <w:lastRenderedPageBreak/>
        <w:t>3.1.1 Lógica de negociación para la capa física (capa 1):</w:t>
      </w:r>
      <w:bookmarkEnd w:id="7"/>
      <w:r w:rsidRPr="009855F8">
        <w:t xml:space="preserve"> </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de lógica de negocio de un cable de red tipo par trenzado UTP categoría  5, con retardos y latencias características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datos provenientes de la capa 2, en una trama de bits para que sean transmitidos al otro extremo del punto de red de la conexión.</w:t>
      </w:r>
    </w:p>
    <w:p w:rsidR="00620118" w:rsidRPr="009855F8" w:rsidRDefault="00620118" w:rsidP="00B020F6">
      <w:pPr>
        <w:pStyle w:val="Ttulo3"/>
      </w:pPr>
      <w:bookmarkStart w:id="8" w:name="_Toc208173481"/>
      <w:r>
        <w:t xml:space="preserve">3.1.2 </w:t>
      </w:r>
      <w:r w:rsidRPr="009855F8">
        <w:t xml:space="preserve">Visualización de la </w:t>
      </w:r>
      <w:r w:rsidRPr="00620118">
        <w:t>Capa</w:t>
      </w:r>
      <w:r w:rsidRPr="009855F8">
        <w:t xml:space="preserve"> Física:</w:t>
      </w:r>
      <w:bookmarkEnd w:id="8"/>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dibujara sobre el mapa de la topología de red la conexión entre dos dispositivos, en donde a través de la visualización de esta conexión se podrá acceder información entre ellos.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mostrara un resumen de la conversión de una trama de  datos que provienen</w:t>
      </w:r>
      <w:r w:rsidR="00BB63D3">
        <w:rPr>
          <w:rFonts w:ascii="Times New Roman" w:hAnsi="Times New Roman" w:cs="Times New Roman"/>
          <w:sz w:val="24"/>
          <w:szCs w:val="24"/>
        </w:rPr>
        <w:t xml:space="preserve"> de la capa </w:t>
      </w:r>
      <w:r w:rsidRPr="009855F8">
        <w:rPr>
          <w:rFonts w:ascii="Times New Roman" w:hAnsi="Times New Roman" w:cs="Times New Roman"/>
          <w:sz w:val="24"/>
          <w:szCs w:val="24"/>
        </w:rPr>
        <w:t>en bits.</w:t>
      </w:r>
    </w:p>
    <w:p w:rsidR="00620118" w:rsidRPr="009855F8" w:rsidRDefault="00620118" w:rsidP="00620118">
      <w:pPr>
        <w:numPr>
          <w:ilvl w:val="0"/>
          <w:numId w:val="3"/>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El cable de red par trenzado se encontrara ubicado, en la paleta de elementos del simulador, que permitirá la conexión entre dos dispositivos.</w:t>
      </w:r>
    </w:p>
    <w:p w:rsidR="00620118" w:rsidRPr="009855F8" w:rsidRDefault="00620118" w:rsidP="00B020F6">
      <w:pPr>
        <w:pStyle w:val="Ttulo2"/>
        <w:rPr>
          <w:rFonts w:ascii="Times New Roman" w:hAnsi="Times New Roman"/>
        </w:rPr>
      </w:pPr>
      <w:bookmarkStart w:id="9" w:name="_Toc208173482"/>
      <w:r w:rsidRPr="009855F8">
        <w:t>3.2  Implementación Capa de Enlace de Datos (capa 2).</w:t>
      </w:r>
      <w:bookmarkEnd w:id="9"/>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Esta capa es la encargada de recibir las peticiones de la capa de Red, y utilizar los servicios de la capa física. Para la implementación de la capa de enlace de datos se tendrán en cuanta los siguientes aspectos de la lógica de negociación y de la visualización.</w:t>
      </w:r>
    </w:p>
    <w:p w:rsidR="00620118" w:rsidRPr="009855F8" w:rsidRDefault="00620118" w:rsidP="00B020F6">
      <w:pPr>
        <w:pStyle w:val="Ttulo3"/>
      </w:pPr>
      <w:bookmarkStart w:id="10" w:name="_Toc208173483"/>
      <w:r>
        <w:t xml:space="preserve">3.2.1 </w:t>
      </w:r>
      <w:r w:rsidRPr="009855F8">
        <w:t>Lógica de negociación para la capa de enlace de datos:</w:t>
      </w:r>
      <w:bookmarkEnd w:id="10"/>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Realizar la implementación lógica de la tramas de datos esta contiene la siguiente información: MAC origen, MAC Destino, Longitud del Frame, FCS, protocolo de red en el que se lo originó  y otros campos de control.</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Encapsulación de paquetes provenientes de la capa de red, a Tramas de capa en lace de datos.</w:t>
      </w:r>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 xml:space="preserve">Detección de Frames Corruptos,  y simulación de los mismos </w:t>
      </w:r>
    </w:p>
    <w:p w:rsidR="00620118" w:rsidRPr="009855F8" w:rsidRDefault="00620118" w:rsidP="00620118">
      <w:pPr>
        <w:pStyle w:val="Prrafodelista"/>
        <w:spacing w:before="100" w:after="100"/>
        <w:rPr>
          <w:rFonts w:ascii="Times New Roman" w:hAnsi="Times New Roman"/>
          <w:sz w:val="24"/>
          <w:szCs w:val="24"/>
        </w:rPr>
      </w:pPr>
    </w:p>
    <w:p w:rsidR="00620118" w:rsidRPr="009855F8" w:rsidRDefault="00620118" w:rsidP="00B020F6">
      <w:pPr>
        <w:pStyle w:val="Ttulo3"/>
      </w:pPr>
      <w:bookmarkStart w:id="11" w:name="_Toc208173484"/>
      <w:r>
        <w:t xml:space="preserve">3.2.2. </w:t>
      </w:r>
      <w:r w:rsidRPr="009855F8">
        <w:t>Visualización de la capa de enlace de datos.</w:t>
      </w:r>
      <w:bookmarkEnd w:id="11"/>
    </w:p>
    <w:p w:rsidR="00620118" w:rsidRPr="009855F8" w:rsidRDefault="00620118" w:rsidP="00620118">
      <w:pPr>
        <w:pStyle w:val="Prrafodelista"/>
        <w:numPr>
          <w:ilvl w:val="0"/>
          <w:numId w:val="4"/>
        </w:numPr>
        <w:spacing w:before="100" w:after="100"/>
        <w:rPr>
          <w:rFonts w:ascii="Times New Roman" w:hAnsi="Times New Roman"/>
          <w:sz w:val="24"/>
          <w:szCs w:val="24"/>
        </w:rPr>
      </w:pPr>
      <w:r w:rsidRPr="009855F8">
        <w:rPr>
          <w:rFonts w:ascii="Times New Roman" w:hAnsi="Times New Roman"/>
          <w:sz w:val="24"/>
          <w:szCs w:val="24"/>
        </w:rPr>
        <w:t>Se visualizará Encapsulación de paquetes del nivel de red a Frames, además se mostrarán todos los campos contenidos en este.</w:t>
      </w:r>
    </w:p>
    <w:p w:rsidR="00620118" w:rsidRPr="009855F8" w:rsidRDefault="00620118" w:rsidP="00620118">
      <w:pPr>
        <w:pStyle w:val="Prrafodelista"/>
        <w:numPr>
          <w:ilvl w:val="0"/>
          <w:numId w:val="4"/>
        </w:numPr>
        <w:spacing w:before="100" w:beforeAutospacing="1" w:after="100"/>
        <w:rPr>
          <w:rFonts w:ascii="Times New Roman" w:hAnsi="Times New Roman"/>
          <w:sz w:val="24"/>
          <w:szCs w:val="24"/>
        </w:rPr>
      </w:pPr>
      <w:r w:rsidRPr="009855F8">
        <w:rPr>
          <w:rFonts w:ascii="Times New Roman" w:hAnsi="Times New Roman"/>
          <w:sz w:val="24"/>
          <w:szCs w:val="24"/>
        </w:rPr>
        <w:lastRenderedPageBreak/>
        <w:t>Se visualizará Encapsulación de paquetes del nivel de red a Frames, además se mostrarán todos los campos contenidos en este.</w:t>
      </w:r>
    </w:p>
    <w:p w:rsidR="00620118" w:rsidRPr="009855F8" w:rsidRDefault="00620118" w:rsidP="00B020F6">
      <w:pPr>
        <w:pStyle w:val="Ttulo2"/>
      </w:pPr>
      <w:bookmarkStart w:id="12" w:name="_Toc208173485"/>
      <w:r>
        <w:t xml:space="preserve">3.3 </w:t>
      </w:r>
      <w:r w:rsidRPr="009855F8">
        <w:t>Implementación Capa de Red (capa 3)</w:t>
      </w:r>
      <w:bookmarkEnd w:id="12"/>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Esta capa será la encargada de la transmisión de datos en diferentes dispositivos que no estén conectados directamente, utiliza los servicios prestados por la capa 2, y le brinda servicios a la capa superior de transporte para la implementación de la capa de red se tendrán en cuanta los siguientes aspectos de la lógica de negociación y visualización.</w:t>
      </w:r>
    </w:p>
    <w:p w:rsidR="00620118" w:rsidRPr="009855F8" w:rsidRDefault="00620118" w:rsidP="00B020F6">
      <w:pPr>
        <w:pStyle w:val="Ttulo3"/>
      </w:pPr>
      <w:bookmarkStart w:id="13" w:name="_Toc208173486"/>
      <w:r>
        <w:t xml:space="preserve">3.3.1 </w:t>
      </w:r>
      <w:r w:rsidRPr="009855F8">
        <w:t>Lógica de negociación para la capa de red</w:t>
      </w:r>
      <w:bookmarkEnd w:id="13"/>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realizará la implementación lógica de paquetes IP, estos deben contener información básica como: IP origen, IP destino, versión del protocolo, prioridad del paquete, longitud total del paquete, flags, tiempo de vida, el protocolo de transporte que lo origino TCP o UDP y comprobación de suma del encabezado</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Encapsulación de datagramas provenientes de la capa de transporte a paquetes IP de capa de red.</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lógica del los protocolos: IPV4, ICMP (RFC 792 ), ARP (RFC 826)</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B020F6" w:rsidP="00B020F6">
      <w:pPr>
        <w:pStyle w:val="Ttulo3"/>
      </w:pPr>
      <w:bookmarkStart w:id="14" w:name="_Toc208173487"/>
      <w:r>
        <w:t xml:space="preserve">3.3.2 </w:t>
      </w:r>
      <w:r w:rsidR="00620118" w:rsidRPr="009855F8">
        <w:t>Visualización para la capa de red.</w:t>
      </w:r>
      <w:bookmarkEnd w:id="14"/>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Se visualizará encapsulación de datagramas provenientes de la capa de transporte, en paquetes IP. Donde se mostraran todos los campos correspondientes del paquete.</w:t>
      </w:r>
    </w:p>
    <w:p w:rsidR="00620118" w:rsidRPr="009855F8" w:rsidRDefault="00620118" w:rsidP="00620118">
      <w:pPr>
        <w:numPr>
          <w:ilvl w:val="0"/>
          <w:numId w:val="5"/>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eventos registrados del protocolo ICMP. Y de  los registros del protocolo ARP.</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620118" w:rsidP="00B020F6">
      <w:pPr>
        <w:pStyle w:val="Ttulo2"/>
      </w:pPr>
      <w:bookmarkStart w:id="15" w:name="_Toc208173488"/>
      <w:r>
        <w:t xml:space="preserve">3.4 </w:t>
      </w:r>
      <w:r w:rsidRPr="009855F8">
        <w:t>Implementación Capa De Transporte (Capa 4)</w:t>
      </w:r>
      <w:bookmarkEnd w:id="15"/>
    </w:p>
    <w:p w:rsidR="00620118" w:rsidRPr="009855F8" w:rsidRDefault="00620118" w:rsidP="00620118">
      <w:pPr>
        <w:spacing w:before="100" w:after="100" w:line="360" w:lineRule="auto"/>
        <w:jc w:val="both"/>
        <w:rPr>
          <w:rFonts w:ascii="Times New Roman" w:hAnsi="Times New Roman" w:cs="Times New Roman"/>
          <w:sz w:val="24"/>
          <w:szCs w:val="24"/>
        </w:rPr>
      </w:pPr>
      <w:r w:rsidRPr="009855F8">
        <w:rPr>
          <w:rFonts w:ascii="Times New Roman" w:hAnsi="Times New Roman" w:cs="Times New Roman"/>
          <w:color w:val="000000"/>
          <w:sz w:val="24"/>
          <w:szCs w:val="24"/>
        </w:rPr>
        <w:t>Esta capa será la encargada de administrar y mantener el flujo de  red  entre 2 diferentes procesos encontrados en una red</w:t>
      </w:r>
      <w:r w:rsidRPr="009855F8">
        <w:rPr>
          <w:rFonts w:ascii="Times New Roman" w:hAnsi="Times New Roman" w:cs="Times New Roman"/>
          <w:sz w:val="24"/>
          <w:szCs w:val="24"/>
        </w:rPr>
        <w:t>, para la implementación de la capa de transporte se tendrán en cuenta los siguientes aspectos de la lógica de negociación y visualización.</w:t>
      </w:r>
    </w:p>
    <w:p w:rsidR="00620118" w:rsidRPr="009855F8" w:rsidRDefault="00620118" w:rsidP="00B020F6">
      <w:pPr>
        <w:pStyle w:val="Ttulo3"/>
      </w:pPr>
      <w:bookmarkStart w:id="16" w:name="_Toc208173489"/>
      <w:r>
        <w:lastRenderedPageBreak/>
        <w:t xml:space="preserve">3.4.1 </w:t>
      </w:r>
      <w:r w:rsidRPr="009855F8">
        <w:t>Lógica de negociación para la capa de transporte.</w:t>
      </w:r>
      <w:bookmarkEnd w:id="16"/>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Implementación lógica de segmentos estos deben contener información básica como: puerto de origen, de destino, numero de la secuencia, numero de reconocimiento, longitud del encabezado, bits de código, tamaño de la ventana, Chequeo de suma, entre otros.</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del los protocolos TCP (RFC 793) y UDP (RFC 768).</w:t>
      </w:r>
    </w:p>
    <w:p w:rsidR="00620118" w:rsidRPr="009855F8" w:rsidRDefault="00620118" w:rsidP="00620118">
      <w:pPr>
        <w:numPr>
          <w:ilvl w:val="0"/>
          <w:numId w:val="6"/>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Simulación y visualización de la multiplicación de sesiones encontrada en esta capa.</w:t>
      </w:r>
    </w:p>
    <w:p w:rsidR="00620118" w:rsidRPr="009855F8" w:rsidRDefault="00620118" w:rsidP="00B020F6">
      <w:pPr>
        <w:pStyle w:val="Ttulo3"/>
      </w:pPr>
      <w:bookmarkStart w:id="17" w:name="_Toc208173490"/>
      <w:r>
        <w:t xml:space="preserve">3.4.2 </w:t>
      </w:r>
      <w:r w:rsidRPr="009855F8">
        <w:t>Visualización de la capa de Transporte</w:t>
      </w:r>
      <w:bookmarkEnd w:id="17"/>
    </w:p>
    <w:p w:rsidR="00620118" w:rsidRDefault="00620118" w:rsidP="00620118">
      <w:pPr>
        <w:numPr>
          <w:ilvl w:val="0"/>
          <w:numId w:val="7"/>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Visualización de segmentos con todos sus campos correspondientes.</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B020F6" w:rsidP="00B020F6">
      <w:pPr>
        <w:pStyle w:val="Ttulo2"/>
      </w:pPr>
      <w:bookmarkStart w:id="18" w:name="_Toc208173491"/>
      <w:r>
        <w:t xml:space="preserve">3.5 </w:t>
      </w:r>
      <w:r w:rsidR="00620118" w:rsidRPr="009855F8">
        <w:t>Implementación Dispositivos:</w:t>
      </w:r>
      <w:bookmarkEnd w:id="18"/>
    </w:p>
    <w:p w:rsidR="00620118" w:rsidRDefault="00620118" w:rsidP="00B020F6">
      <w:pPr>
        <w:pStyle w:val="Ttulo3"/>
      </w:pPr>
      <w:bookmarkStart w:id="19" w:name="_Toc208173492"/>
      <w:r>
        <w:t>3.5.1 HUB</w:t>
      </w:r>
      <w:bookmarkEnd w:id="19"/>
    </w:p>
    <w:p w:rsidR="00620118" w:rsidRPr="009855F8" w:rsidRDefault="00620118" w:rsidP="00620118">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del HUB, ubicación del dispositivo en la paleta de dispositivos de red, ubicación de uno o más HUB en el mapa de la topología de la red y visualización para acceder a la configuración del HUB.</w:t>
      </w:r>
    </w:p>
    <w:p w:rsidR="00CD17FA" w:rsidRDefault="00CD17FA" w:rsidP="00B020F6">
      <w:pPr>
        <w:pStyle w:val="Ttulo3"/>
      </w:pPr>
      <w:bookmarkStart w:id="20" w:name="_Toc208173493"/>
      <w:r>
        <w:t>3.5.2 SWITCH</w:t>
      </w:r>
      <w:bookmarkEnd w:id="20"/>
    </w:p>
    <w:p w:rsidR="00620118" w:rsidRPr="009855F8" w:rsidRDefault="00620118" w:rsidP="00CD17FA">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Lógica de negociación, implementación de las tablas del filtrado  mostrando la dirección MAC con su respectivo puerto de salida, implementación de VLANs (IEEE 802.1Q), Implementación de lógica de negocio de trunking protocolo 802.1ad, visualización del Switch, ubicación del dispositivo en la paleta de dispositivos, Ubicación uno o más switches en el mapa de la topología de la red, Visualización para acceder la configuración del Switch, como las tablas de filtrado, como para la configuración de VLANs y el trunking.</w:t>
      </w:r>
    </w:p>
    <w:p w:rsidR="00CD17FA" w:rsidRDefault="00CD17FA" w:rsidP="00CD17FA">
      <w:pPr>
        <w:spacing w:before="100" w:after="100"/>
        <w:rPr>
          <w:rFonts w:ascii="Times New Roman" w:hAnsi="Times New Roman"/>
          <w:sz w:val="24"/>
          <w:szCs w:val="24"/>
        </w:rPr>
      </w:pPr>
    </w:p>
    <w:p w:rsidR="00CD17FA" w:rsidRPr="00CD17FA" w:rsidRDefault="00CD17FA" w:rsidP="00B020F6">
      <w:pPr>
        <w:pStyle w:val="Ttulo3"/>
      </w:pPr>
      <w:bookmarkStart w:id="21" w:name="_Toc208173494"/>
      <w:r>
        <w:t xml:space="preserve">3.5.3 </w:t>
      </w:r>
      <w:r w:rsidR="00620118" w:rsidRPr="00CD17FA">
        <w:t>ROUTER:</w:t>
      </w:r>
      <w:bookmarkEnd w:id="21"/>
    </w:p>
    <w:p w:rsidR="00620118" w:rsidRPr="009855F8" w:rsidRDefault="00620118" w:rsidP="00CD17FA">
      <w:pPr>
        <w:pStyle w:val="Prrafodelista"/>
        <w:spacing w:before="100" w:after="100"/>
        <w:ind w:left="709"/>
        <w:rPr>
          <w:rFonts w:ascii="Times New Roman" w:hAnsi="Times New Roman"/>
          <w:sz w:val="24"/>
          <w:szCs w:val="24"/>
        </w:rPr>
      </w:pPr>
      <w:r w:rsidRPr="009855F8">
        <w:rPr>
          <w:rFonts w:ascii="Times New Roman" w:hAnsi="Times New Roman"/>
          <w:bCs/>
          <w:sz w:val="24"/>
          <w:szCs w:val="24"/>
        </w:rPr>
        <w:t xml:space="preserve">Lógica de negociación, implementación de tablas de enrutamiento estático, implementación protocolo RIP Versión 1(RFC 1058) y versión 2 (RFC 1723), Visualización del Router, ubicación del dispositivo en la paleta de dispositivos, </w:t>
      </w:r>
      <w:r w:rsidRPr="009855F8">
        <w:rPr>
          <w:rFonts w:ascii="Times New Roman" w:hAnsi="Times New Roman"/>
          <w:bCs/>
          <w:sz w:val="24"/>
          <w:szCs w:val="24"/>
        </w:rPr>
        <w:lastRenderedPageBreak/>
        <w:t>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w:t>
      </w:r>
    </w:p>
    <w:p w:rsidR="00CD17FA" w:rsidRPr="00CD17FA" w:rsidRDefault="00A37679" w:rsidP="00B020F6">
      <w:pPr>
        <w:pStyle w:val="Ttulo3"/>
      </w:pPr>
      <w:bookmarkStart w:id="22" w:name="_Toc208173495"/>
      <w:r>
        <w:t>3.5.4</w:t>
      </w:r>
      <w:r w:rsidRPr="00A37679">
        <w:t xml:space="preserve"> </w:t>
      </w:r>
      <w:r w:rsidR="00CD17FA" w:rsidRPr="00CD17FA">
        <w:t>HOST</w:t>
      </w:r>
      <w:bookmarkEnd w:id="22"/>
    </w:p>
    <w:p w:rsidR="00CD17FA" w:rsidRDefault="00620118" w:rsidP="00CD17FA">
      <w:pPr>
        <w:pStyle w:val="Prrafodelista"/>
        <w:spacing w:before="100" w:after="100"/>
        <w:ind w:left="709"/>
        <w:rPr>
          <w:rFonts w:ascii="Times New Roman" w:hAnsi="Times New Roman"/>
          <w:bCs/>
          <w:sz w:val="24"/>
          <w:szCs w:val="24"/>
        </w:rPr>
      </w:pPr>
      <w:r w:rsidRPr="009855F8">
        <w:rPr>
          <w:rFonts w:ascii="Times New Roman" w:hAnsi="Times New Roman"/>
          <w:sz w:val="24"/>
          <w:szCs w:val="24"/>
        </w:rPr>
        <w:t xml:space="preserve"> </w:t>
      </w:r>
      <w:r w:rsidRPr="009855F8">
        <w:rPr>
          <w:rFonts w:ascii="Times New Roman" w:hAnsi="Times New Roman"/>
          <w:bCs/>
          <w:sz w:val="24"/>
          <w:szCs w:val="24"/>
        </w:rPr>
        <w:t>Lógica de negociación para configuración básica del Host como: Dirección IP, mascara de red, puerta de enlace predeterminada, visualización del Host, visualización de la configuración básica del host.</w:t>
      </w:r>
    </w:p>
    <w:p w:rsidR="00620118" w:rsidRPr="009855F8" w:rsidRDefault="00CD17FA" w:rsidP="00B020F6">
      <w:pPr>
        <w:pStyle w:val="Ttulo2"/>
      </w:pPr>
      <w:bookmarkStart w:id="23" w:name="_Toc208173496"/>
      <w:r>
        <w:t xml:space="preserve">3.6 </w:t>
      </w:r>
      <w:r w:rsidR="00620118" w:rsidRPr="009855F8">
        <w:t>Almacenamiento de la información de la topología de red.</w:t>
      </w:r>
      <w:bookmarkEnd w:id="23"/>
    </w:p>
    <w:p w:rsidR="00620118" w:rsidRPr="009855F8" w:rsidRDefault="00620118" w:rsidP="00620118">
      <w:pPr>
        <w:numPr>
          <w:ilvl w:val="0"/>
          <w:numId w:val="8"/>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Diseño de la base de datos para almacenar diferentes topologías de red, en donde estarán ubicados los diferentes dispositivos, como sus conexiones y configuraciones.</w:t>
      </w:r>
    </w:p>
    <w:p w:rsidR="00620118" w:rsidRPr="009855F8" w:rsidRDefault="00620118" w:rsidP="00620118">
      <w:pPr>
        <w:numPr>
          <w:ilvl w:val="0"/>
          <w:numId w:val="8"/>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Lógica para la persistencia y acceso a los datos almacenados en la base de datos, este proveerá la información necesaria para instanciar los objetos de negocio que proporcionan toda la lógica de negociación de la aplicación.</w:t>
      </w:r>
    </w:p>
    <w:p w:rsidR="00620118" w:rsidRPr="009855F8" w:rsidRDefault="00620118" w:rsidP="00620118">
      <w:pPr>
        <w:spacing w:before="100" w:after="100" w:line="360" w:lineRule="auto"/>
        <w:ind w:left="720"/>
        <w:jc w:val="both"/>
        <w:rPr>
          <w:rFonts w:ascii="Times New Roman" w:hAnsi="Times New Roman" w:cs="Times New Roman"/>
          <w:sz w:val="24"/>
          <w:szCs w:val="24"/>
        </w:rPr>
      </w:pPr>
    </w:p>
    <w:p w:rsidR="00620118" w:rsidRPr="009855F8" w:rsidRDefault="00CD17FA" w:rsidP="00B020F6">
      <w:pPr>
        <w:pStyle w:val="Ttulo2"/>
      </w:pPr>
      <w:bookmarkStart w:id="24" w:name="_Toc208173497"/>
      <w:r>
        <w:t xml:space="preserve">3.7 </w:t>
      </w:r>
      <w:r w:rsidR="00620118" w:rsidRPr="009855F8">
        <w:t>Acceso remoto de sesiones múltiples de la aplicación.</w:t>
      </w:r>
      <w:bookmarkEnd w:id="24"/>
    </w:p>
    <w:p w:rsidR="00620118" w:rsidRPr="009855F8" w:rsidRDefault="00620118" w:rsidP="00620118">
      <w:pPr>
        <w:numPr>
          <w:ilvl w:val="0"/>
          <w:numId w:val="9"/>
        </w:numPr>
        <w:spacing w:before="100" w:after="100" w:line="360" w:lineRule="auto"/>
        <w:jc w:val="both"/>
        <w:rPr>
          <w:rFonts w:ascii="Times New Roman" w:hAnsi="Times New Roman" w:cs="Times New Roman"/>
          <w:sz w:val="24"/>
          <w:szCs w:val="24"/>
        </w:rPr>
      </w:pPr>
      <w:r w:rsidRPr="009855F8">
        <w:rPr>
          <w:rFonts w:ascii="Times New Roman" w:hAnsi="Times New Roman" w:cs="Times New Roman"/>
          <w:sz w:val="24"/>
          <w:szCs w:val="24"/>
        </w:rPr>
        <w:t xml:space="preserve">Diseño e implementación del acceso remoto, para que pueda ser compartida una topología de red por diferentes sesiones de la aplicación, en donde se podrán visualizar todos los dispositivos de red como sus configuraciones, por todos los usuarios que estén compartiendo la topología de la red. </w:t>
      </w:r>
    </w:p>
    <w:p w:rsidR="000E3257" w:rsidRDefault="000E3257" w:rsidP="00B020F6">
      <w:pPr>
        <w:pStyle w:val="Ttulo1"/>
      </w:pPr>
      <w:bookmarkStart w:id="25" w:name="_Toc208173498"/>
      <w:r>
        <w:t xml:space="preserve"> Marco </w:t>
      </w:r>
      <w:r w:rsidRPr="00B020F6">
        <w:t>conceptual</w:t>
      </w:r>
      <w:bookmarkEnd w:id="25"/>
    </w:p>
    <w:p w:rsidR="000E3257" w:rsidRDefault="000E3257" w:rsidP="000E3257">
      <w:pPr>
        <w:jc w:val="both"/>
      </w:pPr>
    </w:p>
    <w:p w:rsidR="000E3257" w:rsidRDefault="000E3257" w:rsidP="000E3257">
      <w:pPr>
        <w:spacing w:before="100" w:after="100" w:line="360" w:lineRule="auto"/>
        <w:jc w:val="both"/>
        <w:rPr>
          <w:rFonts w:ascii="Times New Roman" w:hAnsi="Times New Roman"/>
          <w:sz w:val="24"/>
          <w:szCs w:val="24"/>
        </w:rPr>
      </w:pPr>
      <w:r>
        <w:rPr>
          <w:rFonts w:ascii="Times New Roman" w:hAnsi="Times New Roman"/>
          <w:sz w:val="24"/>
          <w:szCs w:val="24"/>
        </w:rPr>
        <w:t>Para delimitar el marco conceptual</w:t>
      </w:r>
      <w:r w:rsidRPr="00AE517C">
        <w:rPr>
          <w:rFonts w:ascii="Times New Roman" w:hAnsi="Times New Roman"/>
          <w:sz w:val="24"/>
          <w:szCs w:val="24"/>
        </w:rPr>
        <w:t xml:space="preserve"> en el que se desarrolla este proyecto hay que hacer dos distinciones, uno </w:t>
      </w:r>
      <w:r>
        <w:rPr>
          <w:rFonts w:ascii="Times New Roman" w:hAnsi="Times New Roman"/>
          <w:sz w:val="24"/>
          <w:szCs w:val="24"/>
        </w:rPr>
        <w:t xml:space="preserve">es el marco teórico correspondiente a las  redes de datos tipo LAN con tecnología Ethernet, el otro es </w:t>
      </w:r>
      <w:r w:rsidRPr="00AE517C">
        <w:rPr>
          <w:rFonts w:ascii="Times New Roman" w:hAnsi="Times New Roman"/>
          <w:sz w:val="24"/>
          <w:szCs w:val="24"/>
        </w:rPr>
        <w:t xml:space="preserve">el marco de referencia </w:t>
      </w:r>
      <w:r>
        <w:rPr>
          <w:rFonts w:ascii="Times New Roman" w:hAnsi="Times New Roman"/>
          <w:sz w:val="24"/>
          <w:szCs w:val="24"/>
        </w:rPr>
        <w:t xml:space="preserve">de programas de simulación ya existentes respecto a </w:t>
      </w:r>
      <w:r w:rsidRPr="00AE517C">
        <w:rPr>
          <w:rFonts w:ascii="Times New Roman" w:hAnsi="Times New Roman"/>
          <w:sz w:val="24"/>
          <w:szCs w:val="24"/>
        </w:rPr>
        <w:t>sistemas de comunicaciones</w:t>
      </w:r>
      <w:r>
        <w:rPr>
          <w:rFonts w:ascii="Times New Roman" w:hAnsi="Times New Roman"/>
          <w:sz w:val="24"/>
          <w:szCs w:val="24"/>
        </w:rPr>
        <w:t>,</w:t>
      </w:r>
      <w:r w:rsidRPr="00AE517C">
        <w:rPr>
          <w:rFonts w:ascii="Times New Roman" w:hAnsi="Times New Roman"/>
          <w:sz w:val="24"/>
          <w:szCs w:val="24"/>
        </w:rPr>
        <w:t xml:space="preserve"> </w:t>
      </w:r>
      <w:r>
        <w:rPr>
          <w:rFonts w:ascii="Times New Roman" w:hAnsi="Times New Roman"/>
          <w:sz w:val="24"/>
          <w:szCs w:val="24"/>
        </w:rPr>
        <w:t>esto se complementara explicando brevemente nuestra plataforma de trabajo para el desarrollo del software .NET</w:t>
      </w:r>
    </w:p>
    <w:p w:rsidR="000E3257" w:rsidRDefault="000E3257" w:rsidP="000E3257">
      <w:pPr>
        <w:spacing w:before="100" w:after="100" w:line="360" w:lineRule="auto"/>
        <w:jc w:val="both"/>
        <w:rPr>
          <w:rFonts w:ascii="Times New Roman" w:hAnsi="Times New Roman"/>
          <w:sz w:val="24"/>
          <w:szCs w:val="24"/>
        </w:rPr>
      </w:pPr>
    </w:p>
    <w:p w:rsidR="000E3257" w:rsidRDefault="000E3257" w:rsidP="00B020F6">
      <w:pPr>
        <w:pStyle w:val="Ttulo2"/>
      </w:pPr>
      <w:bookmarkStart w:id="26" w:name="_Toc208173499"/>
      <w:r>
        <w:t>4.1</w:t>
      </w:r>
      <w:r w:rsidRPr="00941F1E">
        <w:t xml:space="preserve"> Redes de datos </w:t>
      </w:r>
      <w:r>
        <w:t xml:space="preserve">LAN </w:t>
      </w:r>
      <w:r w:rsidRPr="00941F1E">
        <w:t>Tecnología Ethernet</w:t>
      </w:r>
      <w:bookmarkEnd w:id="26"/>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Una red datos es un sistema de intercomunicación e intercambio de información entre terminales o periféricos, estas </w:t>
      </w:r>
      <w:r w:rsidR="00B73EE5">
        <w:rPr>
          <w:rFonts w:ascii="Times New Roman" w:hAnsi="Times New Roman"/>
          <w:sz w:val="24"/>
          <w:szCs w:val="24"/>
        </w:rPr>
        <w:t xml:space="preserve">se originaron </w:t>
      </w:r>
      <w:r>
        <w:rPr>
          <w:rFonts w:ascii="Times New Roman" w:hAnsi="Times New Roman"/>
          <w:sz w:val="24"/>
          <w:szCs w:val="24"/>
        </w:rPr>
        <w:t>por la necesidad de compartir informa</w:t>
      </w:r>
      <w:r w:rsidR="00B73EE5">
        <w:rPr>
          <w:rFonts w:ascii="Times New Roman" w:hAnsi="Times New Roman"/>
          <w:sz w:val="24"/>
          <w:szCs w:val="24"/>
        </w:rPr>
        <w:t>ción de forma dinámica entre computadores, dando la opción que varios usuarios</w:t>
      </w:r>
      <w:r>
        <w:rPr>
          <w:rFonts w:ascii="Times New Roman" w:hAnsi="Times New Roman"/>
          <w:sz w:val="24"/>
          <w:szCs w:val="24"/>
        </w:rPr>
        <w:t xml:space="preserve"> depusieran de ella de forma sencilla y rápida. De esta forma el compartir información fue indispensable para el eficiente uso de las nuevas  tecnologías. Hoy en día existen muchas clases de redes de datos. Estas están clasificadas según su tamaño, su método de conexión, relación funcional, tipo de transmisión, topología y según la tecnología en las que fueron implementadas que corresponde a los protocolos de intercambio de información.   Entre la clasificación  </w:t>
      </w:r>
      <w:r w:rsidR="00B73EE5">
        <w:rPr>
          <w:rFonts w:ascii="Times New Roman" w:hAnsi="Times New Roman"/>
          <w:sz w:val="24"/>
          <w:szCs w:val="24"/>
        </w:rPr>
        <w:t xml:space="preserve">según el </w:t>
      </w:r>
      <w:r>
        <w:rPr>
          <w:rFonts w:ascii="Times New Roman" w:hAnsi="Times New Roman"/>
          <w:sz w:val="24"/>
          <w:szCs w:val="24"/>
        </w:rPr>
        <w:t>tamaños</w:t>
      </w:r>
      <w:r w:rsidR="00B73EE5">
        <w:rPr>
          <w:rFonts w:ascii="Times New Roman" w:hAnsi="Times New Roman"/>
          <w:sz w:val="24"/>
          <w:szCs w:val="24"/>
        </w:rPr>
        <w:t xml:space="preserve"> y según la tecnología tenemo:</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 </w:t>
      </w: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0E3257" w:rsidRPr="00B7754C" w:rsidTr="00B73EE5">
        <w:trPr>
          <w:jc w:val="center"/>
        </w:trPr>
        <w:tc>
          <w:tcPr>
            <w:tcW w:w="5637" w:type="dxa"/>
            <w:shd w:val="clear" w:color="auto" w:fill="D2EAF1"/>
          </w:tcPr>
          <w:p w:rsidR="000E3257" w:rsidRPr="00B7754C" w:rsidRDefault="000E3257" w:rsidP="000E3257">
            <w:pPr>
              <w:numPr>
                <w:ilvl w:val="0"/>
                <w:numId w:val="17"/>
              </w:numPr>
              <w:shd w:val="clear" w:color="auto" w:fill="FFFFFF"/>
              <w:spacing w:before="100" w:beforeAutospacing="1" w:after="24" w:line="360" w:lineRule="atLeast"/>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tamaño</w:t>
            </w:r>
          </w:p>
        </w:tc>
      </w:tr>
      <w:tr w:rsidR="000E3257" w:rsidRPr="00B7754C" w:rsidTr="00B73EE5">
        <w:trPr>
          <w:jc w:val="center"/>
        </w:trPr>
        <w:tc>
          <w:tcPr>
            <w:tcW w:w="5637" w:type="dxa"/>
            <w:shd w:val="clear" w:color="auto" w:fill="A5D5E2"/>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personal (</w:t>
            </w:r>
            <w:r w:rsidRPr="00B7754C">
              <w:rPr>
                <w:rFonts w:ascii="Times New Roman" w:eastAsia="Times New Roman" w:hAnsi="Times New Roman"/>
                <w:bCs/>
                <w:i/>
                <w:iCs/>
                <w:color w:val="000000"/>
              </w:rPr>
              <w:t>PAN</w:t>
            </w:r>
            <w:r w:rsidRPr="00B7754C">
              <w:rPr>
                <w:rFonts w:ascii="Times New Roman" w:eastAsia="Times New Roman" w:hAnsi="Times New Roman"/>
                <w:bCs/>
                <w:color w:val="000000"/>
              </w:rPr>
              <w:t xml:space="preserve">) </w:t>
            </w:r>
          </w:p>
        </w:tc>
      </w:tr>
      <w:tr w:rsidR="000E3257" w:rsidRPr="00B7754C" w:rsidTr="00B73EE5">
        <w:trPr>
          <w:jc w:val="center"/>
        </w:trPr>
        <w:tc>
          <w:tcPr>
            <w:tcW w:w="5637" w:type="dxa"/>
            <w:shd w:val="clear" w:color="auto" w:fill="D2EAF1"/>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local (</w:t>
            </w:r>
            <w:r w:rsidRPr="00B7754C">
              <w:rPr>
                <w:rFonts w:ascii="Times New Roman" w:eastAsia="Times New Roman" w:hAnsi="Times New Roman"/>
                <w:bCs/>
                <w:i/>
                <w:iCs/>
                <w:color w:val="000000"/>
              </w:rPr>
              <w:t>LAN</w:t>
            </w:r>
            <w:r w:rsidRPr="00B7754C">
              <w:rPr>
                <w:rFonts w:ascii="Times New Roman" w:eastAsia="Times New Roman" w:hAnsi="Times New Roman"/>
                <w:bCs/>
                <w:color w:val="000000"/>
              </w:rPr>
              <w:t xml:space="preserve">) </w:t>
            </w:r>
          </w:p>
        </w:tc>
      </w:tr>
      <w:tr w:rsidR="000E3257" w:rsidRPr="00B7754C" w:rsidTr="00B73EE5">
        <w:trPr>
          <w:jc w:val="center"/>
        </w:trPr>
        <w:tc>
          <w:tcPr>
            <w:tcW w:w="5637" w:type="dxa"/>
            <w:shd w:val="clear" w:color="auto" w:fill="A5D5E2"/>
          </w:tcPr>
          <w:p w:rsidR="000E3257" w:rsidRPr="00B7754C" w:rsidRDefault="000E3257" w:rsidP="000E3257">
            <w:pPr>
              <w:numPr>
                <w:ilvl w:val="1"/>
                <w:numId w:val="17"/>
              </w:num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metropolitana (</w:t>
            </w:r>
            <w:r w:rsidRPr="00B7754C">
              <w:rPr>
                <w:rFonts w:ascii="Times New Roman" w:eastAsia="Times New Roman" w:hAnsi="Times New Roman"/>
                <w:bCs/>
                <w:i/>
                <w:iCs/>
                <w:color w:val="000000"/>
              </w:rPr>
              <w:t>MAN</w:t>
            </w:r>
            <w:r w:rsidRPr="00B7754C">
              <w:rPr>
                <w:rFonts w:ascii="Times New Roman" w:eastAsia="Times New Roman" w:hAnsi="Times New Roman"/>
                <w:bCs/>
                <w:color w:val="000000"/>
              </w:rPr>
              <w:t xml:space="preserve">) </w:t>
            </w:r>
          </w:p>
        </w:tc>
      </w:tr>
      <w:tr w:rsidR="000E3257" w:rsidRPr="00B7754C" w:rsidTr="00B73EE5">
        <w:trPr>
          <w:jc w:val="center"/>
        </w:trPr>
        <w:tc>
          <w:tcPr>
            <w:tcW w:w="5637" w:type="dxa"/>
            <w:shd w:val="clear" w:color="auto" w:fill="D2EAF1"/>
          </w:tcPr>
          <w:p w:rsidR="000E3257" w:rsidRPr="00B7754C" w:rsidRDefault="000E3257" w:rsidP="000E3257">
            <w:pPr>
              <w:numPr>
                <w:ilvl w:val="1"/>
                <w:numId w:val="17"/>
              </w:num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Red de área amplia (</w:t>
            </w:r>
            <w:r w:rsidRPr="00B7754C">
              <w:rPr>
                <w:rFonts w:ascii="Times New Roman" w:eastAsia="Times New Roman" w:hAnsi="Times New Roman"/>
                <w:bCs/>
                <w:i/>
                <w:iCs/>
                <w:color w:val="000000"/>
              </w:rPr>
              <w:t>WAN</w:t>
            </w:r>
            <w:r w:rsidRPr="00B7754C">
              <w:rPr>
                <w:rFonts w:ascii="Times New Roman" w:eastAsia="Times New Roman" w:hAnsi="Times New Roman"/>
                <w:bCs/>
                <w:color w:val="000000"/>
              </w:rPr>
              <w:t>)</w:t>
            </w:r>
          </w:p>
        </w:tc>
      </w:tr>
    </w:tbl>
    <w:p w:rsidR="000E3257" w:rsidRDefault="000E3257" w:rsidP="000E3257">
      <w:pPr>
        <w:spacing w:line="360" w:lineRule="auto"/>
        <w:jc w:val="center"/>
        <w:rPr>
          <w:rFonts w:ascii="Times New Roman" w:hAnsi="Times New Roman"/>
          <w:sz w:val="20"/>
          <w:szCs w:val="24"/>
        </w:rPr>
      </w:pPr>
      <w:r>
        <w:rPr>
          <w:rFonts w:ascii="Times New Roman" w:hAnsi="Times New Roman"/>
          <w:sz w:val="24"/>
          <w:szCs w:val="24"/>
        </w:rPr>
        <w:t xml:space="preserve">Tabla N°1 </w:t>
      </w:r>
      <w:r w:rsidRPr="00CE438C">
        <w:rPr>
          <w:rFonts w:ascii="Times New Roman" w:hAnsi="Times New Roman"/>
          <w:sz w:val="20"/>
          <w:szCs w:val="24"/>
        </w:rPr>
        <w:t>Clasificación de redes según su tamaño</w:t>
      </w:r>
    </w:p>
    <w:p w:rsidR="000E3257" w:rsidRDefault="000E3257" w:rsidP="000E3257">
      <w:pPr>
        <w:spacing w:line="360" w:lineRule="auto"/>
        <w:jc w:val="both"/>
        <w:rPr>
          <w:rFonts w:ascii="Times New Roman" w:hAnsi="Times New Roman"/>
          <w:sz w:val="20"/>
          <w:szCs w:val="24"/>
        </w:rPr>
      </w:pPr>
    </w:p>
    <w:tbl>
      <w:tblPr>
        <w:tblW w:w="0" w:type="auto"/>
        <w:jc w:val="cente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Look w:val="04A0"/>
      </w:tblPr>
      <w:tblGrid>
        <w:gridCol w:w="5637"/>
      </w:tblGrid>
      <w:tr w:rsidR="000E3257" w:rsidRPr="00B7754C" w:rsidTr="00B73EE5">
        <w:trPr>
          <w:jc w:val="center"/>
        </w:trPr>
        <w:tc>
          <w:tcPr>
            <w:tcW w:w="5637" w:type="dxa"/>
            <w:shd w:val="clear" w:color="auto" w:fill="D2EAF1"/>
          </w:tcPr>
          <w:p w:rsidR="000E3257" w:rsidRPr="00B7754C" w:rsidRDefault="000E3257" w:rsidP="000E3257">
            <w:pPr>
              <w:numPr>
                <w:ilvl w:val="0"/>
                <w:numId w:val="17"/>
              </w:numPr>
              <w:shd w:val="clear" w:color="auto" w:fill="FFFFFF"/>
              <w:tabs>
                <w:tab w:val="clear" w:pos="360"/>
                <w:tab w:val="num" w:pos="1410"/>
              </w:tabs>
              <w:spacing w:before="100" w:beforeAutospacing="1" w:after="24" w:line="360" w:lineRule="atLeast"/>
              <w:ind w:left="560" w:hanging="1269"/>
              <w:jc w:val="both"/>
              <w:rPr>
                <w:rFonts w:ascii="Arial" w:eastAsia="Times New Roman" w:hAnsi="Arial" w:cs="Arial"/>
                <w:b/>
                <w:bCs/>
                <w:color w:val="000000"/>
                <w:sz w:val="25"/>
                <w:szCs w:val="25"/>
              </w:rPr>
            </w:pPr>
            <w:r w:rsidRPr="00B7754C">
              <w:rPr>
                <w:rFonts w:ascii="Arial" w:eastAsia="Times New Roman" w:hAnsi="Arial" w:cs="Arial"/>
                <w:b/>
                <w:bCs/>
                <w:color w:val="000000"/>
                <w:sz w:val="25"/>
                <w:szCs w:val="25"/>
              </w:rPr>
              <w:t>Tipos de red según su tecnología</w:t>
            </w:r>
          </w:p>
        </w:tc>
      </w:tr>
      <w:tr w:rsidR="000E3257" w:rsidRPr="00B7754C" w:rsidTr="00B73EE5">
        <w:trPr>
          <w:jc w:val="center"/>
        </w:trPr>
        <w:tc>
          <w:tcPr>
            <w:tcW w:w="5637" w:type="dxa"/>
            <w:shd w:val="clear" w:color="auto" w:fill="A5D5E2"/>
          </w:tcPr>
          <w:p w:rsidR="000E3257" w:rsidRPr="00B7754C" w:rsidRDefault="000E3257" w:rsidP="00B73EE5">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Ethernet                          IEEE 802.3  </w:t>
            </w:r>
          </w:p>
        </w:tc>
      </w:tr>
      <w:tr w:rsidR="000E3257" w:rsidRPr="00B7754C" w:rsidTr="00B73EE5">
        <w:trPr>
          <w:jc w:val="center"/>
        </w:trPr>
        <w:tc>
          <w:tcPr>
            <w:tcW w:w="5637" w:type="dxa"/>
            <w:shd w:val="clear" w:color="auto" w:fill="D2EAF1"/>
          </w:tcPr>
          <w:p w:rsidR="000E3257" w:rsidRPr="00B7754C" w:rsidRDefault="000E3257" w:rsidP="00B73EE5">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Token Ring                     IEE 802.5 </w:t>
            </w:r>
          </w:p>
        </w:tc>
      </w:tr>
      <w:tr w:rsidR="000E3257" w:rsidRPr="00B7754C" w:rsidTr="00B73EE5">
        <w:trPr>
          <w:jc w:val="center"/>
        </w:trPr>
        <w:tc>
          <w:tcPr>
            <w:tcW w:w="5637" w:type="dxa"/>
            <w:shd w:val="clear" w:color="auto" w:fill="A5D5E2"/>
          </w:tcPr>
          <w:p w:rsidR="000E3257" w:rsidRPr="00B7754C" w:rsidRDefault="000E3257" w:rsidP="00B73EE5">
            <w:pPr>
              <w:shd w:val="clear" w:color="auto" w:fill="FFFFFF"/>
              <w:spacing w:before="100" w:beforeAutospacing="1" w:after="2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 xml:space="preserve">Wi-Fi                              IEEE802.11 </w:t>
            </w:r>
          </w:p>
        </w:tc>
      </w:tr>
      <w:tr w:rsidR="000E3257" w:rsidRPr="00B7754C" w:rsidTr="00B73EE5">
        <w:trPr>
          <w:jc w:val="center"/>
        </w:trPr>
        <w:tc>
          <w:tcPr>
            <w:tcW w:w="5637" w:type="dxa"/>
            <w:shd w:val="clear" w:color="auto" w:fill="D2EAF1"/>
          </w:tcPr>
          <w:p w:rsidR="000E3257" w:rsidRPr="00B7754C" w:rsidRDefault="000E3257" w:rsidP="00B73EE5">
            <w:pPr>
              <w:shd w:val="clear" w:color="auto" w:fill="FFFFFF"/>
              <w:spacing w:before="100" w:beforeAutospacing="1" w:after="144" w:line="360" w:lineRule="atLeast"/>
              <w:ind w:left="720"/>
              <w:jc w:val="both"/>
              <w:rPr>
                <w:rFonts w:ascii="Times New Roman" w:eastAsia="Times New Roman" w:hAnsi="Times New Roman"/>
                <w:b/>
                <w:bCs/>
                <w:color w:val="000000"/>
              </w:rPr>
            </w:pPr>
            <w:r w:rsidRPr="00B7754C">
              <w:rPr>
                <w:rFonts w:ascii="Times New Roman" w:eastAsia="Times New Roman" w:hAnsi="Times New Roman"/>
                <w:bCs/>
                <w:color w:val="000000"/>
              </w:rPr>
              <w:t>Bluetooth                        IEE 802.15</w:t>
            </w:r>
          </w:p>
        </w:tc>
      </w:tr>
    </w:tbl>
    <w:p w:rsidR="000E3257" w:rsidRDefault="000E3257" w:rsidP="000E3257">
      <w:pPr>
        <w:spacing w:line="360" w:lineRule="auto"/>
        <w:jc w:val="center"/>
        <w:rPr>
          <w:rFonts w:ascii="Times New Roman" w:hAnsi="Times New Roman"/>
          <w:sz w:val="20"/>
          <w:szCs w:val="24"/>
        </w:rPr>
      </w:pPr>
      <w:r>
        <w:rPr>
          <w:rFonts w:ascii="Times New Roman" w:hAnsi="Times New Roman"/>
          <w:sz w:val="24"/>
          <w:szCs w:val="24"/>
        </w:rPr>
        <w:t xml:space="preserve">Tabla N°1 </w:t>
      </w:r>
      <w:r w:rsidRPr="00CE438C">
        <w:rPr>
          <w:rFonts w:ascii="Times New Roman" w:hAnsi="Times New Roman"/>
          <w:sz w:val="20"/>
          <w:szCs w:val="24"/>
        </w:rPr>
        <w:t xml:space="preserve">Clasificación de redes según su </w:t>
      </w:r>
      <w:r>
        <w:rPr>
          <w:rFonts w:ascii="Times New Roman" w:hAnsi="Times New Roman"/>
          <w:sz w:val="20"/>
          <w:szCs w:val="24"/>
        </w:rPr>
        <w:t>tecnología</w:t>
      </w:r>
    </w:p>
    <w:p w:rsidR="00B73EE5" w:rsidRDefault="000E3257" w:rsidP="000E3257">
      <w:pPr>
        <w:spacing w:line="360" w:lineRule="auto"/>
        <w:jc w:val="both"/>
        <w:rPr>
          <w:rFonts w:ascii="Times New Roman" w:hAnsi="Times New Roman"/>
          <w:sz w:val="24"/>
          <w:szCs w:val="24"/>
        </w:rPr>
      </w:pPr>
      <w:r>
        <w:rPr>
          <w:rFonts w:ascii="Times New Roman" w:hAnsi="Times New Roman"/>
          <w:sz w:val="24"/>
          <w:szCs w:val="24"/>
        </w:rPr>
        <w:t xml:space="preserve">El objetivo de nuestro proyecto de grado se enfoca en la redes de Datos tipo LAN con tecnología Ethernet, usando como medio de transmisión cable de par trenzado </w:t>
      </w:r>
      <w:r w:rsidR="00B73EE5">
        <w:rPr>
          <w:rFonts w:ascii="Times New Roman" w:hAnsi="Times New Roman"/>
          <w:sz w:val="24"/>
          <w:szCs w:val="24"/>
        </w:rPr>
        <w:t>UTP.</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lastRenderedPageBreak/>
        <w:t xml:space="preserve">Un protocolo de comunicación es un conjunto de reglas y  convenciones que son usadas como parámetros para establecer </w:t>
      </w:r>
      <w:r w:rsidR="00B73EE5">
        <w:rPr>
          <w:rFonts w:ascii="Times New Roman" w:hAnsi="Times New Roman"/>
          <w:sz w:val="24"/>
          <w:szCs w:val="24"/>
        </w:rPr>
        <w:t>un canal de intercambio de informacion</w:t>
      </w:r>
      <w:r>
        <w:rPr>
          <w:rFonts w:ascii="Times New Roman" w:hAnsi="Times New Roman"/>
          <w:sz w:val="24"/>
          <w:szCs w:val="24"/>
        </w:rPr>
        <w:t xml:space="preserve"> entre dos dispositivos, estos datos serán interpretados correctamente por cada </w:t>
      </w:r>
      <w:r w:rsidR="00B73EE5">
        <w:rPr>
          <w:rFonts w:ascii="Times New Roman" w:hAnsi="Times New Roman"/>
          <w:sz w:val="24"/>
          <w:szCs w:val="24"/>
        </w:rPr>
        <w:t>del dispositivo, según los protocolos que originaron la paquetes de datos y de la arquitectura del dispositivo.</w:t>
      </w:r>
      <w:r>
        <w:rPr>
          <w:rFonts w:ascii="Times New Roman" w:hAnsi="Times New Roman"/>
          <w:sz w:val="24"/>
          <w:szCs w:val="24"/>
        </w:rPr>
        <w:t xml:space="preserve">Esto con el fin que diferentes componentes del dispositivo entre los que se creó el canal de comunicación hablen un mismo idioma.  </w:t>
      </w:r>
    </w:p>
    <w:p w:rsidR="000E3257" w:rsidRDefault="00487D69" w:rsidP="000E3257">
      <w:pPr>
        <w:spacing w:line="360" w:lineRule="auto"/>
        <w:jc w:val="both"/>
        <w:rPr>
          <w:rFonts w:ascii="Times New Roman" w:hAnsi="Times New Roman"/>
          <w:sz w:val="24"/>
          <w:szCs w:val="24"/>
        </w:rPr>
      </w:pPr>
      <w:r>
        <w:rPr>
          <w:rFonts w:ascii="Times New Roman" w:hAnsi="Times New Roman"/>
          <w:noProof/>
          <w:sz w:val="24"/>
          <w:szCs w:val="24"/>
        </w:rPr>
        <w:pict>
          <v:group id="_x0000_s1026" style="position:absolute;left:0;text-align:left;margin-left:48.15pt;margin-top:5.45pt;width:373.05pt;height:301.4pt;z-index:251658240" coordorigin="1748,7324" coordsize="8183,6214">
            <v:group id="_x0000_s1027" style="position:absolute;left:1748;top:7324;width:8183;height:6214" coordorigin="3422,6807" coordsize="4994,8154">
              <v:roundrect id="_x0000_s1028" style="position:absolute;left:3422;top:6807;width:4994;height:8154" arcsize="3793f" fillcolor="black" strokecolor="#f2f2f2" strokeweight="3pt">
                <v:shadow on="t" color="#7f7f7f" opacity=".5" offset="6pt,-6pt"/>
              </v:roundrect>
              <v:roundrect id="_x0000_s1029" style="position:absolute;left:3540;top:6960;width:4695;height:930" arcsize="10923f" strokecolor="#c2d69b" strokeweight="1pt">
                <v:fill color2="#d6e3bc" focusposition="1" focussize="" focus="100%" type="gradient"/>
                <v:shadow on="t" color="#4e6128" opacity=".5" offset="6pt,-6pt"/>
              </v:roundrect>
              <v:roundrect id="_x0000_s1030" style="position:absolute;left:3540;top:13785;width:4695;height:930" arcsize="10923f" fillcolor="#d99594" strokecolor="#c0504d" strokeweight="1pt">
                <v:fill color2="#c0504d" focus="50%" type="gradient"/>
                <v:shadow on="t" color="#622423" opacity=".5" offset="6pt,-6pt"/>
              </v:roundrect>
              <v:roundrect id="_x0000_s1031" style="position:absolute;left:3540;top:8130;width:4695;height:930" arcsize="10923f" fillcolor="#c2d69b" strokecolor="#c2d69b" strokeweight="1pt">
                <v:fill color2="#eaf1dd" angle="-45" focus="-50%" type="gradient"/>
                <v:shadow on="t" color="#4e6128" opacity=".5" offset="6pt,-6pt"/>
              </v:roundrect>
              <v:roundrect id="_x0000_s1032" style="position:absolute;left:3540;top:9276;width:4695;height:930" arcsize="10923f" strokecolor="#92cddc" strokeweight="1pt">
                <v:fill color2="#b6dde8" focusposition="1" focussize="" focus="100%" type="gradient"/>
                <v:shadow on="t" color="#205867" opacity=".5" offset="6pt,-6pt"/>
              </v:roundrect>
              <v:roundrect id="_x0000_s1033" style="position:absolute;left:3540;top:10454;width:4695;height:930" arcsize="10923f" fillcolor="#92cddc" strokecolor="#92cddc" strokeweight="1pt">
                <v:fill color2="#daeef3" angle="-45" focus="-50%" type="gradient"/>
                <v:shadow on="t" color="#205867" opacity=".5" offset="6pt,-6pt"/>
              </v:roundrect>
              <v:roundrect id="_x0000_s1034" style="position:absolute;left:3540;top:11557;width:4695;height:930" arcsize="10923f" fillcolor="#95b3d7" strokecolor="#95b3d7" strokeweight="1pt">
                <v:fill color2="#dbe5f1" angle="-45" focus="-50%" type="gradient"/>
                <v:shadow on="t" color="#243f60" opacity=".5" offset="6pt,-6pt"/>
              </v:roundrect>
              <v:roundrect id="_x0000_s1035" style="position:absolute;left:3540;top:12661;width:4695;height:930" arcsize="10923f" fillcolor="#95b3d7" strokecolor="#4f81bd" strokeweight="1pt">
                <v:fill color2="#4f81bd" focus="50%" type="gradient"/>
                <v:shadow on="t" color="#243f60" opacity=".5" offset="6pt,-6pt"/>
              </v:roundrect>
            </v:group>
            <v:group id="_x0000_s1036" style="position:absolute;left:2630;top:7672;width:6679;height:5679" coordorigin="1712,7672" coordsize="6679,5679">
              <v:shapetype id="_x0000_t202" coordsize="21600,21600" o:spt="202" path="m,l,21600r21600,l21600,xe">
                <v:stroke joinstyle="miter"/>
                <v:path gradientshapeok="t" o:connecttype="rect"/>
              </v:shapetype>
              <v:shape id="_x0000_s1037" type="#_x0000_t202" style="position:absolute;left:1712;top:12754;width:6679;height:597" fillcolor="#d99594" strokecolor="#d99594" strokeweight="1pt">
                <v:fill color2="#f2dbdb" angle="-45" focus="-50%" type="gradient"/>
                <v:shadow on="t" color="#622423" opacity=".5" offset="6pt,-6pt"/>
                <v:textbox style="mso-next-textbox:#_x0000_s1037">
                  <w:txbxContent>
                    <w:p w:rsidR="007370F8" w:rsidRPr="005C2E70" w:rsidRDefault="007370F8" w:rsidP="00A429E6">
                      <w:pPr>
                        <w:ind w:left="708"/>
                      </w:pPr>
                      <w:r w:rsidRPr="00A429E6">
                        <w:rPr>
                          <w:b/>
                          <w:sz w:val="24"/>
                          <w:szCs w:val="24"/>
                        </w:rPr>
                        <w:t>Capa física</w:t>
                      </w:r>
                      <w:r>
                        <w:t>: Señal y transmisión binaria</w:t>
                      </w:r>
                    </w:p>
                  </w:txbxContent>
                </v:textbox>
              </v:shape>
              <v:shape id="_x0000_s1038" type="#_x0000_t202" style="position:absolute;left:1712;top:11871;width:6679;height:470" fillcolor="#95b3d7" strokecolor="#95b3d7" strokeweight="1pt">
                <v:fill color2="#dbe5f1" angle="-45" focus="-50%" type="gradient"/>
                <v:shadow on="t" color="#243f60" opacity=".5" offset="6pt,-6pt"/>
                <v:textbox style="mso-next-textbox:#_x0000_s1038">
                  <w:txbxContent>
                    <w:p w:rsidR="007370F8" w:rsidRPr="005C2E70" w:rsidRDefault="007370F8" w:rsidP="00A429E6">
                      <w:pPr>
                        <w:ind w:left="708"/>
                        <w:rPr>
                          <w:sz w:val="18"/>
                          <w:szCs w:val="18"/>
                        </w:rPr>
                      </w:pPr>
                      <w:r w:rsidRPr="00A429E6">
                        <w:rPr>
                          <w:b/>
                          <w:sz w:val="24"/>
                          <w:szCs w:val="24"/>
                        </w:rPr>
                        <w:t>Capa enlace de datos</w:t>
                      </w:r>
                      <w:r w:rsidRPr="001161F2">
                        <w:rPr>
                          <w:sz w:val="28"/>
                          <w:szCs w:val="28"/>
                        </w:rPr>
                        <w:t>:</w:t>
                      </w:r>
                      <w:r>
                        <w:rPr>
                          <w:sz w:val="28"/>
                          <w:szCs w:val="28"/>
                        </w:rPr>
                        <w:t xml:space="preserve"> </w:t>
                      </w:r>
                      <w:r w:rsidRPr="001161F2">
                        <w:t>Direccionamiento físico</w:t>
                      </w:r>
                    </w:p>
                  </w:txbxContent>
                </v:textbox>
              </v:shape>
              <v:shape id="_x0000_s1039" type="#_x0000_t202" style="position:absolute;left:1712;top:11058;width:6679;height:470" fillcolor="#95b3d7" strokecolor="#95b3d7" strokeweight="1pt">
                <v:fill color2="#dbe5f1" angle="-45" focus="-50%" type="gradient"/>
                <v:shadow on="t" color="#243f60" opacity=".5" offset="6pt,-6pt"/>
                <v:textbox style="mso-next-textbox:#_x0000_s1039">
                  <w:txbxContent>
                    <w:p w:rsidR="007370F8" w:rsidRPr="005C2E70" w:rsidRDefault="007370F8" w:rsidP="00A429E6">
                      <w:pPr>
                        <w:ind w:left="708"/>
                        <w:rPr>
                          <w:sz w:val="18"/>
                          <w:szCs w:val="18"/>
                        </w:rPr>
                      </w:pPr>
                      <w:r w:rsidRPr="000E3257">
                        <w:rPr>
                          <w:b/>
                          <w:sz w:val="24"/>
                          <w:szCs w:val="24"/>
                        </w:rPr>
                        <w:t>Capa de red</w:t>
                      </w:r>
                      <w:r w:rsidRPr="005C2E70">
                        <w:rPr>
                          <w:sz w:val="24"/>
                          <w:szCs w:val="24"/>
                        </w:rPr>
                        <w:t>:</w:t>
                      </w:r>
                      <w:r>
                        <w:rPr>
                          <w:sz w:val="28"/>
                          <w:szCs w:val="28"/>
                        </w:rPr>
                        <w:t xml:space="preserve"> </w:t>
                      </w:r>
                      <w:r w:rsidRPr="001161F2">
                        <w:t>Direccionamiento Lógico</w:t>
                      </w:r>
                    </w:p>
                  </w:txbxContent>
                </v:textbox>
              </v:shape>
              <v:shape id="_x0000_s1040" type="#_x0000_t202" style="position:absolute;left:1712;top:10218;width:6679;height:470" fillcolor="#95b3d7" strokecolor="#95b3d7" strokeweight="1pt">
                <v:fill color2="#dbe5f1" angle="-45" focus="-50%" type="gradient"/>
                <v:shadow on="t" color="#243f60" opacity=".5" offset="6pt,-6pt"/>
                <v:textbox style="mso-next-textbox:#_x0000_s1040">
                  <w:txbxContent>
                    <w:p w:rsidR="007370F8" w:rsidRPr="005C2E70" w:rsidRDefault="007370F8" w:rsidP="00A429E6">
                      <w:pPr>
                        <w:ind w:left="708"/>
                        <w:rPr>
                          <w:sz w:val="18"/>
                          <w:szCs w:val="18"/>
                        </w:rPr>
                      </w:pPr>
                      <w:r w:rsidRPr="000E3257">
                        <w:rPr>
                          <w:b/>
                          <w:sz w:val="24"/>
                          <w:szCs w:val="24"/>
                        </w:rPr>
                        <w:t>Capa Transporte</w:t>
                      </w:r>
                      <w:r>
                        <w:rPr>
                          <w:sz w:val="24"/>
                          <w:szCs w:val="24"/>
                        </w:rPr>
                        <w:t>:</w:t>
                      </w:r>
                      <w:r>
                        <w:t xml:space="preserve"> </w:t>
                      </w:r>
                      <w:r w:rsidRPr="00783579">
                        <w:t>Conexión entre dispositivos</w:t>
                      </w:r>
                    </w:p>
                  </w:txbxContent>
                </v:textbox>
              </v:shape>
              <v:shape id="_x0000_s1041" type="#_x0000_t202" style="position:absolute;left:1712;top:9348;width:6679;height:470" fillcolor="#95b3d7" strokecolor="#95b3d7" strokeweight="1pt">
                <v:fill color2="#dbe5f1" angle="-45" focus="-50%" type="gradient"/>
                <v:shadow on="t" color="#243f60" opacity=".5" offset="6pt,-6pt"/>
                <v:textbox style="mso-next-textbox:#_x0000_s1041">
                  <w:txbxContent>
                    <w:p w:rsidR="007370F8" w:rsidRPr="005C2E70" w:rsidRDefault="007370F8" w:rsidP="00A429E6">
                      <w:pPr>
                        <w:ind w:left="708"/>
                        <w:rPr>
                          <w:sz w:val="18"/>
                          <w:szCs w:val="18"/>
                        </w:rPr>
                      </w:pPr>
                      <w:r w:rsidRPr="000E3257">
                        <w:rPr>
                          <w:b/>
                          <w:sz w:val="24"/>
                          <w:szCs w:val="24"/>
                        </w:rPr>
                        <w:t>Capa sesión</w:t>
                      </w:r>
                      <w:r>
                        <w:rPr>
                          <w:sz w:val="24"/>
                          <w:szCs w:val="24"/>
                        </w:rPr>
                        <w:t>:</w:t>
                      </w:r>
                      <w:r>
                        <w:rPr>
                          <w:sz w:val="28"/>
                          <w:szCs w:val="28"/>
                        </w:rPr>
                        <w:t xml:space="preserve"> </w:t>
                      </w:r>
                      <w:r w:rsidRPr="00783579">
                        <w:t>Comunicación entre dispositivos</w:t>
                      </w:r>
                    </w:p>
                  </w:txbxContent>
                </v:textbox>
              </v:shape>
              <v:shape id="_x0000_s1042" type="#_x0000_t202" style="position:absolute;left:1712;top:8436;width:6679;height:470" fillcolor="#95b3d7" strokecolor="#95b3d7" strokeweight="1pt">
                <v:fill color2="#dbe5f1" angle="-45" focus="-50%" type="gradient"/>
                <v:shadow on="t" color="#243f60" opacity=".5" offset="6pt,-6pt"/>
                <v:textbox style="mso-next-textbox:#_x0000_s1042">
                  <w:txbxContent>
                    <w:p w:rsidR="007370F8" w:rsidRPr="005C2E70" w:rsidRDefault="007370F8" w:rsidP="00A429E6">
                      <w:pPr>
                        <w:ind w:left="708"/>
                        <w:rPr>
                          <w:sz w:val="18"/>
                          <w:szCs w:val="18"/>
                        </w:rPr>
                      </w:pPr>
                      <w:r w:rsidRPr="000E3257">
                        <w:rPr>
                          <w:b/>
                          <w:sz w:val="24"/>
                          <w:szCs w:val="24"/>
                        </w:rPr>
                        <w:t>Capa de representación</w:t>
                      </w:r>
                      <w:r>
                        <w:rPr>
                          <w:sz w:val="24"/>
                          <w:szCs w:val="24"/>
                        </w:rPr>
                        <w:t xml:space="preserve">: </w:t>
                      </w:r>
                      <w:r w:rsidRPr="00783579">
                        <w:t>Representación de Datos</w:t>
                      </w:r>
                    </w:p>
                  </w:txbxContent>
                </v:textbox>
              </v:shape>
              <v:shape id="_x0000_s1043" type="#_x0000_t202" style="position:absolute;left:1712;top:7672;width:6679;height:470;mso-position-horizontal:left;mso-position-horizontal-relative:margin" fillcolor="#95b3d7" strokecolor="#95b3d7" strokeweight="1pt">
                <v:fill color2="#dbe5f1" angle="-45" focus="-50%" type="gradient"/>
                <v:shadow on="t" color="#243f60" opacity=".5" offset="6pt,-6pt"/>
                <v:textbox style="mso-next-textbox:#_x0000_s1043">
                  <w:txbxContent>
                    <w:p w:rsidR="007370F8" w:rsidRPr="005C2E70" w:rsidRDefault="007370F8" w:rsidP="00A429E6">
                      <w:pPr>
                        <w:ind w:left="708"/>
                        <w:rPr>
                          <w:sz w:val="18"/>
                          <w:szCs w:val="18"/>
                        </w:rPr>
                      </w:pPr>
                      <w:r w:rsidRPr="000E3257">
                        <w:rPr>
                          <w:b/>
                          <w:sz w:val="24"/>
                          <w:szCs w:val="24"/>
                        </w:rPr>
                        <w:t>Capa de aplicación</w:t>
                      </w:r>
                      <w:r w:rsidRPr="005C2E70">
                        <w:rPr>
                          <w:sz w:val="24"/>
                          <w:szCs w:val="24"/>
                        </w:rPr>
                        <w:t>:</w:t>
                      </w:r>
                      <w:r>
                        <w:rPr>
                          <w:sz w:val="28"/>
                          <w:szCs w:val="28"/>
                        </w:rPr>
                        <w:t xml:space="preserve"> </w:t>
                      </w:r>
                      <w:r w:rsidRPr="00783579">
                        <w:t>Aplicaciones de usuarios</w:t>
                      </w:r>
                    </w:p>
                  </w:txbxContent>
                </v:textbox>
              </v:shape>
            </v:group>
          </v:group>
        </w:pict>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r w:rsidR="000E3257">
        <w:rPr>
          <w:rFonts w:ascii="Times New Roman" w:hAnsi="Times New Roman"/>
          <w:sz w:val="24"/>
          <w:szCs w:val="24"/>
        </w:rPr>
        <w:tab/>
      </w:r>
    </w:p>
    <w:p w:rsidR="000E3257"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rPr>
          <w:rFonts w:ascii="Times New Roman" w:hAnsi="Times New Roman"/>
          <w:sz w:val="24"/>
          <w:szCs w:val="24"/>
        </w:rPr>
      </w:pPr>
    </w:p>
    <w:p w:rsidR="000E3257" w:rsidRPr="00941F1E" w:rsidRDefault="000E3257" w:rsidP="000E3257">
      <w:pPr>
        <w:spacing w:line="360" w:lineRule="auto"/>
        <w:jc w:val="both"/>
        <w:rPr>
          <w:rFonts w:ascii="Times New Roman" w:hAnsi="Times New Roman"/>
          <w:sz w:val="24"/>
          <w:szCs w:val="24"/>
        </w:rPr>
      </w:pPr>
    </w:p>
    <w:p w:rsidR="000E3257" w:rsidRDefault="000E3257" w:rsidP="000E3257">
      <w:pPr>
        <w:spacing w:line="360" w:lineRule="auto"/>
        <w:jc w:val="both"/>
      </w:pPr>
    </w:p>
    <w:p w:rsidR="000E3257" w:rsidRPr="00941F1E" w:rsidRDefault="000E3257" w:rsidP="000E3257">
      <w:pPr>
        <w:jc w:val="both"/>
        <w:rPr>
          <w:rFonts w:ascii="Times New Roman" w:hAnsi="Times New Roman"/>
          <w:sz w:val="24"/>
          <w:szCs w:val="24"/>
        </w:rPr>
      </w:pPr>
    </w:p>
    <w:p w:rsidR="000E3257" w:rsidRPr="00AE517C" w:rsidRDefault="000E3257" w:rsidP="000E3257">
      <w:pPr>
        <w:jc w:val="both"/>
      </w:pPr>
    </w:p>
    <w:p w:rsidR="000E3257" w:rsidRDefault="000E3257" w:rsidP="000E3257">
      <w:pPr>
        <w:jc w:val="center"/>
        <w:rPr>
          <w:rFonts w:ascii="Times New Roman" w:hAnsi="Times New Roman"/>
          <w:sz w:val="24"/>
          <w:szCs w:val="24"/>
        </w:rPr>
      </w:pPr>
    </w:p>
    <w:p w:rsidR="000E3257" w:rsidRDefault="000E3257" w:rsidP="000E3257">
      <w:pPr>
        <w:jc w:val="center"/>
        <w:rPr>
          <w:rFonts w:ascii="Times New Roman" w:hAnsi="Times New Roman"/>
          <w:sz w:val="24"/>
          <w:szCs w:val="24"/>
        </w:rPr>
      </w:pPr>
    </w:p>
    <w:p w:rsidR="000E3257" w:rsidRDefault="000E3257" w:rsidP="000E3257">
      <w:pPr>
        <w:jc w:val="center"/>
        <w:rPr>
          <w:rFonts w:ascii="Times New Roman" w:hAnsi="Times New Roman"/>
          <w:sz w:val="20"/>
          <w:szCs w:val="20"/>
        </w:rPr>
      </w:pPr>
    </w:p>
    <w:p w:rsidR="000E3257" w:rsidRPr="000E3257" w:rsidRDefault="000E3257" w:rsidP="000E3257">
      <w:pPr>
        <w:jc w:val="center"/>
        <w:rPr>
          <w:rFonts w:ascii="Times New Roman" w:hAnsi="Times New Roman"/>
          <w:sz w:val="20"/>
          <w:szCs w:val="20"/>
        </w:rPr>
      </w:pPr>
      <w:r w:rsidRPr="000E3257">
        <w:rPr>
          <w:rFonts w:ascii="Times New Roman" w:hAnsi="Times New Roman"/>
          <w:sz w:val="20"/>
          <w:szCs w:val="20"/>
        </w:rPr>
        <w:t>Grafica N°1 Modelo OSI</w:t>
      </w:r>
    </w:p>
    <w:p w:rsidR="000E3257" w:rsidRDefault="000E3257" w:rsidP="000E3257">
      <w:pPr>
        <w:spacing w:line="360" w:lineRule="auto"/>
        <w:jc w:val="both"/>
        <w:rPr>
          <w:rFonts w:ascii="Times New Roman" w:hAnsi="Times New Roman"/>
          <w:sz w:val="24"/>
          <w:szCs w:val="24"/>
        </w:rPr>
      </w:pPr>
      <w:r>
        <w:rPr>
          <w:rFonts w:ascii="Times New Roman" w:hAnsi="Times New Roman"/>
          <w:sz w:val="24"/>
          <w:szCs w:val="24"/>
        </w:rPr>
        <w:t>Para el estudio de este tipo de redes usaremos el modelo de referencia OSI</w:t>
      </w:r>
      <w:r w:rsidR="00B73EE5">
        <w:rPr>
          <w:rFonts w:ascii="Times New Roman" w:hAnsi="Times New Roman"/>
          <w:sz w:val="24"/>
          <w:szCs w:val="24"/>
        </w:rPr>
        <w:t xml:space="preserve"> (</w:t>
      </w:r>
      <w:r w:rsidR="00B73EE5">
        <w:rPr>
          <w:rFonts w:ascii="Times New Roman" w:hAnsi="Times New Roman"/>
          <w:color w:val="FF0000"/>
          <w:sz w:val="24"/>
          <w:szCs w:val="24"/>
        </w:rPr>
        <w:t>siglas que significa osi</w:t>
      </w:r>
      <w:r w:rsidR="00B73EE5">
        <w:rPr>
          <w:rFonts w:ascii="Times New Roman" w:hAnsi="Times New Roman"/>
          <w:sz w:val="24"/>
          <w:szCs w:val="24"/>
        </w:rPr>
        <w:t>)</w:t>
      </w:r>
      <w:r>
        <w:rPr>
          <w:rFonts w:ascii="Times New Roman" w:hAnsi="Times New Roman"/>
          <w:sz w:val="24"/>
          <w:szCs w:val="24"/>
        </w:rPr>
        <w:t>, este es usado como marco de referencia de la arquitectura de este tipo de redes.</w:t>
      </w:r>
    </w:p>
    <w:p w:rsidR="000E3257" w:rsidRPr="007C0BB0" w:rsidRDefault="000E3257" w:rsidP="00A429E6">
      <w:pPr>
        <w:spacing w:line="360" w:lineRule="auto"/>
        <w:jc w:val="both"/>
        <w:rPr>
          <w:rFonts w:ascii="Times New Roman" w:hAnsi="Times New Roman"/>
          <w:sz w:val="24"/>
          <w:szCs w:val="24"/>
        </w:rPr>
      </w:pPr>
      <w:r>
        <w:rPr>
          <w:rFonts w:ascii="Times New Roman" w:hAnsi="Times New Roman"/>
          <w:sz w:val="24"/>
          <w:szCs w:val="24"/>
        </w:rPr>
        <w:t xml:space="preserve">Este modelo de referencia está dividido en siete capas, cada una tiene determinada el manejo de un conjunto de Protocolos que son usados para establecer un canal de comunicación entre dispositivos, </w:t>
      </w:r>
      <w:r w:rsidR="00A429E6">
        <w:rPr>
          <w:rFonts w:ascii="Times New Roman" w:hAnsi="Times New Roman"/>
          <w:sz w:val="24"/>
          <w:szCs w:val="24"/>
        </w:rPr>
        <w:t xml:space="preserve"> estas </w:t>
      </w:r>
      <w:r w:rsidR="00B73EE5">
        <w:rPr>
          <w:rFonts w:ascii="Times New Roman" w:hAnsi="Times New Roman"/>
          <w:sz w:val="24"/>
          <w:szCs w:val="24"/>
        </w:rPr>
        <w:t xml:space="preserve">capas </w:t>
      </w:r>
      <w:r w:rsidR="00A429E6">
        <w:rPr>
          <w:rFonts w:ascii="Times New Roman" w:hAnsi="Times New Roman"/>
          <w:sz w:val="24"/>
          <w:szCs w:val="24"/>
        </w:rPr>
        <w:t>se aprecian en la grafica N°1</w:t>
      </w:r>
    </w:p>
    <w:p w:rsidR="000E3257" w:rsidRPr="00D31C54" w:rsidRDefault="000E3257" w:rsidP="000E3257">
      <w:pPr>
        <w:jc w:val="both"/>
        <w:rPr>
          <w:rFonts w:ascii="Times New Roman" w:hAnsi="Times New Roman"/>
          <w:sz w:val="24"/>
          <w:szCs w:val="24"/>
        </w:rPr>
      </w:pPr>
      <w:r w:rsidRPr="00D31C54">
        <w:rPr>
          <w:rFonts w:ascii="Times New Roman" w:hAnsi="Times New Roman"/>
          <w:sz w:val="24"/>
          <w:szCs w:val="24"/>
        </w:rPr>
        <w:t xml:space="preserve">Cada una de estas capas permite fraccionar el proceso de comunicación en una red de datos. </w:t>
      </w:r>
    </w:p>
    <w:p w:rsidR="000E3257" w:rsidRPr="00D31C54" w:rsidRDefault="00A429E6" w:rsidP="000E3257">
      <w:pPr>
        <w:jc w:val="both"/>
        <w:rPr>
          <w:rFonts w:ascii="Times New Roman" w:hAnsi="Times New Roman"/>
          <w:sz w:val="24"/>
          <w:szCs w:val="24"/>
        </w:rPr>
      </w:pPr>
      <w:r>
        <w:rPr>
          <w:rFonts w:ascii="Times New Roman" w:hAnsi="Times New Roman"/>
          <w:sz w:val="24"/>
          <w:szCs w:val="24"/>
        </w:rPr>
        <w:lastRenderedPageBreak/>
        <w:t>Dentro de las funciones y características de cada una de estas capas tenemos lo siguiente:</w:t>
      </w:r>
    </w:p>
    <w:p w:rsidR="00A429E6" w:rsidRPr="00470A14" w:rsidRDefault="000E3257" w:rsidP="00A429E6">
      <w:pPr>
        <w:pStyle w:val="Prrafodelista"/>
        <w:numPr>
          <w:ilvl w:val="0"/>
          <w:numId w:val="9"/>
        </w:numPr>
        <w:autoSpaceDE w:val="0"/>
        <w:autoSpaceDN w:val="0"/>
        <w:adjustRightInd w:val="0"/>
        <w:spacing w:after="0"/>
        <w:rPr>
          <w:rFonts w:ascii="Times New Roman" w:hAnsi="Times New Roman"/>
          <w:color w:val="FF0000"/>
          <w:sz w:val="24"/>
          <w:szCs w:val="24"/>
        </w:rPr>
      </w:pPr>
      <w:r w:rsidRPr="00470A14">
        <w:rPr>
          <w:rFonts w:ascii="Times New Roman" w:hAnsi="Times New Roman"/>
          <w:b/>
          <w:bCs/>
          <w:color w:val="FF0000"/>
          <w:sz w:val="24"/>
          <w:szCs w:val="24"/>
        </w:rPr>
        <w:t xml:space="preserve">Nivel físico. </w:t>
      </w:r>
    </w:p>
    <w:p w:rsidR="000E3257" w:rsidRPr="00470A14" w:rsidRDefault="00A429E6" w:rsidP="00A429E6">
      <w:pPr>
        <w:pStyle w:val="Prrafodelista"/>
        <w:autoSpaceDE w:val="0"/>
        <w:autoSpaceDN w:val="0"/>
        <w:adjustRightInd w:val="0"/>
        <w:spacing w:after="0"/>
        <w:rPr>
          <w:rFonts w:ascii="Times New Roman" w:hAnsi="Times New Roman"/>
          <w:color w:val="FF0000"/>
          <w:sz w:val="24"/>
          <w:szCs w:val="24"/>
        </w:rPr>
      </w:pPr>
      <w:r w:rsidRPr="00470A14">
        <w:rPr>
          <w:rFonts w:ascii="Times New Roman" w:hAnsi="Times New Roman"/>
          <w:color w:val="FF0000"/>
          <w:sz w:val="24"/>
          <w:szCs w:val="24"/>
        </w:rPr>
        <w:t>Funciones y características</w:t>
      </w:r>
      <w:r w:rsidR="000E3257" w:rsidRPr="00470A14">
        <w:rPr>
          <w:rFonts w:ascii="Times New Roman" w:hAnsi="Times New Roman"/>
          <w:color w:val="FF0000"/>
          <w:sz w:val="24"/>
          <w:szCs w:val="24"/>
        </w:rPr>
        <w:t>: los voltajes, la duración de un bit, el establecim</w:t>
      </w:r>
      <w:r w:rsidRPr="00470A14">
        <w:rPr>
          <w:rFonts w:ascii="Times New Roman" w:hAnsi="Times New Roman"/>
          <w:color w:val="FF0000"/>
          <w:sz w:val="24"/>
          <w:szCs w:val="24"/>
        </w:rPr>
        <w:t xml:space="preserve">iento de una conexión, polaridad de un puerto de </w:t>
      </w:r>
      <w:r w:rsidR="00767E5F" w:rsidRPr="00470A14">
        <w:rPr>
          <w:rFonts w:ascii="Times New Roman" w:hAnsi="Times New Roman"/>
          <w:color w:val="FF0000"/>
          <w:sz w:val="24"/>
          <w:szCs w:val="24"/>
        </w:rPr>
        <w:t>conexión</w:t>
      </w:r>
      <w:r w:rsidR="000E3257" w:rsidRPr="00470A14">
        <w:rPr>
          <w:rFonts w:ascii="Times New Roman" w:hAnsi="Times New Roman"/>
          <w:color w:val="FF0000"/>
          <w:sz w:val="24"/>
          <w:szCs w:val="24"/>
        </w:rPr>
        <w:t>, etc.</w:t>
      </w:r>
    </w:p>
    <w:p w:rsidR="00A429E6" w:rsidRPr="00470A14" w:rsidRDefault="000E3257" w:rsidP="00A429E6">
      <w:pPr>
        <w:autoSpaceDE w:val="0"/>
        <w:autoSpaceDN w:val="0"/>
        <w:adjustRightInd w:val="0"/>
        <w:spacing w:after="0"/>
        <w:ind w:left="708"/>
        <w:jc w:val="both"/>
        <w:rPr>
          <w:rFonts w:ascii="Times New Roman" w:hAnsi="Times New Roman"/>
          <w:b/>
          <w:bCs/>
          <w:color w:val="FF0000"/>
          <w:sz w:val="24"/>
          <w:szCs w:val="24"/>
        </w:rPr>
      </w:pPr>
      <w:r w:rsidRPr="00470A14">
        <w:rPr>
          <w:rFonts w:ascii="Symbol" w:hAnsi="Symbol" w:cs="Symbol"/>
          <w:color w:val="FF0000"/>
          <w:sz w:val="24"/>
          <w:szCs w:val="24"/>
        </w:rPr>
        <w:t></w:t>
      </w:r>
      <w:r w:rsidRPr="00470A14">
        <w:rPr>
          <w:rFonts w:ascii="Symbol" w:hAnsi="Symbol" w:cs="Symbol"/>
          <w:color w:val="FF0000"/>
          <w:sz w:val="24"/>
          <w:szCs w:val="24"/>
        </w:rPr>
        <w:t></w:t>
      </w:r>
      <w:r w:rsidRPr="00470A14">
        <w:rPr>
          <w:rFonts w:ascii="Times New Roman" w:hAnsi="Times New Roman"/>
          <w:b/>
          <w:bCs/>
          <w:color w:val="FF0000"/>
          <w:sz w:val="24"/>
          <w:szCs w:val="24"/>
        </w:rPr>
        <w:t>Nivel de enlace.</w:t>
      </w:r>
    </w:p>
    <w:p w:rsidR="000E3257" w:rsidRPr="00470A14" w:rsidRDefault="00A429E6" w:rsidP="00A429E6">
      <w:pPr>
        <w:autoSpaceDE w:val="0"/>
        <w:autoSpaceDN w:val="0"/>
        <w:adjustRightInd w:val="0"/>
        <w:spacing w:after="0"/>
        <w:ind w:left="708"/>
        <w:jc w:val="both"/>
        <w:rPr>
          <w:rFonts w:ascii="Times New Roman" w:hAnsi="Times New Roman"/>
          <w:color w:val="FF0000"/>
          <w:sz w:val="24"/>
          <w:szCs w:val="24"/>
        </w:rPr>
      </w:pPr>
      <w:r w:rsidRPr="00470A14">
        <w:rPr>
          <w:rFonts w:ascii="Times New Roman" w:hAnsi="Times New Roman"/>
          <w:bCs/>
          <w:color w:val="FF0000"/>
          <w:sz w:val="24"/>
          <w:szCs w:val="24"/>
        </w:rPr>
        <w:t>Funciones y características:</w:t>
      </w:r>
      <w:r w:rsidR="000E3257" w:rsidRPr="00470A14">
        <w:rPr>
          <w:rFonts w:ascii="Times New Roman" w:hAnsi="Times New Roman"/>
          <w:b/>
          <w:bCs/>
          <w:color w:val="FF0000"/>
          <w:sz w:val="24"/>
          <w:szCs w:val="24"/>
        </w:rPr>
        <w:t xml:space="preserve"> </w:t>
      </w:r>
      <w:r w:rsidR="000E3257" w:rsidRPr="00470A14">
        <w:rPr>
          <w:rFonts w:ascii="Times New Roman" w:hAnsi="Times New Roman"/>
          <w:color w:val="FF0000"/>
          <w:sz w:val="24"/>
          <w:szCs w:val="24"/>
        </w:rPr>
        <w:t>El propósito de este nivel es convert</w:t>
      </w:r>
      <w:r w:rsidRPr="00470A14">
        <w:rPr>
          <w:rFonts w:ascii="Times New Roman" w:hAnsi="Times New Roman"/>
          <w:color w:val="FF0000"/>
          <w:sz w:val="24"/>
          <w:szCs w:val="24"/>
        </w:rPr>
        <w:t>ir el medio de transmisión (nivel físico)</w:t>
      </w:r>
      <w:r w:rsidR="000E3257" w:rsidRPr="00470A14">
        <w:rPr>
          <w:rFonts w:ascii="Times New Roman" w:hAnsi="Times New Roman"/>
          <w:color w:val="FF0000"/>
          <w:sz w:val="24"/>
          <w:szCs w:val="24"/>
        </w:rPr>
        <w:t xml:space="preserve"> en uno que esté libre</w:t>
      </w:r>
      <w:r w:rsidRPr="00470A14">
        <w:rPr>
          <w:rFonts w:ascii="Times New Roman" w:hAnsi="Times New Roman"/>
          <w:color w:val="FF0000"/>
          <w:sz w:val="24"/>
          <w:szCs w:val="24"/>
        </w:rPr>
        <w:t xml:space="preserve"> </w:t>
      </w:r>
      <w:r w:rsidR="000E3257" w:rsidRPr="00470A14">
        <w:rPr>
          <w:rFonts w:ascii="Times New Roman" w:hAnsi="Times New Roman"/>
          <w:color w:val="FF0000"/>
          <w:sz w:val="24"/>
          <w:szCs w:val="24"/>
        </w:rPr>
        <w:t xml:space="preserve">de errores de </w:t>
      </w:r>
      <w:r w:rsidRPr="00470A14">
        <w:rPr>
          <w:rFonts w:ascii="Times New Roman" w:hAnsi="Times New Roman"/>
          <w:color w:val="FF0000"/>
          <w:sz w:val="24"/>
          <w:szCs w:val="24"/>
        </w:rPr>
        <w:t>transmisión.</w:t>
      </w:r>
      <w:r w:rsidRPr="00470A14">
        <w:rPr>
          <w:rFonts w:ascii="Times New Roman" w:hAnsi="Times New Roman" w:cs="Times New Roman"/>
          <w:color w:val="FF0000"/>
          <w:sz w:val="24"/>
          <w:szCs w:val="24"/>
        </w:rPr>
        <w:t xml:space="preserve"> La fuente</w:t>
      </w:r>
      <w:r w:rsidRPr="00470A14">
        <w:rPr>
          <w:rFonts w:ascii="Times New Roman" w:hAnsi="Times New Roman"/>
          <w:color w:val="FF0000"/>
          <w:sz w:val="24"/>
          <w:szCs w:val="24"/>
        </w:rPr>
        <w:t xml:space="preserve"> fragmenta la trama e bits </w:t>
      </w:r>
      <w:r w:rsidR="00767E5F" w:rsidRPr="00470A14">
        <w:rPr>
          <w:rFonts w:ascii="Times New Roman" w:hAnsi="Times New Roman"/>
          <w:color w:val="FF0000"/>
          <w:sz w:val="24"/>
          <w:szCs w:val="24"/>
        </w:rPr>
        <w:t xml:space="preserve">y de esta forma los gestionar los bits perdidos, dañados o duplicados después del proceso de transmisión, de esta forma se logra una regularización de la velocidad obteniendo la mayor eficiencia del medio y proceso de transmisión. En esta capa se maneja la dirección física de los dispositivos de fuente o destino de la información.  </w:t>
      </w:r>
    </w:p>
    <w:p w:rsidR="00767E5F" w:rsidRPr="00470A14" w:rsidRDefault="000E3257" w:rsidP="00767E5F">
      <w:pPr>
        <w:autoSpaceDE w:val="0"/>
        <w:autoSpaceDN w:val="0"/>
        <w:adjustRightInd w:val="0"/>
        <w:spacing w:after="0"/>
        <w:ind w:left="708"/>
        <w:jc w:val="both"/>
        <w:rPr>
          <w:rFonts w:ascii="Times New Roman" w:hAnsi="Times New Roman"/>
          <w:b/>
          <w:bCs/>
          <w:color w:val="FF0000"/>
          <w:sz w:val="24"/>
          <w:szCs w:val="24"/>
        </w:rPr>
      </w:pPr>
      <w:r w:rsidRPr="00470A14">
        <w:rPr>
          <w:rFonts w:ascii="Symbol" w:hAnsi="Symbol" w:cs="Symbol"/>
          <w:color w:val="FF0000"/>
          <w:sz w:val="24"/>
          <w:szCs w:val="24"/>
        </w:rPr>
        <w:t></w:t>
      </w:r>
      <w:r w:rsidRPr="00470A14">
        <w:rPr>
          <w:rFonts w:ascii="Symbol" w:hAnsi="Symbol" w:cs="Symbol"/>
          <w:color w:val="FF0000"/>
          <w:sz w:val="24"/>
          <w:szCs w:val="24"/>
        </w:rPr>
        <w:t></w:t>
      </w:r>
      <w:r w:rsidRPr="00470A14">
        <w:rPr>
          <w:rFonts w:ascii="Times New Roman" w:hAnsi="Times New Roman"/>
          <w:b/>
          <w:bCs/>
          <w:color w:val="FF0000"/>
          <w:sz w:val="24"/>
          <w:szCs w:val="24"/>
        </w:rPr>
        <w:t xml:space="preserve">Nivel de red. </w:t>
      </w:r>
    </w:p>
    <w:p w:rsidR="000E3257" w:rsidRPr="00470A14" w:rsidRDefault="00767E5F" w:rsidP="00767E5F">
      <w:pPr>
        <w:autoSpaceDE w:val="0"/>
        <w:autoSpaceDN w:val="0"/>
        <w:adjustRightInd w:val="0"/>
        <w:spacing w:after="0"/>
        <w:ind w:left="708"/>
        <w:jc w:val="both"/>
        <w:rPr>
          <w:rFonts w:ascii="Times New Roman" w:hAnsi="Times New Roman"/>
          <w:color w:val="FF0000"/>
          <w:sz w:val="24"/>
          <w:szCs w:val="24"/>
        </w:rPr>
      </w:pPr>
      <w:r w:rsidRPr="00470A14">
        <w:rPr>
          <w:rFonts w:ascii="Times New Roman" w:hAnsi="Times New Roman"/>
          <w:bCs/>
          <w:color w:val="FF0000"/>
          <w:sz w:val="24"/>
          <w:szCs w:val="24"/>
        </w:rPr>
        <w:t>Funciones y características</w:t>
      </w:r>
      <w:r w:rsidRPr="00470A14">
        <w:rPr>
          <w:rFonts w:ascii="Times New Roman" w:hAnsi="Times New Roman"/>
          <w:b/>
          <w:bCs/>
          <w:color w:val="FF0000"/>
          <w:sz w:val="24"/>
          <w:szCs w:val="24"/>
        </w:rPr>
        <w:t xml:space="preserve"> </w:t>
      </w:r>
      <w:r w:rsidRPr="00470A14">
        <w:rPr>
          <w:rFonts w:ascii="Times New Roman" w:hAnsi="Times New Roman"/>
          <w:color w:val="FF0000"/>
          <w:sz w:val="24"/>
          <w:szCs w:val="24"/>
        </w:rPr>
        <w:t>Determinar la mejor ruta para el tranporte de los paquetes de información d</w:t>
      </w:r>
      <w:r w:rsidR="000E3257" w:rsidRPr="00470A14">
        <w:rPr>
          <w:rFonts w:ascii="Times New Roman" w:hAnsi="Times New Roman"/>
          <w:color w:val="FF0000"/>
          <w:sz w:val="24"/>
          <w:szCs w:val="24"/>
        </w:rPr>
        <w:t>esde sus fuent</w:t>
      </w:r>
      <w:r w:rsidRPr="00470A14">
        <w:rPr>
          <w:rFonts w:ascii="Times New Roman" w:hAnsi="Times New Roman"/>
          <w:color w:val="FF0000"/>
          <w:sz w:val="24"/>
          <w:szCs w:val="24"/>
        </w:rPr>
        <w:t xml:space="preserve">es a sus destinos, manejando algoritmos diseñados con ese fin, en este nivel se tiene  procesamiento de la dirección lógica de cada fuente o destino de la información, con esta dirección lógica también sabemos cómo está estructurada la red a nivel de flujo de información con lo se mejoran los diseños y características de la red de datos. </w:t>
      </w:r>
    </w:p>
    <w:p w:rsidR="006835A3" w:rsidRPr="00470A14" w:rsidRDefault="006835A3" w:rsidP="0053326B">
      <w:pPr>
        <w:autoSpaceDE w:val="0"/>
        <w:autoSpaceDN w:val="0"/>
        <w:adjustRightInd w:val="0"/>
        <w:spacing w:after="0"/>
        <w:jc w:val="both"/>
        <w:rPr>
          <w:rFonts w:ascii="Times New Roman" w:hAnsi="Times New Roman"/>
          <w:b/>
          <w:bCs/>
          <w:color w:val="FF0000"/>
          <w:sz w:val="24"/>
          <w:szCs w:val="24"/>
        </w:rPr>
      </w:pPr>
      <w:r w:rsidRPr="00470A14">
        <w:rPr>
          <w:rFonts w:ascii="Symbol" w:hAnsi="Symbol" w:cs="Symbol"/>
          <w:color w:val="FF0000"/>
          <w:sz w:val="24"/>
          <w:szCs w:val="24"/>
        </w:rPr>
        <w:tab/>
      </w:r>
      <w:r w:rsidR="000E3257" w:rsidRPr="00470A14">
        <w:rPr>
          <w:rFonts w:ascii="Symbol" w:hAnsi="Symbol" w:cs="Symbol"/>
          <w:color w:val="FF0000"/>
          <w:sz w:val="24"/>
          <w:szCs w:val="24"/>
        </w:rPr>
        <w:t></w:t>
      </w:r>
      <w:r w:rsidR="000E3257" w:rsidRPr="00470A14">
        <w:rPr>
          <w:rFonts w:ascii="Symbol" w:hAnsi="Symbol" w:cs="Symbol"/>
          <w:color w:val="FF0000"/>
          <w:sz w:val="24"/>
          <w:szCs w:val="24"/>
        </w:rPr>
        <w:t></w:t>
      </w:r>
      <w:r w:rsidR="000E3257" w:rsidRPr="00470A14">
        <w:rPr>
          <w:rFonts w:ascii="Times New Roman" w:hAnsi="Times New Roman"/>
          <w:b/>
          <w:bCs/>
          <w:color w:val="FF0000"/>
          <w:sz w:val="24"/>
          <w:szCs w:val="24"/>
        </w:rPr>
        <w:t xml:space="preserve">Nivel de transporte. </w:t>
      </w:r>
    </w:p>
    <w:p w:rsidR="000E3257" w:rsidRPr="00470A14" w:rsidRDefault="006835A3" w:rsidP="006835A3">
      <w:pPr>
        <w:autoSpaceDE w:val="0"/>
        <w:autoSpaceDN w:val="0"/>
        <w:adjustRightInd w:val="0"/>
        <w:spacing w:after="0"/>
        <w:ind w:left="708"/>
        <w:jc w:val="both"/>
        <w:rPr>
          <w:rFonts w:ascii="Times New Roman" w:hAnsi="Times New Roman"/>
          <w:color w:val="FF0000"/>
          <w:sz w:val="24"/>
          <w:szCs w:val="24"/>
        </w:rPr>
      </w:pPr>
      <w:r w:rsidRPr="00470A14">
        <w:rPr>
          <w:rFonts w:ascii="Times New Roman" w:hAnsi="Times New Roman"/>
          <w:bCs/>
          <w:color w:val="FF0000"/>
          <w:sz w:val="24"/>
          <w:szCs w:val="24"/>
        </w:rPr>
        <w:t xml:space="preserve">Funciones y características. En esta capa es el primer punto de comunicación directa entre host. Los niveles antes mencionados se comunicad maquina a maquina, en estos niveles procesados los datos de información, estos son subidos a la capa de transporte donde son gestionados teniendo en cuenta su función y la aplicación done están siendo utilizados por el host. </w:t>
      </w:r>
    </w:p>
    <w:p w:rsidR="000E3257" w:rsidRPr="00470A14" w:rsidRDefault="006835A3" w:rsidP="006835A3">
      <w:pPr>
        <w:autoSpaceDE w:val="0"/>
        <w:autoSpaceDN w:val="0"/>
        <w:adjustRightInd w:val="0"/>
        <w:spacing w:after="0"/>
        <w:ind w:left="708"/>
        <w:jc w:val="both"/>
        <w:rPr>
          <w:rFonts w:ascii="Times New Roman" w:hAnsi="Times New Roman"/>
          <w:color w:val="FF0000"/>
          <w:sz w:val="24"/>
          <w:szCs w:val="24"/>
        </w:rPr>
      </w:pPr>
      <w:r w:rsidRPr="00470A14">
        <w:rPr>
          <w:rFonts w:ascii="Times New Roman" w:hAnsi="Times New Roman"/>
          <w:color w:val="FF0000"/>
          <w:sz w:val="24"/>
          <w:szCs w:val="24"/>
        </w:rPr>
        <w:t xml:space="preserve">Existen </w:t>
      </w:r>
      <w:r w:rsidR="000E3257" w:rsidRPr="00470A14">
        <w:rPr>
          <w:rFonts w:ascii="Times New Roman" w:hAnsi="Times New Roman"/>
          <w:color w:val="FF0000"/>
          <w:sz w:val="24"/>
          <w:szCs w:val="24"/>
        </w:rPr>
        <w:t xml:space="preserve">conexiones múltiples de red para proveer </w:t>
      </w:r>
      <w:r w:rsidRPr="00470A14">
        <w:rPr>
          <w:rFonts w:ascii="Times New Roman" w:hAnsi="Times New Roman"/>
          <w:color w:val="FF0000"/>
          <w:sz w:val="24"/>
          <w:szCs w:val="24"/>
        </w:rPr>
        <w:t xml:space="preserve">alta </w:t>
      </w:r>
      <w:r w:rsidR="000E3257" w:rsidRPr="00470A14">
        <w:rPr>
          <w:rFonts w:ascii="Times New Roman" w:hAnsi="Times New Roman"/>
          <w:color w:val="FF0000"/>
          <w:sz w:val="24"/>
          <w:szCs w:val="24"/>
        </w:rPr>
        <w:t xml:space="preserve">capacidad </w:t>
      </w:r>
      <w:r w:rsidRPr="00470A14">
        <w:rPr>
          <w:rFonts w:ascii="Times New Roman" w:hAnsi="Times New Roman"/>
          <w:color w:val="FF0000"/>
          <w:sz w:val="24"/>
          <w:szCs w:val="24"/>
        </w:rPr>
        <w:t xml:space="preserve">de </w:t>
      </w:r>
      <w:r w:rsidR="0053326B" w:rsidRPr="00470A14">
        <w:rPr>
          <w:rFonts w:ascii="Times New Roman" w:hAnsi="Times New Roman"/>
          <w:color w:val="FF0000"/>
          <w:sz w:val="24"/>
          <w:szCs w:val="24"/>
        </w:rPr>
        <w:t>transmisión</w:t>
      </w:r>
      <w:r w:rsidR="000E3257" w:rsidRPr="00470A14">
        <w:rPr>
          <w:rFonts w:ascii="Times New Roman" w:hAnsi="Times New Roman"/>
          <w:color w:val="FF0000"/>
          <w:sz w:val="24"/>
          <w:szCs w:val="24"/>
        </w:rPr>
        <w:t xml:space="preserve">. </w:t>
      </w:r>
      <w:r w:rsidR="0053326B" w:rsidRPr="00470A14">
        <w:rPr>
          <w:rFonts w:ascii="Times New Roman" w:hAnsi="Times New Roman"/>
          <w:color w:val="FF0000"/>
          <w:sz w:val="24"/>
          <w:szCs w:val="24"/>
        </w:rPr>
        <w:t>Estos</w:t>
      </w:r>
      <w:r w:rsidRPr="00470A14">
        <w:rPr>
          <w:rFonts w:ascii="Times New Roman" w:hAnsi="Times New Roman"/>
          <w:color w:val="FF0000"/>
          <w:sz w:val="24"/>
          <w:szCs w:val="24"/>
        </w:rPr>
        <w:t xml:space="preserve"> logra usando </w:t>
      </w:r>
      <w:r w:rsidR="0053326B" w:rsidRPr="00470A14">
        <w:rPr>
          <w:rFonts w:ascii="Times New Roman" w:hAnsi="Times New Roman"/>
          <w:color w:val="FF0000"/>
          <w:sz w:val="24"/>
          <w:szCs w:val="24"/>
        </w:rPr>
        <w:t>un</w:t>
      </w:r>
      <w:r w:rsidRPr="00470A14">
        <w:rPr>
          <w:rFonts w:ascii="Times New Roman" w:hAnsi="Times New Roman"/>
          <w:color w:val="FF0000"/>
          <w:sz w:val="24"/>
          <w:szCs w:val="24"/>
        </w:rPr>
        <w:t xml:space="preserve"> </w:t>
      </w:r>
      <w:r w:rsidR="000E3257" w:rsidRPr="00470A14">
        <w:rPr>
          <w:rFonts w:ascii="Times New Roman" w:hAnsi="Times New Roman"/>
          <w:color w:val="FF0000"/>
          <w:sz w:val="24"/>
          <w:szCs w:val="24"/>
        </w:rPr>
        <w:t xml:space="preserve">encabezamiento </w:t>
      </w:r>
      <w:r w:rsidR="0053326B" w:rsidRPr="00470A14">
        <w:rPr>
          <w:rFonts w:ascii="Times New Roman" w:hAnsi="Times New Roman"/>
          <w:color w:val="FF0000"/>
          <w:sz w:val="24"/>
          <w:szCs w:val="24"/>
        </w:rPr>
        <w:t xml:space="preserve">en los paquetes transmitidos clasificando </w:t>
      </w:r>
      <w:r w:rsidR="000E3257" w:rsidRPr="00470A14">
        <w:rPr>
          <w:rFonts w:ascii="Times New Roman" w:hAnsi="Times New Roman"/>
          <w:color w:val="FF0000"/>
          <w:sz w:val="24"/>
          <w:szCs w:val="24"/>
        </w:rPr>
        <w:t>los mensajes de conexiones múltiples entrando en una</w:t>
      </w:r>
      <w:r w:rsidRPr="00470A14">
        <w:rPr>
          <w:rFonts w:ascii="Times New Roman" w:hAnsi="Times New Roman"/>
          <w:color w:val="FF0000"/>
          <w:sz w:val="24"/>
          <w:szCs w:val="24"/>
        </w:rPr>
        <w:t xml:space="preserve"> </w:t>
      </w:r>
      <w:r w:rsidR="0053326B" w:rsidRPr="00470A14">
        <w:rPr>
          <w:rFonts w:ascii="Times New Roman" w:hAnsi="Times New Roman"/>
          <w:color w:val="FF0000"/>
          <w:sz w:val="24"/>
          <w:szCs w:val="24"/>
        </w:rPr>
        <w:t xml:space="preserve">máquina. El nivel de transporte </w:t>
      </w:r>
      <w:r w:rsidR="000E3257" w:rsidRPr="00470A14">
        <w:rPr>
          <w:rFonts w:ascii="Times New Roman" w:hAnsi="Times New Roman"/>
          <w:color w:val="FF0000"/>
          <w:sz w:val="24"/>
          <w:szCs w:val="24"/>
        </w:rPr>
        <w:t>Provee el control de flujo entre los hosts.</w:t>
      </w:r>
    </w:p>
    <w:p w:rsidR="0053326B" w:rsidRPr="00470A14" w:rsidRDefault="000E3257" w:rsidP="0053326B">
      <w:pPr>
        <w:pStyle w:val="Prrafodelista"/>
        <w:numPr>
          <w:ilvl w:val="0"/>
          <w:numId w:val="9"/>
        </w:numPr>
        <w:autoSpaceDE w:val="0"/>
        <w:autoSpaceDN w:val="0"/>
        <w:adjustRightInd w:val="0"/>
        <w:spacing w:after="0"/>
        <w:rPr>
          <w:rFonts w:ascii="Times New Roman" w:hAnsi="Times New Roman"/>
          <w:b/>
          <w:bCs/>
          <w:color w:val="FF0000"/>
          <w:sz w:val="24"/>
          <w:szCs w:val="24"/>
        </w:rPr>
      </w:pPr>
      <w:r w:rsidRPr="00470A14">
        <w:rPr>
          <w:rFonts w:ascii="Times New Roman" w:hAnsi="Times New Roman"/>
          <w:b/>
          <w:bCs/>
          <w:color w:val="FF0000"/>
          <w:sz w:val="24"/>
          <w:szCs w:val="24"/>
        </w:rPr>
        <w:t>Nivel de sesión.</w:t>
      </w:r>
    </w:p>
    <w:p w:rsidR="0053326B" w:rsidRPr="00470A14" w:rsidRDefault="0053326B" w:rsidP="0053326B">
      <w:pPr>
        <w:autoSpaceDE w:val="0"/>
        <w:autoSpaceDN w:val="0"/>
        <w:adjustRightInd w:val="0"/>
        <w:spacing w:after="0"/>
        <w:ind w:left="708"/>
        <w:jc w:val="both"/>
        <w:rPr>
          <w:rFonts w:ascii="Times New Roman" w:hAnsi="Times New Roman"/>
          <w:color w:val="FF0000"/>
          <w:sz w:val="24"/>
          <w:szCs w:val="24"/>
        </w:rPr>
      </w:pPr>
      <w:r w:rsidRPr="00470A14">
        <w:rPr>
          <w:rFonts w:ascii="Times New Roman" w:hAnsi="Times New Roman"/>
          <w:bCs/>
          <w:color w:val="FF0000"/>
          <w:sz w:val="24"/>
          <w:szCs w:val="24"/>
        </w:rPr>
        <w:t xml:space="preserve">Funciones y características, partiendo del nivel de transporte, la comunicación e intercambio de información entre los host, el nivel de sección provee de servicios adicionales a esta comunicación </w:t>
      </w:r>
      <w:r w:rsidR="000E3257" w:rsidRPr="00470A14">
        <w:rPr>
          <w:rFonts w:ascii="Times New Roman" w:hAnsi="Times New Roman"/>
          <w:color w:val="FF0000"/>
          <w:sz w:val="24"/>
          <w:szCs w:val="24"/>
        </w:rPr>
        <w:t>Por ejemplo, puede</w:t>
      </w:r>
      <w:r w:rsidRPr="00470A14">
        <w:rPr>
          <w:rFonts w:ascii="Times New Roman" w:hAnsi="Times New Roman"/>
          <w:color w:val="FF0000"/>
          <w:sz w:val="24"/>
          <w:szCs w:val="24"/>
        </w:rPr>
        <w:t xml:space="preserve"> </w:t>
      </w:r>
      <w:r w:rsidR="000E3257" w:rsidRPr="00470A14">
        <w:rPr>
          <w:rFonts w:ascii="Times New Roman" w:hAnsi="Times New Roman"/>
          <w:color w:val="FF0000"/>
          <w:sz w:val="24"/>
          <w:szCs w:val="24"/>
        </w:rPr>
        <w:t xml:space="preserve">manejar </w:t>
      </w:r>
      <w:r w:rsidRPr="00470A14">
        <w:rPr>
          <w:rFonts w:ascii="Times New Roman" w:hAnsi="Times New Roman"/>
          <w:color w:val="FF0000"/>
          <w:sz w:val="24"/>
          <w:szCs w:val="24"/>
        </w:rPr>
        <w:t>“</w:t>
      </w:r>
      <w:r w:rsidR="000E3257" w:rsidRPr="00470A14">
        <w:rPr>
          <w:rFonts w:ascii="Times New Roman" w:hAnsi="Times New Roman"/>
          <w:i/>
          <w:iCs/>
          <w:color w:val="FF0000"/>
          <w:sz w:val="24"/>
          <w:szCs w:val="24"/>
        </w:rPr>
        <w:t xml:space="preserve">tokens </w:t>
      </w:r>
      <w:r w:rsidR="000E3257" w:rsidRPr="00470A14">
        <w:rPr>
          <w:rFonts w:ascii="Times New Roman" w:hAnsi="Times New Roman"/>
          <w:color w:val="FF0000"/>
          <w:sz w:val="24"/>
          <w:szCs w:val="24"/>
        </w:rPr>
        <w:t>(objetos abstractos y únicos) para controlar las acciones de participantes o puede hacer</w:t>
      </w:r>
      <w:r w:rsidRPr="00470A14">
        <w:rPr>
          <w:rFonts w:ascii="Times New Roman" w:hAnsi="Times New Roman"/>
          <w:color w:val="FF0000"/>
          <w:sz w:val="24"/>
          <w:szCs w:val="24"/>
        </w:rPr>
        <w:t xml:space="preserve"> </w:t>
      </w:r>
      <w:r w:rsidR="000E3257" w:rsidRPr="00470A14">
        <w:rPr>
          <w:rFonts w:ascii="Times New Roman" w:hAnsi="Times New Roman"/>
          <w:i/>
          <w:iCs/>
          <w:color w:val="FF0000"/>
          <w:sz w:val="24"/>
          <w:szCs w:val="24"/>
        </w:rPr>
        <w:t xml:space="preserve">checkpoints </w:t>
      </w:r>
      <w:r w:rsidR="000E3257" w:rsidRPr="00470A14">
        <w:rPr>
          <w:rFonts w:ascii="Times New Roman" w:hAnsi="Times New Roman"/>
          <w:color w:val="FF0000"/>
          <w:sz w:val="24"/>
          <w:szCs w:val="24"/>
        </w:rPr>
        <w:t>(puntos de recuerdo) en las transferencias de datos</w:t>
      </w:r>
      <w:r w:rsidRPr="00470A14">
        <w:rPr>
          <w:rFonts w:ascii="Times New Roman" w:hAnsi="Times New Roman"/>
          <w:color w:val="FF0000"/>
          <w:sz w:val="24"/>
          <w:szCs w:val="24"/>
        </w:rPr>
        <w:t>”</w:t>
      </w:r>
      <w:r w:rsidR="000E3257" w:rsidRPr="00470A14">
        <w:rPr>
          <w:rFonts w:ascii="Times New Roman" w:hAnsi="Times New Roman"/>
          <w:color w:val="FF0000"/>
          <w:sz w:val="24"/>
          <w:szCs w:val="24"/>
        </w:rPr>
        <w:t>.</w:t>
      </w:r>
    </w:p>
    <w:p w:rsidR="0053326B" w:rsidRPr="00470A14" w:rsidRDefault="000E3257" w:rsidP="0053326B">
      <w:pPr>
        <w:pStyle w:val="Prrafodelista"/>
        <w:numPr>
          <w:ilvl w:val="0"/>
          <w:numId w:val="9"/>
        </w:numPr>
        <w:autoSpaceDE w:val="0"/>
        <w:autoSpaceDN w:val="0"/>
        <w:adjustRightInd w:val="0"/>
        <w:spacing w:after="0"/>
        <w:rPr>
          <w:rFonts w:ascii="Times New Roman" w:hAnsi="Times New Roman"/>
          <w:color w:val="FF0000"/>
          <w:sz w:val="24"/>
          <w:szCs w:val="24"/>
        </w:rPr>
      </w:pPr>
      <w:r w:rsidRPr="00470A14">
        <w:rPr>
          <w:rFonts w:ascii="Times New Roman" w:hAnsi="Times New Roman"/>
          <w:b/>
          <w:bCs/>
          <w:color w:val="FF0000"/>
          <w:sz w:val="24"/>
          <w:szCs w:val="24"/>
        </w:rPr>
        <w:t xml:space="preserve">Nivel de presentación. </w:t>
      </w:r>
    </w:p>
    <w:p w:rsidR="0053326B" w:rsidRPr="00470A14" w:rsidRDefault="0053326B" w:rsidP="0053326B">
      <w:pPr>
        <w:autoSpaceDE w:val="0"/>
        <w:autoSpaceDN w:val="0"/>
        <w:adjustRightInd w:val="0"/>
        <w:spacing w:after="0"/>
        <w:ind w:left="708"/>
        <w:jc w:val="both"/>
        <w:rPr>
          <w:rFonts w:ascii="Times New Roman" w:hAnsi="Times New Roman"/>
          <w:color w:val="FF0000"/>
          <w:sz w:val="24"/>
          <w:szCs w:val="24"/>
        </w:rPr>
      </w:pPr>
      <w:r w:rsidRPr="00470A14">
        <w:rPr>
          <w:rFonts w:ascii="Times New Roman" w:hAnsi="Times New Roman"/>
          <w:color w:val="FF0000"/>
          <w:sz w:val="24"/>
          <w:szCs w:val="24"/>
        </w:rPr>
        <w:lastRenderedPageBreak/>
        <w:t xml:space="preserve">Funciones y características: en esta capa se gestionan protocolos y </w:t>
      </w:r>
      <w:r w:rsidR="000E3257" w:rsidRPr="00470A14">
        <w:rPr>
          <w:rFonts w:ascii="Times New Roman" w:hAnsi="Times New Roman"/>
          <w:color w:val="FF0000"/>
          <w:sz w:val="24"/>
          <w:szCs w:val="24"/>
        </w:rPr>
        <w:t xml:space="preserve">funciones comunes a </w:t>
      </w:r>
      <w:r w:rsidRPr="00470A14">
        <w:rPr>
          <w:rFonts w:ascii="Times New Roman" w:hAnsi="Times New Roman"/>
          <w:color w:val="FF0000"/>
          <w:sz w:val="24"/>
          <w:szCs w:val="24"/>
        </w:rPr>
        <w:t>para muchas</w:t>
      </w:r>
      <w:r w:rsidR="000E3257" w:rsidRPr="00470A14">
        <w:rPr>
          <w:rFonts w:ascii="Times New Roman" w:hAnsi="Times New Roman"/>
          <w:color w:val="FF0000"/>
          <w:sz w:val="24"/>
          <w:szCs w:val="24"/>
        </w:rPr>
        <w:t xml:space="preserve"> aplicaciones tales como traducciones entre</w:t>
      </w:r>
      <w:r w:rsidRPr="00470A14">
        <w:rPr>
          <w:rFonts w:ascii="Times New Roman" w:hAnsi="Times New Roman"/>
          <w:color w:val="FF0000"/>
          <w:sz w:val="24"/>
          <w:szCs w:val="24"/>
        </w:rPr>
        <w:t xml:space="preserve"> </w:t>
      </w:r>
      <w:r w:rsidR="000E3257" w:rsidRPr="00470A14">
        <w:rPr>
          <w:rFonts w:ascii="Times New Roman" w:hAnsi="Times New Roman"/>
          <w:color w:val="FF0000"/>
          <w:sz w:val="24"/>
          <w:szCs w:val="24"/>
        </w:rPr>
        <w:t>juegos de caracteres, códigos de números, etc.</w:t>
      </w:r>
    </w:p>
    <w:p w:rsidR="0053326B" w:rsidRPr="00470A14" w:rsidRDefault="000E3257" w:rsidP="0053326B">
      <w:pPr>
        <w:pStyle w:val="Prrafodelista"/>
        <w:numPr>
          <w:ilvl w:val="0"/>
          <w:numId w:val="9"/>
        </w:numPr>
        <w:autoSpaceDE w:val="0"/>
        <w:autoSpaceDN w:val="0"/>
        <w:adjustRightInd w:val="0"/>
        <w:spacing w:after="0"/>
        <w:rPr>
          <w:rFonts w:ascii="Times New Roman" w:hAnsi="Times New Roman"/>
          <w:color w:val="FF0000"/>
          <w:sz w:val="24"/>
          <w:szCs w:val="24"/>
        </w:rPr>
      </w:pPr>
      <w:r w:rsidRPr="00470A14">
        <w:rPr>
          <w:rFonts w:ascii="Times New Roman" w:hAnsi="Times New Roman"/>
          <w:b/>
          <w:bCs/>
          <w:color w:val="FF0000"/>
          <w:sz w:val="24"/>
          <w:szCs w:val="24"/>
        </w:rPr>
        <w:t xml:space="preserve">Nivel de aplicación. </w:t>
      </w:r>
    </w:p>
    <w:p w:rsidR="000E3257" w:rsidRPr="00470A14" w:rsidRDefault="0053326B" w:rsidP="00146145">
      <w:pPr>
        <w:pStyle w:val="Prrafodelista"/>
        <w:autoSpaceDE w:val="0"/>
        <w:autoSpaceDN w:val="0"/>
        <w:adjustRightInd w:val="0"/>
        <w:spacing w:after="0"/>
        <w:rPr>
          <w:rFonts w:ascii="Times New Roman" w:hAnsi="Times New Roman"/>
          <w:color w:val="FF0000"/>
          <w:sz w:val="24"/>
          <w:szCs w:val="24"/>
        </w:rPr>
      </w:pPr>
      <w:r w:rsidRPr="00470A14">
        <w:rPr>
          <w:rFonts w:ascii="Times New Roman" w:hAnsi="Times New Roman"/>
          <w:bCs/>
          <w:color w:val="FF0000"/>
          <w:sz w:val="24"/>
          <w:szCs w:val="24"/>
        </w:rPr>
        <w:t xml:space="preserve">Funciones y características: </w:t>
      </w:r>
      <w:r w:rsidR="00146145" w:rsidRPr="00470A14">
        <w:rPr>
          <w:rFonts w:ascii="Times New Roman" w:hAnsi="Times New Roman"/>
          <w:bCs/>
          <w:color w:val="FF0000"/>
          <w:sz w:val="24"/>
          <w:szCs w:val="24"/>
        </w:rPr>
        <w:t>finalmente</w:t>
      </w:r>
      <w:r w:rsidRPr="00470A14">
        <w:rPr>
          <w:rFonts w:ascii="Times New Roman" w:hAnsi="Times New Roman"/>
          <w:bCs/>
          <w:color w:val="FF0000"/>
          <w:sz w:val="24"/>
          <w:szCs w:val="24"/>
        </w:rPr>
        <w:t xml:space="preserve"> en este nivel son gestionados </w:t>
      </w:r>
      <w:r w:rsidR="000E3257" w:rsidRPr="00470A14">
        <w:rPr>
          <w:rFonts w:ascii="Times New Roman" w:hAnsi="Times New Roman"/>
          <w:color w:val="FF0000"/>
          <w:sz w:val="24"/>
          <w:szCs w:val="24"/>
        </w:rPr>
        <w:t>los protocolos usados por las aplicac</w:t>
      </w:r>
      <w:r w:rsidR="00146145" w:rsidRPr="00470A14">
        <w:rPr>
          <w:rFonts w:ascii="Times New Roman" w:hAnsi="Times New Roman"/>
          <w:color w:val="FF0000"/>
          <w:sz w:val="24"/>
          <w:szCs w:val="24"/>
        </w:rPr>
        <w:t>iones individuales.</w:t>
      </w:r>
    </w:p>
    <w:p w:rsidR="00146145" w:rsidRPr="00D31C54" w:rsidRDefault="00146145" w:rsidP="00146145">
      <w:pPr>
        <w:pStyle w:val="Prrafodelista"/>
        <w:autoSpaceDE w:val="0"/>
        <w:autoSpaceDN w:val="0"/>
        <w:adjustRightInd w:val="0"/>
        <w:spacing w:after="0"/>
        <w:rPr>
          <w:rFonts w:ascii="Times New Roman" w:hAnsi="Times New Roman"/>
          <w:sz w:val="24"/>
          <w:szCs w:val="24"/>
        </w:rPr>
      </w:pPr>
    </w:p>
    <w:p w:rsidR="000E3257" w:rsidRDefault="00146145" w:rsidP="000E3257">
      <w:pPr>
        <w:spacing w:line="360" w:lineRule="auto"/>
        <w:jc w:val="both"/>
        <w:rPr>
          <w:rFonts w:ascii="Times New Roman" w:hAnsi="Times New Roman"/>
          <w:sz w:val="24"/>
          <w:szCs w:val="24"/>
        </w:rPr>
      </w:pPr>
      <w:r>
        <w:rPr>
          <w:rFonts w:ascii="Times New Roman" w:hAnsi="Times New Roman"/>
          <w:sz w:val="24"/>
          <w:szCs w:val="24"/>
        </w:rPr>
        <w:t>E</w:t>
      </w:r>
      <w:r w:rsidR="000E3257">
        <w:rPr>
          <w:rFonts w:ascii="Times New Roman" w:hAnsi="Times New Roman"/>
          <w:sz w:val="24"/>
          <w:szCs w:val="24"/>
        </w:rPr>
        <w:t xml:space="preserve">stos son los aspectos más relevantes que debemos tener en cuenta a la hora de </w:t>
      </w:r>
      <w:r>
        <w:rPr>
          <w:rFonts w:ascii="Times New Roman" w:hAnsi="Times New Roman"/>
          <w:sz w:val="24"/>
          <w:szCs w:val="24"/>
        </w:rPr>
        <w:t>comenzar</w:t>
      </w:r>
      <w:r w:rsidR="000E3257">
        <w:rPr>
          <w:rFonts w:ascii="Times New Roman" w:hAnsi="Times New Roman"/>
          <w:sz w:val="24"/>
          <w:szCs w:val="24"/>
        </w:rPr>
        <w:t xml:space="preserve"> nuestra </w:t>
      </w:r>
      <w:r>
        <w:rPr>
          <w:rFonts w:ascii="Times New Roman" w:hAnsi="Times New Roman"/>
          <w:sz w:val="24"/>
          <w:szCs w:val="24"/>
        </w:rPr>
        <w:t>investigación</w:t>
      </w:r>
      <w:r w:rsidR="000E3257">
        <w:rPr>
          <w:rFonts w:ascii="Times New Roman" w:hAnsi="Times New Roman"/>
          <w:sz w:val="24"/>
          <w:szCs w:val="24"/>
        </w:rPr>
        <w:t xml:space="preserve"> para </w:t>
      </w:r>
      <w:r w:rsidR="00470A14">
        <w:rPr>
          <w:rFonts w:ascii="Times New Roman" w:hAnsi="Times New Roman"/>
          <w:sz w:val="24"/>
          <w:szCs w:val="24"/>
        </w:rPr>
        <w:t xml:space="preserve">el desarrollo de </w:t>
      </w:r>
      <w:r w:rsidR="000E3257">
        <w:rPr>
          <w:rFonts w:ascii="Times New Roman" w:hAnsi="Times New Roman"/>
          <w:sz w:val="24"/>
          <w:szCs w:val="24"/>
        </w:rPr>
        <w:t xml:space="preserve"> nuestro simulador. </w:t>
      </w:r>
      <w:r>
        <w:rPr>
          <w:rFonts w:ascii="Times New Roman" w:hAnsi="Times New Roman"/>
          <w:sz w:val="24"/>
          <w:szCs w:val="24"/>
        </w:rPr>
        <w:t>Existe mucha información r</w:t>
      </w:r>
      <w:r w:rsidR="000E3257">
        <w:rPr>
          <w:rFonts w:ascii="Times New Roman" w:hAnsi="Times New Roman"/>
          <w:sz w:val="24"/>
          <w:szCs w:val="24"/>
        </w:rPr>
        <w:t>eferente</w:t>
      </w:r>
      <w:r>
        <w:rPr>
          <w:rFonts w:ascii="Times New Roman" w:hAnsi="Times New Roman"/>
          <w:sz w:val="24"/>
          <w:szCs w:val="24"/>
        </w:rPr>
        <w:t xml:space="preserve"> a este tema, en estos textos se analiza mas detalladamente </w:t>
      </w:r>
      <w:r w:rsidR="000E3257">
        <w:rPr>
          <w:rFonts w:ascii="Times New Roman" w:hAnsi="Times New Roman"/>
          <w:sz w:val="24"/>
          <w:szCs w:val="24"/>
        </w:rPr>
        <w:t xml:space="preserve">cada una de las características de los protocolos de red existentes. Para nuestro fin es importante dar a conoce los aspectos desde donde nosotros tenemos nuestro punto de partida para, el desarrollo de nuestro software. </w:t>
      </w:r>
    </w:p>
    <w:p w:rsidR="00146145" w:rsidRDefault="00146145" w:rsidP="000E3257">
      <w:pPr>
        <w:spacing w:line="360" w:lineRule="auto"/>
        <w:jc w:val="both"/>
        <w:rPr>
          <w:rFonts w:ascii="Times New Roman" w:hAnsi="Times New Roman"/>
          <w:sz w:val="24"/>
          <w:szCs w:val="24"/>
        </w:rPr>
      </w:pPr>
    </w:p>
    <w:p w:rsidR="000E3257" w:rsidRPr="00B020F6" w:rsidRDefault="000E3257" w:rsidP="00B020F6">
      <w:pPr>
        <w:pStyle w:val="Ttulo2"/>
      </w:pPr>
      <w:bookmarkStart w:id="27" w:name="_Toc208173500"/>
      <w:r>
        <w:t xml:space="preserve">4.2 </w:t>
      </w:r>
      <w:r w:rsidR="00146145">
        <w:t>Teoría</w:t>
      </w:r>
      <w:r>
        <w:t xml:space="preserve"> de otros </w:t>
      </w:r>
      <w:r w:rsidR="00146145" w:rsidRPr="00B020F6">
        <w:t>simuladores</w:t>
      </w:r>
      <w:bookmarkEnd w:id="27"/>
    </w:p>
    <w:p w:rsidR="000E3257" w:rsidRPr="00D31C54" w:rsidRDefault="00146145" w:rsidP="00B020F6">
      <w:pPr>
        <w:pStyle w:val="Ttulo2"/>
      </w:pPr>
      <w:bookmarkStart w:id="28" w:name="_Toc208173501"/>
      <w:r w:rsidRPr="00B020F6">
        <w:t>Software actual para la simulación</w:t>
      </w:r>
      <w:r>
        <w:t xml:space="preserve"> de redes de </w:t>
      </w:r>
      <w:r w:rsidRPr="00D31C54">
        <w:t>comunicaciones</w:t>
      </w:r>
      <w:bookmarkEnd w:id="28"/>
    </w:p>
    <w:p w:rsidR="000E3257" w:rsidRPr="00D31C54" w:rsidRDefault="000E3257" w:rsidP="000E3257">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Para ubicar puntualmente el software de simulación de nuestro proyecto hicimos un estudio detallado de algunas de las principales y más importantes herramientas de software para la simulación de redes de comunicaciones, estas son:</w:t>
      </w:r>
    </w:p>
    <w:p w:rsidR="000E3257" w:rsidRPr="00146145" w:rsidRDefault="000E3257" w:rsidP="00146145">
      <w:pPr>
        <w:pStyle w:val="Prrafodelista"/>
        <w:numPr>
          <w:ilvl w:val="0"/>
          <w:numId w:val="18"/>
        </w:numPr>
        <w:autoSpaceDE w:val="0"/>
        <w:autoSpaceDN w:val="0"/>
        <w:adjustRightInd w:val="0"/>
        <w:rPr>
          <w:rFonts w:ascii="Times New Roman" w:hAnsi="Times New Roman"/>
          <w:sz w:val="24"/>
          <w:szCs w:val="24"/>
        </w:rPr>
      </w:pPr>
      <w:r w:rsidRPr="00146145">
        <w:rPr>
          <w:rFonts w:ascii="Times New Roman" w:hAnsi="Times New Roman"/>
          <w:sz w:val="24"/>
          <w:szCs w:val="24"/>
        </w:rPr>
        <w:t>FLAN es un software de propósito general para la simulación de redes de comunicación, este programa hace el análisis de las redes asociando su estructura basada en nodos y enlaces, con bloques simples, por medio de los cuales se puede entender el funcionamiento especialmente de los protocolos de enrutamiento que maneja la capa de red. La limitación es que el usuario debe contar con conocimientos básicos de programación en Java, en el momento de definir características y parámetros  de los dispositivos.</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 xml:space="preserve">PACKET TRACER es un simulador gráfico de redes desarrollado y utilizado por Cisco como herramienta de entrenamiento para obtener la certificación CCNA (Cisco Certified Network Associate), este ofrece como ventaja principal el análisis de la simulación de acuerdo al modelo OSI de capas, pero tiene la limitación que es </w:t>
      </w:r>
      <w:r w:rsidRPr="00D31C54">
        <w:rPr>
          <w:rFonts w:ascii="Times New Roman" w:hAnsi="Times New Roman"/>
          <w:sz w:val="24"/>
          <w:szCs w:val="24"/>
        </w:rPr>
        <w:lastRenderedPageBreak/>
        <w:t xml:space="preserve">un software de tipo propietario y habría que pagar  la licencia para su utilización además que su uso es exclusivo para dicho entrenamiento. Además no permite crear topologías de red que involucren la implementación de tecnologías diferentes a Ethernet. </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OPNET MODELER este paquete de simulación es muy utilizado en la industria del diseño de redes de comunicaciones, muy utilizado en la  investigación y desarrollo, es un software de tipo propietario, diseñado especialmente para la industria por lo que el tiempo para el aprendizaje y manejo de este software es largo  y riguroso.</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KIVA es un simulador de redes basado en Java que permite especificar diferentes esquemas de redes de datos y simular el encaminamiento de paquetes a través de dichas redes, esta es una herramienta software orientada principalmente a simular el comportamiento del protocolo IP, y especialmente para el estudio del tratamiento de los datagramas y el encaminamiento de los mismos por una red. En la versión actual, la interfaz de usuario está implementada con un conjunto de clases, las cuales deben ejecutarse en el equipo del usuario, además, cada vez que se desee trabajar con éste programa se deben descargar varios archivos para poder instalar el programa.</w:t>
      </w:r>
    </w:p>
    <w:p w:rsidR="000E3257" w:rsidRPr="00D31C54" w:rsidRDefault="000E3257" w:rsidP="000E3257">
      <w:pPr>
        <w:numPr>
          <w:ilvl w:val="0"/>
          <w:numId w:val="18"/>
        </w:numPr>
        <w:autoSpaceDE w:val="0"/>
        <w:autoSpaceDN w:val="0"/>
        <w:adjustRightInd w:val="0"/>
        <w:spacing w:after="0" w:line="360" w:lineRule="auto"/>
        <w:jc w:val="both"/>
        <w:rPr>
          <w:rFonts w:ascii="Times New Roman" w:hAnsi="Times New Roman"/>
          <w:sz w:val="24"/>
          <w:szCs w:val="24"/>
        </w:rPr>
      </w:pPr>
      <w:r w:rsidRPr="00D31C54">
        <w:rPr>
          <w:rFonts w:ascii="Times New Roman" w:hAnsi="Times New Roman"/>
          <w:sz w:val="24"/>
          <w:szCs w:val="24"/>
        </w:rPr>
        <w:t>COMNET III es una herramienta comercial orientada al diseño, configuración y estudio de las redes de comunicaciones, desarrollado por CACI Products Inc. Por medio de este programa es posible crear topologías de redes complejas, configurar varias tecnologías, protocolos y dispositivos de red, para hacer un análisis detallado del funcionamiento y del rendimiento de redes tipo LAN, MAN y WAN. Como desventaja principal tenemos que es un software propietario. Por ser una de las herramientas de simulación más completas del mercado, la programación de los parámetros de los dispositivos y enlaces de la red tiende a ser compleja. Además de los conocimientos sobre el manejo y el diseño de redes de comunicaciones, se requieren conocimientos en otras áreas como por ejemplo la estadística.</w:t>
      </w:r>
    </w:p>
    <w:p w:rsidR="000E3257" w:rsidRPr="00D31C54" w:rsidRDefault="000E3257" w:rsidP="000E3257">
      <w:pPr>
        <w:autoSpaceDE w:val="0"/>
        <w:autoSpaceDN w:val="0"/>
        <w:adjustRightInd w:val="0"/>
        <w:spacing w:line="360" w:lineRule="auto"/>
        <w:jc w:val="both"/>
        <w:rPr>
          <w:rFonts w:ascii="Times New Roman" w:hAnsi="Times New Roman"/>
          <w:sz w:val="24"/>
          <w:szCs w:val="24"/>
        </w:rPr>
      </w:pPr>
    </w:p>
    <w:p w:rsidR="000E3257" w:rsidRDefault="000E3257" w:rsidP="000E3257">
      <w:pPr>
        <w:autoSpaceDE w:val="0"/>
        <w:autoSpaceDN w:val="0"/>
        <w:adjustRightInd w:val="0"/>
        <w:spacing w:line="360" w:lineRule="auto"/>
        <w:jc w:val="both"/>
        <w:rPr>
          <w:rFonts w:ascii="Times New Roman" w:hAnsi="Times New Roman"/>
          <w:sz w:val="24"/>
          <w:szCs w:val="24"/>
        </w:rPr>
      </w:pPr>
      <w:r w:rsidRPr="00D31C54">
        <w:rPr>
          <w:rFonts w:ascii="Times New Roman" w:hAnsi="Times New Roman"/>
          <w:sz w:val="24"/>
          <w:szCs w:val="24"/>
        </w:rPr>
        <w:t xml:space="preserve">Con el estudio de las características y componentes del software anteriormente expuestos y las necesidades particulares de la materia de integración de redes, definimos y delimitamos las características de software del simulador que desarrollaremos en nuestro proyecto. La </w:t>
      </w:r>
      <w:r w:rsidRPr="00D31C54">
        <w:rPr>
          <w:rFonts w:ascii="Times New Roman" w:hAnsi="Times New Roman"/>
          <w:sz w:val="24"/>
          <w:szCs w:val="24"/>
        </w:rPr>
        <w:lastRenderedPageBreak/>
        <w:t>ventaja más grande que tiene nuestro proyecto en comparación con los simuladores  actuales, es el diseño y la plataforma sobre la que se va a diseñar el software, este se implementara sobre la platafor</w:t>
      </w:r>
      <w:r>
        <w:rPr>
          <w:rFonts w:ascii="Times New Roman" w:hAnsi="Times New Roman"/>
          <w:sz w:val="24"/>
          <w:szCs w:val="24"/>
        </w:rPr>
        <w:t>ma .NET, diseñada por Microsoft</w:t>
      </w:r>
      <w:r w:rsidRPr="00D31C54">
        <w:rPr>
          <w:rFonts w:ascii="Times New Roman" w:hAnsi="Times New Roman"/>
          <w:sz w:val="24"/>
          <w:szCs w:val="24"/>
        </w:rPr>
        <w:t xml:space="preserve"> este ambiente de diseño se escogió por contar con un “Entorno Común de Ejecución para Lenguajes” </w:t>
      </w:r>
      <w:r>
        <w:rPr>
          <w:rFonts w:ascii="Times New Roman" w:hAnsi="Times New Roman"/>
          <w:sz w:val="24"/>
          <w:szCs w:val="24"/>
        </w:rPr>
        <w:t xml:space="preserve">o CLR (Common Language Runtime), tal como se describe en breve. </w:t>
      </w:r>
    </w:p>
    <w:p w:rsidR="00146145" w:rsidRDefault="00146145" w:rsidP="000E3257">
      <w:pPr>
        <w:pStyle w:val="Ttulo3"/>
        <w:jc w:val="both"/>
      </w:pPr>
    </w:p>
    <w:p w:rsidR="000E3257" w:rsidRDefault="000E3257" w:rsidP="00B020F6">
      <w:pPr>
        <w:pStyle w:val="Ttulo2"/>
      </w:pPr>
      <w:bookmarkStart w:id="29" w:name="_Toc208173502"/>
      <w:r>
        <w:t xml:space="preserve">4.3 </w:t>
      </w:r>
      <w:r>
        <w:tab/>
        <w:t xml:space="preserve">.NET Framework Y El </w:t>
      </w:r>
      <w:r w:rsidRPr="004516B2">
        <w:t>Entorno</w:t>
      </w:r>
      <w:r>
        <w:t xml:space="preserve"> </w:t>
      </w:r>
      <w:r w:rsidRPr="004516B2">
        <w:t>Común De Ejecución</w:t>
      </w:r>
      <w:r>
        <w:t xml:space="preserve"> </w:t>
      </w:r>
      <w:r w:rsidRPr="004516B2">
        <w:t>Para Lenguajes</w:t>
      </w:r>
      <w:r>
        <w:t xml:space="preserve"> (CLR)</w:t>
      </w:r>
      <w:bookmarkEnd w:id="29"/>
      <w:r>
        <w:t xml:space="preserve"> </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Uno de los ideales de la ciencia de la computación a través de los últimos años, ha sido el concepto de que un programa de computadora puede ser escrito para que sea ejecutado sin importar el Hardware con el que este compuesto.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Hasta cierto punto esta ideal se ha logrado al poder abstraer el acceso al Hardware utilizando un sistema operativo, desde este punto de vista la función básica de un sistema operativo es encapsular la capa de Hardware de un sistema, por lo que un programador no tenga la necesidad de preocuparse por registros, memoria, y otros problemas que ocurren a nivel de Hardware.</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En los últimos años, este problema volvió a surgir, pero esta vez ya no a un nivel de Hardware, sino  a un nivel de un sistema operativo, en el mercado actual se encuentran diferentes sistemas operativos Win32, Solaris, OSs,  inclusive de un mismo Proveedor como por ejemplo Microsoft contiene una serie de sistemas operativos diferentes (Win98, WinXp, WinVista). El problema radica ahora en darle al programador, otro nivel de abstracción en donde esté encapsulado el sistema operativo cuando se está desarrollando una aplicación. En muchos sentidos esto es exactamente lo que realizo Microsoft con .NET.</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El  Entorno Común de Ejecución para Lenguajes o CLR (Common Language Runtime) por sus siglas en ingles, el cual es uno de los pilares del Framework o marco de trabajo de .Net , forma un ambiente que abstrae el sistema operativo.</w:t>
      </w:r>
    </w:p>
    <w:p w:rsidR="00146145" w:rsidRDefault="00146145" w:rsidP="00146145">
      <w:pPr>
        <w:spacing w:line="360" w:lineRule="auto"/>
        <w:jc w:val="center"/>
        <w:rPr>
          <w:rFonts w:ascii="Times New Roman" w:hAnsi="Times New Roman" w:cs="Times New Roman"/>
          <w:sz w:val="20"/>
          <w:szCs w:val="20"/>
        </w:rPr>
      </w:pPr>
    </w:p>
    <w:p w:rsidR="003077CE" w:rsidRDefault="003077CE" w:rsidP="00146145">
      <w:pPr>
        <w:spacing w:line="360" w:lineRule="auto"/>
        <w:jc w:val="center"/>
        <w:rPr>
          <w:rFonts w:ascii="Times New Roman" w:hAnsi="Times New Roman" w:cs="Times New Roman"/>
          <w:sz w:val="20"/>
          <w:szCs w:val="20"/>
        </w:rPr>
      </w:pPr>
    </w:p>
    <w:p w:rsidR="00470A14" w:rsidRDefault="00487D69" w:rsidP="00146145">
      <w:pPr>
        <w:spacing w:line="360" w:lineRule="auto"/>
        <w:jc w:val="center"/>
        <w:rPr>
          <w:rFonts w:ascii="Times New Roman" w:hAnsi="Times New Roman" w:cs="Times New Roman"/>
          <w:sz w:val="20"/>
          <w:szCs w:val="20"/>
        </w:rPr>
      </w:pPr>
      <w:r>
        <w:rPr>
          <w:rFonts w:ascii="Times New Roman" w:hAnsi="Times New Roman" w:cs="Times New Roman"/>
          <w:noProof/>
          <w:sz w:val="20"/>
          <w:szCs w:val="20"/>
        </w:rPr>
        <w:lastRenderedPageBreak/>
        <w:pict>
          <v:group id="_x0000_s1088" style="position:absolute;left:0;text-align:left;margin-left:102.4pt;margin-top:6.5pt;width:241.15pt;height:97.15pt;z-index:251700224" coordorigin="3749,1847" coordsize="4823,1943">
            <v:roundrect id="_x0000_s1075" style="position:absolute;left:3749;top:1847;width:4823;height:1943" arcsize="4682f" fillcolor="white [3201]" strokecolor="black [3200]" strokeweight="2.5pt">
              <v:shadow color="#868686"/>
            </v:roundrect>
            <v:shape id="_x0000_s1082" type="#_x0000_t202" style="position:absolute;left:3994;top:1942;width:4465;height:394" fillcolor="#c2d69b [1942]" strokecolor="#c2d69b [1942]" strokeweight="1pt">
              <v:fill color2="#eaf1dd [662]" angle="-45" focus="-50%" type="gradient"/>
              <v:shadow on="t" type="perspective" color="#4e6128 [1606]" opacity=".5" offset="1pt" offset2="-3pt"/>
              <v:textbox>
                <w:txbxContent>
                  <w:p w:rsidR="007370F8" w:rsidRPr="003077CE" w:rsidRDefault="007370F8" w:rsidP="00470A14">
                    <w:pPr>
                      <w:jc w:val="center"/>
                      <w:rPr>
                        <w:shadow/>
                      </w:rPr>
                    </w:pPr>
                    <w:r w:rsidRPr="003077CE">
                      <w:rPr>
                        <w:shadow/>
                      </w:rPr>
                      <w:t>MARCO DE TRABAJO .NET</w:t>
                    </w:r>
                  </w:p>
                </w:txbxContent>
              </v:textbox>
            </v:shape>
            <v:shape id="_x0000_s1083" type="#_x0000_t202" style="position:absolute;left:4070;top:2486;width:2120;height:480" fillcolor="#c2d69b [1942]" strokecolor="#9bbb59 [3206]" strokeweight="1pt">
              <v:fill color2="#9bbb59 [3206]" focus="50%" type="gradient"/>
              <v:shadow on="t" type="perspective" color="#4e6128 [1606]" offset="1pt" offset2="-3pt"/>
              <v:textbox>
                <w:txbxContent>
                  <w:p w:rsidR="007370F8" w:rsidRPr="003077CE" w:rsidRDefault="007370F8">
                    <w:pPr>
                      <w:rPr>
                        <w:sz w:val="18"/>
                      </w:rPr>
                    </w:pPr>
                    <w:r w:rsidRPr="003077CE">
                      <w:rPr>
                        <w:sz w:val="20"/>
                      </w:rPr>
                      <w:t>SISTEMA OPERATIVO</w:t>
                    </w:r>
                  </w:p>
                </w:txbxContent>
              </v:textbox>
            </v:shape>
            <v:shape id="_x0000_s1084" type="#_x0000_t202" style="position:absolute;left:6339;top:2486;width:2120;height:480" fillcolor="#c2d69b [1942]" strokecolor="#9bbb59 [3206]" strokeweight="1pt">
              <v:fill color2="#9bbb59 [3206]" focus="50%" type="gradient"/>
              <v:shadow on="t" type="perspective" color="#4e6128 [1606]" offset="1pt" offset2="-3pt"/>
              <v:textbox>
                <w:txbxContent>
                  <w:p w:rsidR="007370F8" w:rsidRPr="003077CE" w:rsidRDefault="007370F8" w:rsidP="003077CE">
                    <w:pPr>
                      <w:rPr>
                        <w:sz w:val="18"/>
                      </w:rPr>
                    </w:pPr>
                    <w:r w:rsidRPr="003077CE">
                      <w:rPr>
                        <w:sz w:val="20"/>
                      </w:rPr>
                      <w:t>SISTEMA OPERATIVO</w:t>
                    </w:r>
                  </w:p>
                </w:txbxContent>
              </v:textbox>
            </v:shape>
            <v:shape id="_x0000_s1085" type="#_x0000_t202" style="position:absolute;left:4070;top:3165;width:1187;height:475" fillcolor="#9bbb59 [3206]" strokecolor="#f2f2f2 [3041]" strokeweight="3pt">
              <v:shadow on="t" type="perspective" color="#4e6128 [1606]" opacity=".5" offset="1pt" offset2="-1pt"/>
              <v:textbox>
                <w:txbxContent>
                  <w:p w:rsidR="007370F8" w:rsidRPr="003077CE" w:rsidRDefault="007370F8">
                    <w:pPr>
                      <w:rPr>
                        <w:sz w:val="18"/>
                      </w:rPr>
                    </w:pPr>
                    <w:r w:rsidRPr="003077CE">
                      <w:rPr>
                        <w:sz w:val="18"/>
                      </w:rPr>
                      <w:t>HADWARE</w:t>
                    </w:r>
                  </w:p>
                </w:txbxContent>
              </v:textbox>
            </v:shape>
            <v:shape id="_x0000_s1086" type="#_x0000_t202" style="position:absolute;left:5641;top:3165;width:1187;height:475" fillcolor="#9bbb59 [3206]" strokecolor="#f2f2f2 [3041]" strokeweight="3pt">
              <v:shadow on="t" type="perspective" color="#4e6128 [1606]" opacity=".5" offset="1pt" offset2="-1pt"/>
              <v:textbox>
                <w:txbxContent>
                  <w:p w:rsidR="007370F8" w:rsidRPr="003077CE" w:rsidRDefault="007370F8" w:rsidP="003077CE">
                    <w:pPr>
                      <w:rPr>
                        <w:sz w:val="18"/>
                      </w:rPr>
                    </w:pPr>
                    <w:r w:rsidRPr="003077CE">
                      <w:rPr>
                        <w:sz w:val="18"/>
                      </w:rPr>
                      <w:t>HADWARE</w:t>
                    </w:r>
                  </w:p>
                </w:txbxContent>
              </v:textbox>
            </v:shape>
            <v:shape id="_x0000_s1087" type="#_x0000_t202" style="position:absolute;left:7272;top:3165;width:1187;height:475" fillcolor="#9bbb59 [3206]" strokecolor="#f2f2f2 [3041]" strokeweight="3pt">
              <v:shadow on="t" type="perspective" color="#4e6128 [1606]" opacity=".5" offset="1pt" offset2="-1pt"/>
              <v:textbox>
                <w:txbxContent>
                  <w:p w:rsidR="007370F8" w:rsidRPr="003077CE" w:rsidRDefault="007370F8" w:rsidP="003077CE">
                    <w:pPr>
                      <w:rPr>
                        <w:sz w:val="18"/>
                      </w:rPr>
                    </w:pPr>
                    <w:r w:rsidRPr="003077CE">
                      <w:rPr>
                        <w:sz w:val="18"/>
                      </w:rPr>
                      <w:t>HADWARE</w:t>
                    </w:r>
                  </w:p>
                </w:txbxContent>
              </v:textbox>
            </v:shape>
          </v:group>
        </w:pict>
      </w:r>
    </w:p>
    <w:p w:rsidR="00470A14" w:rsidRDefault="00470A14" w:rsidP="00146145">
      <w:pPr>
        <w:spacing w:line="360" w:lineRule="auto"/>
        <w:jc w:val="center"/>
        <w:rPr>
          <w:rFonts w:ascii="Times New Roman" w:hAnsi="Times New Roman" w:cs="Times New Roman"/>
          <w:sz w:val="20"/>
          <w:szCs w:val="20"/>
        </w:rPr>
      </w:pPr>
    </w:p>
    <w:p w:rsidR="00470A14" w:rsidRDefault="00470A14" w:rsidP="00146145">
      <w:pPr>
        <w:spacing w:line="360" w:lineRule="auto"/>
        <w:jc w:val="center"/>
        <w:rPr>
          <w:rFonts w:ascii="Times New Roman" w:hAnsi="Times New Roman" w:cs="Times New Roman"/>
          <w:sz w:val="20"/>
          <w:szCs w:val="20"/>
        </w:rPr>
      </w:pPr>
    </w:p>
    <w:p w:rsidR="00470A14" w:rsidRDefault="00470A14" w:rsidP="00146145">
      <w:pPr>
        <w:spacing w:line="360" w:lineRule="auto"/>
        <w:jc w:val="center"/>
        <w:rPr>
          <w:rFonts w:ascii="Times New Roman" w:hAnsi="Times New Roman" w:cs="Times New Roman"/>
          <w:sz w:val="20"/>
          <w:szCs w:val="20"/>
        </w:rPr>
      </w:pPr>
    </w:p>
    <w:p w:rsidR="000E3257" w:rsidRPr="00146145" w:rsidRDefault="000E3257" w:rsidP="00146145">
      <w:pPr>
        <w:spacing w:line="360" w:lineRule="auto"/>
        <w:jc w:val="center"/>
        <w:rPr>
          <w:rFonts w:ascii="Times New Roman" w:hAnsi="Times New Roman" w:cs="Times New Roman"/>
          <w:sz w:val="20"/>
          <w:szCs w:val="20"/>
        </w:rPr>
      </w:pPr>
      <w:r w:rsidRPr="00146145">
        <w:rPr>
          <w:rFonts w:ascii="Times New Roman" w:hAnsi="Times New Roman" w:cs="Times New Roman"/>
          <w:sz w:val="20"/>
          <w:szCs w:val="20"/>
        </w:rPr>
        <w:t>Gráfica</w:t>
      </w:r>
      <w:r w:rsidR="00146145" w:rsidRPr="00146145">
        <w:rPr>
          <w:rFonts w:ascii="Times New Roman" w:hAnsi="Times New Roman" w:cs="Times New Roman"/>
          <w:sz w:val="20"/>
          <w:szCs w:val="20"/>
        </w:rPr>
        <w:t xml:space="preserve"> N° 2</w:t>
      </w:r>
      <w:r w:rsidRPr="00146145">
        <w:rPr>
          <w:rFonts w:ascii="Times New Roman" w:hAnsi="Times New Roman" w:cs="Times New Roman"/>
          <w:sz w:val="20"/>
          <w:szCs w:val="20"/>
        </w:rPr>
        <w:t xml:space="preserve"> ambiente de abstracción del sistema operativo.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.NET abstrae los sistemas operativos, los cuales abstraen el acceso a Hardware, esto significa que al desarrollar software, se está escribiendo código encaminado al  CLR y no directamente al sistema operativo, por lo que este software puede correr sobre diferentes sistemas operativos o cualquier plataforma que implemente el CLR. El CLR está presente en el núcleo del Framework de .NET. El CLR provee un ambiente en donde las aplicaciones son ejecutadas, esto incluye conceptos como compilación, registro y hasta problemas de desarrollo.</w:t>
      </w:r>
    </w:p>
    <w:p w:rsidR="000E3257" w:rsidRPr="00146145"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Como su nombre lo implica el CLR está diseñado para soportar diferentes lenguajes de programación de forma en común entre ellos. Esto es muy interesante ya que los desarrolladores de software no tienen que aprender un nuevo lenguaje de programación, para trabajar sobre .NET.</w:t>
      </w:r>
    </w:p>
    <w:p w:rsidR="000E3257" w:rsidRDefault="000E3257" w:rsidP="000E3257">
      <w:pPr>
        <w:spacing w:line="360" w:lineRule="auto"/>
        <w:jc w:val="both"/>
        <w:rPr>
          <w:rFonts w:ascii="Times New Roman" w:hAnsi="Times New Roman" w:cs="Times New Roman"/>
          <w:sz w:val="24"/>
          <w:szCs w:val="24"/>
        </w:rPr>
      </w:pPr>
      <w:r w:rsidRPr="00146145">
        <w:rPr>
          <w:rFonts w:ascii="Times New Roman" w:hAnsi="Times New Roman" w:cs="Times New Roman"/>
          <w:sz w:val="24"/>
          <w:szCs w:val="24"/>
        </w:rPr>
        <w:t xml:space="preserve">Microsoft creo los siguientes </w:t>
      </w:r>
      <w:r w:rsidR="00146145" w:rsidRPr="00146145">
        <w:rPr>
          <w:rFonts w:ascii="Times New Roman" w:hAnsi="Times New Roman" w:cs="Times New Roman"/>
          <w:sz w:val="24"/>
          <w:szCs w:val="24"/>
        </w:rPr>
        <w:t>lenguajes</w:t>
      </w:r>
      <w:r w:rsidRPr="00146145">
        <w:rPr>
          <w:rFonts w:ascii="Times New Roman" w:hAnsi="Times New Roman" w:cs="Times New Roman"/>
          <w:sz w:val="24"/>
          <w:szCs w:val="24"/>
        </w:rPr>
        <w:t xml:space="preserve"> de programación encamidos para trabajar sobre .NET, los principales son: VB,C#,C++, JScript. Otras firmas estan trabajando para desarrollar </w:t>
      </w:r>
      <w:r w:rsidR="00146145" w:rsidRPr="00146145">
        <w:rPr>
          <w:rFonts w:ascii="Times New Roman" w:hAnsi="Times New Roman" w:cs="Times New Roman"/>
          <w:sz w:val="24"/>
          <w:szCs w:val="24"/>
        </w:rPr>
        <w:t>lenguajes</w:t>
      </w:r>
      <w:r w:rsidRPr="00146145">
        <w:rPr>
          <w:rFonts w:ascii="Times New Roman" w:hAnsi="Times New Roman" w:cs="Times New Roman"/>
          <w:sz w:val="24"/>
          <w:szCs w:val="24"/>
        </w:rPr>
        <w:t xml:space="preserve"> de programación encaminados a .NET como COBOL, Phyton, y posiblemente JAVA.</w:t>
      </w:r>
    </w:p>
    <w:p w:rsidR="00432255" w:rsidRDefault="00432255" w:rsidP="00A37679">
      <w:pPr>
        <w:pStyle w:val="Ttulo1"/>
        <w:spacing w:line="480" w:lineRule="auto"/>
      </w:pPr>
      <w:bookmarkStart w:id="30" w:name="_Toc208173503"/>
      <w:r>
        <w:t xml:space="preserve">Descripción General y Diagrama en </w:t>
      </w:r>
      <w:r w:rsidRPr="00432255">
        <w:rPr>
          <w:sz w:val="24"/>
          <w:szCs w:val="24"/>
        </w:rPr>
        <w:t>Bloques</w:t>
      </w:r>
      <w:bookmarkEnd w:id="30"/>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 Nuestro proyecto de simulara los aspectos más importante que ocurren en una red de datos tipo LAN con tecnología Ethernet, para el desarrollo de ese simulador vamos a utilizar la plataforma de desarrollo .NET ya que esta herramienta cuenta con todos los aspectos tecnológicos y </w:t>
      </w:r>
      <w:r>
        <w:rPr>
          <w:rFonts w:ascii="Times New Roman" w:hAnsi="Times New Roman" w:cs="Times New Roman"/>
          <w:sz w:val="24"/>
          <w:szCs w:val="24"/>
        </w:rPr>
        <w:t xml:space="preserve">necesarios </w:t>
      </w:r>
      <w:r w:rsidRPr="00432255">
        <w:rPr>
          <w:rFonts w:ascii="Times New Roman" w:hAnsi="Times New Roman" w:cs="Times New Roman"/>
          <w:sz w:val="24"/>
          <w:szCs w:val="24"/>
        </w:rPr>
        <w:t xml:space="preserve">para </w:t>
      </w:r>
      <w:r>
        <w:rPr>
          <w:rFonts w:ascii="Times New Roman" w:hAnsi="Times New Roman" w:cs="Times New Roman"/>
          <w:sz w:val="24"/>
          <w:szCs w:val="24"/>
        </w:rPr>
        <w:t>alcanzar los objetivos de este proyecto</w:t>
      </w:r>
      <w:r w:rsidRPr="00432255">
        <w:rPr>
          <w:rFonts w:ascii="Times New Roman" w:hAnsi="Times New Roman" w:cs="Times New Roman"/>
          <w:sz w:val="24"/>
          <w:szCs w:val="24"/>
        </w:rPr>
        <w:t xml:space="preserve">. Unos de los aspectos mas relevantes en la escogencia de este software, es el poder ser una base de desarrollo para futuros mejoras de nuestro proyecto, por otra parte el poseer la herramientas necesarias para </w:t>
      </w:r>
      <w:r w:rsidRPr="00432255">
        <w:rPr>
          <w:rFonts w:ascii="Times New Roman" w:hAnsi="Times New Roman" w:cs="Times New Roman"/>
          <w:sz w:val="24"/>
          <w:szCs w:val="24"/>
        </w:rPr>
        <w:lastRenderedPageBreak/>
        <w:t>elaborar una plataforma multiusuario y de esta forma cumplir con nuestro objetivo de ser un sistema multiusuario, para ser usado de forma didáctica siendo</w:t>
      </w:r>
      <w:r>
        <w:rPr>
          <w:rFonts w:ascii="Times New Roman" w:hAnsi="Times New Roman" w:cs="Times New Roman"/>
          <w:sz w:val="24"/>
          <w:szCs w:val="24"/>
        </w:rPr>
        <w:t xml:space="preserve"> un sistema de </w:t>
      </w:r>
      <w:r w:rsidRPr="00432255">
        <w:rPr>
          <w:rFonts w:ascii="Times New Roman" w:hAnsi="Times New Roman" w:cs="Times New Roman"/>
          <w:sz w:val="24"/>
          <w:szCs w:val="24"/>
        </w:rPr>
        <w:t xml:space="preserve">ámbito académico. </w:t>
      </w:r>
    </w:p>
    <w:p w:rsidR="00432255" w:rsidRPr="00432255" w:rsidRDefault="00432255" w:rsidP="00432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Para el desarrollo del software utilizaremos la siguiente metodología: </w:t>
      </w:r>
    </w:p>
    <w:p w:rsidR="00432255" w:rsidRPr="00432255" w:rsidRDefault="00432255" w:rsidP="00B020F6">
      <w:pPr>
        <w:pStyle w:val="Ttulo2"/>
      </w:pPr>
      <w:bookmarkStart w:id="31" w:name="_Toc208173504"/>
      <w:r w:rsidRPr="00432255">
        <w:t>5.1 DESARROLLO DE LA APLICACIÓN EN CAPAS:</w:t>
      </w:r>
      <w:bookmarkEnd w:id="31"/>
    </w:p>
    <w:p w:rsidR="00432255" w:rsidRPr="00432255" w:rsidRDefault="003077CE" w:rsidP="004322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Una característica de nuestro software </w:t>
      </w:r>
      <w:r w:rsidR="00432255" w:rsidRPr="00432255">
        <w:rPr>
          <w:rFonts w:ascii="Times New Roman" w:hAnsi="Times New Roman" w:cs="Times New Roman"/>
          <w:sz w:val="24"/>
          <w:szCs w:val="24"/>
        </w:rPr>
        <w:t>es que sea extensible sencillamente, ya que servirá como base para implementaciones especificas, o para la actualización de  nuevas tecnologías. Cuando sea necesario implementar un nuevo módulo, no se tendrá que volver a escribir todo el código; el diseño de esta aplicación debe permitir la reutilización del código, y que sólo sea necesario codificar  nuevas implementaciones, permitiendo que la aplicación sea extensible de una forma rápida para futuros proyectos que requieran ser complementadas.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Se podrá conseguir hacer funcionar la aplicación en forma rápida, haciendo caso omiso de ningún patrón de desarrollo de software por capas, dejando todos los módulos que la compongan altamente acoplados entre ellos, esto conllevaría a que sería imposible la extensión de esta aplicación, o que fuera necesaria volver a escribir gran parte de código, por lo que se podria correr el riesgo que la aplicación quede limitada a las funcionalidades que se van a realizar con este proyecto.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Otro inconveniente que se encuentra al no utilizar el diseño por capas, sería cuando la tecnología de .NET este obsoleta, o sean creados o actualizados nuevo</w:t>
      </w:r>
      <w:r w:rsidR="00454F28">
        <w:rPr>
          <w:rFonts w:ascii="Times New Roman" w:hAnsi="Times New Roman" w:cs="Times New Roman"/>
          <w:sz w:val="24"/>
          <w:szCs w:val="24"/>
        </w:rPr>
        <w:t>s módulos</w:t>
      </w:r>
      <w:r w:rsidRPr="00432255">
        <w:rPr>
          <w:rFonts w:ascii="Times New Roman" w:hAnsi="Times New Roman" w:cs="Times New Roman"/>
          <w:sz w:val="24"/>
          <w:szCs w:val="24"/>
        </w:rPr>
        <w:t>, sería imposible estar a la altura de estos cambios, esto conllevaría a lo que ocurre con muchas aplicaciones,  que después de un tiempo sería obsoleta porque no puede ser utilizada debido a un cambio de tecnología( como el cambio de Windows XP a Windows Vista), o si se desea utilizar nuevas tecnologías es imposible acondicionarlas, debido a que todos los componentes de la aplicación están altamente acoplados, y un cambio en cualquiera de ellas involucra un cambio en todos los componentes de la aplicación.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El otro inconveniente que encontramos al no diseñar por capas, es la dificultad para realizar pruebas unitarias a los módulos que componen la aplicación, porque estos, entre si están altamente acoplados.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lastRenderedPageBreak/>
        <w:t>Por estas razones se usará un modelo en capas en donde esté altamente diferenciado, la visualización, el modelo de negociación, y el acceso a los datos.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visualización es la capa encargada de la interfaz con el usuario, y su única responsabilidad será la de recibir cualquier evento que sea originado por el usuario, o desplegar la información necesaria al usuario.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este caso se utilizará para la capa de visualización, ventanas de Windows para la representación de la información.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capa de negociación es la encargada del manejo de cálculos y procesos de los datos, esta capa no conoce la existencia de  una visualización, o una capa de acceso a datos, su única función es la de realizar toda la lógica de negociación correspondiente. Esta capa será el núcleo de la aplicación en donde verdaderamente estará ocurriendo toda la lógica de la simulación.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la capa de acceso a datos, está la abstracción de la fuente de datos, que va hacer usada por la capa de Negociación, esta capa obtendrá los datos de la topología de la red, desde un archivo, o una base datos  o usando .NET Remoting para, obtener los datos de red de la capa de datos de una aplicación remota del simulador.</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Con esta división por capas, es sencilla la extensión de la aplicación debido a que están altamente desacoplados los módulos principales, de esta manera si en un futuro se requiere presentar este simulador en un ambiente WEB, lo único necesario será implementar la capa de visualización en un entorno WEB, la capa de negociación y el acceso a datos quedarán intactas.</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Si en un futuro la información que maneja el simulador es demasiado grande, en donde el modelo de acceso a datos de la configuración de la red, a través de archivos no pueda ser mantenida, y sea necesaria la utilización de una base de datos relacional, tan solo sería necesario cambiar la capa de acceso a datos, para que soportara este nuevo formato, las restantes capas quedan intactas, y la aplicación continuará funcionando normalmente.</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lastRenderedPageBreak/>
        <w:t>Lo mismo ocurre al nivel de la capa de negociación, cuando se requiera hacer la implementación de un nuevo protocolo, o cambiar la lógica de algún dispositivo, esto no debe afectar las demás capas.</w:t>
      </w:r>
    </w:p>
    <w:p w:rsidR="00454F28" w:rsidRDefault="00454F28" w:rsidP="00454F28">
      <w:pPr>
        <w:pStyle w:val="Subttulo"/>
      </w:pPr>
    </w:p>
    <w:p w:rsidR="00432255" w:rsidRPr="00432255" w:rsidRDefault="00432255" w:rsidP="00B020F6">
      <w:pPr>
        <w:pStyle w:val="Ttulo2"/>
      </w:pPr>
      <w:bookmarkStart w:id="32" w:name="_Toc208173505"/>
      <w:r w:rsidRPr="00432255">
        <w:t xml:space="preserve">5.2 </w:t>
      </w:r>
      <w:r w:rsidRPr="00432255">
        <w:tab/>
        <w:t>COMUNICACIÓN ENTRE LAS DIFERENTES CAPAS.</w:t>
      </w:r>
      <w:bookmarkEnd w:id="32"/>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Para la comunicación entre  las 3 capas se va a usar la metodología Modelo Vista Presentación.</w:t>
      </w:r>
      <w:r w:rsidR="00454F28">
        <w:rPr>
          <w:rFonts w:ascii="Times New Roman" w:hAnsi="Times New Roman" w:cs="Times New Roman"/>
          <w:sz w:val="24"/>
          <w:szCs w:val="24"/>
        </w:rPr>
        <w:t xml:space="preserve"> </w:t>
      </w:r>
      <w:r w:rsidRPr="00432255">
        <w:rPr>
          <w:rFonts w:ascii="Times New Roman" w:hAnsi="Times New Roman" w:cs="Times New Roman"/>
          <w:sz w:val="24"/>
          <w:szCs w:val="24"/>
        </w:rPr>
        <w:t>Esta metodología, es muy recomendable para desacoplar las capas de visualización de negociación, como también para que se puedan realizar pruebas unitarias tanto a la visualización como al modelo de negociación.</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 xml:space="preserve">El modelo es el objeto donde residen los datos de la aplicación y provee métodos para acceder a ellos, en este también esta toda la lógica de negociación, el modelo no debe tener ninguna asociación con la interfaz con el usuario, no contiene una referencia a la vista, el modelo envía eventos cuando sus datos cambian, en el caso del simulador, van a existir diferentes modelos, cada uno para los diferentes dispositivos que existan y diferentes protocolos a implementar. </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vista es la encargada de mostrar los datos del modelo al usuario, en el caso del simulador la vista será una ventana de Windows, en donde estará el mapa de la topología de red, y la información de cada dispositivo, la vista notificará mediante eventos, cuando intervino el usuario.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La presentación es la encargada de sincronizar y es la mediadora entre la vista y el modelo, la presentación conoce tanto al modelo como a la visualización y continuamente está escuchando los eventos de acción del usuario; una vez la presentación detecte este evento leerá los datos de la visualización y los transportará al modelo, la presentación también escucha los eventos de cambio del modelo, para que cuando ocurran, la visualización sea refrescada con los cambios que ocurrieron en el modelo.</w:t>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En la aplicación se usará esta metodología por cada componente que exista, por lo que tendrán varios MVPs, y existirá un modelo global MVP, el cual contendrá varios MVPs , que en este caso será el mapa de la red.</w:t>
      </w:r>
    </w:p>
    <w:p w:rsidR="00751A98" w:rsidRDefault="00454F28" w:rsidP="00751A9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65962" cy="2493034"/>
            <wp:effectExtent l="0" t="0" r="0" b="21566"/>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51A98" w:rsidRDefault="00751A98" w:rsidP="00751A98">
      <w:pPr>
        <w:spacing w:line="360" w:lineRule="auto"/>
        <w:jc w:val="center"/>
        <w:rPr>
          <w:rFonts w:ascii="Times New Roman" w:hAnsi="Times New Roman" w:cs="Times New Roman"/>
          <w:sz w:val="24"/>
          <w:szCs w:val="24"/>
        </w:rPr>
      </w:pPr>
      <w:r>
        <w:rPr>
          <w:rFonts w:ascii="Times New Roman" w:hAnsi="Times New Roman" w:cs="Times New Roman"/>
          <w:sz w:val="24"/>
          <w:szCs w:val="24"/>
        </w:rPr>
        <w:t>Grafica N° 2</w:t>
      </w:r>
    </w:p>
    <w:p w:rsidR="00432255" w:rsidRDefault="00432255" w:rsidP="00B16342">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Para la implementación remota entre diferentes sesiones del simulador se usara .NET remoting junto con el modelo MVP, en donde una sesión del simulador se convertirá en el servidor, y en este estará todo el modelo de red de todas las sesiones las cuales serán los clientes, en el servidor también se encontrará el presentador, y una vista,  cada uno las demás sesiones que estén conectadas entre sí, solo serán visibles.</w:t>
      </w:r>
      <w:r w:rsidR="00B16342">
        <w:rPr>
          <w:rFonts w:ascii="Times New Roman" w:hAnsi="Times New Roman" w:cs="Times New Roman"/>
          <w:sz w:val="24"/>
          <w:szCs w:val="24"/>
        </w:rPr>
        <w:t xml:space="preserve"> </w:t>
      </w:r>
    </w:p>
    <w:p w:rsidR="00454F28" w:rsidRPr="00432255" w:rsidRDefault="007370F8" w:rsidP="00454F2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v:roundrect id="_x0000_s1044" style="position:absolute;left:0;text-align:left;margin-left:70.95pt;margin-top:1.3pt;width:301.5pt;height:178.5pt;z-index:251659264" arcsize="10923f" fillcolor="white [3201]" strokecolor="#92cddc [1944]" strokeweight="1pt">
            <v:fill color2="#b6dde8 [1304]" focusposition="1" focussize="" focus="100%" type="gradient"/>
            <v:shadow on="t" type="perspective" color="#205867 [1608]" opacity=".5" offset="1pt" offset2="-3pt"/>
          </v:roundrect>
        </w:pict>
      </w:r>
      <w:r w:rsidR="00487D69">
        <w:rPr>
          <w:rFonts w:ascii="Times New Roman" w:hAnsi="Times New Roman" w:cs="Times New Roman"/>
          <w:noProof/>
          <w:sz w:val="24"/>
          <w:szCs w:val="24"/>
        </w:rPr>
        <w:pict>
          <v:shape id="_x0000_s1055" type="#_x0000_t202" style="position:absolute;left:0;text-align:left;margin-left:271.95pt;margin-top:89.25pt;width:78.75pt;height:18.75pt;z-index:251670528" fillcolor="#92cddc [1944]" strokecolor="#92cddc [1944]" strokeweight="1pt">
            <v:fill color2="#daeef3 [664]" angle="-45" focus="-50%" type="gradient"/>
            <v:shadow on="t" type="perspective" color="#205867 [1608]" opacity=".5" offset="1pt" offset2="-3pt"/>
            <v:textbox style="mso-next-textbox:#_x0000_s1055">
              <w:txbxContent>
                <w:p w:rsidR="007370F8" w:rsidRDefault="007370F8" w:rsidP="00432B90">
                  <w:r>
                    <w:t xml:space="preserve">Presentación </w:t>
                  </w:r>
                </w:p>
                <w:p w:rsidR="007370F8" w:rsidRDefault="007370F8" w:rsidP="00432B90"/>
              </w:txbxContent>
            </v:textbox>
          </v:shape>
        </w:pict>
      </w:r>
      <w:r w:rsidR="00487D69">
        <w:rPr>
          <w:rFonts w:ascii="Times New Roman" w:hAnsi="Times New Roman" w:cs="Times New Roman"/>
          <w:noProof/>
          <w:sz w:val="24"/>
          <w:szCs w:val="24"/>
        </w:rPr>
        <w:pict>
          <v:rect id="_x0000_s1054" style="position:absolute;left:0;text-align:left;margin-left:266.7pt;margin-top:22.5pt;width:91.5pt;height:117pt;z-index:251669504" fillcolor="#95b3d7 [1940]" strokecolor="#95b3d7 [1940]" strokeweight="1pt">
            <v:fill color2="#dbe5f1 [660]" angle="-45" focus="-50%" type="gradient"/>
            <v:shadow on="t" type="perspective" color="#243f60 [1604]" opacity=".5" offset="1pt" offset2="-3pt"/>
          </v:rect>
        </w:pict>
      </w:r>
      <w:r w:rsidR="00487D69">
        <w:rPr>
          <w:rFonts w:ascii="Times New Roman" w:hAnsi="Times New Roman" w:cs="Times New Roman"/>
          <w:noProof/>
          <w:sz w:val="24"/>
          <w:szCs w:val="24"/>
        </w:rPr>
        <w:pict>
          <v:shape id="_x0000_s1057" type="#_x0000_t202" style="position:absolute;left:0;text-align:left;margin-left:271.95pt;margin-top:113.25pt;width:78.75pt;height:18.75pt;z-index:251672576" fillcolor="#92cddc [1944]" strokecolor="#92cddc [1944]" strokeweight="1pt">
            <v:fill color2="#daeef3 [664]" angle="-45" focus="-50%" type="gradient"/>
            <v:shadow on="t" type="perspective" color="#205867 [1608]" opacity=".5" offset="1pt" offset2="-3pt"/>
            <v:textbox style="mso-next-textbox:#_x0000_s1057">
              <w:txbxContent>
                <w:p w:rsidR="007370F8" w:rsidRDefault="007370F8" w:rsidP="00432B90">
                  <w:r>
                    <w:t xml:space="preserve">Modelo </w:t>
                  </w:r>
                </w:p>
                <w:p w:rsidR="007370F8" w:rsidRDefault="007370F8" w:rsidP="00432B90"/>
              </w:txbxContent>
            </v:textbox>
          </v:shape>
        </w:pict>
      </w:r>
      <w:r w:rsidR="00487D69">
        <w:rPr>
          <w:rFonts w:ascii="Times New Roman" w:hAnsi="Times New Roman" w:cs="Times New Roman"/>
          <w:noProof/>
          <w:sz w:val="24"/>
          <w:szCs w:val="24"/>
        </w:rPr>
        <w:pict>
          <v:shape id="_x0000_s1056" type="#_x0000_t202" style="position:absolute;left:0;text-align:left;margin-left:271.95pt;margin-top:66.75pt;width:78.75pt;height:18.75pt;z-index:251671552" fillcolor="#92cddc [1944]" strokecolor="#92cddc [1944]" strokeweight="1pt">
            <v:fill color2="#daeef3 [664]" angle="-45" focus="-50%" type="gradient"/>
            <v:shadow on="t" type="perspective" color="#205867 [1608]" opacity=".5" offset="1pt" offset2="-3pt"/>
            <v:textbox style="mso-next-textbox:#_x0000_s1056">
              <w:txbxContent>
                <w:p w:rsidR="007370F8" w:rsidRDefault="007370F8" w:rsidP="00432B90">
                  <w:r>
                    <w:t>Vista</w:t>
                  </w:r>
                </w:p>
                <w:p w:rsidR="007370F8" w:rsidRDefault="007370F8" w:rsidP="00432B90"/>
              </w:txbxContent>
            </v:textbox>
          </v:shape>
        </w:pict>
      </w:r>
      <w:r w:rsidR="00487D69">
        <w:rPr>
          <w:rFonts w:ascii="Times New Roman" w:hAnsi="Times New Roman" w:cs="Times New Roman"/>
          <w:noProof/>
          <w:sz w:val="24"/>
          <w:szCs w:val="24"/>
        </w:rPr>
        <w:pict>
          <v:rect id="_x0000_s1045" style="position:absolute;left:0;text-align:left;margin-left:78.45pt;margin-top:22.5pt;width:91.5pt;height:117pt;z-index:251660288" fillcolor="#95b3d7 [1940]" strokecolor="#95b3d7 [1940]" strokeweight="1pt">
            <v:fill color2="#dbe5f1 [660]" angle="-45" focus="-50%" type="gradient"/>
            <v:shadow on="t" type="perspective" color="#243f60 [1604]" opacity=".5" offset="1pt" offset2="-3pt"/>
          </v:rect>
        </w:pict>
      </w:r>
    </w:p>
    <w:p w:rsidR="00432255" w:rsidRPr="00432255" w:rsidRDefault="00487D69"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71" type="#_x0000_t202" style="position:absolute;left:0;text-align:left;margin-left:289.9pt;margin-top:.05pt;width:45pt;height:19.5pt;z-index:251683840" fillcolor="white [3201]" strokecolor="#d99594 [1941]" strokeweight="1pt">
            <v:fill color2="#e5b8b7 [1301]" focusposition="1" focussize="" focus="100%" type="gradient"/>
            <v:shadow on="t" type="perspective" color="#622423 [1605]" opacity=".5" offset="1pt" offset2="-3pt"/>
            <v:textbox style="mso-next-textbox:#_x0000_s1071">
              <w:txbxContent>
                <w:p w:rsidR="007370F8" w:rsidRDefault="007370F8" w:rsidP="00432B90">
                  <w:r>
                    <w:t>Host</w:t>
                  </w:r>
                </w:p>
              </w:txbxContent>
            </v:textbox>
          </v:shape>
        </w:pict>
      </w:r>
      <w:r>
        <w:rPr>
          <w:rFonts w:ascii="Times New Roman" w:hAnsi="Times New Roman" w:cs="Times New Roman"/>
          <w:noProof/>
          <w:sz w:val="24"/>
          <w:szCs w:val="24"/>
        </w:rPr>
        <w:pict>
          <v:shape id="_x0000_s1070" type="#_x0000_t202" style="position:absolute;left:0;text-align:left;margin-left:101.7pt;margin-top:.05pt;width:45pt;height:19.5pt;z-index:251682816" fillcolor="white [3201]" strokecolor="#d99594 [1941]" strokeweight="1pt">
            <v:fill color2="#e5b8b7 [1301]" focusposition="1" focussize="" focus="100%" type="gradient"/>
            <v:shadow on="t" type="perspective" color="#622423 [1605]" opacity=".5" offset="1pt" offset2="-3pt"/>
            <v:textbox>
              <w:txbxContent>
                <w:p w:rsidR="007370F8" w:rsidRDefault="007370F8">
                  <w:r>
                    <w:t>Host</w:t>
                  </w:r>
                </w:p>
              </w:txbxContent>
            </v:textbox>
          </v:shape>
        </w:pict>
      </w:r>
    </w:p>
    <w:p w:rsidR="00454F28" w:rsidRDefault="00487D69"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2" type="#_x0000_t202" style="position:absolute;left:0;text-align:left;margin-left:83.7pt;margin-top:5.35pt;width:78.75pt;height:18.75pt;z-index:251667456" fillcolor="#92cddc [1944]" strokecolor="#92cddc [1944]" strokeweight="1pt">
            <v:fill color2="#daeef3 [664]" angle="-45" focus="-50%" type="gradient"/>
            <v:shadow on="t" type="perspective" color="#205867 [1608]" opacity=".5" offset="1pt" offset2="-3pt"/>
            <v:textbox>
              <w:txbxContent>
                <w:p w:rsidR="007370F8" w:rsidRDefault="007370F8" w:rsidP="00432B90">
                  <w:r>
                    <w:t>Vista</w:t>
                  </w:r>
                </w:p>
                <w:p w:rsidR="007370F8" w:rsidRDefault="007370F8" w:rsidP="00432B90"/>
              </w:txbxContent>
            </v:textbox>
          </v:shape>
        </w:pict>
      </w:r>
      <w:r>
        <w:rPr>
          <w:rFonts w:ascii="Times New Roman" w:hAnsi="Times New Roman" w:cs="Times New Roman"/>
          <w:noProof/>
          <w:sz w:val="24"/>
          <w:szCs w:val="24"/>
        </w:rPr>
        <w:pict>
          <v:shape id="_x0000_s1051" type="#_x0000_t202" style="position:absolute;left:0;text-align:left;margin-left:83.7pt;margin-top:27.85pt;width:78.75pt;height:18.75pt;z-index:251666432" fillcolor="#92cddc [1944]" strokecolor="#92cddc [1944]" strokeweight="1pt">
            <v:fill color2="#daeef3 [664]" angle="-45" focus="-50%" type="gradient"/>
            <v:shadow on="t" type="perspective" color="#205867 [1608]" opacity=".5" offset="1pt" offset2="-3pt"/>
            <v:textbox>
              <w:txbxContent>
                <w:p w:rsidR="007370F8" w:rsidRDefault="007370F8">
                  <w:r>
                    <w:t xml:space="preserve">Presentación </w:t>
                  </w:r>
                </w:p>
                <w:p w:rsidR="007370F8" w:rsidRDefault="007370F8"/>
              </w:txbxContent>
            </v:textbox>
          </v:shape>
        </w:pict>
      </w:r>
      <w:r>
        <w:rPr>
          <w:rFonts w:ascii="Times New Roman" w:hAnsi="Times New Roman" w:cs="Times New Roman"/>
          <w:noProof/>
          <w:sz w:val="24"/>
          <w:szCs w:val="24"/>
        </w:rPr>
        <w:pict>
          <v:roundrect id="_x0000_s1048" style="position:absolute;left:0;text-align:left;margin-left:90.45pt;margin-top:27.85pt;width:70.5pt;height:15.75pt;z-index:251663360" arcsize="10923f"/>
        </w:pict>
      </w:r>
    </w:p>
    <w:p w:rsidR="00454F28" w:rsidRDefault="00487D69"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53" type="#_x0000_t202" style="position:absolute;left:0;text-align:left;margin-left:83.7pt;margin-top:21.15pt;width:78.75pt;height:18.75pt;z-index:251668480" fillcolor="#92cddc [1944]" strokecolor="#92cddc [1944]" strokeweight="1pt">
            <v:fill color2="#daeef3 [664]" angle="-45" focus="-50%" type="gradient"/>
            <v:shadow on="t" type="perspective" color="#205867 [1608]" opacity=".5" offset="1pt" offset2="-3pt"/>
            <v:textbox>
              <w:txbxContent>
                <w:p w:rsidR="007370F8" w:rsidRDefault="007370F8" w:rsidP="00432B90">
                  <w:r>
                    <w:t xml:space="preserve">Modelo </w:t>
                  </w:r>
                </w:p>
                <w:p w:rsidR="007370F8" w:rsidRDefault="007370F8" w:rsidP="00432B90"/>
              </w:txbxContent>
            </v:textbox>
          </v:shape>
        </w:pict>
      </w:r>
    </w:p>
    <w:p w:rsidR="00751A98" w:rsidRDefault="00487D69"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0" type="#_x0000_t202" style="position:absolute;left:0;text-align:left;margin-left:83.7pt;margin-top:16.7pt;width:34.5pt;height:33.05pt;z-index:251673600" fillcolor="#fabf8f [1945]" strokecolor="#fabf8f [1945]" strokeweight="1pt">
            <v:fill color2="#fde9d9 [665]" angle="-45" focus="-50%" type="gradient"/>
            <v:shadow on="t" type="perspective" color="#974706 [1609]" opacity=".5" offset="1pt" offset2="-3pt"/>
            <v:textbox>
              <w:txbxContent>
                <w:p w:rsidR="007370F8" w:rsidRDefault="007370F8">
                  <w:r>
                    <w:t>TCP</w:t>
                  </w:r>
                </w:p>
              </w:txbxContent>
            </v:textbox>
          </v:shape>
        </w:pict>
      </w:r>
      <w:r>
        <w:rPr>
          <w:rFonts w:ascii="Times New Roman" w:hAnsi="Times New Roman" w:cs="Times New Roman"/>
          <w:noProof/>
          <w:sz w:val="24"/>
          <w:szCs w:val="24"/>
        </w:rPr>
        <w:pict>
          <v:shape id="_x0000_s1064" type="#_x0000_t202" style="position:absolute;left:0;text-align:left;margin-left:319.95pt;margin-top:16.7pt;width:34.5pt;height:33.05pt;z-index:251676672" fillcolor="#fabf8f [1945]" strokecolor="#fabf8f [1945]" strokeweight="1pt">
            <v:fill color2="#fde9d9 [665]" angle="-45" focus="-50%" type="gradient"/>
            <v:shadow on="t" type="perspective" color="#974706 [1609]" opacity=".5" offset="1pt" offset2="-3pt"/>
            <v:textbox>
              <w:txbxContent>
                <w:p w:rsidR="007370F8" w:rsidRDefault="007370F8" w:rsidP="00432B90">
                  <w:r>
                    <w:t>TCP</w:t>
                  </w:r>
                </w:p>
              </w:txbxContent>
            </v:textbox>
          </v:shape>
        </w:pict>
      </w: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66" type="#_x0000_t32" style="position:absolute;left:0;text-align:left;margin-left:169.95pt;margin-top:24.95pt;width:96.75pt;height:0;z-index:251678720" o:connectortype="straight">
            <v:stroke startarrow="block" endarrow="block"/>
          </v:shape>
        </w:pict>
      </w:r>
      <w:r>
        <w:rPr>
          <w:rFonts w:ascii="Times New Roman" w:hAnsi="Times New Roman" w:cs="Times New Roman"/>
          <w:noProof/>
          <w:sz w:val="24"/>
          <w:szCs w:val="24"/>
        </w:rPr>
        <w:pict>
          <v:shape id="_x0000_s1065" type="#_x0000_t202" style="position:absolute;left:0;text-align:left;margin-left:266.7pt;margin-top:16.7pt;width:42pt;height:17.25pt;z-index:251677696" fillcolor="#fabf8f [1945]" strokecolor="#fabf8f [1945]" strokeweight="1pt">
            <v:fill color2="#fde9d9 [665]" angle="-45" focus="-50%" type="gradient"/>
            <v:shadow on="t" type="perspective" color="#974706 [1609]" opacity=".5" offset="1pt" offset2="-3pt"/>
            <v:textbox>
              <w:txbxContent>
                <w:p w:rsidR="007370F8" w:rsidRDefault="007370F8" w:rsidP="00432B90">
                  <w:r>
                    <w:t>HTTP</w:t>
                  </w:r>
                </w:p>
              </w:txbxContent>
            </v:textbox>
          </v:shape>
        </w:pict>
      </w:r>
      <w:r>
        <w:rPr>
          <w:rFonts w:ascii="Times New Roman" w:hAnsi="Times New Roman" w:cs="Times New Roman"/>
          <w:noProof/>
          <w:sz w:val="24"/>
          <w:szCs w:val="24"/>
        </w:rPr>
        <w:pict>
          <v:shape id="_x0000_s1062" type="#_x0000_t202" style="position:absolute;left:0;text-align:left;margin-left:127.95pt;margin-top:16.7pt;width:42pt;height:17.25pt;z-index:251674624" fillcolor="#fabf8f [1945]" strokecolor="#fabf8f [1945]" strokeweight="1pt">
            <v:fill color2="#fde9d9 [665]" angle="-45" focus="-50%" type="gradient"/>
            <v:shadow on="t" type="perspective" color="#974706 [1609]" opacity=".5" offset="1pt" offset2="-3pt"/>
            <v:textbox>
              <w:txbxContent>
                <w:p w:rsidR="007370F8" w:rsidRDefault="007370F8" w:rsidP="00432B90">
                  <w:r>
                    <w:t>HTTP</w:t>
                  </w:r>
                </w:p>
              </w:txbxContent>
            </v:textbox>
          </v:shape>
        </w:pict>
      </w:r>
    </w:p>
    <w:p w:rsidR="00751A98" w:rsidRDefault="00487D69" w:rsidP="00432255">
      <w:pPr>
        <w:spacing w:line="36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90" type="#_x0000_t32" style="position:absolute;left:0;text-align:left;margin-left:118.2pt;margin-top:15.65pt;width:201.75pt;height:0;z-index:251701248" o:connectortype="straight">
            <v:stroke startarrow="block" endarrow="block"/>
          </v:shape>
        </w:pict>
      </w:r>
    </w:p>
    <w:p w:rsidR="00454F28" w:rsidRDefault="005F47A1" w:rsidP="005F47A1">
      <w:pPr>
        <w:spacing w:line="360" w:lineRule="auto"/>
        <w:jc w:val="center"/>
        <w:rPr>
          <w:rFonts w:ascii="Times New Roman" w:hAnsi="Times New Roman" w:cs="Times New Roman"/>
          <w:sz w:val="24"/>
          <w:szCs w:val="24"/>
        </w:rPr>
      </w:pPr>
      <w:r>
        <w:rPr>
          <w:rFonts w:ascii="Times New Roman" w:hAnsi="Times New Roman" w:cs="Times New Roman"/>
          <w:sz w:val="24"/>
          <w:szCs w:val="24"/>
        </w:rPr>
        <w:t>Grafica N° 3</w:t>
      </w:r>
    </w:p>
    <w:p w:rsidR="00B16342" w:rsidRDefault="00B16342" w:rsidP="00B16342">
      <w:pPr>
        <w:spacing w:line="360" w:lineRule="auto"/>
        <w:jc w:val="both"/>
        <w:rPr>
          <w:rFonts w:ascii="Times New Roman" w:hAnsi="Times New Roman" w:cs="Times New Roman"/>
          <w:sz w:val="24"/>
          <w:szCs w:val="24"/>
        </w:rPr>
      </w:pPr>
      <w:r w:rsidRPr="00432255">
        <w:rPr>
          <w:rFonts w:ascii="Times New Roman" w:hAnsi="Times New Roman" w:cs="Times New Roman"/>
          <w:sz w:val="24"/>
          <w:szCs w:val="24"/>
        </w:rPr>
        <w:t>Mediante este modelo estableceremos la conexión entre diferentes sesiones del simulador, en donde será posible la comunicación entre diferentes  componentes de red de las sesiones que estarán contenidas en un mismo modelo de red la cual se encontrará en el servidor.</w:t>
      </w:r>
    </w:p>
    <w:p w:rsidR="00B16342" w:rsidRPr="00432255" w:rsidRDefault="00B16342" w:rsidP="00B020F6">
      <w:pPr>
        <w:pStyle w:val="Ttulo2"/>
      </w:pPr>
      <w:bookmarkStart w:id="33" w:name="_Toc208173506"/>
      <w:r>
        <w:lastRenderedPageBreak/>
        <w:t>5.3 Diagrama en bloques:</w:t>
      </w:r>
      <w:bookmarkEnd w:id="33"/>
    </w:p>
    <w:p w:rsidR="00432255" w:rsidRPr="00432255" w:rsidRDefault="00B16342" w:rsidP="007370F8">
      <w:pPr>
        <w:spacing w:line="360" w:lineRule="auto"/>
        <w:rPr>
          <w:rFonts w:ascii="Times New Roman" w:hAnsi="Times New Roman" w:cs="Times New Roman"/>
          <w:sz w:val="24"/>
          <w:szCs w:val="24"/>
        </w:rPr>
      </w:pPr>
      <w:r>
        <w:rPr>
          <w:rFonts w:ascii="Times New Roman" w:hAnsi="Times New Roman" w:cs="Times New Roman"/>
          <w:sz w:val="24"/>
          <w:szCs w:val="24"/>
        </w:rPr>
        <w:t>En el siguiente diagrama se sintetiza todos los aspectos más relevantes del presente proyecto de grado.</w:t>
      </w:r>
      <w:r w:rsidR="00432255" w:rsidRPr="00432255">
        <w:rPr>
          <w:rFonts w:ascii="Times New Roman" w:hAnsi="Times New Roman" w:cs="Times New Roman"/>
          <w:sz w:val="24"/>
          <w:szCs w:val="24"/>
        </w:rPr>
        <w:t xml:space="preserve"> </w:t>
      </w:r>
      <w:r w:rsidR="00432255" w:rsidRPr="00432255">
        <w:rPr>
          <w:rFonts w:ascii="Times New Roman" w:hAnsi="Times New Roman" w:cs="Times New Roman"/>
          <w:noProof/>
          <w:sz w:val="24"/>
          <w:szCs w:val="24"/>
        </w:rPr>
        <w:drawing>
          <wp:inline distT="0" distB="0" distL="0" distR="0">
            <wp:extent cx="5968365" cy="7086600"/>
            <wp:effectExtent l="76200" t="19050" r="70485" b="0"/>
            <wp:docPr id="4"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79CE" w:rsidRDefault="002779CE" w:rsidP="00432255">
      <w:pPr>
        <w:spacing w:line="360" w:lineRule="auto"/>
        <w:jc w:val="both"/>
        <w:rPr>
          <w:rFonts w:ascii="Times New Roman" w:hAnsi="Times New Roman" w:cs="Times New Roman"/>
          <w:sz w:val="24"/>
          <w:szCs w:val="24"/>
        </w:rPr>
      </w:pPr>
    </w:p>
    <w:p w:rsidR="002779CE" w:rsidRDefault="002779CE" w:rsidP="00432255">
      <w:pPr>
        <w:spacing w:line="360" w:lineRule="auto"/>
        <w:jc w:val="both"/>
        <w:rPr>
          <w:rFonts w:ascii="Times New Roman" w:hAnsi="Times New Roman" w:cs="Times New Roman"/>
          <w:sz w:val="24"/>
          <w:szCs w:val="24"/>
        </w:rPr>
      </w:pPr>
      <w:r w:rsidRPr="002779CE">
        <w:rPr>
          <w:rFonts w:ascii="Times New Roman" w:hAnsi="Times New Roman" w:cs="Times New Roman"/>
          <w:sz w:val="24"/>
          <w:szCs w:val="24"/>
        </w:rPr>
        <w:lastRenderedPageBreak/>
        <w:drawing>
          <wp:inline distT="0" distB="0" distL="0" distR="0">
            <wp:extent cx="5614670" cy="4724400"/>
            <wp:effectExtent l="76200" t="0" r="81280" b="19050"/>
            <wp:docPr id="1"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432255" w:rsidRPr="00432255" w:rsidRDefault="00432255" w:rsidP="00432255">
      <w:pPr>
        <w:spacing w:line="360" w:lineRule="auto"/>
        <w:jc w:val="both"/>
        <w:rPr>
          <w:rFonts w:ascii="Times New Roman" w:hAnsi="Times New Roman" w:cs="Times New Roman"/>
          <w:sz w:val="24"/>
          <w:szCs w:val="24"/>
        </w:rPr>
      </w:pPr>
      <w:r w:rsidRPr="00432255">
        <w:rPr>
          <w:rFonts w:ascii="Times New Roman" w:hAnsi="Times New Roman" w:cs="Times New Roman"/>
          <w:noProof/>
          <w:sz w:val="24"/>
          <w:szCs w:val="24"/>
        </w:rPr>
        <w:drawing>
          <wp:inline distT="0" distB="0" distL="0" distR="0">
            <wp:extent cx="5614604" cy="1876096"/>
            <wp:effectExtent l="76200" t="38100" r="81346" b="9854"/>
            <wp:docPr id="5" name="Diagrama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432255" w:rsidRPr="00E46C1F" w:rsidRDefault="00B16342" w:rsidP="00B16342">
      <w:pPr>
        <w:spacing w:line="360" w:lineRule="auto"/>
        <w:jc w:val="center"/>
        <w:rPr>
          <w:rFonts w:ascii="Times New Roman" w:hAnsi="Times New Roman" w:cs="Times New Roman"/>
          <w:sz w:val="20"/>
          <w:szCs w:val="20"/>
        </w:rPr>
      </w:pPr>
      <w:r w:rsidRPr="00E46C1F">
        <w:rPr>
          <w:rFonts w:ascii="Times New Roman" w:hAnsi="Times New Roman" w:cs="Times New Roman"/>
          <w:sz w:val="20"/>
          <w:szCs w:val="20"/>
        </w:rPr>
        <w:t>Grafico 3. Diagrama en bloques del proyecto de grado.</w:t>
      </w:r>
    </w:p>
    <w:p w:rsidR="00E46C1F" w:rsidRDefault="00E46C1F" w:rsidP="00E46C1F">
      <w:pPr>
        <w:pStyle w:val="Subttulo"/>
        <w:rPr>
          <w:lang w:val="es-CO"/>
        </w:rPr>
      </w:pPr>
    </w:p>
    <w:p w:rsidR="005F47A1" w:rsidRDefault="005F47A1" w:rsidP="005F47A1">
      <w:pPr>
        <w:rPr>
          <w:lang w:eastAsia="en-US"/>
        </w:rPr>
      </w:pPr>
    </w:p>
    <w:p w:rsidR="005F47A1" w:rsidRDefault="005F47A1" w:rsidP="005F47A1">
      <w:pPr>
        <w:rPr>
          <w:lang w:eastAsia="en-US"/>
        </w:rPr>
      </w:pPr>
    </w:p>
    <w:p w:rsidR="00E46C1F" w:rsidRDefault="00E46C1F" w:rsidP="00B020F6">
      <w:pPr>
        <w:pStyle w:val="Ttulo1"/>
      </w:pPr>
      <w:bookmarkStart w:id="34" w:name="_Toc208173507"/>
      <w:r w:rsidRPr="00B020F6">
        <w:lastRenderedPageBreak/>
        <w:t>Desarrollo</w:t>
      </w:r>
      <w:r>
        <w:t xml:space="preserve"> Teórico</w:t>
      </w:r>
      <w:bookmarkEnd w:id="34"/>
    </w:p>
    <w:p w:rsidR="00E46C1F" w:rsidRPr="00B91252" w:rsidRDefault="00E46C1F" w:rsidP="00E46C1F">
      <w:pPr>
        <w:jc w:val="both"/>
        <w:rPr>
          <w:rFonts w:ascii="Times New Roman" w:hAnsi="Times New Roman" w:cs="Times New Roman"/>
          <w:sz w:val="24"/>
          <w:szCs w:val="24"/>
        </w:rPr>
      </w:pP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En el  desarrollo y diseño del software de simulación nos basaremos en  técnicas y metodologías  utilizadas para la planeación y estructuración de un plan de trabajo con el fin de hacer del proceso de programar un proceso ágil y eficiente.</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Para el desarrollo de esta aplicación, se van a utilizar metodologías de desarrollo ágil de software, principalmente XP (eXtreme Programming) y SCRUM, estas metodologías han comprobado ser la mejor opción para el desarrollo de software al compararlos con metodologías tradicionales de desarrollo de software.</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En las metodologías tradicionales  existen diferentes fases bien definidas, que consisten en la recopilación de los requerimientos de la aplicación, análisis de los requerimientos, diseño de una solución, diseño de la aplicación, desarrollo de la codificación, pruebas, puesta en producción, y post producción.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problema de utilizar esta metodología, radica en que las  fases solo ocurren una vez durante todo el tiempo del desarrollo del proyecto, esto conlleva a que los requerimientos del producto, son recopilados en un solo instante, en donde ambas partes tanto el cliente como el equipo de desarrollo, no tienen bien identificado el problema,  o tienen una idea vaga de lo que el producto debe realizar; una vez culminada esta etapa de recopilación se procede con el diseño de la aplicación, hasta que el diseño no esté terminado no se procede a la codificación, y por último se realizan las pruebas. Lo más probable es que al final del proyecto, el cliente no esté satisfecho, con la producción final del proyecto, aunque verdaderamente el producto cumpla con los requerimientos que fueron recopilados en la etapa inicial, debido a que no existe  una constante entrega del funcionalidades parciales del producto al cliente, sino que hace la entrega total del proyecto al final del desarrollo de la aplicación.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Básicamente las metodologías agiles de software, como XP o Scrum, proveen una solución de este problema, haciendo ciclos </w:t>
      </w:r>
      <w:r w:rsidR="00B91252" w:rsidRPr="00B91252">
        <w:rPr>
          <w:rFonts w:ascii="Times New Roman" w:hAnsi="Times New Roman" w:cs="Times New Roman"/>
          <w:sz w:val="24"/>
          <w:szCs w:val="24"/>
        </w:rPr>
        <w:t>más</w:t>
      </w:r>
      <w:r w:rsidRPr="00B91252">
        <w:rPr>
          <w:rFonts w:ascii="Times New Roman" w:hAnsi="Times New Roman" w:cs="Times New Roman"/>
          <w:sz w:val="24"/>
          <w:szCs w:val="24"/>
        </w:rPr>
        <w:t xml:space="preserve"> rápidos de producción, y procurando proporcionar un contacto más frecuente con el cliente, en donde constantemente se estén entregando funcionalidades del producto, para que el cliente pueda dar su opinión, acerca del producto, </w:t>
      </w:r>
      <w:r w:rsidRPr="00B91252">
        <w:rPr>
          <w:rFonts w:ascii="Times New Roman" w:hAnsi="Times New Roman" w:cs="Times New Roman"/>
          <w:sz w:val="24"/>
          <w:szCs w:val="24"/>
        </w:rPr>
        <w:lastRenderedPageBreak/>
        <w:t>Al realizar esto se habilitará la opción de realizar realimentaciones a través del tiempo, el cliente podrá descubrir verdaderamente lo que necesita que el producto realice, por lo que al final del proyecto el cliente estará satisfecho con el producto.</w:t>
      </w:r>
    </w:p>
    <w:p w:rsidR="00E46C1F" w:rsidRPr="00B91252" w:rsidRDefault="00E46C1F" w:rsidP="00E46C1F">
      <w:pPr>
        <w:spacing w:line="360" w:lineRule="auto"/>
        <w:jc w:val="both"/>
        <w:rPr>
          <w:rFonts w:ascii="Times New Roman" w:hAnsi="Times New Roman" w:cs="Times New Roman"/>
          <w:sz w:val="24"/>
          <w:szCs w:val="24"/>
        </w:rPr>
      </w:pPr>
    </w:p>
    <w:p w:rsidR="00E46C1F" w:rsidRPr="00B91252" w:rsidRDefault="00E46C1F" w:rsidP="00B020F6">
      <w:pPr>
        <w:pStyle w:val="Ttulo2"/>
      </w:pPr>
      <w:bookmarkStart w:id="35" w:name="_Toc208173508"/>
      <w:r w:rsidRPr="00B91252">
        <w:t>8.3 Control de versiones:</w:t>
      </w:r>
      <w:bookmarkEnd w:id="35"/>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control de versiones es el mecanismo para gestionar las diferentes versiones de todos los elementos de configuración que forman la línea base de un producto o la configuración del mismo.</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control de versiones provee el mecanismo de almacenamiento de cada uno de los temas que desea gestionarse. Este habilita la posibilidad de modificar, mover, borrar cada uno de los elementos. Mantener un historial de todas las acciones realizadas con cada elemento pudiendo volver a un estado anterior dentro de este historial.</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Mediante este control se tiene la posibilidad de retornar la producción del software a un estado anterior, esto puede ser necesario cuando en algún momento del desarrollo, se detecte un error en el diseño y sea necesario volver a una revisión anterior en donde se originó el error.</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Este control de versión es muy útil, en el desarrollo de software, ya que sirve como documentación del código, y brinda la posibilidad de volver a una versión anterior  y analizar lo ocurrido.</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Cada vez que se genera una versión existe la posibilidad de proveer detalles acerca de los cambios ocurridos en esta versión, de esta forma quedará documentado todo cambio que ocurra en la aplicación.</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Todo este historial y todos los archivos  y elementos involucrados se encuentran en un repositorio, que se encuentra ubicado en un servidor, y puede ser accedido en cualquier parte a través de internet.</w:t>
      </w:r>
    </w:p>
    <w:p w:rsidR="00E46C1F" w:rsidRPr="00B91252" w:rsidRDefault="00E46C1F" w:rsidP="00E46C1F">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Esto posibilita las futuras complementaciones del producto, los nuevos desarrolladores puedan tener acceso a este repositorio y tengan un conocimiento mas profundo de cómo fue creado el producto desde su fase inicial, como información de su evolución  hasta su fase </w:t>
      </w:r>
      <w:r w:rsidRPr="00B91252">
        <w:rPr>
          <w:rFonts w:ascii="Times New Roman" w:hAnsi="Times New Roman" w:cs="Times New Roman"/>
          <w:sz w:val="24"/>
          <w:szCs w:val="24"/>
        </w:rPr>
        <w:lastRenderedPageBreak/>
        <w:t>final, y puedan seguir trabajando sobre este repositorio La herramienta que utilizaremos para el control de versionamiento, es SubVersion, el cual es de libre distribución.</w:t>
      </w:r>
    </w:p>
    <w:p w:rsidR="00E46C1F" w:rsidRPr="00B91252" w:rsidRDefault="00E46C1F" w:rsidP="00E46C1F">
      <w:pPr>
        <w:jc w:val="both"/>
        <w:rPr>
          <w:rFonts w:ascii="Times New Roman" w:hAnsi="Times New Roman" w:cs="Times New Roman"/>
          <w:sz w:val="24"/>
          <w:szCs w:val="24"/>
        </w:rPr>
      </w:pPr>
    </w:p>
    <w:p w:rsidR="00B91252" w:rsidRDefault="00B91252" w:rsidP="00B020F6">
      <w:pPr>
        <w:pStyle w:val="Ttulo1"/>
      </w:pPr>
      <w:bookmarkStart w:id="36" w:name="_Toc208173509"/>
      <w:r>
        <w:t>Pruebas de Calidad y Desempeño</w:t>
      </w:r>
      <w:bookmarkEnd w:id="36"/>
    </w:p>
    <w:p w:rsidR="00B91252" w:rsidRPr="00B91252" w:rsidRDefault="00B91252" w:rsidP="00B91252">
      <w:pPr>
        <w:jc w:val="both"/>
        <w:rPr>
          <w:rFonts w:ascii="Times New Roman" w:hAnsi="Times New Roman" w:cs="Times New Roman"/>
          <w:sz w:val="24"/>
          <w:szCs w:val="24"/>
        </w:rPr>
      </w:pP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Para tener un control de la calidad de nuestro diseño de software, y el tener la total seguridad que cada una de las funciones de nuestro simulador funcione a la perfección usaremos el desarrollo de software  encaminado a pruebas, TDD(Test Driven Development) de la metodología de desarrollo XP, en esta metodología cada nuevo módulo que se desee implementar comienza con la escritura de pruebas del modulo, las cuales obligatoriamente deben fallar debido a que no ha sido escrito ningún código para la funcionalidad de este.  Las pruebas tienen que estar muy bien diseñadas, para que cubran todas las funcionalidades que este modulo exponga.</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El siguiente paso, es escribir el código para hacer pasar las pruebas, sin importar la forma en que se escriba el código, aunque no sea de una forma perfecta, se debe escribir únicamente para hacer pasar las pruebas.</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Consecutivamente se vuelven a correr las pruebas a satisfacción. A continuación se reestructurara el código: Una vez son pasadas las pruebas, se procede a reestructurar el código para que no se repitan parte de este, se aplican patrones de programación, para que sea un código entendible y extensible, en esta etapa existe la seguridad para cambiar el código de los módulos, sin que exista el temor de dañar alguna funcionalidad, ya que las pruebas realizadas proveerán la información necesaria para saber si el  módulo está funcionando correctamente.</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Este ciclo se repite constantemente en todas las etapas del proyecto, al final de este existirán las pruebas unitarias de todos los módulos.</w:t>
      </w:r>
    </w:p>
    <w:p w:rsidR="00B91252" w:rsidRPr="00B91252" w:rsidRDefault="00B91252" w:rsidP="00B91252">
      <w:pPr>
        <w:spacing w:line="360" w:lineRule="auto"/>
        <w:jc w:val="both"/>
        <w:rPr>
          <w:rFonts w:ascii="Times New Roman" w:hAnsi="Times New Roman" w:cs="Times New Roman"/>
          <w:sz w:val="24"/>
          <w:szCs w:val="24"/>
        </w:rPr>
      </w:pPr>
      <w:r w:rsidRPr="00B91252">
        <w:rPr>
          <w:rFonts w:ascii="Times New Roman" w:hAnsi="Times New Roman" w:cs="Times New Roman"/>
          <w:sz w:val="24"/>
          <w:szCs w:val="24"/>
        </w:rPr>
        <w:t xml:space="preserve">Para futuros desarrollos de la aplicación que requieran cambios en el núcleo principal, no existirá la preocupación de dañar algún modulo que esté funcionando correctamente sin darse por enterado, ya que las pruebas unitarias fallaran en el sitio en donde ocurrió el error. </w:t>
      </w:r>
      <w:r w:rsidRPr="00B91252">
        <w:rPr>
          <w:rFonts w:ascii="Times New Roman" w:hAnsi="Times New Roman" w:cs="Times New Roman"/>
          <w:sz w:val="24"/>
          <w:szCs w:val="24"/>
        </w:rPr>
        <w:lastRenderedPageBreak/>
        <w:t xml:space="preserve">Como parte final de nuestro proyecto hemos querido diseñar unos test virtuales con soluciones audiovisuales, estos con el fin de cubrir cada una de las funciones de nuestro software. Con esta herramienta cubrimos dos objetivos del simulador. Tener el manual de usuario en donde se explique cada una de las funciones del simulador, y la otra es ver estas funciones en funcionamiento y puestos en práctica.  </w:t>
      </w:r>
    </w:p>
    <w:p w:rsidR="00B91252" w:rsidRPr="00B91252" w:rsidRDefault="00B91252" w:rsidP="00B91252">
      <w:pPr>
        <w:jc w:val="both"/>
        <w:rPr>
          <w:rFonts w:ascii="Times New Roman" w:hAnsi="Times New Roman" w:cs="Times New Roman"/>
          <w:sz w:val="24"/>
          <w:szCs w:val="24"/>
        </w:rPr>
      </w:pPr>
    </w:p>
    <w:p w:rsidR="00B91252" w:rsidRDefault="00B91252" w:rsidP="00B020F6">
      <w:pPr>
        <w:pStyle w:val="Ttulo1"/>
      </w:pPr>
      <w:bookmarkStart w:id="37" w:name="_Toc208173510"/>
      <w:r>
        <w:t>Costos y fuentes de financiación</w:t>
      </w:r>
      <w:bookmarkEnd w:id="37"/>
      <w:r>
        <w:t xml:space="preserve"> </w:t>
      </w:r>
    </w:p>
    <w:p w:rsidR="00946272" w:rsidRPr="00946272" w:rsidRDefault="00946272" w:rsidP="00946272">
      <w:pPr>
        <w:rPr>
          <w:lang w:val="es-ES" w:eastAsia="en-US"/>
        </w:rPr>
      </w:pPr>
    </w:p>
    <w:p w:rsidR="00B91252" w:rsidRDefault="00B91252" w:rsidP="00B91252"/>
    <w:tbl>
      <w:tblPr>
        <w:tblW w:w="8111" w:type="dxa"/>
        <w:jc w:val="center"/>
        <w:tblInd w:w="55" w:type="dxa"/>
        <w:tblCellMar>
          <w:left w:w="70" w:type="dxa"/>
          <w:right w:w="70" w:type="dxa"/>
        </w:tblCellMar>
        <w:tblLook w:val="0000"/>
      </w:tblPr>
      <w:tblGrid>
        <w:gridCol w:w="2020"/>
        <w:gridCol w:w="1331"/>
        <w:gridCol w:w="974"/>
        <w:gridCol w:w="1438"/>
        <w:gridCol w:w="1205"/>
        <w:gridCol w:w="1145"/>
      </w:tblGrid>
      <w:tr w:rsidR="00B91252" w:rsidRPr="00B7754C" w:rsidTr="00946272">
        <w:trPr>
          <w:trHeight w:val="255"/>
          <w:jc w:val="center"/>
        </w:trPr>
        <w:tc>
          <w:tcPr>
            <w:tcW w:w="8111" w:type="dxa"/>
            <w:gridSpan w:val="6"/>
            <w:tcBorders>
              <w:top w:val="single" w:sz="8" w:space="0" w:color="auto"/>
              <w:left w:val="single" w:sz="8" w:space="0" w:color="auto"/>
              <w:bottom w:val="nil"/>
              <w:right w:val="single" w:sz="8" w:space="0" w:color="000000"/>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COSTOS UNIVERSITARIOS</w:t>
            </w:r>
          </w:p>
        </w:tc>
      </w:tr>
      <w:tr w:rsidR="00B91252" w:rsidRPr="00B7754C" w:rsidTr="00946272">
        <w:trPr>
          <w:trHeight w:val="270"/>
          <w:jc w:val="center"/>
        </w:trPr>
        <w:tc>
          <w:tcPr>
            <w:tcW w:w="2020" w:type="dxa"/>
            <w:tcBorders>
              <w:top w:val="single" w:sz="4" w:space="0" w:color="auto"/>
              <w:left w:val="single" w:sz="8" w:space="0" w:color="auto"/>
              <w:bottom w:val="nil"/>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Recursos Humanos</w:t>
            </w:r>
          </w:p>
        </w:tc>
        <w:tc>
          <w:tcPr>
            <w:tcW w:w="1331" w:type="dxa"/>
            <w:tcBorders>
              <w:top w:val="single" w:sz="4"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Unidad</w:t>
            </w:r>
          </w:p>
        </w:tc>
        <w:tc>
          <w:tcPr>
            <w:tcW w:w="974" w:type="dxa"/>
            <w:tcBorders>
              <w:top w:val="single" w:sz="4"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Cantidad</w:t>
            </w:r>
          </w:p>
        </w:tc>
        <w:tc>
          <w:tcPr>
            <w:tcW w:w="1438" w:type="dxa"/>
            <w:tcBorders>
              <w:top w:val="single" w:sz="4"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Valor Unitario</w:t>
            </w:r>
          </w:p>
        </w:tc>
        <w:tc>
          <w:tcPr>
            <w:tcW w:w="1203" w:type="dxa"/>
            <w:tcBorders>
              <w:top w:val="single" w:sz="4"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Valor Total</w:t>
            </w:r>
          </w:p>
        </w:tc>
        <w:tc>
          <w:tcPr>
            <w:tcW w:w="1145" w:type="dxa"/>
            <w:tcBorders>
              <w:top w:val="single" w:sz="4" w:space="0" w:color="auto"/>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Fuente</w:t>
            </w:r>
          </w:p>
        </w:tc>
      </w:tr>
      <w:tr w:rsidR="00B91252" w:rsidRPr="00B7754C" w:rsidTr="00946272">
        <w:trPr>
          <w:trHeight w:val="780"/>
          <w:jc w:val="center"/>
        </w:trPr>
        <w:tc>
          <w:tcPr>
            <w:tcW w:w="2020" w:type="dxa"/>
            <w:tcBorders>
              <w:top w:val="single" w:sz="8" w:space="0" w:color="auto"/>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Director del Proyecto</w:t>
            </w:r>
          </w:p>
        </w:tc>
        <w:tc>
          <w:tcPr>
            <w:tcW w:w="1331" w:type="dxa"/>
            <w:tcBorders>
              <w:top w:val="nil"/>
              <w:left w:val="nil"/>
              <w:bottom w:val="nil"/>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Horas (Semana)</w:t>
            </w:r>
          </w:p>
        </w:tc>
        <w:tc>
          <w:tcPr>
            <w:tcW w:w="974" w:type="dxa"/>
            <w:tcBorders>
              <w:top w:val="nil"/>
              <w:left w:val="nil"/>
              <w:bottom w:val="nil"/>
              <w:right w:val="single" w:sz="4" w:space="0" w:color="auto"/>
            </w:tcBorders>
            <w:shd w:val="clear" w:color="auto" w:fill="auto"/>
            <w:noWrap/>
            <w:vAlign w:val="center"/>
          </w:tcPr>
          <w:p w:rsidR="00B91252" w:rsidRPr="00B7754C" w:rsidRDefault="00B16A5A" w:rsidP="00946272">
            <w:pPr>
              <w:jc w:val="center"/>
              <w:rPr>
                <w:rFonts w:eastAsia="SimSun"/>
                <w:sz w:val="20"/>
                <w:szCs w:val="20"/>
                <w:lang w:eastAsia="zh-CN"/>
              </w:rPr>
            </w:pPr>
            <w:r>
              <w:rPr>
                <w:rFonts w:eastAsia="SimSun"/>
                <w:sz w:val="20"/>
                <w:szCs w:val="20"/>
                <w:lang w:eastAsia="zh-CN"/>
              </w:rPr>
              <w:t>1</w:t>
            </w:r>
          </w:p>
        </w:tc>
        <w:tc>
          <w:tcPr>
            <w:tcW w:w="1438" w:type="dxa"/>
            <w:tcBorders>
              <w:top w:val="nil"/>
              <w:left w:val="nil"/>
              <w:bottom w:val="nil"/>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$ 75.000</w:t>
            </w:r>
          </w:p>
        </w:tc>
        <w:tc>
          <w:tcPr>
            <w:tcW w:w="1203" w:type="dxa"/>
            <w:tcBorders>
              <w:top w:val="nil"/>
              <w:left w:val="nil"/>
              <w:bottom w:val="nil"/>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1.800.000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946272">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Asesor de Tesis</w:t>
            </w:r>
          </w:p>
        </w:tc>
        <w:tc>
          <w:tcPr>
            <w:tcW w:w="1331" w:type="dxa"/>
            <w:tcBorders>
              <w:top w:val="single" w:sz="8"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Horas (Semana)</w:t>
            </w:r>
          </w:p>
        </w:tc>
        <w:tc>
          <w:tcPr>
            <w:tcW w:w="974" w:type="dxa"/>
            <w:tcBorders>
              <w:top w:val="single" w:sz="8" w:space="0" w:color="auto"/>
              <w:left w:val="nil"/>
              <w:bottom w:val="single" w:sz="8" w:space="0" w:color="auto"/>
              <w:right w:val="single" w:sz="4" w:space="0" w:color="auto"/>
            </w:tcBorders>
            <w:shd w:val="clear" w:color="auto" w:fill="auto"/>
            <w:noWrap/>
            <w:vAlign w:val="center"/>
          </w:tcPr>
          <w:p w:rsidR="00B91252" w:rsidRPr="00B7754C" w:rsidRDefault="00B16A5A" w:rsidP="00946272">
            <w:pPr>
              <w:jc w:val="center"/>
              <w:rPr>
                <w:rFonts w:eastAsia="SimSun"/>
                <w:sz w:val="20"/>
                <w:szCs w:val="20"/>
                <w:lang w:eastAsia="zh-CN"/>
              </w:rPr>
            </w:pPr>
            <w:r>
              <w:rPr>
                <w:rFonts w:eastAsia="SimSun"/>
                <w:sz w:val="20"/>
                <w:szCs w:val="20"/>
                <w:lang w:eastAsia="zh-CN"/>
              </w:rPr>
              <w:t>1</w:t>
            </w:r>
          </w:p>
        </w:tc>
        <w:tc>
          <w:tcPr>
            <w:tcW w:w="1438" w:type="dxa"/>
            <w:tcBorders>
              <w:top w:val="single" w:sz="8" w:space="0" w:color="auto"/>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75.000</w:t>
            </w:r>
          </w:p>
        </w:tc>
        <w:tc>
          <w:tcPr>
            <w:tcW w:w="1203"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1.800.000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946272">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Alquiler Computador</w:t>
            </w:r>
          </w:p>
        </w:tc>
        <w:tc>
          <w:tcPr>
            <w:tcW w:w="1331"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Mensual</w:t>
            </w:r>
          </w:p>
        </w:tc>
        <w:tc>
          <w:tcPr>
            <w:tcW w:w="974" w:type="dxa"/>
            <w:tcBorders>
              <w:top w:val="nil"/>
              <w:left w:val="nil"/>
              <w:bottom w:val="single" w:sz="8" w:space="0" w:color="auto"/>
              <w:right w:val="single" w:sz="4" w:space="0" w:color="auto"/>
            </w:tcBorders>
            <w:shd w:val="clear" w:color="auto" w:fill="auto"/>
            <w:noWrap/>
            <w:vAlign w:val="center"/>
          </w:tcPr>
          <w:p w:rsidR="00B91252" w:rsidRPr="00B7754C" w:rsidRDefault="00B16A5A" w:rsidP="00946272">
            <w:pPr>
              <w:jc w:val="center"/>
              <w:rPr>
                <w:rFonts w:eastAsia="SimSun"/>
                <w:sz w:val="20"/>
                <w:szCs w:val="20"/>
                <w:lang w:eastAsia="zh-CN"/>
              </w:rPr>
            </w:pPr>
            <w:r>
              <w:rPr>
                <w:rFonts w:eastAsia="SimSun"/>
                <w:sz w:val="20"/>
                <w:szCs w:val="20"/>
                <w:lang w:eastAsia="zh-CN"/>
              </w:rPr>
              <w:t>0</w:t>
            </w:r>
          </w:p>
        </w:tc>
        <w:tc>
          <w:tcPr>
            <w:tcW w:w="1438"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$ 600.000</w:t>
            </w:r>
          </w:p>
        </w:tc>
        <w:tc>
          <w:tcPr>
            <w:tcW w:w="1203" w:type="dxa"/>
            <w:tcBorders>
              <w:top w:val="nil"/>
              <w:left w:val="nil"/>
              <w:bottom w:val="single" w:sz="8" w:space="0" w:color="auto"/>
              <w:right w:val="single" w:sz="8" w:space="0" w:color="auto"/>
            </w:tcBorders>
            <w:shd w:val="clear" w:color="auto" w:fill="auto"/>
            <w:noWrap/>
            <w:vAlign w:val="center"/>
          </w:tcPr>
          <w:p w:rsidR="00B91252" w:rsidRPr="00B7754C" w:rsidRDefault="00B16A5A" w:rsidP="00946272">
            <w:pPr>
              <w:jc w:val="center"/>
              <w:rPr>
                <w:rFonts w:eastAsia="SimSun"/>
                <w:sz w:val="20"/>
                <w:szCs w:val="20"/>
                <w:lang w:eastAsia="zh-CN"/>
              </w:rPr>
            </w:pPr>
            <w:r>
              <w:rPr>
                <w:rFonts w:eastAsia="SimSun"/>
                <w:sz w:val="20"/>
                <w:szCs w:val="20"/>
                <w:lang w:eastAsia="zh-CN"/>
              </w:rPr>
              <w:t>$ 0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946272">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Internet</w:t>
            </w:r>
          </w:p>
        </w:tc>
        <w:tc>
          <w:tcPr>
            <w:tcW w:w="1331"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Horas</w:t>
            </w:r>
          </w:p>
        </w:tc>
        <w:tc>
          <w:tcPr>
            <w:tcW w:w="974"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600</w:t>
            </w:r>
          </w:p>
        </w:tc>
        <w:tc>
          <w:tcPr>
            <w:tcW w:w="1438"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500</w:t>
            </w:r>
          </w:p>
        </w:tc>
        <w:tc>
          <w:tcPr>
            <w:tcW w:w="1203" w:type="dxa"/>
            <w:tcBorders>
              <w:top w:val="nil"/>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xml:space="preserve">$ </w:t>
            </w:r>
            <w:r w:rsidR="00B16A5A">
              <w:rPr>
                <w:rFonts w:eastAsia="SimSun"/>
                <w:sz w:val="20"/>
                <w:szCs w:val="20"/>
                <w:lang w:eastAsia="zh-CN"/>
              </w:rPr>
              <w:t>300.000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946272">
        <w:trPr>
          <w:trHeight w:val="780"/>
          <w:jc w:val="center"/>
        </w:trPr>
        <w:tc>
          <w:tcPr>
            <w:tcW w:w="2020" w:type="dxa"/>
            <w:tcBorders>
              <w:top w:val="nil"/>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Libros</w:t>
            </w:r>
          </w:p>
        </w:tc>
        <w:tc>
          <w:tcPr>
            <w:tcW w:w="1331"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Indefinido</w:t>
            </w:r>
          </w:p>
        </w:tc>
        <w:tc>
          <w:tcPr>
            <w:tcW w:w="974"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6</w:t>
            </w:r>
          </w:p>
        </w:tc>
        <w:tc>
          <w:tcPr>
            <w:tcW w:w="1438"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$ 200.000</w:t>
            </w:r>
          </w:p>
        </w:tc>
        <w:tc>
          <w:tcPr>
            <w:tcW w:w="1203" w:type="dxa"/>
            <w:tcBorders>
              <w:top w:val="nil"/>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$ 1.200.000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Pontificia Universidad Javeriana</w:t>
            </w:r>
          </w:p>
        </w:tc>
      </w:tr>
      <w:tr w:rsidR="00B91252" w:rsidRPr="00B7754C" w:rsidTr="00946272">
        <w:trPr>
          <w:trHeight w:val="270"/>
          <w:jc w:val="center"/>
        </w:trPr>
        <w:tc>
          <w:tcPr>
            <w:tcW w:w="5763" w:type="dxa"/>
            <w:gridSpan w:val="4"/>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Valor Total Costos Universitarios</w:t>
            </w:r>
          </w:p>
        </w:tc>
        <w:tc>
          <w:tcPr>
            <w:tcW w:w="1203" w:type="dxa"/>
            <w:tcBorders>
              <w:top w:val="nil"/>
              <w:left w:val="nil"/>
              <w:bottom w:val="single" w:sz="8" w:space="0" w:color="auto"/>
              <w:right w:val="single" w:sz="4" w:space="0" w:color="auto"/>
            </w:tcBorders>
            <w:shd w:val="clear" w:color="auto" w:fill="auto"/>
            <w:noWrap/>
            <w:vAlign w:val="center"/>
          </w:tcPr>
          <w:p w:rsidR="00B91252" w:rsidRPr="00B7754C" w:rsidRDefault="00B16A5A" w:rsidP="00946272">
            <w:pPr>
              <w:jc w:val="center"/>
              <w:rPr>
                <w:rFonts w:eastAsia="SimSun"/>
                <w:b/>
                <w:bCs/>
                <w:color w:val="0000FF"/>
                <w:sz w:val="20"/>
                <w:szCs w:val="20"/>
                <w:lang w:eastAsia="zh-CN"/>
              </w:rPr>
            </w:pPr>
            <w:r>
              <w:rPr>
                <w:rFonts w:eastAsia="SimSun"/>
                <w:b/>
                <w:bCs/>
                <w:color w:val="0000FF"/>
                <w:sz w:val="20"/>
                <w:szCs w:val="20"/>
                <w:lang w:eastAsia="zh-CN"/>
              </w:rPr>
              <w:t>$ 5.100.000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b/>
                <w:bCs/>
                <w:sz w:val="20"/>
                <w:szCs w:val="20"/>
                <w:lang w:eastAsia="zh-CN"/>
              </w:rPr>
            </w:pPr>
          </w:p>
        </w:tc>
      </w:tr>
      <w:tr w:rsidR="00B91252" w:rsidRPr="00B7754C" w:rsidTr="00946272">
        <w:trPr>
          <w:trHeight w:val="270"/>
          <w:jc w:val="center"/>
        </w:trPr>
        <w:tc>
          <w:tcPr>
            <w:tcW w:w="2020" w:type="dxa"/>
            <w:tcBorders>
              <w:top w:val="nil"/>
              <w:left w:val="nil"/>
              <w:bottom w:val="nil"/>
              <w:right w:val="nil"/>
            </w:tcBorders>
            <w:shd w:val="clear" w:color="auto" w:fill="FFFFFF"/>
            <w:noWrap/>
            <w:vAlign w:val="center"/>
          </w:tcPr>
          <w:p w:rsidR="00B91252" w:rsidRDefault="00B91252" w:rsidP="00946272">
            <w:pPr>
              <w:jc w:val="center"/>
              <w:rPr>
                <w:rFonts w:eastAsia="SimSun"/>
                <w:color w:val="FFFFFF"/>
                <w:sz w:val="20"/>
                <w:szCs w:val="20"/>
                <w:lang w:eastAsia="zh-CN"/>
              </w:rPr>
            </w:pPr>
          </w:p>
          <w:p w:rsidR="00946272" w:rsidRDefault="00946272" w:rsidP="00946272">
            <w:pPr>
              <w:jc w:val="center"/>
              <w:rPr>
                <w:rFonts w:eastAsia="SimSun"/>
                <w:color w:val="FFFFFF"/>
                <w:sz w:val="20"/>
                <w:szCs w:val="20"/>
                <w:lang w:eastAsia="zh-CN"/>
              </w:rPr>
            </w:pPr>
          </w:p>
          <w:p w:rsidR="00946272" w:rsidRDefault="00946272" w:rsidP="00946272">
            <w:pPr>
              <w:jc w:val="center"/>
              <w:rPr>
                <w:rFonts w:eastAsia="SimSun"/>
                <w:color w:val="FFFFFF"/>
                <w:sz w:val="20"/>
                <w:szCs w:val="20"/>
                <w:lang w:eastAsia="zh-CN"/>
              </w:rPr>
            </w:pPr>
          </w:p>
          <w:p w:rsidR="00946272" w:rsidRPr="00B7754C" w:rsidRDefault="00946272" w:rsidP="00946272">
            <w:pPr>
              <w:jc w:val="center"/>
              <w:rPr>
                <w:rFonts w:eastAsia="SimSun"/>
                <w:color w:val="FFFFFF"/>
                <w:sz w:val="20"/>
                <w:szCs w:val="20"/>
                <w:lang w:eastAsia="zh-CN"/>
              </w:rPr>
            </w:pPr>
          </w:p>
        </w:tc>
        <w:tc>
          <w:tcPr>
            <w:tcW w:w="1331" w:type="dxa"/>
            <w:tcBorders>
              <w:top w:val="nil"/>
              <w:left w:val="nil"/>
              <w:bottom w:val="nil"/>
              <w:right w:val="nil"/>
            </w:tcBorders>
            <w:shd w:val="clear" w:color="auto" w:fill="FFFFFF"/>
            <w:noWrap/>
            <w:vAlign w:val="center"/>
          </w:tcPr>
          <w:p w:rsidR="00B91252" w:rsidRPr="00B7754C" w:rsidRDefault="00B91252" w:rsidP="00946272">
            <w:pPr>
              <w:jc w:val="center"/>
              <w:rPr>
                <w:rFonts w:eastAsia="SimSun"/>
                <w:color w:val="FFFFFF"/>
                <w:sz w:val="20"/>
                <w:szCs w:val="20"/>
                <w:lang w:eastAsia="zh-CN"/>
              </w:rPr>
            </w:pPr>
          </w:p>
        </w:tc>
        <w:tc>
          <w:tcPr>
            <w:tcW w:w="974" w:type="dxa"/>
            <w:tcBorders>
              <w:top w:val="nil"/>
              <w:left w:val="nil"/>
              <w:bottom w:val="nil"/>
              <w:right w:val="nil"/>
            </w:tcBorders>
            <w:shd w:val="clear" w:color="auto" w:fill="FFFFFF"/>
            <w:noWrap/>
            <w:vAlign w:val="center"/>
          </w:tcPr>
          <w:p w:rsidR="00B91252" w:rsidRPr="00B7754C" w:rsidRDefault="00B91252" w:rsidP="00946272">
            <w:pPr>
              <w:jc w:val="center"/>
              <w:rPr>
                <w:rFonts w:eastAsia="SimSun"/>
                <w:color w:val="FFFFFF"/>
                <w:sz w:val="20"/>
                <w:szCs w:val="20"/>
                <w:lang w:eastAsia="zh-CN"/>
              </w:rPr>
            </w:pPr>
          </w:p>
        </w:tc>
        <w:tc>
          <w:tcPr>
            <w:tcW w:w="1438" w:type="dxa"/>
            <w:tcBorders>
              <w:top w:val="nil"/>
              <w:left w:val="nil"/>
              <w:bottom w:val="nil"/>
              <w:right w:val="nil"/>
            </w:tcBorders>
            <w:shd w:val="clear" w:color="auto" w:fill="FFFFFF"/>
            <w:noWrap/>
            <w:vAlign w:val="center"/>
          </w:tcPr>
          <w:p w:rsidR="00B91252" w:rsidRPr="00B7754C" w:rsidRDefault="00B91252" w:rsidP="00946272">
            <w:pPr>
              <w:jc w:val="center"/>
              <w:rPr>
                <w:rFonts w:eastAsia="SimSun"/>
                <w:color w:val="FFFFFF"/>
                <w:sz w:val="20"/>
                <w:szCs w:val="20"/>
                <w:lang w:eastAsia="zh-CN"/>
              </w:rPr>
            </w:pPr>
          </w:p>
        </w:tc>
        <w:tc>
          <w:tcPr>
            <w:tcW w:w="1203" w:type="dxa"/>
            <w:tcBorders>
              <w:top w:val="nil"/>
              <w:left w:val="nil"/>
              <w:bottom w:val="nil"/>
              <w:right w:val="nil"/>
            </w:tcBorders>
            <w:shd w:val="clear" w:color="auto" w:fill="FFFFFF"/>
            <w:noWrap/>
            <w:vAlign w:val="center"/>
          </w:tcPr>
          <w:p w:rsidR="00B91252" w:rsidRPr="00B7754C" w:rsidRDefault="00B91252" w:rsidP="00946272">
            <w:pPr>
              <w:jc w:val="center"/>
              <w:rPr>
                <w:rFonts w:eastAsia="SimSun"/>
                <w:color w:val="FFFFFF"/>
                <w:sz w:val="20"/>
                <w:szCs w:val="20"/>
                <w:lang w:eastAsia="zh-CN"/>
              </w:rPr>
            </w:pPr>
          </w:p>
        </w:tc>
        <w:tc>
          <w:tcPr>
            <w:tcW w:w="1145" w:type="dxa"/>
            <w:tcBorders>
              <w:top w:val="nil"/>
              <w:left w:val="nil"/>
              <w:bottom w:val="nil"/>
              <w:right w:val="nil"/>
            </w:tcBorders>
            <w:shd w:val="clear" w:color="auto" w:fill="FFFFFF"/>
            <w:vAlign w:val="center"/>
          </w:tcPr>
          <w:p w:rsidR="00B91252" w:rsidRPr="00B7754C" w:rsidRDefault="00B91252" w:rsidP="00946272">
            <w:pPr>
              <w:jc w:val="center"/>
              <w:rPr>
                <w:rFonts w:eastAsia="SimSun"/>
                <w:color w:val="FFFFFF"/>
                <w:sz w:val="20"/>
                <w:szCs w:val="20"/>
                <w:lang w:eastAsia="zh-CN"/>
              </w:rPr>
            </w:pPr>
          </w:p>
        </w:tc>
      </w:tr>
      <w:tr w:rsidR="00B91252" w:rsidRPr="00B7754C" w:rsidTr="00946272">
        <w:trPr>
          <w:trHeight w:val="270"/>
          <w:jc w:val="center"/>
        </w:trPr>
        <w:tc>
          <w:tcPr>
            <w:tcW w:w="8111"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lastRenderedPageBreak/>
              <w:t>COSTOS INDIVIDUALES</w:t>
            </w:r>
          </w:p>
        </w:tc>
      </w:tr>
      <w:tr w:rsidR="00B91252" w:rsidRPr="00B7754C" w:rsidTr="00946272">
        <w:trPr>
          <w:trHeight w:val="270"/>
          <w:jc w:val="center"/>
        </w:trPr>
        <w:tc>
          <w:tcPr>
            <w:tcW w:w="2020" w:type="dxa"/>
            <w:tcBorders>
              <w:top w:val="nil"/>
              <w:left w:val="single" w:sz="8" w:space="0" w:color="auto"/>
              <w:bottom w:val="nil"/>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Recursos Humanos</w:t>
            </w:r>
          </w:p>
        </w:tc>
        <w:tc>
          <w:tcPr>
            <w:tcW w:w="1331" w:type="dxa"/>
            <w:tcBorders>
              <w:top w:val="nil"/>
              <w:left w:val="nil"/>
              <w:bottom w:val="nil"/>
              <w:right w:val="single" w:sz="8"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Unidad</w:t>
            </w:r>
          </w:p>
        </w:tc>
        <w:tc>
          <w:tcPr>
            <w:tcW w:w="974" w:type="dxa"/>
            <w:tcBorders>
              <w:top w:val="nil"/>
              <w:left w:val="nil"/>
              <w:bottom w:val="nil"/>
              <w:right w:val="single" w:sz="8"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Cantidad</w:t>
            </w:r>
          </w:p>
        </w:tc>
        <w:tc>
          <w:tcPr>
            <w:tcW w:w="1438" w:type="dxa"/>
            <w:tcBorders>
              <w:top w:val="nil"/>
              <w:left w:val="nil"/>
              <w:bottom w:val="nil"/>
              <w:right w:val="single" w:sz="8"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Valor Unitario</w:t>
            </w:r>
          </w:p>
        </w:tc>
        <w:tc>
          <w:tcPr>
            <w:tcW w:w="1203" w:type="dxa"/>
            <w:tcBorders>
              <w:top w:val="nil"/>
              <w:left w:val="nil"/>
              <w:bottom w:val="nil"/>
              <w:right w:val="single" w:sz="8" w:space="0" w:color="auto"/>
            </w:tcBorders>
            <w:shd w:val="clear" w:color="auto" w:fill="auto"/>
            <w:noWrap/>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Valor Total</w:t>
            </w:r>
          </w:p>
        </w:tc>
        <w:tc>
          <w:tcPr>
            <w:tcW w:w="1145" w:type="dxa"/>
            <w:tcBorders>
              <w:top w:val="nil"/>
              <w:left w:val="nil"/>
              <w:bottom w:val="nil"/>
              <w:right w:val="single" w:sz="8" w:space="0" w:color="auto"/>
            </w:tcBorders>
            <w:shd w:val="clear" w:color="auto" w:fill="auto"/>
            <w:vAlign w:val="center"/>
          </w:tcPr>
          <w:p w:rsidR="00B91252" w:rsidRPr="00B7754C" w:rsidRDefault="00B91252" w:rsidP="00946272">
            <w:pPr>
              <w:jc w:val="center"/>
              <w:rPr>
                <w:rFonts w:eastAsia="SimSun"/>
                <w:b/>
                <w:bCs/>
                <w:sz w:val="20"/>
                <w:szCs w:val="20"/>
                <w:lang w:eastAsia="zh-CN"/>
              </w:rPr>
            </w:pPr>
            <w:r w:rsidRPr="00B7754C">
              <w:rPr>
                <w:rFonts w:eastAsia="SimSun"/>
                <w:b/>
                <w:bCs/>
                <w:sz w:val="20"/>
                <w:szCs w:val="20"/>
                <w:lang w:eastAsia="zh-CN"/>
              </w:rPr>
              <w:t>Fuente</w:t>
            </w:r>
          </w:p>
        </w:tc>
      </w:tr>
      <w:tr w:rsidR="00B91252" w:rsidRPr="00B7754C" w:rsidTr="00946272">
        <w:trPr>
          <w:trHeight w:val="518"/>
          <w:jc w:val="center"/>
        </w:trPr>
        <w:tc>
          <w:tcPr>
            <w:tcW w:w="2020" w:type="dxa"/>
            <w:tcBorders>
              <w:top w:val="single" w:sz="8" w:space="0" w:color="auto"/>
              <w:left w:val="single" w:sz="8" w:space="0" w:color="auto"/>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Aspirante</w:t>
            </w:r>
          </w:p>
        </w:tc>
        <w:tc>
          <w:tcPr>
            <w:tcW w:w="1331"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18"/>
                <w:szCs w:val="18"/>
                <w:lang w:eastAsia="zh-CN"/>
              </w:rPr>
            </w:pPr>
            <w:r w:rsidRPr="00B7754C">
              <w:rPr>
                <w:rFonts w:eastAsia="SimSun"/>
                <w:sz w:val="18"/>
                <w:szCs w:val="18"/>
                <w:lang w:eastAsia="zh-CN"/>
              </w:rPr>
              <w:t>Horas (Semana)</w:t>
            </w:r>
          </w:p>
        </w:tc>
        <w:tc>
          <w:tcPr>
            <w:tcW w:w="974"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42</w:t>
            </w:r>
          </w:p>
        </w:tc>
        <w:tc>
          <w:tcPr>
            <w:tcW w:w="1438"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$ 25.000</w:t>
            </w:r>
          </w:p>
        </w:tc>
        <w:tc>
          <w:tcPr>
            <w:tcW w:w="1203" w:type="dxa"/>
            <w:tcBorders>
              <w:top w:val="single" w:sz="8" w:space="0" w:color="auto"/>
              <w:left w:val="nil"/>
              <w:bottom w:val="single" w:sz="8" w:space="0" w:color="auto"/>
              <w:right w:val="single" w:sz="8" w:space="0" w:color="auto"/>
            </w:tcBorders>
            <w:shd w:val="clear" w:color="auto" w:fill="auto"/>
            <w:noWrap/>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$ 25.200.000</w:t>
            </w:r>
          </w:p>
        </w:tc>
        <w:tc>
          <w:tcPr>
            <w:tcW w:w="1145" w:type="dxa"/>
            <w:tcBorders>
              <w:top w:val="single" w:sz="8" w:space="0" w:color="auto"/>
              <w:left w:val="nil"/>
              <w:bottom w:val="single" w:sz="8" w:space="0" w:color="auto"/>
              <w:right w:val="single" w:sz="8" w:space="0" w:color="auto"/>
            </w:tcBorders>
            <w:shd w:val="clear" w:color="auto" w:fill="auto"/>
            <w:vAlign w:val="center"/>
          </w:tcPr>
          <w:p w:rsidR="00B91252" w:rsidRPr="00B7754C" w:rsidRDefault="00B91252" w:rsidP="00946272">
            <w:pPr>
              <w:jc w:val="center"/>
              <w:rPr>
                <w:rFonts w:eastAsia="SimSun"/>
                <w:sz w:val="20"/>
                <w:szCs w:val="20"/>
                <w:lang w:eastAsia="zh-CN"/>
              </w:rPr>
            </w:pPr>
            <w:r w:rsidRPr="00B7754C">
              <w:rPr>
                <w:rFonts w:eastAsia="SimSun"/>
                <w:sz w:val="20"/>
                <w:szCs w:val="20"/>
                <w:lang w:eastAsia="zh-CN"/>
              </w:rPr>
              <w:t>Recursos propios</w:t>
            </w:r>
          </w:p>
        </w:tc>
      </w:tr>
      <w:tr w:rsidR="00B91252" w:rsidRPr="00B7754C" w:rsidTr="00946272">
        <w:trPr>
          <w:trHeight w:val="270"/>
          <w:jc w:val="center"/>
        </w:trPr>
        <w:tc>
          <w:tcPr>
            <w:tcW w:w="5763" w:type="dxa"/>
            <w:gridSpan w:val="4"/>
            <w:tcBorders>
              <w:top w:val="single" w:sz="8" w:space="0" w:color="auto"/>
              <w:left w:val="single" w:sz="8" w:space="0" w:color="auto"/>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Valor Total Costos Individuales</w:t>
            </w:r>
          </w:p>
        </w:tc>
        <w:tc>
          <w:tcPr>
            <w:tcW w:w="1203" w:type="dxa"/>
            <w:tcBorders>
              <w:top w:val="nil"/>
              <w:left w:val="nil"/>
              <w:bottom w:val="single" w:sz="8" w:space="0" w:color="auto"/>
              <w:right w:val="single" w:sz="4" w:space="0" w:color="auto"/>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$ 25.200.000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b/>
                <w:bCs/>
                <w:sz w:val="20"/>
                <w:szCs w:val="20"/>
                <w:lang w:eastAsia="zh-CN"/>
              </w:rPr>
            </w:pPr>
          </w:p>
        </w:tc>
      </w:tr>
      <w:tr w:rsidR="00B91252" w:rsidRPr="00B7754C" w:rsidTr="00946272">
        <w:trPr>
          <w:trHeight w:val="270"/>
          <w:jc w:val="center"/>
        </w:trPr>
        <w:tc>
          <w:tcPr>
            <w:tcW w:w="2020" w:type="dxa"/>
            <w:tcBorders>
              <w:top w:val="nil"/>
              <w:left w:val="nil"/>
              <w:bottom w:val="nil"/>
              <w:right w:val="nil"/>
            </w:tcBorders>
            <w:shd w:val="clear" w:color="auto" w:fill="FFFFFF"/>
            <w:noWrap/>
            <w:vAlign w:val="center"/>
          </w:tcPr>
          <w:p w:rsidR="00B91252" w:rsidRPr="00F80741" w:rsidRDefault="00B91252" w:rsidP="00946272">
            <w:pPr>
              <w:jc w:val="center"/>
              <w:rPr>
                <w:rFonts w:ascii="Arial" w:eastAsia="SimSun" w:hAnsi="Arial" w:cs="Arial"/>
                <w:sz w:val="20"/>
                <w:szCs w:val="20"/>
                <w:lang w:eastAsia="zh-CN"/>
              </w:rPr>
            </w:pPr>
          </w:p>
        </w:tc>
        <w:tc>
          <w:tcPr>
            <w:tcW w:w="1331" w:type="dxa"/>
            <w:tcBorders>
              <w:top w:val="nil"/>
              <w:left w:val="nil"/>
              <w:bottom w:val="nil"/>
              <w:right w:val="nil"/>
            </w:tcBorders>
            <w:shd w:val="clear" w:color="auto" w:fill="FFFFFF"/>
            <w:noWrap/>
            <w:vAlign w:val="center"/>
          </w:tcPr>
          <w:p w:rsidR="00B91252" w:rsidRPr="00F80741" w:rsidRDefault="00B91252" w:rsidP="00946272">
            <w:pPr>
              <w:jc w:val="center"/>
              <w:rPr>
                <w:rFonts w:ascii="Arial" w:eastAsia="SimSun" w:hAnsi="Arial" w:cs="Arial"/>
                <w:sz w:val="20"/>
                <w:szCs w:val="20"/>
                <w:lang w:eastAsia="zh-CN"/>
              </w:rPr>
            </w:pPr>
          </w:p>
        </w:tc>
        <w:tc>
          <w:tcPr>
            <w:tcW w:w="974" w:type="dxa"/>
            <w:tcBorders>
              <w:top w:val="nil"/>
              <w:left w:val="nil"/>
              <w:bottom w:val="nil"/>
              <w:right w:val="nil"/>
            </w:tcBorders>
            <w:shd w:val="clear" w:color="auto" w:fill="FFFFFF"/>
            <w:noWrap/>
            <w:vAlign w:val="center"/>
          </w:tcPr>
          <w:p w:rsidR="00B91252" w:rsidRPr="00F80741" w:rsidRDefault="00B91252" w:rsidP="00946272">
            <w:pPr>
              <w:jc w:val="center"/>
              <w:rPr>
                <w:rFonts w:ascii="Arial" w:eastAsia="SimSun" w:hAnsi="Arial" w:cs="Arial"/>
                <w:sz w:val="20"/>
                <w:szCs w:val="20"/>
                <w:lang w:eastAsia="zh-CN"/>
              </w:rPr>
            </w:pPr>
          </w:p>
        </w:tc>
        <w:tc>
          <w:tcPr>
            <w:tcW w:w="1438" w:type="dxa"/>
            <w:tcBorders>
              <w:top w:val="nil"/>
              <w:left w:val="nil"/>
              <w:bottom w:val="nil"/>
              <w:right w:val="nil"/>
            </w:tcBorders>
            <w:shd w:val="clear" w:color="auto" w:fill="FFFFFF"/>
            <w:noWrap/>
            <w:vAlign w:val="center"/>
          </w:tcPr>
          <w:p w:rsidR="00B91252" w:rsidRPr="00F80741" w:rsidRDefault="00B91252" w:rsidP="00946272">
            <w:pPr>
              <w:jc w:val="center"/>
              <w:rPr>
                <w:rFonts w:ascii="Arial" w:eastAsia="SimSun" w:hAnsi="Arial" w:cs="Arial"/>
                <w:sz w:val="20"/>
                <w:szCs w:val="20"/>
                <w:lang w:eastAsia="zh-CN"/>
              </w:rPr>
            </w:pPr>
          </w:p>
        </w:tc>
        <w:tc>
          <w:tcPr>
            <w:tcW w:w="1203" w:type="dxa"/>
            <w:tcBorders>
              <w:top w:val="nil"/>
              <w:left w:val="nil"/>
              <w:bottom w:val="single" w:sz="8" w:space="0" w:color="auto"/>
              <w:right w:val="nil"/>
            </w:tcBorders>
            <w:shd w:val="clear" w:color="auto" w:fill="FFFFFF"/>
            <w:noWrap/>
            <w:vAlign w:val="center"/>
          </w:tcPr>
          <w:p w:rsidR="00B91252" w:rsidRPr="00F80741" w:rsidRDefault="00B91252" w:rsidP="00946272">
            <w:pPr>
              <w:jc w:val="center"/>
              <w:rPr>
                <w:rFonts w:ascii="Arial" w:eastAsia="SimSun" w:hAnsi="Arial" w:cs="Arial"/>
                <w:sz w:val="20"/>
                <w:szCs w:val="20"/>
                <w:lang w:eastAsia="zh-CN"/>
              </w:rPr>
            </w:pPr>
          </w:p>
        </w:tc>
        <w:tc>
          <w:tcPr>
            <w:tcW w:w="1145" w:type="dxa"/>
            <w:tcBorders>
              <w:top w:val="nil"/>
              <w:left w:val="nil"/>
              <w:bottom w:val="single" w:sz="8" w:space="0" w:color="auto"/>
              <w:right w:val="nil"/>
            </w:tcBorders>
            <w:shd w:val="clear" w:color="auto" w:fill="FFFFFF"/>
            <w:noWrap/>
            <w:vAlign w:val="center"/>
          </w:tcPr>
          <w:p w:rsidR="00B91252" w:rsidRPr="00F80741" w:rsidRDefault="00B91252" w:rsidP="00946272">
            <w:pPr>
              <w:jc w:val="center"/>
              <w:rPr>
                <w:rFonts w:ascii="Arial" w:eastAsia="SimSun" w:hAnsi="Arial" w:cs="Arial"/>
                <w:sz w:val="20"/>
                <w:szCs w:val="20"/>
                <w:lang w:eastAsia="zh-CN"/>
              </w:rPr>
            </w:pPr>
          </w:p>
        </w:tc>
      </w:tr>
      <w:tr w:rsidR="00B91252" w:rsidRPr="00B7754C" w:rsidTr="00946272">
        <w:trPr>
          <w:trHeight w:val="270"/>
          <w:jc w:val="center"/>
        </w:trPr>
        <w:tc>
          <w:tcPr>
            <w:tcW w:w="5763"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tcPr>
          <w:p w:rsidR="00B91252" w:rsidRPr="00B7754C" w:rsidRDefault="00B91252" w:rsidP="00946272">
            <w:pPr>
              <w:jc w:val="center"/>
              <w:rPr>
                <w:rFonts w:eastAsia="SimSun"/>
                <w:b/>
                <w:bCs/>
                <w:color w:val="0000FF"/>
                <w:sz w:val="20"/>
                <w:szCs w:val="20"/>
                <w:lang w:eastAsia="zh-CN"/>
              </w:rPr>
            </w:pPr>
            <w:r w:rsidRPr="00B7754C">
              <w:rPr>
                <w:rFonts w:eastAsia="SimSun"/>
                <w:b/>
                <w:bCs/>
                <w:color w:val="0000FF"/>
                <w:sz w:val="20"/>
                <w:szCs w:val="20"/>
                <w:lang w:eastAsia="zh-CN"/>
              </w:rPr>
              <w:t>COSTOS TOTALES</w:t>
            </w:r>
          </w:p>
        </w:tc>
        <w:tc>
          <w:tcPr>
            <w:tcW w:w="1203" w:type="dxa"/>
            <w:tcBorders>
              <w:top w:val="nil"/>
              <w:left w:val="nil"/>
              <w:bottom w:val="single" w:sz="8" w:space="0" w:color="auto"/>
              <w:right w:val="single" w:sz="4" w:space="0" w:color="auto"/>
            </w:tcBorders>
            <w:shd w:val="clear" w:color="auto" w:fill="auto"/>
            <w:noWrap/>
            <w:vAlign w:val="center"/>
          </w:tcPr>
          <w:p w:rsidR="00B91252" w:rsidRPr="00B7754C" w:rsidRDefault="00946272" w:rsidP="00946272">
            <w:pPr>
              <w:jc w:val="center"/>
              <w:rPr>
                <w:rFonts w:eastAsia="SimSun"/>
                <w:b/>
                <w:bCs/>
                <w:color w:val="0000FF"/>
                <w:sz w:val="20"/>
                <w:szCs w:val="20"/>
                <w:lang w:eastAsia="zh-CN"/>
              </w:rPr>
            </w:pPr>
            <w:r>
              <w:rPr>
                <w:rFonts w:eastAsia="SimSun"/>
                <w:b/>
                <w:bCs/>
                <w:color w:val="0000FF"/>
                <w:sz w:val="20"/>
                <w:szCs w:val="20"/>
                <w:lang w:eastAsia="zh-CN"/>
              </w:rPr>
              <w:t>$ 30.3</w:t>
            </w:r>
            <w:r w:rsidR="00B91252" w:rsidRPr="00B7754C">
              <w:rPr>
                <w:rFonts w:eastAsia="SimSun"/>
                <w:b/>
                <w:bCs/>
                <w:color w:val="0000FF"/>
                <w:sz w:val="20"/>
                <w:szCs w:val="20"/>
                <w:lang w:eastAsia="zh-CN"/>
              </w:rPr>
              <w:t>00.000</w:t>
            </w:r>
          </w:p>
        </w:tc>
        <w:tc>
          <w:tcPr>
            <w:tcW w:w="1145" w:type="dxa"/>
            <w:tcBorders>
              <w:top w:val="nil"/>
              <w:left w:val="nil"/>
              <w:bottom w:val="single" w:sz="8" w:space="0" w:color="auto"/>
              <w:right w:val="single" w:sz="4" w:space="0" w:color="auto"/>
            </w:tcBorders>
            <w:shd w:val="clear" w:color="auto" w:fill="auto"/>
            <w:vAlign w:val="center"/>
          </w:tcPr>
          <w:p w:rsidR="00B91252" w:rsidRPr="00B7754C" w:rsidRDefault="00B91252" w:rsidP="00946272">
            <w:pPr>
              <w:jc w:val="center"/>
              <w:rPr>
                <w:rFonts w:eastAsia="SimSun"/>
                <w:b/>
                <w:bCs/>
                <w:sz w:val="20"/>
                <w:szCs w:val="20"/>
                <w:lang w:eastAsia="zh-CN"/>
              </w:rPr>
            </w:pPr>
          </w:p>
        </w:tc>
      </w:tr>
    </w:tbl>
    <w:p w:rsidR="00B91252" w:rsidRDefault="00B91252" w:rsidP="00B91252"/>
    <w:p w:rsidR="00B91252" w:rsidRDefault="00B91252" w:rsidP="00B020F6">
      <w:pPr>
        <w:pStyle w:val="Ttulo1"/>
      </w:pPr>
      <w:bookmarkStart w:id="38" w:name="_Toc208173511"/>
      <w:r>
        <w:t>JUSTIFICACIÓN DE POSIBLES DIFERENCIAS ENTRE LA PROPUESTA Y EL PROYECTO</w:t>
      </w:r>
      <w:bookmarkEnd w:id="38"/>
    </w:p>
    <w:p w:rsidR="00B91252" w:rsidRPr="00946272" w:rsidRDefault="00B91252" w:rsidP="00B91252">
      <w:pPr>
        <w:jc w:val="both"/>
        <w:rPr>
          <w:rFonts w:ascii="Times New Roman" w:hAnsi="Times New Roman" w:cs="Times New Roman"/>
          <w:sz w:val="24"/>
          <w:szCs w:val="24"/>
          <w:lang w:val="es-ES"/>
        </w:rPr>
      </w:pPr>
    </w:p>
    <w:p w:rsidR="00B91252" w:rsidRPr="00762E51" w:rsidRDefault="00B91252" w:rsidP="00B91252">
      <w:pPr>
        <w:spacing w:line="360" w:lineRule="auto"/>
        <w:jc w:val="both"/>
        <w:rPr>
          <w:rFonts w:ascii="Times New Roman" w:hAnsi="Times New Roman" w:cs="Times New Roman"/>
          <w:sz w:val="24"/>
          <w:szCs w:val="24"/>
        </w:rPr>
      </w:pPr>
      <w:r w:rsidRPr="00762E51">
        <w:rPr>
          <w:rFonts w:ascii="Times New Roman" w:hAnsi="Times New Roman" w:cs="Times New Roman"/>
          <w:sz w:val="24"/>
          <w:szCs w:val="24"/>
        </w:rPr>
        <w:t>Para el diseño de un software se ha mantenido tradicionalmente en la industria, una gran diferencia entre el producto esperado y el producto entreg</w:t>
      </w:r>
      <w:r w:rsidR="00946272">
        <w:rPr>
          <w:rFonts w:ascii="Times New Roman" w:hAnsi="Times New Roman" w:cs="Times New Roman"/>
          <w:sz w:val="24"/>
          <w:szCs w:val="24"/>
        </w:rPr>
        <w:t>ado, esto es dado a que las ten</w:t>
      </w:r>
      <w:r w:rsidRPr="00762E51">
        <w:rPr>
          <w:rFonts w:ascii="Times New Roman" w:hAnsi="Times New Roman" w:cs="Times New Roman"/>
          <w:sz w:val="24"/>
          <w:szCs w:val="24"/>
        </w:rPr>
        <w:t xml:space="preserve">dencias tradicionales de programación funcionan de forma </w:t>
      </w:r>
      <w:r w:rsidR="00946272">
        <w:rPr>
          <w:rFonts w:ascii="Times New Roman" w:hAnsi="Times New Roman" w:cs="Times New Roman"/>
          <w:sz w:val="24"/>
          <w:szCs w:val="24"/>
        </w:rPr>
        <w:t>e</w:t>
      </w:r>
      <w:r w:rsidR="00946272" w:rsidRPr="00762E51">
        <w:rPr>
          <w:rFonts w:ascii="Times New Roman" w:hAnsi="Times New Roman" w:cs="Times New Roman"/>
          <w:sz w:val="24"/>
          <w:szCs w:val="24"/>
        </w:rPr>
        <w:t>stática</w:t>
      </w:r>
      <w:r w:rsidRPr="00762E51">
        <w:rPr>
          <w:rFonts w:ascii="Times New Roman" w:hAnsi="Times New Roman" w:cs="Times New Roman"/>
          <w:sz w:val="24"/>
          <w:szCs w:val="24"/>
        </w:rPr>
        <w:t xml:space="preserve"> sin realimentación del usuario directo en el momento de diseñar. De esta forma el usuario al tener una necesidad le daba la tarea al programado que diseñara un programa para satisfacer dicha necesidad. Pero durante el tiempo en que el programador demora en elaborar su nuevo software, este usuario se ha encontrado con muchas </w:t>
      </w:r>
      <w:r w:rsidR="00946272" w:rsidRPr="00762E51">
        <w:rPr>
          <w:rFonts w:ascii="Times New Roman" w:hAnsi="Times New Roman" w:cs="Times New Roman"/>
          <w:sz w:val="24"/>
          <w:szCs w:val="24"/>
        </w:rPr>
        <w:t>más</w:t>
      </w:r>
      <w:r w:rsidRPr="00762E51">
        <w:rPr>
          <w:rFonts w:ascii="Times New Roman" w:hAnsi="Times New Roman" w:cs="Times New Roman"/>
          <w:sz w:val="24"/>
          <w:szCs w:val="24"/>
        </w:rPr>
        <w:t xml:space="preserve"> necesidades que </w:t>
      </w:r>
      <w:r w:rsidR="00946272" w:rsidRPr="00762E51">
        <w:rPr>
          <w:rFonts w:ascii="Times New Roman" w:hAnsi="Times New Roman" w:cs="Times New Roman"/>
          <w:sz w:val="24"/>
          <w:szCs w:val="24"/>
        </w:rPr>
        <w:t>hubieran</w:t>
      </w:r>
      <w:r w:rsidRPr="00762E51">
        <w:rPr>
          <w:rFonts w:ascii="Times New Roman" w:hAnsi="Times New Roman" w:cs="Times New Roman"/>
          <w:sz w:val="24"/>
          <w:szCs w:val="24"/>
        </w:rPr>
        <w:t xml:space="preserve"> podido ser cubiertas y solucionadas de una vez con el programa que se esta desarrollando, de esta forma para la entrega final del software, efectivamente el requerimiento inicial fue satisfecho pero en la brecha de tiempo las necesidades que han surgido hacen que el producto ya este por debajo de las necesidades actuales. </w:t>
      </w:r>
    </w:p>
    <w:p w:rsidR="00B91252" w:rsidRPr="00762E51" w:rsidRDefault="00B91252" w:rsidP="00B91252">
      <w:pPr>
        <w:spacing w:line="360" w:lineRule="auto"/>
        <w:jc w:val="both"/>
        <w:rPr>
          <w:rFonts w:ascii="Times New Roman" w:hAnsi="Times New Roman" w:cs="Times New Roman"/>
          <w:sz w:val="24"/>
          <w:szCs w:val="24"/>
        </w:rPr>
      </w:pPr>
      <w:r w:rsidRPr="00762E51">
        <w:rPr>
          <w:rFonts w:ascii="Times New Roman" w:hAnsi="Times New Roman" w:cs="Times New Roman"/>
          <w:sz w:val="24"/>
          <w:szCs w:val="24"/>
        </w:rPr>
        <w:t>Por esta razón nosotros en el desarrollo del software propuesto en este trabajo</w:t>
      </w:r>
      <w:r w:rsidR="00946272">
        <w:rPr>
          <w:rFonts w:ascii="Times New Roman" w:hAnsi="Times New Roman" w:cs="Times New Roman"/>
          <w:sz w:val="24"/>
          <w:szCs w:val="24"/>
        </w:rPr>
        <w:t xml:space="preserve"> </w:t>
      </w:r>
      <w:r w:rsidRPr="00762E51">
        <w:rPr>
          <w:rFonts w:ascii="Times New Roman" w:hAnsi="Times New Roman" w:cs="Times New Roman"/>
          <w:sz w:val="24"/>
          <w:szCs w:val="24"/>
        </w:rPr>
        <w:t>de grado hemos querido que estas diferencias sean beneficiosas para todos las personas que estas involucradas en el proyecto.  Nuestro principal lineamiento en el desarrollo del software es la satisfacción del cliente, en este caso nuestro director de Proyecto de grado y los estudiantes de la ca</w:t>
      </w:r>
      <w:r>
        <w:rPr>
          <w:rFonts w:ascii="Times New Roman" w:hAnsi="Times New Roman" w:cs="Times New Roman"/>
          <w:sz w:val="24"/>
          <w:szCs w:val="24"/>
        </w:rPr>
        <w:t>rrera de ingeniería electrónica</w:t>
      </w:r>
      <w:r w:rsidRPr="00762E51">
        <w:rPr>
          <w:rFonts w:ascii="Times New Roman" w:hAnsi="Times New Roman" w:cs="Times New Roman"/>
          <w:sz w:val="24"/>
          <w:szCs w:val="24"/>
        </w:rPr>
        <w:t xml:space="preserve">. El uso de herramientas ajiles para el desarrollo de software XP y SCRUM, implican una comunicación directa y continua con el </w:t>
      </w:r>
      <w:r w:rsidRPr="00762E51">
        <w:rPr>
          <w:rFonts w:ascii="Times New Roman" w:hAnsi="Times New Roman" w:cs="Times New Roman"/>
          <w:sz w:val="24"/>
          <w:szCs w:val="24"/>
        </w:rPr>
        <w:lastRenderedPageBreak/>
        <w:t xml:space="preserve">usuario del programa y entregas individuales de forma continua de forma que si en el momento de cumplir con uno de los requerimientos iníciales surge la necesidad de cubrir otra necesidad que no se hubiera planteado de forma simultánea se puede resolver, de esta forma ganamos tiempo  en el diseño y el producto final es el más satisfactorio y funcional para las necesidades del momento. </w:t>
      </w:r>
    </w:p>
    <w:p w:rsidR="00B91252" w:rsidRDefault="00B91252" w:rsidP="00B91252">
      <w:pPr>
        <w:jc w:val="both"/>
        <w:rPr>
          <w:rFonts w:ascii="Times New Roman" w:hAnsi="Times New Roman" w:cs="Times New Roman"/>
          <w:sz w:val="24"/>
          <w:szCs w:val="24"/>
        </w:rPr>
      </w:pPr>
    </w:p>
    <w:p w:rsidR="00B91252" w:rsidRDefault="00B91252" w:rsidP="00B91252">
      <w:pPr>
        <w:pStyle w:val="Ttulo1"/>
      </w:pPr>
      <w:bookmarkStart w:id="39" w:name="_Toc208173512"/>
      <w:r w:rsidRPr="000A2E55">
        <w:t>BIBLIOGRAFIA Y FUENTES DE INFORMACIÓN</w:t>
      </w:r>
      <w:bookmarkEnd w:id="39"/>
    </w:p>
    <w:p w:rsidR="00B91252" w:rsidRPr="000A2E55" w:rsidRDefault="00B91252" w:rsidP="00B91252">
      <w:pPr>
        <w:jc w:val="center"/>
        <w:rPr>
          <w:bCs/>
          <w:color w:val="000000"/>
        </w:rPr>
      </w:pPr>
    </w:p>
    <w:p w:rsidR="00B91252" w:rsidRPr="00934566" w:rsidRDefault="00B91252" w:rsidP="00934566">
      <w:pPr>
        <w:autoSpaceDE w:val="0"/>
        <w:autoSpaceDN w:val="0"/>
        <w:adjustRightInd w:val="0"/>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rPr>
        <w:t>[1] Rockford Lhotka: Expert C# 2005</w:t>
      </w: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Business Objects, Second Edition, Apress 2006</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 xml:space="preserve">[2] Joe Duffy: </w:t>
      </w:r>
      <w:bookmarkStart w:id="40" w:name="b243-7"/>
      <w:r w:rsidRPr="00934566">
        <w:rPr>
          <w:rFonts w:ascii="Times New Roman" w:hAnsi="Times New Roman" w:cs="Times New Roman"/>
          <w:bCs/>
          <w:color w:val="000000"/>
          <w:sz w:val="24"/>
          <w:szCs w:val="24"/>
          <w:lang w:val="en-US"/>
        </w:rPr>
        <w:t>Professional .NET Framework 2.0</w:t>
      </w:r>
      <w:bookmarkEnd w:id="40"/>
      <w:r w:rsidRPr="00934566">
        <w:rPr>
          <w:rFonts w:ascii="Times New Roman" w:hAnsi="Times New Roman" w:cs="Times New Roman"/>
          <w:bCs/>
          <w:color w:val="000000"/>
          <w:sz w:val="24"/>
          <w:szCs w:val="24"/>
          <w:lang w:val="en-US"/>
        </w:rPr>
        <w:t>. First Edition, Wrox Press 2006</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[3] Jeffrey Richter: Applied Microsoft .NET Framework Programming, First Edition Microsoft Press 2002</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[4] Ingo Rammer: Advanced .NET Remoting (C# Edition), First Edition, Rammer Apress © 2002</w:t>
      </w:r>
    </w:p>
    <w:p w:rsidR="00B91252" w:rsidRPr="00934566" w:rsidRDefault="00B91252" w:rsidP="00934566">
      <w:pPr>
        <w:autoSpaceDE w:val="0"/>
        <w:autoSpaceDN w:val="0"/>
        <w:adjustRightInd w:val="0"/>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[5] Andy Hunt: Pragmatic Unit Testing in C# with NUnit, First Edition, The Pragmatic Bookshelf  2003</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autoSpaceDE w:val="0"/>
        <w:autoSpaceDN w:val="0"/>
        <w:adjustRightInd w:val="0"/>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t>[6] Todd Lamle: CCNA: Cisco Certified Network Associate Study Guide, 5th Edition, Sybex 2005</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lang w:val="en-US"/>
        </w:rPr>
        <w:t xml:space="preserve"> </w:t>
      </w:r>
      <w:r w:rsidRPr="00934566">
        <w:rPr>
          <w:rFonts w:ascii="Times New Roman" w:hAnsi="Times New Roman" w:cs="Times New Roman"/>
          <w:bCs/>
          <w:color w:val="000000"/>
          <w:sz w:val="24"/>
          <w:szCs w:val="24"/>
        </w:rPr>
        <w:t>[7]. Modelo MVP, obtenido 22 octubre en:</w:t>
      </w:r>
    </w:p>
    <w:p w:rsidR="00B91252" w:rsidRPr="00934566" w:rsidRDefault="00487D69" w:rsidP="00934566">
      <w:pPr>
        <w:jc w:val="both"/>
        <w:rPr>
          <w:rFonts w:ascii="Times New Roman" w:hAnsi="Times New Roman" w:cs="Times New Roman"/>
          <w:bCs/>
          <w:color w:val="000000"/>
          <w:sz w:val="24"/>
          <w:szCs w:val="24"/>
        </w:rPr>
      </w:pPr>
      <w:hyperlink r:id="rId25" w:history="1">
        <w:r w:rsidR="00B91252" w:rsidRPr="00934566">
          <w:rPr>
            <w:rFonts w:ascii="Times New Roman" w:hAnsi="Times New Roman" w:cs="Times New Roman"/>
            <w:bCs/>
            <w:color w:val="000000"/>
            <w:sz w:val="24"/>
            <w:szCs w:val="24"/>
          </w:rPr>
          <w:t>http://www.codeproject.com/aspnet/ModelViewPresenter.asp</w:t>
        </w:r>
      </w:hyperlink>
    </w:p>
    <w:p w:rsidR="00B91252" w:rsidRPr="00934566" w:rsidRDefault="00B91252" w:rsidP="00934566">
      <w:pPr>
        <w:jc w:val="both"/>
        <w:rPr>
          <w:rFonts w:ascii="Times New Roman" w:hAnsi="Times New Roman" w:cs="Times New Roman"/>
          <w:bCs/>
          <w:color w:val="000000"/>
          <w:sz w:val="24"/>
          <w:szCs w:val="24"/>
        </w:rPr>
      </w:pPr>
    </w:p>
    <w:p w:rsidR="00B91252" w:rsidRPr="00934566" w:rsidRDefault="00B91252" w:rsidP="00934566">
      <w:pPr>
        <w:jc w:val="both"/>
        <w:rPr>
          <w:rFonts w:ascii="Times New Roman" w:hAnsi="Times New Roman" w:cs="Times New Roman"/>
          <w:bCs/>
          <w:color w:val="000000"/>
          <w:sz w:val="24"/>
          <w:szCs w:val="24"/>
          <w:lang w:val="en-US"/>
        </w:rPr>
      </w:pPr>
      <w:r w:rsidRPr="00934566">
        <w:rPr>
          <w:rFonts w:ascii="Times New Roman" w:hAnsi="Times New Roman" w:cs="Times New Roman"/>
          <w:bCs/>
          <w:color w:val="000000"/>
          <w:sz w:val="24"/>
          <w:szCs w:val="24"/>
          <w:lang w:val="en-US"/>
        </w:rPr>
        <w:lastRenderedPageBreak/>
        <w:t xml:space="preserve">[8]. </w:t>
      </w:r>
      <w:hyperlink r:id="rId26" w:history="1">
        <w:r w:rsidRPr="00934566">
          <w:rPr>
            <w:rFonts w:ascii="Times New Roman" w:hAnsi="Times New Roman" w:cs="Times New Roman"/>
            <w:bCs/>
            <w:color w:val="000000"/>
            <w:sz w:val="24"/>
            <w:szCs w:val="24"/>
            <w:lang w:val="en-US"/>
          </w:rPr>
          <w:t>Douglas E. Comer</w:t>
        </w:r>
      </w:hyperlink>
      <w:r w:rsidRPr="00934566">
        <w:rPr>
          <w:rFonts w:ascii="Times New Roman" w:hAnsi="Times New Roman" w:cs="Times New Roman"/>
          <w:bCs/>
          <w:color w:val="000000"/>
          <w:sz w:val="24"/>
          <w:szCs w:val="24"/>
          <w:lang w:val="en-US"/>
        </w:rPr>
        <w:t>:  Internetworking with TCP/IP Vol.1: Principles, Protocols, and Architecture (4th Edition), Prentice Hall  2000</w:t>
      </w:r>
    </w:p>
    <w:p w:rsidR="00B91252" w:rsidRPr="00934566" w:rsidRDefault="00B91252" w:rsidP="00934566">
      <w:pPr>
        <w:jc w:val="both"/>
        <w:rPr>
          <w:rFonts w:ascii="Times New Roman" w:hAnsi="Times New Roman" w:cs="Times New Roman"/>
          <w:bCs/>
          <w:color w:val="000000"/>
          <w:sz w:val="24"/>
          <w:szCs w:val="24"/>
          <w:lang w:val="en-US"/>
        </w:rPr>
      </w:pPr>
    </w:p>
    <w:p w:rsidR="00B91252" w:rsidRPr="00934566" w:rsidRDefault="00B91252" w:rsidP="00934566">
      <w:pPr>
        <w:jc w:val="both"/>
        <w:rPr>
          <w:rFonts w:ascii="Times New Roman" w:hAnsi="Times New Roman" w:cs="Times New Roman"/>
          <w:bCs/>
          <w:color w:val="000000"/>
          <w:sz w:val="24"/>
          <w:szCs w:val="24"/>
        </w:rPr>
      </w:pPr>
      <w:r w:rsidRPr="00934566">
        <w:rPr>
          <w:rFonts w:ascii="Times New Roman" w:hAnsi="Times New Roman" w:cs="Times New Roman"/>
          <w:bCs/>
          <w:color w:val="000000"/>
          <w:sz w:val="24"/>
          <w:szCs w:val="24"/>
        </w:rPr>
        <w:t>[9]. Imagen NUnit, obtenido 22 octubre en:</w:t>
      </w:r>
    </w:p>
    <w:p w:rsidR="00B91252" w:rsidRPr="00934566" w:rsidRDefault="00487D69" w:rsidP="00934566">
      <w:pPr>
        <w:jc w:val="both"/>
        <w:rPr>
          <w:rFonts w:ascii="Times New Roman" w:hAnsi="Times New Roman" w:cs="Times New Roman"/>
          <w:bCs/>
          <w:color w:val="000000"/>
          <w:sz w:val="24"/>
          <w:szCs w:val="24"/>
        </w:rPr>
      </w:pPr>
      <w:hyperlink r:id="rId27" w:history="1">
        <w:r w:rsidR="00B91252" w:rsidRPr="00934566">
          <w:rPr>
            <w:rFonts w:ascii="Times New Roman" w:hAnsi="Times New Roman" w:cs="Times New Roman"/>
            <w:bCs/>
            <w:color w:val="000000"/>
            <w:sz w:val="24"/>
            <w:szCs w:val="24"/>
          </w:rPr>
          <w:t>http://www.codeproject.com/dotnet/tdd_in_dotnet.asp</w:t>
        </w:r>
      </w:hyperlink>
    </w:p>
    <w:p w:rsidR="00432255" w:rsidRPr="00934566" w:rsidRDefault="00432255" w:rsidP="00934566">
      <w:pPr>
        <w:spacing w:line="360" w:lineRule="auto"/>
        <w:jc w:val="both"/>
        <w:rPr>
          <w:rFonts w:ascii="Times New Roman" w:hAnsi="Times New Roman" w:cs="Times New Roman"/>
          <w:sz w:val="24"/>
          <w:szCs w:val="24"/>
        </w:rPr>
      </w:pPr>
    </w:p>
    <w:p w:rsidR="00934566" w:rsidRPr="00934566" w:rsidRDefault="00934566" w:rsidP="00B020F6">
      <w:pPr>
        <w:pStyle w:val="Ttulo1"/>
      </w:pPr>
      <w:bookmarkStart w:id="41" w:name="_Toc208173513"/>
      <w:r w:rsidRPr="00934566">
        <w:t>Observaciones</w:t>
      </w:r>
      <w:bookmarkEnd w:id="41"/>
    </w:p>
    <w:p w:rsidR="00934566" w:rsidRPr="00934566" w:rsidRDefault="00934566" w:rsidP="00934566">
      <w:pPr>
        <w:pStyle w:val="Subttulo"/>
        <w:rPr>
          <w:rFonts w:ascii="Times New Roman" w:hAnsi="Times New Roman"/>
          <w:lang w:val="es-CO"/>
        </w:rPr>
      </w:pPr>
    </w:p>
    <w:p w:rsidR="00934566" w:rsidRPr="00934566" w:rsidRDefault="00934566" w:rsidP="00934566">
      <w:pPr>
        <w:spacing w:line="360" w:lineRule="auto"/>
        <w:jc w:val="both"/>
        <w:rPr>
          <w:rFonts w:ascii="Times New Roman" w:hAnsi="Times New Roman" w:cs="Times New Roman"/>
          <w:sz w:val="24"/>
          <w:szCs w:val="24"/>
        </w:rPr>
      </w:pPr>
      <w:r w:rsidRPr="00934566">
        <w:rPr>
          <w:rFonts w:ascii="Times New Roman" w:hAnsi="Times New Roman" w:cs="Times New Roman"/>
          <w:sz w:val="24"/>
          <w:szCs w:val="24"/>
        </w:rPr>
        <w:t xml:space="preserve">Es importante anotar que la visión del desarrollo de nuestro proyecto no finaliza con la realización y entrega de mismo por parte de nosotros, hemos querido que nuestro trabajo de grado sea un inicio de una línea de desarrollo o  investigación. En un futuro al llegar nuevas tecnologías y tendencias de redes de comunicaciones nuestro simulado no quedara obsoleto y en el olvido, el diseño del código y la programación por capas hace que el código pueda ser extensible y mejorado fácilmente, simplemente con la adición de las nuevas funciones, o con la modificación de alguna ya desarrollada, tenemos total seguridad que no va a influir negativamente en cualquier otra función del programa. Esto es debido a que cada función particular del software esta encapsulada y es transparente lo que pasa en su interior a las otras funciones que comparte en software en común.   </w:t>
      </w:r>
    </w:p>
    <w:p w:rsidR="00934566" w:rsidRPr="00934566" w:rsidRDefault="00934566" w:rsidP="00934566">
      <w:pPr>
        <w:spacing w:line="360" w:lineRule="auto"/>
        <w:jc w:val="both"/>
        <w:rPr>
          <w:rFonts w:ascii="Times New Roman" w:hAnsi="Times New Roman" w:cs="Times New Roman"/>
          <w:sz w:val="24"/>
          <w:szCs w:val="24"/>
        </w:rPr>
      </w:pPr>
      <w:r w:rsidRPr="00934566">
        <w:rPr>
          <w:rFonts w:ascii="Times New Roman" w:hAnsi="Times New Roman" w:cs="Times New Roman"/>
          <w:sz w:val="24"/>
          <w:szCs w:val="24"/>
        </w:rPr>
        <w:t>Para el de desarrollo del diseño del software utilizaremos un repositorio en en internet, de forma que todo el historial de las líneas de código y de avances y correcciones que tenga el código del programa puedan ser consultadas por cualquier persona que este interesado en este. D</w:t>
      </w:r>
      <w:r>
        <w:rPr>
          <w:rFonts w:ascii="Times New Roman" w:hAnsi="Times New Roman" w:cs="Times New Roman"/>
          <w:sz w:val="24"/>
          <w:szCs w:val="24"/>
        </w:rPr>
        <w:t>e esta forma los futuros estudian</w:t>
      </w:r>
      <w:r w:rsidRPr="00934566">
        <w:rPr>
          <w:rFonts w:ascii="Times New Roman" w:hAnsi="Times New Roman" w:cs="Times New Roman"/>
          <w:sz w:val="24"/>
          <w:szCs w:val="24"/>
        </w:rPr>
        <w:t>tes que estén interesados en este desarrollo sea muy sencillo enterarse de todo el desarrollo q</w:t>
      </w:r>
      <w:r>
        <w:rPr>
          <w:rFonts w:ascii="Times New Roman" w:hAnsi="Times New Roman" w:cs="Times New Roman"/>
          <w:sz w:val="24"/>
          <w:szCs w:val="24"/>
        </w:rPr>
        <w:t>ue se tuvo en el d</w:t>
      </w:r>
      <w:r w:rsidRPr="00934566">
        <w:rPr>
          <w:rFonts w:ascii="Times New Roman" w:hAnsi="Times New Roman" w:cs="Times New Roman"/>
          <w:sz w:val="24"/>
          <w:szCs w:val="24"/>
        </w:rPr>
        <w:t xml:space="preserve">esarrollo de este programa. Es de anotar que en el uso de la plataforma .NET los futuros usuarios podrán diseñar los nuevos complementos en el lenguaje de programación que mejor tengan dominio, ya que esta plataforma de desarrollo tiene la capacidad de manipular varios leguajes de programación teniendo el mismo producto final. </w:t>
      </w:r>
    </w:p>
    <w:p w:rsidR="00934566" w:rsidRDefault="00934566" w:rsidP="00B020F6">
      <w:pPr>
        <w:pStyle w:val="Ttulo1"/>
      </w:pPr>
      <w:bookmarkStart w:id="42" w:name="_Toc208173514"/>
      <w:r w:rsidRPr="00B020F6">
        <w:lastRenderedPageBreak/>
        <w:t>Anexos</w:t>
      </w:r>
      <w:bookmarkEnd w:id="42"/>
    </w:p>
    <w:p w:rsidR="00934566" w:rsidRDefault="00934566" w:rsidP="00934566"/>
    <w:p w:rsidR="00934566" w:rsidRDefault="00934566" w:rsidP="00934566">
      <w:r>
        <w:t>Imágenes del producto final</w:t>
      </w:r>
    </w:p>
    <w:p w:rsidR="00934566" w:rsidRPr="00934566" w:rsidRDefault="00934566" w:rsidP="00934566">
      <w:pPr>
        <w:spacing w:line="360" w:lineRule="auto"/>
        <w:jc w:val="both"/>
        <w:rPr>
          <w:rFonts w:ascii="Times New Roman" w:hAnsi="Times New Roman" w:cs="Times New Roman"/>
          <w:sz w:val="24"/>
          <w:szCs w:val="24"/>
        </w:rPr>
      </w:pPr>
    </w:p>
    <w:p w:rsidR="00934566" w:rsidRPr="00934566" w:rsidRDefault="00934566" w:rsidP="00934566">
      <w:pPr>
        <w:spacing w:line="360" w:lineRule="auto"/>
        <w:jc w:val="both"/>
        <w:rPr>
          <w:rFonts w:ascii="Times New Roman" w:hAnsi="Times New Roman" w:cs="Times New Roman"/>
          <w:sz w:val="24"/>
          <w:szCs w:val="24"/>
        </w:rPr>
      </w:pPr>
    </w:p>
    <w:sectPr w:rsidR="00934566" w:rsidRPr="00934566" w:rsidSect="00534983">
      <w:footerReference w:type="default" r:id="rId28"/>
      <w:pgSz w:w="12240" w:h="15840"/>
      <w:pgMar w:top="1417" w:right="1701" w:bottom="1417"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5A77" w:rsidRDefault="005F5A77" w:rsidP="00F542BE">
      <w:pPr>
        <w:spacing w:after="0" w:line="240" w:lineRule="auto"/>
      </w:pPr>
      <w:r>
        <w:separator/>
      </w:r>
    </w:p>
  </w:endnote>
  <w:endnote w:type="continuationSeparator" w:id="1">
    <w:p w:rsidR="005F5A77" w:rsidRDefault="005F5A77" w:rsidP="00F542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5862"/>
      <w:docPartObj>
        <w:docPartGallery w:val="Page Numbers (Bottom of Page)"/>
        <w:docPartUnique/>
      </w:docPartObj>
    </w:sdtPr>
    <w:sdtContent>
      <w:p w:rsidR="007370F8" w:rsidRDefault="007370F8">
        <w:pPr>
          <w:pStyle w:val="Piedepgina"/>
          <w:jc w:val="center"/>
        </w:pPr>
        <w:fldSimple w:instr=" PAGE   \* MERGEFORMAT ">
          <w:r w:rsidR="00DC6EAC">
            <w:rPr>
              <w:noProof/>
            </w:rPr>
            <w:t>30</w:t>
          </w:r>
        </w:fldSimple>
      </w:p>
    </w:sdtContent>
  </w:sdt>
  <w:p w:rsidR="007370F8" w:rsidRDefault="007370F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5A77" w:rsidRDefault="005F5A77" w:rsidP="00F542BE">
      <w:pPr>
        <w:spacing w:after="0" w:line="240" w:lineRule="auto"/>
      </w:pPr>
      <w:r>
        <w:separator/>
      </w:r>
    </w:p>
  </w:footnote>
  <w:footnote w:type="continuationSeparator" w:id="1">
    <w:p w:rsidR="005F5A77" w:rsidRDefault="005F5A77" w:rsidP="00F542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3in;height:3in" o:bullet="t"/>
    </w:pict>
  </w:numPicBullet>
  <w:numPicBullet w:numPicBulletId="1">
    <w:pict>
      <v:shape id="_x0000_i1119" type="#_x0000_t75" style="width:3in;height:3in" o:bullet="t"/>
    </w:pict>
  </w:numPicBullet>
  <w:abstractNum w:abstractNumId="0">
    <w:nsid w:val="00375D26"/>
    <w:multiLevelType w:val="hybridMultilevel"/>
    <w:tmpl w:val="FEC8D8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0116223E">
      <w:numFmt w:val="bullet"/>
      <w:lvlText w:val="·"/>
      <w:lvlJc w:val="left"/>
      <w:pPr>
        <w:ind w:left="2160" w:hanging="360"/>
      </w:pPr>
      <w:rPr>
        <w:rFonts w:ascii="Times New Roman" w:eastAsiaTheme="minorEastAsia" w:hAnsi="Times New Roman" w:cs="Times New Roman"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0521CA"/>
    <w:multiLevelType w:val="hybridMultilevel"/>
    <w:tmpl w:val="C5C80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93F3FFE"/>
    <w:multiLevelType w:val="multilevel"/>
    <w:tmpl w:val="578615C6"/>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272A2148"/>
    <w:multiLevelType w:val="hybridMultilevel"/>
    <w:tmpl w:val="33BAD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8BB3595"/>
    <w:multiLevelType w:val="multilevel"/>
    <w:tmpl w:val="B9F2F31A"/>
    <w:lvl w:ilvl="0">
      <w:start w:val="3"/>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5">
    <w:nsid w:val="3FD16C43"/>
    <w:multiLevelType w:val="hybridMultilevel"/>
    <w:tmpl w:val="A6BAA2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504F3B7E"/>
    <w:multiLevelType w:val="hybridMultilevel"/>
    <w:tmpl w:val="17EE89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52D15192"/>
    <w:multiLevelType w:val="multilevel"/>
    <w:tmpl w:val="423ED222"/>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35E1082"/>
    <w:multiLevelType w:val="multilevel"/>
    <w:tmpl w:val="E2A8E800"/>
    <w:lvl w:ilvl="0">
      <w:start w:val="1"/>
      <w:numFmt w:val="bullet"/>
      <w:lvlText w:val=""/>
      <w:lvlPicBulletId w:val="0"/>
      <w:lvlJc w:val="left"/>
      <w:pPr>
        <w:tabs>
          <w:tab w:val="num" w:pos="360"/>
        </w:tabs>
        <w:ind w:left="360" w:hanging="360"/>
      </w:pPr>
      <w:rPr>
        <w:rFonts w:ascii="Wingdings" w:hAnsi="Wingdings" w:hint="default"/>
        <w:sz w:val="20"/>
      </w:rPr>
    </w:lvl>
    <w:lvl w:ilvl="1">
      <w:start w:val="1"/>
      <w:numFmt w:val="bullet"/>
      <w:lvlText w:val=""/>
      <w:lvlPicBulletId w:val="1"/>
      <w:lvlJc w:val="left"/>
      <w:pPr>
        <w:tabs>
          <w:tab w:val="num" w:pos="1080"/>
        </w:tabs>
        <w:ind w:left="1080" w:hanging="360"/>
      </w:pPr>
      <w:rPr>
        <w:rFonts w:ascii="Wingdings" w:hAnsi="Wingdings"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nsid w:val="5B9B1812"/>
    <w:multiLevelType w:val="multilevel"/>
    <w:tmpl w:val="34A8904C"/>
    <w:lvl w:ilvl="0">
      <w:start w:val="2"/>
      <w:numFmt w:val="decimal"/>
      <w:lvlText w:val="%1"/>
      <w:lvlJc w:val="left"/>
      <w:pPr>
        <w:ind w:left="480" w:hanging="480"/>
      </w:pPr>
    </w:lvl>
    <w:lvl w:ilvl="1">
      <w:start w:val="2"/>
      <w:numFmt w:val="decimal"/>
      <w:lvlText w:val="%1.%2"/>
      <w:lvlJc w:val="left"/>
      <w:pPr>
        <w:ind w:left="834" w:hanging="480"/>
      </w:pPr>
    </w:lvl>
    <w:lvl w:ilvl="2">
      <w:start w:val="4"/>
      <w:numFmt w:val="decimal"/>
      <w:lvlText w:val="%1.%2.%3"/>
      <w:lvlJc w:val="left"/>
      <w:pPr>
        <w:ind w:left="1428" w:hanging="720"/>
      </w:p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632" w:hanging="1800"/>
      </w:pPr>
    </w:lvl>
  </w:abstractNum>
  <w:abstractNum w:abstractNumId="10">
    <w:nsid w:val="5D9D0757"/>
    <w:multiLevelType w:val="hybridMultilevel"/>
    <w:tmpl w:val="1A268EA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EB80BF0"/>
    <w:multiLevelType w:val="multilevel"/>
    <w:tmpl w:val="2F7C1508"/>
    <w:lvl w:ilvl="0">
      <w:start w:val="3"/>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3CB71BE"/>
    <w:multiLevelType w:val="multilevel"/>
    <w:tmpl w:val="BBBA660A"/>
    <w:lvl w:ilvl="0">
      <w:start w:val="3"/>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77EB4D5C"/>
    <w:multiLevelType w:val="hybridMultilevel"/>
    <w:tmpl w:val="C1DE1DC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7B8327BD"/>
    <w:multiLevelType w:val="hybridMultilevel"/>
    <w:tmpl w:val="C1F093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C84274A"/>
    <w:multiLevelType w:val="multilevel"/>
    <w:tmpl w:val="DA5C890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D834C58"/>
    <w:multiLevelType w:val="hybridMultilevel"/>
    <w:tmpl w:val="6EBA7124"/>
    <w:lvl w:ilvl="0" w:tplc="F518337C">
      <w:start w:val="7"/>
      <w:numFmt w:val="bullet"/>
      <w:lvlText w:val=""/>
      <w:lvlJc w:val="left"/>
      <w:pPr>
        <w:ind w:left="720" w:hanging="360"/>
      </w:pPr>
      <w:rPr>
        <w:rFonts w:ascii="Symbol" w:eastAsia="Calibri"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F292640"/>
    <w:multiLevelType w:val="multilevel"/>
    <w:tmpl w:val="2E9A4750"/>
    <w:lvl w:ilvl="0">
      <w:start w:val="3"/>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9"/>
    <w:lvlOverride w:ilvl="0">
      <w:startOverride w:val="2"/>
    </w:lvlOverride>
    <w:lvlOverride w:ilvl="1">
      <w:startOverride w:val="2"/>
    </w:lvlOverride>
    <w:lvlOverride w:ilvl="2">
      <w:startOverride w:val="4"/>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5"/>
  </w:num>
  <w:num w:numId="5">
    <w:abstractNumId w:val="13"/>
  </w:num>
  <w:num w:numId="6">
    <w:abstractNumId w:val="3"/>
  </w:num>
  <w:num w:numId="7">
    <w:abstractNumId w:val="14"/>
  </w:num>
  <w:num w:numId="8">
    <w:abstractNumId w:val="1"/>
  </w:num>
  <w:num w:numId="9">
    <w:abstractNumId w:val="0"/>
  </w:num>
  <w:num w:numId="10">
    <w:abstractNumId w:val="15"/>
  </w:num>
  <w:num w:numId="11">
    <w:abstractNumId w:val="7"/>
  </w:num>
  <w:num w:numId="12">
    <w:abstractNumId w:val="4"/>
  </w:num>
  <w:num w:numId="13">
    <w:abstractNumId w:val="12"/>
  </w:num>
  <w:num w:numId="14">
    <w:abstractNumId w:val="2"/>
  </w:num>
  <w:num w:numId="15">
    <w:abstractNumId w:val="11"/>
  </w:num>
  <w:num w:numId="16">
    <w:abstractNumId w:val="17"/>
  </w:num>
  <w:num w:numId="17">
    <w:abstractNumId w:val="8"/>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08"/>
  <w:hyphenationZone w:val="425"/>
  <w:characterSpacingControl w:val="doNotCompress"/>
  <w:footnotePr>
    <w:footnote w:id="0"/>
    <w:footnote w:id="1"/>
  </w:footnotePr>
  <w:endnotePr>
    <w:endnote w:id="0"/>
    <w:endnote w:id="1"/>
  </w:endnotePr>
  <w:compat>
    <w:useFELayout/>
  </w:compat>
  <w:rsids>
    <w:rsidRoot w:val="00F542BE"/>
    <w:rsid w:val="00026E28"/>
    <w:rsid w:val="000E3257"/>
    <w:rsid w:val="00134B8F"/>
    <w:rsid w:val="00146145"/>
    <w:rsid w:val="002779CE"/>
    <w:rsid w:val="0028606F"/>
    <w:rsid w:val="003077CE"/>
    <w:rsid w:val="003B40F9"/>
    <w:rsid w:val="003C0E91"/>
    <w:rsid w:val="004278DE"/>
    <w:rsid w:val="00432255"/>
    <w:rsid w:val="00432B90"/>
    <w:rsid w:val="00454F28"/>
    <w:rsid w:val="00470A14"/>
    <w:rsid w:val="00487D69"/>
    <w:rsid w:val="0053326B"/>
    <w:rsid w:val="00534983"/>
    <w:rsid w:val="005F47A1"/>
    <w:rsid w:val="005F5A77"/>
    <w:rsid w:val="00620118"/>
    <w:rsid w:val="006623A0"/>
    <w:rsid w:val="0066791F"/>
    <w:rsid w:val="006835A3"/>
    <w:rsid w:val="006D5A26"/>
    <w:rsid w:val="0072772B"/>
    <w:rsid w:val="007370F8"/>
    <w:rsid w:val="00751A98"/>
    <w:rsid w:val="00767E5F"/>
    <w:rsid w:val="00773715"/>
    <w:rsid w:val="008668AD"/>
    <w:rsid w:val="0088051F"/>
    <w:rsid w:val="008C3454"/>
    <w:rsid w:val="00934566"/>
    <w:rsid w:val="00946272"/>
    <w:rsid w:val="009F5645"/>
    <w:rsid w:val="00A37679"/>
    <w:rsid w:val="00A429E6"/>
    <w:rsid w:val="00A660B0"/>
    <w:rsid w:val="00A97A2C"/>
    <w:rsid w:val="00AE587F"/>
    <w:rsid w:val="00B020F6"/>
    <w:rsid w:val="00B16342"/>
    <w:rsid w:val="00B16A5A"/>
    <w:rsid w:val="00B73EE5"/>
    <w:rsid w:val="00B91252"/>
    <w:rsid w:val="00BA5BB8"/>
    <w:rsid w:val="00BB63D3"/>
    <w:rsid w:val="00BF74FE"/>
    <w:rsid w:val="00CB71E3"/>
    <w:rsid w:val="00CD17FA"/>
    <w:rsid w:val="00D7095C"/>
    <w:rsid w:val="00D830FB"/>
    <w:rsid w:val="00DC6EAC"/>
    <w:rsid w:val="00E46C1F"/>
    <w:rsid w:val="00EE2E77"/>
    <w:rsid w:val="00F542BE"/>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3" type="connector" idref="#_x0000_s1066"/>
        <o:r id="V:Rule4" type="connector" idref="#_x0000_s109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983"/>
  </w:style>
  <w:style w:type="paragraph" w:styleId="Ttulo1">
    <w:name w:val="heading 1"/>
    <w:basedOn w:val="Normal"/>
    <w:next w:val="Normal"/>
    <w:link w:val="Ttulo1Car"/>
    <w:uiPriority w:val="9"/>
    <w:qFormat/>
    <w:rsid w:val="00F542BE"/>
    <w:pPr>
      <w:keepNext/>
      <w:keepLines/>
      <w:spacing w:before="480" w:after="0" w:line="240" w:lineRule="auto"/>
      <w:jc w:val="both"/>
      <w:outlineLvl w:val="0"/>
    </w:pPr>
    <w:rPr>
      <w:rFonts w:ascii="Cambria" w:eastAsia="Times New Roman" w:hAnsi="Cambria" w:cs="Times New Roman"/>
      <w:b/>
      <w:bCs/>
      <w:color w:val="365F91"/>
      <w:sz w:val="28"/>
      <w:szCs w:val="28"/>
      <w:lang w:val="es-ES" w:eastAsia="en-US"/>
    </w:rPr>
  </w:style>
  <w:style w:type="paragraph" w:styleId="Ttulo2">
    <w:name w:val="heading 2"/>
    <w:basedOn w:val="Normal"/>
    <w:next w:val="Normal"/>
    <w:link w:val="Ttulo2Car"/>
    <w:uiPriority w:val="9"/>
    <w:unhideWhenUsed/>
    <w:qFormat/>
    <w:rsid w:val="004322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E325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3225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42BE"/>
    <w:rPr>
      <w:rFonts w:ascii="Cambria" w:eastAsia="Times New Roman" w:hAnsi="Cambria" w:cs="Times New Roman"/>
      <w:b/>
      <w:bCs/>
      <w:color w:val="365F91"/>
      <w:sz w:val="28"/>
      <w:szCs w:val="28"/>
      <w:lang w:val="es-ES" w:eastAsia="en-US"/>
    </w:rPr>
  </w:style>
  <w:style w:type="paragraph" w:styleId="Encabezado">
    <w:name w:val="header"/>
    <w:basedOn w:val="Normal"/>
    <w:link w:val="EncabezadoCar"/>
    <w:uiPriority w:val="99"/>
    <w:semiHidden/>
    <w:unhideWhenUsed/>
    <w:rsid w:val="00F542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542BE"/>
  </w:style>
  <w:style w:type="paragraph" w:styleId="Piedepgina">
    <w:name w:val="footer"/>
    <w:basedOn w:val="Normal"/>
    <w:link w:val="PiedepginaCar"/>
    <w:uiPriority w:val="99"/>
    <w:unhideWhenUsed/>
    <w:rsid w:val="00F542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542BE"/>
  </w:style>
  <w:style w:type="paragraph" w:styleId="Subttulo">
    <w:name w:val="Subtitle"/>
    <w:basedOn w:val="Normal"/>
    <w:next w:val="Normal"/>
    <w:link w:val="SubttuloCar"/>
    <w:uiPriority w:val="11"/>
    <w:qFormat/>
    <w:rsid w:val="00026E28"/>
    <w:pPr>
      <w:spacing w:line="240" w:lineRule="auto"/>
      <w:jc w:val="both"/>
    </w:pPr>
    <w:rPr>
      <w:rFonts w:ascii="Cambria" w:eastAsia="Times New Roman" w:hAnsi="Cambria" w:cs="Times New Roman"/>
      <w:i/>
      <w:iCs/>
      <w:color w:val="4F81BD"/>
      <w:spacing w:val="15"/>
      <w:sz w:val="24"/>
      <w:szCs w:val="24"/>
      <w:lang w:val="es-ES" w:eastAsia="en-US"/>
    </w:rPr>
  </w:style>
  <w:style w:type="character" w:customStyle="1" w:styleId="SubttuloCar">
    <w:name w:val="Subtítulo Car"/>
    <w:basedOn w:val="Fuentedeprrafopredeter"/>
    <w:link w:val="Subttulo"/>
    <w:uiPriority w:val="11"/>
    <w:rsid w:val="00026E28"/>
    <w:rPr>
      <w:rFonts w:ascii="Cambria" w:eastAsia="Times New Roman" w:hAnsi="Cambria" w:cs="Times New Roman"/>
      <w:i/>
      <w:iCs/>
      <w:color w:val="4F81BD"/>
      <w:spacing w:val="15"/>
      <w:sz w:val="24"/>
      <w:szCs w:val="24"/>
      <w:lang w:val="es-ES" w:eastAsia="en-US"/>
    </w:rPr>
  </w:style>
  <w:style w:type="paragraph" w:styleId="Prrafodelista">
    <w:name w:val="List Paragraph"/>
    <w:basedOn w:val="Normal"/>
    <w:uiPriority w:val="34"/>
    <w:qFormat/>
    <w:rsid w:val="00026E28"/>
    <w:pPr>
      <w:spacing w:line="360" w:lineRule="auto"/>
      <w:ind w:left="720"/>
      <w:contextualSpacing/>
      <w:jc w:val="both"/>
    </w:pPr>
    <w:rPr>
      <w:rFonts w:ascii="Calibri" w:eastAsia="Calibri" w:hAnsi="Calibri" w:cs="Times New Roman"/>
      <w:lang w:eastAsia="en-US"/>
    </w:rPr>
  </w:style>
  <w:style w:type="character" w:customStyle="1" w:styleId="Ttulo3Car">
    <w:name w:val="Título 3 Car"/>
    <w:basedOn w:val="Fuentedeprrafopredeter"/>
    <w:link w:val="Ttulo3"/>
    <w:uiPriority w:val="9"/>
    <w:rsid w:val="000E3257"/>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0E32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E3257"/>
    <w:rPr>
      <w:rFonts w:ascii="Tahoma" w:hAnsi="Tahoma" w:cs="Tahoma"/>
      <w:sz w:val="16"/>
      <w:szCs w:val="16"/>
    </w:rPr>
  </w:style>
  <w:style w:type="character" w:customStyle="1" w:styleId="Ttulo4Car">
    <w:name w:val="Título 4 Car"/>
    <w:basedOn w:val="Fuentedeprrafopredeter"/>
    <w:link w:val="Ttulo4"/>
    <w:uiPriority w:val="9"/>
    <w:semiHidden/>
    <w:rsid w:val="00432255"/>
    <w:rPr>
      <w:rFonts w:asciiTheme="majorHAnsi" w:eastAsiaTheme="majorEastAsia" w:hAnsiTheme="majorHAnsi" w:cstheme="majorBidi"/>
      <w:b/>
      <w:bCs/>
      <w:i/>
      <w:iCs/>
      <w:color w:val="4F81BD" w:themeColor="accent1"/>
    </w:rPr>
  </w:style>
  <w:style w:type="character" w:customStyle="1" w:styleId="Ttulo2Car">
    <w:name w:val="Título 2 Car"/>
    <w:basedOn w:val="Fuentedeprrafopredeter"/>
    <w:link w:val="Ttulo2"/>
    <w:uiPriority w:val="9"/>
    <w:rsid w:val="00432255"/>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BF74FE"/>
    <w:pPr>
      <w:spacing w:line="276" w:lineRule="auto"/>
      <w:jc w:val="left"/>
      <w:outlineLvl w:val="9"/>
    </w:pPr>
    <w:rPr>
      <w:rFonts w:asciiTheme="majorHAnsi" w:eastAsiaTheme="majorEastAsia" w:hAnsiTheme="majorHAnsi" w:cstheme="majorBidi"/>
      <w:color w:val="365F91" w:themeColor="accent1" w:themeShade="BF"/>
    </w:rPr>
  </w:style>
  <w:style w:type="paragraph" w:styleId="TDC1">
    <w:name w:val="toc 1"/>
    <w:basedOn w:val="Normal"/>
    <w:next w:val="Normal"/>
    <w:autoRedefine/>
    <w:uiPriority w:val="39"/>
    <w:unhideWhenUsed/>
    <w:rsid w:val="00BF74FE"/>
    <w:pPr>
      <w:spacing w:after="100"/>
    </w:pPr>
  </w:style>
  <w:style w:type="paragraph" w:styleId="TDC2">
    <w:name w:val="toc 2"/>
    <w:basedOn w:val="Normal"/>
    <w:next w:val="Normal"/>
    <w:autoRedefine/>
    <w:uiPriority w:val="39"/>
    <w:unhideWhenUsed/>
    <w:rsid w:val="00BF74FE"/>
    <w:pPr>
      <w:spacing w:after="100"/>
      <w:ind w:left="220"/>
    </w:pPr>
  </w:style>
  <w:style w:type="paragraph" w:styleId="TDC3">
    <w:name w:val="toc 3"/>
    <w:basedOn w:val="Normal"/>
    <w:next w:val="Normal"/>
    <w:autoRedefine/>
    <w:uiPriority w:val="39"/>
    <w:unhideWhenUsed/>
    <w:rsid w:val="00BF74FE"/>
    <w:pPr>
      <w:spacing w:after="100"/>
      <w:ind w:left="440"/>
    </w:pPr>
  </w:style>
  <w:style w:type="character" w:styleId="Hipervnculo">
    <w:name w:val="Hyperlink"/>
    <w:basedOn w:val="Fuentedeprrafopredeter"/>
    <w:uiPriority w:val="99"/>
    <w:unhideWhenUsed/>
    <w:rsid w:val="00BF74F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10307100">
      <w:bodyDiv w:val="1"/>
      <w:marLeft w:val="0"/>
      <w:marRight w:val="0"/>
      <w:marTop w:val="0"/>
      <w:marBottom w:val="0"/>
      <w:divBdr>
        <w:top w:val="none" w:sz="0" w:space="0" w:color="auto"/>
        <w:left w:val="none" w:sz="0" w:space="0" w:color="auto"/>
        <w:bottom w:val="none" w:sz="0" w:space="0" w:color="auto"/>
        <w:right w:val="none" w:sz="0" w:space="0" w:color="auto"/>
      </w:divBdr>
      <w:divsChild>
        <w:div w:id="951018050">
          <w:marLeft w:val="547"/>
          <w:marRight w:val="0"/>
          <w:marTop w:val="0"/>
          <w:marBottom w:val="0"/>
          <w:divBdr>
            <w:top w:val="none" w:sz="0" w:space="0" w:color="auto"/>
            <w:left w:val="none" w:sz="0" w:space="0" w:color="auto"/>
            <w:bottom w:val="none" w:sz="0" w:space="0" w:color="auto"/>
            <w:right w:val="none" w:sz="0" w:space="0" w:color="auto"/>
          </w:divBdr>
        </w:div>
      </w:divsChild>
    </w:div>
    <w:div w:id="208641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Data" Target="diagrams/data2.xml"/><Relationship Id="rId18" Type="http://schemas.openxmlformats.org/officeDocument/2006/relationships/diagramLayout" Target="diagrams/layout3.xml"/><Relationship Id="rId26" Type="http://schemas.openxmlformats.org/officeDocument/2006/relationships/hyperlink" Target="http://www.amazon.com/exec/obidos/search-handle-url/002-9655500-1632011?%5Fencoding=UTF8&amp;search-type=ss&amp;index=books&amp;field-author=Douglas%20E.%20Comer" TargetMode="External"/><Relationship Id="rId3" Type="http://schemas.openxmlformats.org/officeDocument/2006/relationships/styles" Target="styles.xml"/><Relationship Id="rId21" Type="http://schemas.openxmlformats.org/officeDocument/2006/relationships/diagramData" Target="diagrams/data4.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Data" Target="diagrams/data3.xml"/><Relationship Id="rId25" Type="http://schemas.openxmlformats.org/officeDocument/2006/relationships/hyperlink" Target="http://www.codeproject.com/aspnet/ModelViewPresenter.asp" TargetMode="Externa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Colors" Target="diagrams/colors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Colors" Target="diagrams/colors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QuickStyle" Target="diagrams/quickStyle4.xml"/><Relationship Id="rId28"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diagramQuickStyle" Target="diagrams/quickStyle3.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Layout" Target="diagrams/layout2.xml"/><Relationship Id="rId22" Type="http://schemas.openxmlformats.org/officeDocument/2006/relationships/diagramLayout" Target="diagrams/layout4.xml"/><Relationship Id="rId27" Type="http://schemas.openxmlformats.org/officeDocument/2006/relationships/hyperlink" Target="http://www.codeproject.com/dotnet/tdd_in_dotnet.asp"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A260C5-0712-40F8-9375-F62FABD0A33C}" type="doc">
      <dgm:prSet loTypeId="urn:microsoft.com/office/officeart/2005/8/layout/gear1" loCatId="process" qsTypeId="urn:microsoft.com/office/officeart/2005/8/quickstyle/simple2" qsCatId="simple" csTypeId="urn:microsoft.com/office/officeart/2005/8/colors/accent1_1" csCatId="accent1" phldr="1"/>
      <dgm:spPr/>
    </dgm:pt>
    <dgm:pt modelId="{2716A3B0-7FFD-473E-BFA7-BB2F420B701E}">
      <dgm:prSet phldrT="[Texto]"/>
      <dgm:spPr/>
      <dgm:t>
        <a:bodyPr/>
        <a:lstStyle/>
        <a:p>
          <a:r>
            <a:rPr lang="es-CO"/>
            <a:t>Modelo</a:t>
          </a:r>
        </a:p>
      </dgm:t>
    </dgm:pt>
    <dgm:pt modelId="{93F65AF3-7D4E-46C1-862B-2921A7205459}" type="parTrans" cxnId="{50E4D0CC-3471-4051-8F1B-BD78D766F848}">
      <dgm:prSet/>
      <dgm:spPr/>
      <dgm:t>
        <a:bodyPr/>
        <a:lstStyle/>
        <a:p>
          <a:endParaRPr lang="es-CO"/>
        </a:p>
      </dgm:t>
    </dgm:pt>
    <dgm:pt modelId="{4FE49F6D-F9B6-41F8-9189-C1752F516037}" type="sibTrans" cxnId="{50E4D0CC-3471-4051-8F1B-BD78D766F848}">
      <dgm:prSet/>
      <dgm:spPr/>
      <dgm:t>
        <a:bodyPr/>
        <a:lstStyle/>
        <a:p>
          <a:endParaRPr lang="es-CO"/>
        </a:p>
      </dgm:t>
    </dgm:pt>
    <dgm:pt modelId="{E130C6CD-DF23-4C34-AEB5-3C3EB357B23C}">
      <dgm:prSet phldrT="[Texto]" custT="1"/>
      <dgm:spPr/>
      <dgm:t>
        <a:bodyPr/>
        <a:lstStyle/>
        <a:p>
          <a:r>
            <a:rPr lang="es-CO" sz="900" b="1"/>
            <a:t>Presentación</a:t>
          </a:r>
        </a:p>
      </dgm:t>
    </dgm:pt>
    <dgm:pt modelId="{5EB02B69-D282-4D5A-886E-453954821C0D}" type="parTrans" cxnId="{30C90747-34C4-4B7A-B649-8F8328987BB4}">
      <dgm:prSet/>
      <dgm:spPr/>
      <dgm:t>
        <a:bodyPr/>
        <a:lstStyle/>
        <a:p>
          <a:endParaRPr lang="es-CO"/>
        </a:p>
      </dgm:t>
    </dgm:pt>
    <dgm:pt modelId="{C2DCECA3-501A-4616-9301-F0415B615490}" type="sibTrans" cxnId="{30C90747-34C4-4B7A-B649-8F8328987BB4}">
      <dgm:prSet/>
      <dgm:spPr/>
      <dgm:t>
        <a:bodyPr/>
        <a:lstStyle/>
        <a:p>
          <a:endParaRPr lang="es-CO"/>
        </a:p>
      </dgm:t>
    </dgm:pt>
    <dgm:pt modelId="{6C5F3B9D-1BE9-4F5D-81CC-D381FEC3D638}">
      <dgm:prSet phldrT="[Texto]" custT="1"/>
      <dgm:spPr/>
      <dgm:t>
        <a:bodyPr/>
        <a:lstStyle/>
        <a:p>
          <a:r>
            <a:rPr lang="es-CO" sz="1400"/>
            <a:t>Vista</a:t>
          </a:r>
          <a:endParaRPr lang="es-CO" sz="600"/>
        </a:p>
      </dgm:t>
    </dgm:pt>
    <dgm:pt modelId="{C31A1842-1805-4102-8C4A-93E49E576CD7}" type="parTrans" cxnId="{774603B6-61E8-48EB-880B-E507B0375361}">
      <dgm:prSet/>
      <dgm:spPr/>
      <dgm:t>
        <a:bodyPr/>
        <a:lstStyle/>
        <a:p>
          <a:endParaRPr lang="es-CO"/>
        </a:p>
      </dgm:t>
    </dgm:pt>
    <dgm:pt modelId="{C3F4C247-8715-427F-ADE8-4D0682766FFD}" type="sibTrans" cxnId="{774603B6-61E8-48EB-880B-E507B0375361}">
      <dgm:prSet/>
      <dgm:spPr/>
      <dgm:t>
        <a:bodyPr/>
        <a:lstStyle/>
        <a:p>
          <a:endParaRPr lang="es-CO"/>
        </a:p>
      </dgm:t>
    </dgm:pt>
    <dgm:pt modelId="{24217A34-AFCA-4435-90A0-CD8800882731}" type="pres">
      <dgm:prSet presAssocID="{C9A260C5-0712-40F8-9375-F62FABD0A33C}" presName="composite" presStyleCnt="0">
        <dgm:presLayoutVars>
          <dgm:chMax val="3"/>
          <dgm:animLvl val="lvl"/>
          <dgm:resizeHandles val="exact"/>
        </dgm:presLayoutVars>
      </dgm:prSet>
      <dgm:spPr/>
    </dgm:pt>
    <dgm:pt modelId="{C1FE9D1D-32F2-4FA5-BA50-8DB0A5316730}" type="pres">
      <dgm:prSet presAssocID="{2716A3B0-7FFD-473E-BFA7-BB2F420B701E}" presName="gear1" presStyleLbl="node1" presStyleIdx="0" presStyleCnt="3" custLinFactNeighborX="2465" custLinFactNeighborY="72">
        <dgm:presLayoutVars>
          <dgm:chMax val="1"/>
          <dgm:bulletEnabled val="1"/>
        </dgm:presLayoutVars>
      </dgm:prSet>
      <dgm:spPr/>
      <dgm:t>
        <a:bodyPr/>
        <a:lstStyle/>
        <a:p>
          <a:endParaRPr lang="es-CO"/>
        </a:p>
      </dgm:t>
    </dgm:pt>
    <dgm:pt modelId="{3520D5B8-E691-4E28-A228-D9DE01D68E30}" type="pres">
      <dgm:prSet presAssocID="{2716A3B0-7FFD-473E-BFA7-BB2F420B701E}" presName="gear1srcNode" presStyleLbl="node1" presStyleIdx="0" presStyleCnt="3"/>
      <dgm:spPr/>
      <dgm:t>
        <a:bodyPr/>
        <a:lstStyle/>
        <a:p>
          <a:endParaRPr lang="es-CO"/>
        </a:p>
      </dgm:t>
    </dgm:pt>
    <dgm:pt modelId="{4C95D89C-9395-406F-AF0A-B7B139D225D3}" type="pres">
      <dgm:prSet presAssocID="{2716A3B0-7FFD-473E-BFA7-BB2F420B701E}" presName="gear1dstNode" presStyleLbl="node1" presStyleIdx="0" presStyleCnt="3"/>
      <dgm:spPr/>
      <dgm:t>
        <a:bodyPr/>
        <a:lstStyle/>
        <a:p>
          <a:endParaRPr lang="es-CO"/>
        </a:p>
      </dgm:t>
    </dgm:pt>
    <dgm:pt modelId="{CBFB994C-DD5A-4C4A-90F6-091DD8D75209}" type="pres">
      <dgm:prSet presAssocID="{E130C6CD-DF23-4C34-AEB5-3C3EB357B23C}" presName="gear2" presStyleLbl="node1" presStyleIdx="1" presStyleCnt="3" custScaleX="124233">
        <dgm:presLayoutVars>
          <dgm:chMax val="1"/>
          <dgm:bulletEnabled val="1"/>
        </dgm:presLayoutVars>
      </dgm:prSet>
      <dgm:spPr/>
      <dgm:t>
        <a:bodyPr/>
        <a:lstStyle/>
        <a:p>
          <a:endParaRPr lang="es-CO"/>
        </a:p>
      </dgm:t>
    </dgm:pt>
    <dgm:pt modelId="{7948797E-9678-4EE9-A4E4-A12E9E9A8A42}" type="pres">
      <dgm:prSet presAssocID="{E130C6CD-DF23-4C34-AEB5-3C3EB357B23C}" presName="gear2srcNode" presStyleLbl="node1" presStyleIdx="1" presStyleCnt="3"/>
      <dgm:spPr/>
      <dgm:t>
        <a:bodyPr/>
        <a:lstStyle/>
        <a:p>
          <a:endParaRPr lang="es-CO"/>
        </a:p>
      </dgm:t>
    </dgm:pt>
    <dgm:pt modelId="{D7942943-DD75-480B-86CA-D21300A315C6}" type="pres">
      <dgm:prSet presAssocID="{E130C6CD-DF23-4C34-AEB5-3C3EB357B23C}" presName="gear2dstNode" presStyleLbl="node1" presStyleIdx="1" presStyleCnt="3"/>
      <dgm:spPr/>
      <dgm:t>
        <a:bodyPr/>
        <a:lstStyle/>
        <a:p>
          <a:endParaRPr lang="es-CO"/>
        </a:p>
      </dgm:t>
    </dgm:pt>
    <dgm:pt modelId="{4D3E3204-EBCA-4568-B0FB-919B3CCDF156}" type="pres">
      <dgm:prSet presAssocID="{6C5F3B9D-1BE9-4F5D-81CC-D381FEC3D638}" presName="gear3" presStyleLbl="node1" presStyleIdx="2" presStyleCnt="3"/>
      <dgm:spPr/>
      <dgm:t>
        <a:bodyPr/>
        <a:lstStyle/>
        <a:p>
          <a:endParaRPr lang="es-CO"/>
        </a:p>
      </dgm:t>
    </dgm:pt>
    <dgm:pt modelId="{92A48988-E82B-45E9-A209-91660985F6BC}" type="pres">
      <dgm:prSet presAssocID="{6C5F3B9D-1BE9-4F5D-81CC-D381FEC3D638}" presName="gear3tx" presStyleLbl="node1" presStyleIdx="2" presStyleCnt="3">
        <dgm:presLayoutVars>
          <dgm:chMax val="1"/>
          <dgm:bulletEnabled val="1"/>
        </dgm:presLayoutVars>
      </dgm:prSet>
      <dgm:spPr/>
      <dgm:t>
        <a:bodyPr/>
        <a:lstStyle/>
        <a:p>
          <a:endParaRPr lang="es-CO"/>
        </a:p>
      </dgm:t>
    </dgm:pt>
    <dgm:pt modelId="{E51BE485-70D3-4873-9BCA-320D1A1A74BE}" type="pres">
      <dgm:prSet presAssocID="{6C5F3B9D-1BE9-4F5D-81CC-D381FEC3D638}" presName="gear3srcNode" presStyleLbl="node1" presStyleIdx="2" presStyleCnt="3"/>
      <dgm:spPr/>
      <dgm:t>
        <a:bodyPr/>
        <a:lstStyle/>
        <a:p>
          <a:endParaRPr lang="es-CO"/>
        </a:p>
      </dgm:t>
    </dgm:pt>
    <dgm:pt modelId="{353BAA12-7C19-423C-8E4D-D167D662D7CB}" type="pres">
      <dgm:prSet presAssocID="{6C5F3B9D-1BE9-4F5D-81CC-D381FEC3D638}" presName="gear3dstNode" presStyleLbl="node1" presStyleIdx="2" presStyleCnt="3"/>
      <dgm:spPr/>
      <dgm:t>
        <a:bodyPr/>
        <a:lstStyle/>
        <a:p>
          <a:endParaRPr lang="es-CO"/>
        </a:p>
      </dgm:t>
    </dgm:pt>
    <dgm:pt modelId="{7D3EF6B7-E5FC-429F-891E-A190C6B6A62C}" type="pres">
      <dgm:prSet presAssocID="{4FE49F6D-F9B6-41F8-9189-C1752F516037}" presName="connector1" presStyleLbl="sibTrans2D1" presStyleIdx="0" presStyleCnt="3"/>
      <dgm:spPr/>
      <dgm:t>
        <a:bodyPr/>
        <a:lstStyle/>
        <a:p>
          <a:endParaRPr lang="es-CO"/>
        </a:p>
      </dgm:t>
    </dgm:pt>
    <dgm:pt modelId="{57FC97F0-5D6D-487E-B061-55D635F513EF}" type="pres">
      <dgm:prSet presAssocID="{C2DCECA3-501A-4616-9301-F0415B615490}" presName="connector2" presStyleLbl="sibTrans2D1" presStyleIdx="1" presStyleCnt="3"/>
      <dgm:spPr/>
      <dgm:t>
        <a:bodyPr/>
        <a:lstStyle/>
        <a:p>
          <a:endParaRPr lang="es-CO"/>
        </a:p>
      </dgm:t>
    </dgm:pt>
    <dgm:pt modelId="{EA13B9A6-C362-4E1A-9E9F-320FD5199EAD}" type="pres">
      <dgm:prSet presAssocID="{C3F4C247-8715-427F-ADE8-4D0682766FFD}" presName="connector3" presStyleLbl="sibTrans2D1" presStyleIdx="2" presStyleCnt="3"/>
      <dgm:spPr/>
      <dgm:t>
        <a:bodyPr/>
        <a:lstStyle/>
        <a:p>
          <a:endParaRPr lang="es-CO"/>
        </a:p>
      </dgm:t>
    </dgm:pt>
  </dgm:ptLst>
  <dgm:cxnLst>
    <dgm:cxn modelId="{25FBF9BE-A636-4B76-86CB-E3035D44EBA6}" type="presOf" srcId="{6C5F3B9D-1BE9-4F5D-81CC-D381FEC3D638}" destId="{E51BE485-70D3-4873-9BCA-320D1A1A74BE}" srcOrd="2" destOrd="0" presId="urn:microsoft.com/office/officeart/2005/8/layout/gear1"/>
    <dgm:cxn modelId="{C37C4C4F-54C5-4177-9741-26CF8D8D3643}" type="presOf" srcId="{4FE49F6D-F9B6-41F8-9189-C1752F516037}" destId="{7D3EF6B7-E5FC-429F-891E-A190C6B6A62C}" srcOrd="0" destOrd="0" presId="urn:microsoft.com/office/officeart/2005/8/layout/gear1"/>
    <dgm:cxn modelId="{50E4D0CC-3471-4051-8F1B-BD78D766F848}" srcId="{C9A260C5-0712-40F8-9375-F62FABD0A33C}" destId="{2716A3B0-7FFD-473E-BFA7-BB2F420B701E}" srcOrd="0" destOrd="0" parTransId="{93F65AF3-7D4E-46C1-862B-2921A7205459}" sibTransId="{4FE49F6D-F9B6-41F8-9189-C1752F516037}"/>
    <dgm:cxn modelId="{3EACF65F-81DE-4EAA-8C2F-27CDC6A3205C}" type="presOf" srcId="{C9A260C5-0712-40F8-9375-F62FABD0A33C}" destId="{24217A34-AFCA-4435-90A0-CD8800882731}" srcOrd="0" destOrd="0" presId="urn:microsoft.com/office/officeart/2005/8/layout/gear1"/>
    <dgm:cxn modelId="{036B7777-6845-4660-8A33-9309D5605351}" type="presOf" srcId="{C2DCECA3-501A-4616-9301-F0415B615490}" destId="{57FC97F0-5D6D-487E-B061-55D635F513EF}" srcOrd="0" destOrd="0" presId="urn:microsoft.com/office/officeart/2005/8/layout/gear1"/>
    <dgm:cxn modelId="{25465F1E-C6D5-486A-BCD8-5ABCA3AC360C}" type="presOf" srcId="{C3F4C247-8715-427F-ADE8-4D0682766FFD}" destId="{EA13B9A6-C362-4E1A-9E9F-320FD5199EAD}" srcOrd="0" destOrd="0" presId="urn:microsoft.com/office/officeart/2005/8/layout/gear1"/>
    <dgm:cxn modelId="{D40CB33B-85CB-40C2-8ECC-F6E2C466DF91}" type="presOf" srcId="{6C5F3B9D-1BE9-4F5D-81CC-D381FEC3D638}" destId="{353BAA12-7C19-423C-8E4D-D167D662D7CB}" srcOrd="3" destOrd="0" presId="urn:microsoft.com/office/officeart/2005/8/layout/gear1"/>
    <dgm:cxn modelId="{364AD9EC-7A45-429F-A9FE-C110B0734940}" type="presOf" srcId="{E130C6CD-DF23-4C34-AEB5-3C3EB357B23C}" destId="{CBFB994C-DD5A-4C4A-90F6-091DD8D75209}" srcOrd="0" destOrd="0" presId="urn:microsoft.com/office/officeart/2005/8/layout/gear1"/>
    <dgm:cxn modelId="{774603B6-61E8-48EB-880B-E507B0375361}" srcId="{C9A260C5-0712-40F8-9375-F62FABD0A33C}" destId="{6C5F3B9D-1BE9-4F5D-81CC-D381FEC3D638}" srcOrd="2" destOrd="0" parTransId="{C31A1842-1805-4102-8C4A-93E49E576CD7}" sibTransId="{C3F4C247-8715-427F-ADE8-4D0682766FFD}"/>
    <dgm:cxn modelId="{582A17A4-5DCF-4602-BC97-81F4F2FE912C}" type="presOf" srcId="{6C5F3B9D-1BE9-4F5D-81CC-D381FEC3D638}" destId="{92A48988-E82B-45E9-A209-91660985F6BC}" srcOrd="1" destOrd="0" presId="urn:microsoft.com/office/officeart/2005/8/layout/gear1"/>
    <dgm:cxn modelId="{30C90747-34C4-4B7A-B649-8F8328987BB4}" srcId="{C9A260C5-0712-40F8-9375-F62FABD0A33C}" destId="{E130C6CD-DF23-4C34-AEB5-3C3EB357B23C}" srcOrd="1" destOrd="0" parTransId="{5EB02B69-D282-4D5A-886E-453954821C0D}" sibTransId="{C2DCECA3-501A-4616-9301-F0415B615490}"/>
    <dgm:cxn modelId="{44F0D1EB-408C-4317-9001-E948A5B595BA}" type="presOf" srcId="{6C5F3B9D-1BE9-4F5D-81CC-D381FEC3D638}" destId="{4D3E3204-EBCA-4568-B0FB-919B3CCDF156}" srcOrd="0" destOrd="0" presId="urn:microsoft.com/office/officeart/2005/8/layout/gear1"/>
    <dgm:cxn modelId="{BD003B69-26E8-44E3-B7F2-857B056737D3}" type="presOf" srcId="{E130C6CD-DF23-4C34-AEB5-3C3EB357B23C}" destId="{7948797E-9678-4EE9-A4E4-A12E9E9A8A42}" srcOrd="1" destOrd="0" presId="urn:microsoft.com/office/officeart/2005/8/layout/gear1"/>
    <dgm:cxn modelId="{E23C07E1-E329-46C6-96C9-B31DF30E4583}" type="presOf" srcId="{2716A3B0-7FFD-473E-BFA7-BB2F420B701E}" destId="{4C95D89C-9395-406F-AF0A-B7B139D225D3}" srcOrd="2" destOrd="0" presId="urn:microsoft.com/office/officeart/2005/8/layout/gear1"/>
    <dgm:cxn modelId="{6E9F1D27-617E-47E6-93E2-B07189387534}" type="presOf" srcId="{2716A3B0-7FFD-473E-BFA7-BB2F420B701E}" destId="{C1FE9D1D-32F2-4FA5-BA50-8DB0A5316730}" srcOrd="0" destOrd="0" presId="urn:microsoft.com/office/officeart/2005/8/layout/gear1"/>
    <dgm:cxn modelId="{D7DED207-A4CB-4146-B557-2BDA898FFB75}" type="presOf" srcId="{E130C6CD-DF23-4C34-AEB5-3C3EB357B23C}" destId="{D7942943-DD75-480B-86CA-D21300A315C6}" srcOrd="2" destOrd="0" presId="urn:microsoft.com/office/officeart/2005/8/layout/gear1"/>
    <dgm:cxn modelId="{C1247EF4-060D-4952-B123-8873F97C86A1}" type="presOf" srcId="{2716A3B0-7FFD-473E-BFA7-BB2F420B701E}" destId="{3520D5B8-E691-4E28-A228-D9DE01D68E30}" srcOrd="1" destOrd="0" presId="urn:microsoft.com/office/officeart/2005/8/layout/gear1"/>
    <dgm:cxn modelId="{79F2A4BC-8276-4FC6-B3B2-7AF4D8D2B822}" type="presParOf" srcId="{24217A34-AFCA-4435-90A0-CD8800882731}" destId="{C1FE9D1D-32F2-4FA5-BA50-8DB0A5316730}" srcOrd="0" destOrd="0" presId="urn:microsoft.com/office/officeart/2005/8/layout/gear1"/>
    <dgm:cxn modelId="{84202EC8-207E-4380-9EB2-D591A3953699}" type="presParOf" srcId="{24217A34-AFCA-4435-90A0-CD8800882731}" destId="{3520D5B8-E691-4E28-A228-D9DE01D68E30}" srcOrd="1" destOrd="0" presId="urn:microsoft.com/office/officeart/2005/8/layout/gear1"/>
    <dgm:cxn modelId="{C05A0147-A9E3-46D9-8CCB-622B229F9627}" type="presParOf" srcId="{24217A34-AFCA-4435-90A0-CD8800882731}" destId="{4C95D89C-9395-406F-AF0A-B7B139D225D3}" srcOrd="2" destOrd="0" presId="urn:microsoft.com/office/officeart/2005/8/layout/gear1"/>
    <dgm:cxn modelId="{ED8C4866-B3FA-4A1D-A019-FBCB4E561CF4}" type="presParOf" srcId="{24217A34-AFCA-4435-90A0-CD8800882731}" destId="{CBFB994C-DD5A-4C4A-90F6-091DD8D75209}" srcOrd="3" destOrd="0" presId="urn:microsoft.com/office/officeart/2005/8/layout/gear1"/>
    <dgm:cxn modelId="{1C8D6F41-AB72-4F9C-B1FC-F3D3D7871ED4}" type="presParOf" srcId="{24217A34-AFCA-4435-90A0-CD8800882731}" destId="{7948797E-9678-4EE9-A4E4-A12E9E9A8A42}" srcOrd="4" destOrd="0" presId="urn:microsoft.com/office/officeart/2005/8/layout/gear1"/>
    <dgm:cxn modelId="{570262E6-7691-45A4-A96E-93877DF901BA}" type="presParOf" srcId="{24217A34-AFCA-4435-90A0-CD8800882731}" destId="{D7942943-DD75-480B-86CA-D21300A315C6}" srcOrd="5" destOrd="0" presId="urn:microsoft.com/office/officeart/2005/8/layout/gear1"/>
    <dgm:cxn modelId="{6F288E84-A94D-44F9-BE51-66795D0F9B01}" type="presParOf" srcId="{24217A34-AFCA-4435-90A0-CD8800882731}" destId="{4D3E3204-EBCA-4568-B0FB-919B3CCDF156}" srcOrd="6" destOrd="0" presId="urn:microsoft.com/office/officeart/2005/8/layout/gear1"/>
    <dgm:cxn modelId="{E4BADEEE-8294-4E28-8906-CD82DDB8C5F6}" type="presParOf" srcId="{24217A34-AFCA-4435-90A0-CD8800882731}" destId="{92A48988-E82B-45E9-A209-91660985F6BC}" srcOrd="7" destOrd="0" presId="urn:microsoft.com/office/officeart/2005/8/layout/gear1"/>
    <dgm:cxn modelId="{2EC9C1A3-EBDB-4FAC-B2AD-552D803D8E11}" type="presParOf" srcId="{24217A34-AFCA-4435-90A0-CD8800882731}" destId="{E51BE485-70D3-4873-9BCA-320D1A1A74BE}" srcOrd="8" destOrd="0" presId="urn:microsoft.com/office/officeart/2005/8/layout/gear1"/>
    <dgm:cxn modelId="{38DA2BED-B54F-49CC-92D8-DFAE6212BD4A}" type="presParOf" srcId="{24217A34-AFCA-4435-90A0-CD8800882731}" destId="{353BAA12-7C19-423C-8E4D-D167D662D7CB}" srcOrd="9" destOrd="0" presId="urn:microsoft.com/office/officeart/2005/8/layout/gear1"/>
    <dgm:cxn modelId="{D0017D05-E1A2-42DD-A319-B316B0CC8477}" type="presParOf" srcId="{24217A34-AFCA-4435-90A0-CD8800882731}" destId="{7D3EF6B7-E5FC-429F-891E-A190C6B6A62C}" srcOrd="10" destOrd="0" presId="urn:microsoft.com/office/officeart/2005/8/layout/gear1"/>
    <dgm:cxn modelId="{792842E1-14ED-49DA-A0E9-47B985933B37}" type="presParOf" srcId="{24217A34-AFCA-4435-90A0-CD8800882731}" destId="{57FC97F0-5D6D-487E-B061-55D635F513EF}" srcOrd="11" destOrd="0" presId="urn:microsoft.com/office/officeart/2005/8/layout/gear1"/>
    <dgm:cxn modelId="{93B80716-AF0B-41A7-88BA-B69A560072E1}" type="presParOf" srcId="{24217A34-AFCA-4435-90A0-CD8800882731}" destId="{EA13B9A6-C362-4E1A-9E9F-320FD5199EAD}" srcOrd="12" destOrd="0" presId="urn:microsoft.com/office/officeart/2005/8/layout/gear1"/>
  </dgm:cxnLst>
  <dgm:bg/>
  <dgm:whole/>
</dgm:dataModel>
</file>

<file path=word/diagrams/data2.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750B5E4-92D8-4E98-9813-B10299FC7EB5}">
      <dgm:prSet phldrT="[Texto]" custT="1"/>
      <dgm:spPr/>
      <dgm:t>
        <a:bodyPr/>
        <a:lstStyle/>
        <a:p>
          <a:r>
            <a:rPr lang="es-CO" sz="1400" b="1"/>
            <a:t>Recopilacion y Analisis de Informacion</a:t>
          </a:r>
        </a:p>
        <a:p>
          <a:r>
            <a:rPr lang="es-CO" sz="1400" b="1"/>
            <a:t> </a:t>
          </a:r>
        </a:p>
      </dgm:t>
    </dgm:pt>
    <dgm:pt modelId="{50E1F0ED-5298-4230-8AA0-9680B99EAE83}" type="parTrans" cxnId="{ADC2AB35-DCC0-4F22-B902-B29EBBFFCCB9}">
      <dgm:prSet/>
      <dgm:spPr/>
      <dgm:t>
        <a:bodyPr/>
        <a:lstStyle/>
        <a:p>
          <a:endParaRPr lang="es-CO"/>
        </a:p>
      </dgm:t>
    </dgm:pt>
    <dgm:pt modelId="{04E79301-A3C7-41CA-8BFD-386B9848980E}" type="sibTrans" cxnId="{ADC2AB35-DCC0-4F22-B902-B29EBBFFCCB9}">
      <dgm:prSet/>
      <dgm:spPr/>
      <dgm:t>
        <a:bodyPr/>
        <a:lstStyle/>
        <a:p>
          <a:endParaRPr lang="es-CO"/>
        </a:p>
      </dgm:t>
    </dgm:pt>
    <dgm:pt modelId="{135C0B47-2858-49BB-BFAD-6FE47339E043}">
      <dgm:prSet phldrT="[Texto]" custT="1"/>
      <dgm:spPr/>
      <dgm:t>
        <a:bodyPr/>
        <a:lstStyle/>
        <a:p>
          <a:r>
            <a:rPr lang="es-ES" sz="800"/>
            <a:t>Búsqueda de información sobre modelo OSI, dispositivos y protocolos</a:t>
          </a:r>
          <a:endParaRPr lang="es-CO" sz="800"/>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custT="1"/>
      <dgm:spPr/>
      <dgm:t>
        <a:bodyPr/>
        <a:lstStyle/>
        <a:p>
          <a:r>
            <a:rPr lang="es-ES" sz="800"/>
            <a:t>Búsqueda de manuales para el manejo de software .NET.</a:t>
          </a:r>
          <a:endParaRPr lang="es-CO" sz="800"/>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custT="1"/>
      <dgm:spPr/>
      <dgm:t>
        <a:bodyPr/>
        <a:lstStyle/>
        <a:p>
          <a:r>
            <a:rPr lang="es-CO" sz="1400" b="1"/>
            <a:t>Implementacion de Capa Fisica (modelo osi)</a:t>
          </a:r>
        </a:p>
        <a:p>
          <a:endParaRPr lang="es-CO" sz="1400"/>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CA17EB52-ACEC-4A70-87B2-FB74A0168706}">
      <dgm:prSet phldrT="[Texto]" custT="1"/>
      <dgm:spPr/>
      <dgm:t>
        <a:bodyPr/>
        <a:lstStyle/>
        <a:p>
          <a:r>
            <a:rPr lang="es-CO" sz="1400" b="1"/>
            <a:t>Implementacion de Capa de Enlace de Datos (modelo OSI) </a:t>
          </a:r>
        </a:p>
        <a:p>
          <a:endParaRPr lang="es-CO" sz="1500"/>
        </a:p>
      </dgm:t>
    </dgm:pt>
    <dgm:pt modelId="{705E4106-1F8E-4D0D-95EC-B67BE969C803}" type="parTrans" cxnId="{75A7B78A-3085-47B3-8F6B-BF2D29D7A928}">
      <dgm:prSet/>
      <dgm:spPr/>
      <dgm:t>
        <a:bodyPr/>
        <a:lstStyle/>
        <a:p>
          <a:endParaRPr lang="es-CO"/>
        </a:p>
      </dgm:t>
    </dgm:pt>
    <dgm:pt modelId="{BA69E04F-98B5-4FA8-A54F-E74D4F070C40}" type="sibTrans" cxnId="{75A7B78A-3085-47B3-8F6B-BF2D29D7A928}">
      <dgm:prSet/>
      <dgm:spPr/>
      <dgm:t>
        <a:bodyPr/>
        <a:lstStyle/>
        <a:p>
          <a:endParaRPr lang="es-CO"/>
        </a:p>
      </dgm:t>
    </dgm:pt>
    <dgm:pt modelId="{55B69654-CFA5-4376-B985-619C99FE5859}">
      <dgm:prSet phldrT="[Texto]" custT="1"/>
      <dgm:spPr/>
      <dgm:t>
        <a:bodyPr/>
        <a:lstStyle/>
        <a:p>
          <a:pPr algn="ctr"/>
          <a:r>
            <a:rPr lang="es-ES" sz="800" b="0"/>
            <a:t>Realizar la implementación lógica de la tramas de datos</a:t>
          </a:r>
          <a:endParaRPr lang="es-CO" sz="800" b="0"/>
        </a:p>
      </dgm:t>
    </dgm:pt>
    <dgm:pt modelId="{70D50DDE-6540-487D-9191-67B1EBA44E60}" type="parTrans" cxnId="{13CE0026-0CC4-4078-88E8-D90E94E09143}">
      <dgm:prSet/>
      <dgm:spPr/>
      <dgm:t>
        <a:bodyPr/>
        <a:lstStyle/>
        <a:p>
          <a:endParaRPr lang="es-CO"/>
        </a:p>
      </dgm:t>
    </dgm:pt>
    <dgm:pt modelId="{F6CF972B-0998-4C09-A7C2-76167C8A33DE}" type="sibTrans" cxnId="{13CE0026-0CC4-4078-88E8-D90E94E09143}">
      <dgm:prSet/>
      <dgm:spPr/>
      <dgm:t>
        <a:bodyPr/>
        <a:lstStyle/>
        <a:p>
          <a:endParaRPr lang="es-CO"/>
        </a:p>
      </dgm:t>
    </dgm:pt>
    <dgm:pt modelId="{25CDFEF5-901C-4EB4-AD0A-25DB6960AAB6}">
      <dgm:prSet phldrT="[Texto]" custT="1"/>
      <dgm:spPr/>
      <dgm:t>
        <a:bodyPr/>
        <a:lstStyle/>
        <a:p>
          <a:pPr algn="ctr"/>
          <a:r>
            <a:rPr lang="es-ES" sz="800" b="0"/>
            <a:t>Implementación de la lógica para el protocolo CSMA/CD (estándar IEEE 802.3).</a:t>
          </a:r>
          <a:endParaRPr lang="es-CO" sz="800" b="0"/>
        </a:p>
      </dgm:t>
    </dgm:pt>
    <dgm:pt modelId="{DACB38BB-1CC2-4735-BD30-33210E54C5FD}" type="parTrans" cxnId="{0EFB3446-F567-4A82-AB97-B441C30BC814}">
      <dgm:prSet/>
      <dgm:spPr/>
      <dgm:t>
        <a:bodyPr/>
        <a:lstStyle/>
        <a:p>
          <a:endParaRPr lang="es-CO"/>
        </a:p>
      </dgm:t>
    </dgm:pt>
    <dgm:pt modelId="{0CB009DC-B591-4B20-BFF7-8CB795F7A360}" type="sibTrans" cxnId="{0EFB3446-F567-4A82-AB97-B441C30BC814}">
      <dgm:prSet/>
      <dgm:spPr/>
      <dgm:t>
        <a:bodyPr/>
        <a:lstStyle/>
        <a:p>
          <a:endParaRPr lang="es-CO"/>
        </a:p>
      </dgm:t>
    </dgm:pt>
    <dgm:pt modelId="{2B55B378-3FEA-4BFB-A10C-D42DA57F1711}">
      <dgm:prSet phldrT="[Texto]" custT="1"/>
      <dgm:spPr/>
      <dgm:t>
        <a:bodyPr/>
        <a:lstStyle/>
        <a:p>
          <a:r>
            <a:rPr lang="es-ES" sz="800"/>
            <a:t>Búsqueda de manuales para el manejo de software SubVersion</a:t>
          </a:r>
          <a:endParaRPr lang="es-CO" sz="800"/>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474A9FE3-7E11-4599-BC64-0B9FCBB4EB99}">
      <dgm:prSet phldrT="[Texto]" custT="1"/>
      <dgm:spPr/>
      <dgm:t>
        <a:bodyPr/>
        <a:lstStyle/>
        <a:p>
          <a:r>
            <a:rPr lang="es-ES" sz="800"/>
            <a:t>Búsqueda de información sobre metologías de desarrollo de software XP (Extreme Programming) y SCRUM</a:t>
          </a:r>
          <a:endParaRPr lang="es-CO" sz="800"/>
        </a:p>
      </dgm:t>
    </dgm:pt>
    <dgm:pt modelId="{A2E439C5-43D8-4B3C-954A-61CC9771223C}" type="parTrans" cxnId="{998662B4-645F-4311-A2DC-A59329535CC5}">
      <dgm:prSet/>
      <dgm:spPr/>
      <dgm:t>
        <a:bodyPr/>
        <a:lstStyle/>
        <a:p>
          <a:endParaRPr lang="es-CO"/>
        </a:p>
      </dgm:t>
    </dgm:pt>
    <dgm:pt modelId="{1D995F1E-BFDB-4207-8C2D-580B5652A70C}" type="sibTrans" cxnId="{998662B4-645F-4311-A2DC-A59329535CC5}">
      <dgm:prSet/>
      <dgm:spPr/>
      <dgm:t>
        <a:bodyPr/>
        <a:lstStyle/>
        <a:p>
          <a:endParaRPr lang="es-CO"/>
        </a:p>
      </dgm:t>
    </dgm:pt>
    <dgm:pt modelId="{A9F2F43F-373E-41A8-9820-632C149C5E38}">
      <dgm:prSet phldrT="[Texto]" custT="1"/>
      <dgm:spPr/>
      <dgm:t>
        <a:bodyPr/>
        <a:lstStyle/>
        <a:p>
          <a:pPr algn="ctr"/>
          <a:r>
            <a:rPr lang="es-ES" sz="800" b="0"/>
            <a:t>Visualización del evento de la detección de una colisión y detección de Frames corruptos</a:t>
          </a:r>
          <a:endParaRPr lang="es-CO" sz="800" b="0"/>
        </a:p>
      </dgm:t>
    </dgm:pt>
    <dgm:pt modelId="{9D465519-F4FA-41A0-936D-927996D6F64E}" type="parTrans" cxnId="{CC928F32-BE5F-432E-86D8-B3BDF0F4805F}">
      <dgm:prSet/>
      <dgm:spPr/>
      <dgm:t>
        <a:bodyPr/>
        <a:lstStyle/>
        <a:p>
          <a:endParaRPr lang="es-CO"/>
        </a:p>
      </dgm:t>
    </dgm:pt>
    <dgm:pt modelId="{9417F1FD-0451-4AED-8938-5C9D9B7A36A2}" type="sibTrans" cxnId="{CC928F32-BE5F-432E-86D8-B3BDF0F4805F}">
      <dgm:prSet/>
      <dgm:spPr/>
      <dgm:t>
        <a:bodyPr/>
        <a:lstStyle/>
        <a:p>
          <a:endParaRPr lang="es-CO"/>
        </a:p>
      </dgm:t>
    </dgm:pt>
    <dgm:pt modelId="{2EDB9490-7D3F-4ED3-85B6-56B0CE167CC9}">
      <dgm:prSet phldrT="[Texto]" custT="1"/>
      <dgm:spPr/>
      <dgm:t>
        <a:bodyPr/>
        <a:lstStyle/>
        <a:p>
          <a:pPr algn="ctr"/>
          <a:r>
            <a:rPr lang="es-ES" sz="800" b="0"/>
            <a:t>Detección de Frames Corruptos,  y simulación de los mismos </a:t>
          </a:r>
          <a:endParaRPr lang="es-CO" sz="800" b="0"/>
        </a:p>
      </dgm:t>
    </dgm:pt>
    <dgm:pt modelId="{3D9E75CA-1625-4D7D-AEFA-9A7CB1E53D9E}" type="parTrans" cxnId="{51682295-EB65-4B44-94D5-40873AC64B6C}">
      <dgm:prSet/>
      <dgm:spPr/>
      <dgm:t>
        <a:bodyPr/>
        <a:lstStyle/>
        <a:p>
          <a:endParaRPr lang="es-CO"/>
        </a:p>
      </dgm:t>
    </dgm:pt>
    <dgm:pt modelId="{8CC87B7B-F8FA-4555-A698-9419284E4E7A}" type="sibTrans" cxnId="{51682295-EB65-4B44-94D5-40873AC64B6C}">
      <dgm:prSet/>
      <dgm:spPr/>
      <dgm:t>
        <a:bodyPr/>
        <a:lstStyle/>
        <a:p>
          <a:endParaRPr lang="es-CO"/>
        </a:p>
      </dgm:t>
    </dgm:pt>
    <dgm:pt modelId="{22014A4C-5EAB-4ECD-94EA-FA46272AD418}">
      <dgm:prSet phldrT="[Texto]" custT="1"/>
      <dgm:spPr/>
      <dgm:t>
        <a:bodyPr/>
        <a:lstStyle/>
        <a:p>
          <a:pPr algn="ctr"/>
          <a:r>
            <a:rPr lang="es-ES" sz="800" b="0"/>
            <a:t>Se visualizará Encapsulación de paquetes del nivel de red a Frames. </a:t>
          </a:r>
          <a:endParaRPr lang="es-CO" sz="800" b="0"/>
        </a:p>
      </dgm:t>
    </dgm:pt>
    <dgm:pt modelId="{29D8ADD2-77D2-4E31-8720-EE3D4F949446}" type="parTrans" cxnId="{9985C51C-63D0-4D67-92DA-EEAE305D45AF}">
      <dgm:prSet/>
      <dgm:spPr/>
      <dgm:t>
        <a:bodyPr/>
        <a:lstStyle/>
        <a:p>
          <a:endParaRPr lang="es-CO"/>
        </a:p>
      </dgm:t>
    </dgm:pt>
    <dgm:pt modelId="{5A3FCD2D-862F-4081-90A0-34D42D1EBCC4}" type="sibTrans" cxnId="{9985C51C-63D0-4D67-92DA-EEAE305D45AF}">
      <dgm:prSet/>
      <dgm:spPr/>
      <dgm:t>
        <a:bodyPr/>
        <a:lstStyle/>
        <a:p>
          <a:endParaRPr lang="es-CO"/>
        </a:p>
      </dgm:t>
    </dgm:pt>
    <dgm:pt modelId="{CBC6E2B5-58AF-44B5-83F4-15701708FA3D}">
      <dgm:prSet phldrT="[Texto]" custT="1"/>
      <dgm:spPr/>
      <dgm:t>
        <a:bodyPr/>
        <a:lstStyle/>
        <a:p>
          <a:pPr algn="ctr"/>
          <a:r>
            <a:rPr lang="es-ES" sz="800" b="0"/>
            <a:t>Encapsulación de paquetes provenientes de la capa de red, a Tramas de capa en lace de datos.</a:t>
          </a:r>
          <a:endParaRPr lang="es-CO" sz="800" b="0"/>
        </a:p>
      </dgm:t>
    </dgm:pt>
    <dgm:pt modelId="{0D3354C2-8937-4B6A-8111-07BE3CEFCDA0}" type="parTrans" cxnId="{5DC85D8D-9864-4275-BA8C-13886CD3F16F}">
      <dgm:prSet/>
      <dgm:spPr/>
      <dgm:t>
        <a:bodyPr/>
        <a:lstStyle/>
        <a:p>
          <a:endParaRPr lang="es-CO"/>
        </a:p>
      </dgm:t>
    </dgm:pt>
    <dgm:pt modelId="{3B7A853A-8A0E-4907-977B-1147DDAFED50}" type="sibTrans" cxnId="{5DC85D8D-9864-4275-BA8C-13886CD3F16F}">
      <dgm:prSet/>
      <dgm:spPr/>
      <dgm:t>
        <a:bodyPr/>
        <a:lstStyle/>
        <a:p>
          <a:endParaRPr lang="es-CO"/>
        </a:p>
      </dgm:t>
    </dgm:pt>
    <dgm:pt modelId="{A41B45B5-DB81-4DEF-B97B-FAC9D49BD99E}">
      <dgm:prSet phldrT="[Texto]" custT="1"/>
      <dgm:spPr/>
      <dgm:t>
        <a:bodyPr/>
        <a:lstStyle/>
        <a:p>
          <a:endParaRPr lang="es-CO" sz="1400" b="1"/>
        </a:p>
        <a:p>
          <a:r>
            <a:rPr lang="es-CO" sz="1400" b="1"/>
            <a:t>Implementacion de Capa de Red (modelo OSI)</a:t>
          </a:r>
        </a:p>
        <a:p>
          <a:endParaRPr lang="es-CO" sz="2000"/>
        </a:p>
      </dgm:t>
    </dgm:pt>
    <dgm:pt modelId="{10E57567-8F88-4CBC-8362-620FBF841B51}" type="parTrans" cxnId="{FFA08E97-ECC1-4836-8C3A-D22B0FC5CA2E}">
      <dgm:prSet/>
      <dgm:spPr/>
      <dgm:t>
        <a:bodyPr/>
        <a:lstStyle/>
        <a:p>
          <a:endParaRPr lang="es-CO"/>
        </a:p>
      </dgm:t>
    </dgm:pt>
    <dgm:pt modelId="{37042D66-C0BB-4C2A-9EFF-91B0732D71F9}" type="sibTrans" cxnId="{FFA08E97-ECC1-4836-8C3A-D22B0FC5CA2E}">
      <dgm:prSet/>
      <dgm:spPr/>
      <dgm:t>
        <a:bodyPr/>
        <a:lstStyle/>
        <a:p>
          <a:endParaRPr lang="es-CO"/>
        </a:p>
      </dgm:t>
    </dgm:pt>
    <dgm:pt modelId="{85120776-65A3-497C-9247-9B889CC9E3DA}">
      <dgm:prSet phldrT="[Texto]" custT="1"/>
      <dgm:spPr/>
      <dgm:t>
        <a:bodyPr/>
        <a:lstStyle/>
        <a:p>
          <a:r>
            <a:rPr lang="es-ES" sz="800" b="0"/>
            <a:t>Visualización de eventos registrados del protocolo ICMP. Y de  los registros del protocolo ARP.</a:t>
          </a:r>
          <a:endParaRPr lang="es-CO" sz="800" b="0"/>
        </a:p>
      </dgm:t>
    </dgm:pt>
    <dgm:pt modelId="{48542496-3708-4497-B200-7632713DC3C5}" type="parTrans" cxnId="{BC7AA7A9-3572-46A1-BC1E-9EF1448ACBA4}">
      <dgm:prSet/>
      <dgm:spPr/>
      <dgm:t>
        <a:bodyPr/>
        <a:lstStyle/>
        <a:p>
          <a:endParaRPr lang="es-CO"/>
        </a:p>
      </dgm:t>
    </dgm:pt>
    <dgm:pt modelId="{76A28FD8-7DBC-4AF9-B1B6-7181A82906B9}" type="sibTrans" cxnId="{BC7AA7A9-3572-46A1-BC1E-9EF1448ACBA4}">
      <dgm:prSet/>
      <dgm:spPr/>
      <dgm:t>
        <a:bodyPr/>
        <a:lstStyle/>
        <a:p>
          <a:endParaRPr lang="es-CO"/>
        </a:p>
      </dgm:t>
    </dgm:pt>
    <dgm:pt modelId="{89FCEEF6-AA48-4A37-9BF3-B0058C9EEC13}">
      <dgm:prSet phldrT="[Texto]" custT="1"/>
      <dgm:spPr/>
      <dgm:t>
        <a:bodyPr/>
        <a:lstStyle/>
        <a:p>
          <a:r>
            <a:rPr lang="es-ES" sz="800" b="0"/>
            <a:t>Se realizará la implementación lógica de paquetes IP</a:t>
          </a:r>
          <a:endParaRPr lang="es-CO" sz="800" b="0"/>
        </a:p>
      </dgm:t>
    </dgm:pt>
    <dgm:pt modelId="{D04D48E7-0206-48F8-AC70-9EDC335CE8E9}" type="parTrans" cxnId="{541EA872-1FA1-47F1-BFC2-9FEA85788253}">
      <dgm:prSet/>
      <dgm:spPr/>
      <dgm:t>
        <a:bodyPr/>
        <a:lstStyle/>
        <a:p>
          <a:endParaRPr lang="es-CO"/>
        </a:p>
      </dgm:t>
    </dgm:pt>
    <dgm:pt modelId="{FB7A170B-5A19-4A05-A8E3-596AB1A8AB8A}" type="sibTrans" cxnId="{541EA872-1FA1-47F1-BFC2-9FEA85788253}">
      <dgm:prSet/>
      <dgm:spPr/>
      <dgm:t>
        <a:bodyPr/>
        <a:lstStyle/>
        <a:p>
          <a:endParaRPr lang="es-CO"/>
        </a:p>
      </dgm:t>
    </dgm:pt>
    <dgm:pt modelId="{9B79E935-4E8B-4768-847B-C93F75653331}">
      <dgm:prSet phldrT="[Texto]" custT="1"/>
      <dgm:spPr/>
      <dgm:t>
        <a:bodyPr/>
        <a:lstStyle/>
        <a:p>
          <a:r>
            <a:rPr lang="es-ES" sz="800" b="0"/>
            <a:t>Encapsulación de datagramas provenientes de la capa de transporte a paquetes IP de capa de red.</a:t>
          </a:r>
          <a:endParaRPr lang="es-CO" sz="800" b="0"/>
        </a:p>
      </dgm:t>
    </dgm:pt>
    <dgm:pt modelId="{278C4F1F-00E7-4CDA-B34F-62D720EBF3C4}" type="parTrans" cxnId="{C0CBEB4E-C1DC-4A05-8B03-E9C076ECE980}">
      <dgm:prSet/>
      <dgm:spPr/>
      <dgm:t>
        <a:bodyPr/>
        <a:lstStyle/>
        <a:p>
          <a:endParaRPr lang="es-CO"/>
        </a:p>
      </dgm:t>
    </dgm:pt>
    <dgm:pt modelId="{B543C879-6ABB-47F9-806F-3D6685C8C3FB}" type="sibTrans" cxnId="{C0CBEB4E-C1DC-4A05-8B03-E9C076ECE980}">
      <dgm:prSet/>
      <dgm:spPr/>
      <dgm:t>
        <a:bodyPr/>
        <a:lstStyle/>
        <a:p>
          <a:endParaRPr lang="es-CO"/>
        </a:p>
      </dgm:t>
    </dgm:pt>
    <dgm:pt modelId="{F814AB15-744C-4B2A-AB21-6F7AD05983A4}">
      <dgm:prSet phldrT="[Texto]" custT="1"/>
      <dgm:spPr/>
      <dgm:t>
        <a:bodyPr/>
        <a:lstStyle/>
        <a:p>
          <a:r>
            <a:rPr lang="es-ES" sz="800" b="0"/>
            <a:t>Simulación lógica del los protocolos: IPV4, IPV6,  ICMP (RFC 792 ), ARP (RFC 826)</a:t>
          </a:r>
          <a:endParaRPr lang="es-CO" sz="800" b="0"/>
        </a:p>
      </dgm:t>
    </dgm:pt>
    <dgm:pt modelId="{1352EA90-43AD-49D2-8457-40010130DD3C}" type="parTrans" cxnId="{D9DBC9C0-92EE-4D46-9974-516F93FA0601}">
      <dgm:prSet/>
      <dgm:spPr/>
      <dgm:t>
        <a:bodyPr/>
        <a:lstStyle/>
        <a:p>
          <a:endParaRPr lang="es-CO"/>
        </a:p>
      </dgm:t>
    </dgm:pt>
    <dgm:pt modelId="{9D74DC58-4663-48A3-B29E-4CB028218662}" type="sibTrans" cxnId="{D9DBC9C0-92EE-4D46-9974-516F93FA0601}">
      <dgm:prSet/>
      <dgm:spPr/>
      <dgm:t>
        <a:bodyPr/>
        <a:lstStyle/>
        <a:p>
          <a:endParaRPr lang="es-CO"/>
        </a:p>
      </dgm:t>
    </dgm:pt>
    <dgm:pt modelId="{10BF0A1A-DEA6-4FC2-A160-F29638416D64}">
      <dgm:prSet phldrT="[Texto]" custT="1"/>
      <dgm:spPr/>
      <dgm:t>
        <a:bodyPr/>
        <a:lstStyle/>
        <a:p>
          <a:r>
            <a:rPr lang="es-ES" sz="800" b="0"/>
            <a:t>Simulación lógica del los protocolos: IPV4, ,  ICMP (RFC 792 ), ARP (RFC 826)</a:t>
          </a:r>
          <a:endParaRPr lang="es-CO" sz="800" b="0"/>
        </a:p>
      </dgm:t>
    </dgm:pt>
    <dgm:pt modelId="{471FCB36-50C3-44A7-A3ED-F02D832B32F2}" type="parTrans" cxnId="{6640B6C1-0B02-40B1-B6E6-B44907724CC1}">
      <dgm:prSet/>
      <dgm:spPr/>
      <dgm:t>
        <a:bodyPr/>
        <a:lstStyle/>
        <a:p>
          <a:endParaRPr lang="es-CO"/>
        </a:p>
      </dgm:t>
    </dgm:pt>
    <dgm:pt modelId="{DBC80232-E479-429A-9596-611D10CDBA70}" type="sibTrans" cxnId="{6640B6C1-0B02-40B1-B6E6-B44907724CC1}">
      <dgm:prSet/>
      <dgm:spPr/>
      <dgm:t>
        <a:bodyPr/>
        <a:lstStyle/>
        <a:p>
          <a:endParaRPr lang="es-CO"/>
        </a:p>
      </dgm:t>
    </dgm:pt>
    <dgm:pt modelId="{517E1572-07BE-4F76-A7B8-E16735BFF2ED}">
      <dgm:prSet phldrT="[Texto]" custT="1"/>
      <dgm:spPr/>
      <dgm:t>
        <a:bodyPr/>
        <a:lstStyle/>
        <a:p>
          <a:r>
            <a:rPr lang="es-CO" sz="1400" b="1"/>
            <a:t>Implementacion de Capa de Tranporte (modelo OSI)</a:t>
          </a:r>
        </a:p>
        <a:p>
          <a:endParaRPr lang="es-CO" sz="1000"/>
        </a:p>
      </dgm:t>
    </dgm:pt>
    <dgm:pt modelId="{1DDC965A-B1FC-48DF-B881-BC01D3EF0D17}" type="parTrans" cxnId="{D65F9DD5-7B01-461D-8D79-2584145186A1}">
      <dgm:prSet/>
      <dgm:spPr/>
      <dgm:t>
        <a:bodyPr/>
        <a:lstStyle/>
        <a:p>
          <a:endParaRPr lang="es-CO"/>
        </a:p>
      </dgm:t>
    </dgm:pt>
    <dgm:pt modelId="{79BDBCF2-D712-40CF-834F-B373ED6DD2E8}" type="sibTrans" cxnId="{D65F9DD5-7B01-461D-8D79-2584145186A1}">
      <dgm:prSet/>
      <dgm:spPr/>
      <dgm:t>
        <a:bodyPr/>
        <a:lstStyle/>
        <a:p>
          <a:endParaRPr lang="es-CO"/>
        </a:p>
      </dgm:t>
    </dgm:pt>
    <dgm:pt modelId="{296B499D-DEBD-451D-A4D6-FCB703DBF346}">
      <dgm:prSet phldrT="[Texto]" custT="1"/>
      <dgm:spPr/>
      <dgm:t>
        <a:bodyPr/>
        <a:lstStyle/>
        <a:p>
          <a:r>
            <a:rPr lang="es-ES" sz="800" b="0"/>
            <a:t>Implementación lógica de segmentos de Datos</a:t>
          </a:r>
          <a:endParaRPr lang="es-CO" sz="800" b="0"/>
        </a:p>
      </dgm:t>
    </dgm:pt>
    <dgm:pt modelId="{B1508722-765E-434A-AFA7-F68940C8EC24}" type="parTrans" cxnId="{BB04C28A-C38A-4B92-9910-65F3FA6BA22E}">
      <dgm:prSet/>
      <dgm:spPr/>
      <dgm:t>
        <a:bodyPr/>
        <a:lstStyle/>
        <a:p>
          <a:endParaRPr lang="es-CO"/>
        </a:p>
      </dgm:t>
    </dgm:pt>
    <dgm:pt modelId="{1F833957-652B-4CB5-8B4F-F3A9D31691C0}" type="sibTrans" cxnId="{BB04C28A-C38A-4B92-9910-65F3FA6BA22E}">
      <dgm:prSet/>
      <dgm:spPr/>
      <dgm:t>
        <a:bodyPr/>
        <a:lstStyle/>
        <a:p>
          <a:endParaRPr lang="es-CO"/>
        </a:p>
      </dgm:t>
    </dgm:pt>
    <dgm:pt modelId="{BD1BF569-658B-48E0-89D1-6641ADDA5BEF}">
      <dgm:prSet phldrT="[Texto]" custT="1"/>
      <dgm:spPr/>
      <dgm:t>
        <a:bodyPr/>
        <a:lstStyle/>
        <a:p>
          <a:r>
            <a:rPr lang="es-ES" sz="800" b="0"/>
            <a:t>Simulación del los protocolos TCP (RFC 793) y UDP (RFC 768).</a:t>
          </a:r>
          <a:endParaRPr lang="es-CO" sz="800" b="0"/>
        </a:p>
      </dgm:t>
    </dgm:pt>
    <dgm:pt modelId="{92B16D5D-1877-4756-9442-A84F544CFDEF}" type="parTrans" cxnId="{3AD234C2-8491-45BF-A12C-C256210FF910}">
      <dgm:prSet/>
      <dgm:spPr/>
      <dgm:t>
        <a:bodyPr/>
        <a:lstStyle/>
        <a:p>
          <a:endParaRPr lang="es-CO"/>
        </a:p>
      </dgm:t>
    </dgm:pt>
    <dgm:pt modelId="{635575D7-C9A2-4841-B78D-86A29ADEE3EC}" type="sibTrans" cxnId="{3AD234C2-8491-45BF-A12C-C256210FF910}">
      <dgm:prSet/>
      <dgm:spPr/>
      <dgm:t>
        <a:bodyPr/>
        <a:lstStyle/>
        <a:p>
          <a:endParaRPr lang="es-CO"/>
        </a:p>
      </dgm:t>
    </dgm:pt>
    <dgm:pt modelId="{DEC5D008-5C94-4CE2-8031-00E01CF6A0DB}">
      <dgm:prSet phldrT="[Texto]" custT="1"/>
      <dgm:spPr/>
      <dgm:t>
        <a:bodyPr/>
        <a:lstStyle/>
        <a:p>
          <a:r>
            <a:rPr lang="es-ES" sz="800" b="0"/>
            <a:t>Simulación y visualización de la multiplicación de sesiones encontrada en esta capa.</a:t>
          </a:r>
          <a:endParaRPr lang="es-CO" sz="800" b="0"/>
        </a:p>
      </dgm:t>
    </dgm:pt>
    <dgm:pt modelId="{1C5A0C1D-8BDB-40D1-879C-7F76B95512F1}" type="parTrans" cxnId="{419416DE-294B-41E7-AB3C-FF756E1BCD74}">
      <dgm:prSet/>
      <dgm:spPr/>
      <dgm:t>
        <a:bodyPr/>
        <a:lstStyle/>
        <a:p>
          <a:endParaRPr lang="es-CO"/>
        </a:p>
      </dgm:t>
    </dgm:pt>
    <dgm:pt modelId="{845BABC0-16F8-4A1E-BF52-B790F68ABBD1}" type="sibTrans" cxnId="{419416DE-294B-41E7-AB3C-FF756E1BCD74}">
      <dgm:prSet/>
      <dgm:spPr/>
      <dgm:t>
        <a:bodyPr/>
        <a:lstStyle/>
        <a:p>
          <a:endParaRPr lang="es-CO"/>
        </a:p>
      </dgm:t>
    </dgm:pt>
    <dgm:pt modelId="{B14F62E0-A7BC-4854-A17A-5221D798CA25}">
      <dgm:prSet phldrT="[Texto]" custT="1"/>
      <dgm:spPr/>
      <dgm:t>
        <a:bodyPr/>
        <a:lstStyle/>
        <a:p>
          <a:r>
            <a:rPr lang="es-ES" sz="800" b="0"/>
            <a:t>Visualización de segmentos con todos sus campos correspondientes.</a:t>
          </a:r>
          <a:endParaRPr lang="es-CO" sz="800" b="0"/>
        </a:p>
      </dgm:t>
    </dgm:pt>
    <dgm:pt modelId="{B0CD75B2-FF8B-48E2-9B93-D14003B6137B}" type="parTrans" cxnId="{1605C9E3-9281-4D57-A7A8-718EAF50BEB9}">
      <dgm:prSet/>
      <dgm:spPr/>
      <dgm:t>
        <a:bodyPr/>
        <a:lstStyle/>
        <a:p>
          <a:endParaRPr lang="es-CO"/>
        </a:p>
      </dgm:t>
    </dgm:pt>
    <dgm:pt modelId="{361FBD7E-90E2-4516-AC1C-6C98332F8047}" type="sibTrans" cxnId="{1605C9E3-9281-4D57-A7A8-718EAF50BEB9}">
      <dgm:prSet/>
      <dgm:spPr/>
      <dgm:t>
        <a:bodyPr/>
        <a:lstStyle/>
        <a:p>
          <a:endParaRPr lang="es-CO"/>
        </a:p>
      </dgm:t>
    </dgm:pt>
    <dgm:pt modelId="{7BF8944B-FD30-4D5F-9860-2C541A51FB97}">
      <dgm:prSet phldrT="[Texto]" custT="1"/>
      <dgm:spPr/>
      <dgm:t>
        <a:bodyPr/>
        <a:lstStyle/>
        <a:p>
          <a:r>
            <a:rPr lang="es-ES" sz="900"/>
            <a:t>El cable de red par trenzado se encontrara ubicado, en la paleta de elementos del simulador, que permitirá la conexión entre dos dispositivos.</a:t>
          </a:r>
          <a:endParaRPr lang="es-CO" sz="900"/>
        </a:p>
      </dgm:t>
    </dgm:pt>
    <dgm:pt modelId="{43E9C54E-46FD-4C7C-9744-99687BDC6E10}" type="parTrans" cxnId="{0331C584-620E-4F5B-9AFA-939FF2A83975}">
      <dgm:prSet/>
      <dgm:spPr/>
      <dgm:t>
        <a:bodyPr/>
        <a:lstStyle/>
        <a:p>
          <a:endParaRPr lang="es-CO"/>
        </a:p>
      </dgm:t>
    </dgm:pt>
    <dgm:pt modelId="{DA341050-E527-446B-A525-367EA00957B3}" type="sibTrans" cxnId="{0331C584-620E-4F5B-9AFA-939FF2A83975}">
      <dgm:prSet/>
      <dgm:spPr/>
      <dgm:t>
        <a:bodyPr/>
        <a:lstStyle/>
        <a:p>
          <a:endParaRPr lang="es-CO"/>
        </a:p>
      </dgm:t>
    </dgm:pt>
    <dgm:pt modelId="{9339E1E9-B37B-4ECD-B3EA-F1B50E07698E}">
      <dgm:prSet phldrT="[Texto]" custT="1"/>
      <dgm:spPr/>
      <dgm:t>
        <a:bodyPr/>
        <a:lstStyle/>
        <a:p>
          <a:r>
            <a:rPr lang="es-ES" sz="900"/>
            <a:t>Implementación de lógica de negocio de un cable de red tipo par trenzado UTP categoría  5, con retardos y latencias características</a:t>
          </a:r>
          <a:endParaRPr lang="es-CO" sz="900"/>
        </a:p>
      </dgm:t>
    </dgm:pt>
    <dgm:pt modelId="{6496BA12-0AF6-4B60-A301-0A70AF611E51}" type="parTrans" cxnId="{AE7CBA20-7996-4478-B827-82BBF9A26F20}">
      <dgm:prSet/>
      <dgm:spPr/>
      <dgm:t>
        <a:bodyPr/>
        <a:lstStyle/>
        <a:p>
          <a:endParaRPr lang="es-CO"/>
        </a:p>
      </dgm:t>
    </dgm:pt>
    <dgm:pt modelId="{23D6B636-1D2F-4BDC-8667-0A9B233BB5C4}" type="sibTrans" cxnId="{AE7CBA20-7996-4478-B827-82BBF9A26F20}">
      <dgm:prSet/>
      <dgm:spPr/>
      <dgm:t>
        <a:bodyPr/>
        <a:lstStyle/>
        <a:p>
          <a:endParaRPr lang="es-CO"/>
        </a:p>
      </dgm:t>
    </dgm:pt>
    <dgm:pt modelId="{7976A106-D43B-4884-B5DB-FFE2F4AF9006}">
      <dgm:prSet phldrT="[Texto]" custT="1"/>
      <dgm:spPr/>
      <dgm:t>
        <a:bodyPr/>
        <a:lstStyle/>
        <a:p>
          <a:r>
            <a:rPr lang="es-ES" sz="900"/>
            <a:t>Encapsulación de datos provenientes de la capa 2, en una trama de bits para que sean transmitidos al otro extremo del punto de red de la conexión.</a:t>
          </a:r>
          <a:endParaRPr lang="es-CO" sz="900"/>
        </a:p>
      </dgm:t>
    </dgm:pt>
    <dgm:pt modelId="{4B4D9A43-C0B1-488E-B880-AD6F550E7779}" type="parTrans" cxnId="{5069D84F-9530-4212-B7DB-1B5B3F9E57F2}">
      <dgm:prSet/>
      <dgm:spPr/>
      <dgm:t>
        <a:bodyPr/>
        <a:lstStyle/>
        <a:p>
          <a:endParaRPr lang="es-CO"/>
        </a:p>
      </dgm:t>
    </dgm:pt>
    <dgm:pt modelId="{9CA0D31A-7823-4543-9093-29F98B507382}" type="sibTrans" cxnId="{5069D84F-9530-4212-B7DB-1B5B3F9E57F2}">
      <dgm:prSet/>
      <dgm:spPr/>
      <dgm:t>
        <a:bodyPr/>
        <a:lstStyle/>
        <a:p>
          <a:endParaRPr lang="es-CO"/>
        </a:p>
      </dgm:t>
    </dgm:pt>
    <dgm:pt modelId="{E18237B4-4876-4E2B-8A1B-79ACED830DE1}">
      <dgm:prSet phldrT="[Texto]" custT="1"/>
      <dgm:spPr/>
      <dgm:t>
        <a:bodyPr/>
        <a:lstStyle/>
        <a:p>
          <a:r>
            <a:rPr lang="es-ES" sz="900"/>
            <a:t>Se dibujara sobre el mapa de la topología de red la conexión entre dos dispositivos, para acceder a información entre ellos.</a:t>
          </a:r>
          <a:endParaRPr lang="es-CO" sz="900"/>
        </a:p>
      </dgm:t>
    </dgm:pt>
    <dgm:pt modelId="{6E0AD826-467D-4765-8F66-4CC1A0BF8CD6}" type="parTrans" cxnId="{F134FBEE-3869-44AD-BC5A-37A4B476D6FA}">
      <dgm:prSet/>
      <dgm:spPr/>
      <dgm:t>
        <a:bodyPr/>
        <a:lstStyle/>
        <a:p>
          <a:endParaRPr lang="es-CO"/>
        </a:p>
      </dgm:t>
    </dgm:pt>
    <dgm:pt modelId="{1F32F8C5-C930-4EA1-8F28-BA19D948BA32}" type="sibTrans" cxnId="{F134FBEE-3869-44AD-BC5A-37A4B476D6FA}">
      <dgm:prSet/>
      <dgm:spPr/>
      <dgm:t>
        <a:bodyPr/>
        <a:lstStyle/>
        <a:p>
          <a:endParaRPr lang="es-CO"/>
        </a:p>
      </dgm:t>
    </dgm:pt>
    <dgm:pt modelId="{0E2D542E-81F2-4387-A8D1-BCB9B3F845BD}">
      <dgm:prSet phldrT="[Texto]" custT="1"/>
      <dgm:spPr/>
      <dgm:t>
        <a:bodyPr/>
        <a:lstStyle/>
        <a:p>
          <a:r>
            <a:rPr lang="es-ES" sz="900"/>
            <a:t>Se mostrara un resumen de la conversión de una trama de  datos que provienen de la capa 2en bits.</a:t>
          </a:r>
          <a:endParaRPr lang="es-CO" sz="900"/>
        </a:p>
      </dgm:t>
    </dgm:pt>
    <dgm:pt modelId="{611C8353-4C80-4971-8508-3C7DE0B43FCB}" type="parTrans" cxnId="{E9053274-C0A3-412F-A7EA-4AB64397830E}">
      <dgm:prSet/>
      <dgm:spPr/>
      <dgm:t>
        <a:bodyPr/>
        <a:lstStyle/>
        <a:p>
          <a:endParaRPr lang="es-CO"/>
        </a:p>
      </dgm:t>
    </dgm:pt>
    <dgm:pt modelId="{BF72D998-6DF3-426E-BB28-117EE9E3FA52}" type="sibTrans" cxnId="{E9053274-C0A3-412F-A7EA-4AB64397830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43200519-607D-4A23-8F08-53E5553EFC4D}" type="pres">
      <dgm:prSet presAssocID="{517E1572-07BE-4F76-A7B8-E16735BFF2ED}" presName="boxAndChildren" presStyleCnt="0"/>
      <dgm:spPr/>
    </dgm:pt>
    <dgm:pt modelId="{03766E35-E5A3-470A-8C22-21D8C9B4BE81}" type="pres">
      <dgm:prSet presAssocID="{517E1572-07BE-4F76-A7B8-E16735BFF2ED}" presName="parentTextBox" presStyleLbl="node1" presStyleIdx="0" presStyleCnt="5"/>
      <dgm:spPr/>
      <dgm:t>
        <a:bodyPr/>
        <a:lstStyle/>
        <a:p>
          <a:endParaRPr lang="es-CO"/>
        </a:p>
      </dgm:t>
    </dgm:pt>
    <dgm:pt modelId="{5143C48C-3D94-4BA9-A568-D43E712E79A1}" type="pres">
      <dgm:prSet presAssocID="{517E1572-07BE-4F76-A7B8-E16735BFF2ED}" presName="entireBox" presStyleLbl="node1" presStyleIdx="0" presStyleCnt="5" custScaleY="88181"/>
      <dgm:spPr/>
      <dgm:t>
        <a:bodyPr/>
        <a:lstStyle/>
        <a:p>
          <a:endParaRPr lang="es-CO"/>
        </a:p>
      </dgm:t>
    </dgm:pt>
    <dgm:pt modelId="{719892E9-F2F1-4828-A4B5-4677D5518164}" type="pres">
      <dgm:prSet presAssocID="{517E1572-07BE-4F76-A7B8-E16735BFF2ED}" presName="descendantBox" presStyleCnt="0"/>
      <dgm:spPr/>
    </dgm:pt>
    <dgm:pt modelId="{0BAE29D8-5C7A-432A-8B05-5372769B7206}" type="pres">
      <dgm:prSet presAssocID="{296B499D-DEBD-451D-A4D6-FCB703DBF346}" presName="childTextBox" presStyleLbl="fgAccFollowNode1" presStyleIdx="0" presStyleCnt="24" custScaleY="116880" custLinFactNeighborY="-23421">
        <dgm:presLayoutVars>
          <dgm:bulletEnabled val="1"/>
        </dgm:presLayoutVars>
      </dgm:prSet>
      <dgm:spPr/>
      <dgm:t>
        <a:bodyPr/>
        <a:lstStyle/>
        <a:p>
          <a:endParaRPr lang="es-CO"/>
        </a:p>
      </dgm:t>
    </dgm:pt>
    <dgm:pt modelId="{EA076B9E-5304-411D-AE22-7BD8BBD08B50}" type="pres">
      <dgm:prSet presAssocID="{BD1BF569-658B-48E0-89D1-6641ADDA5BEF}" presName="childTextBox" presStyleLbl="fgAccFollowNode1" presStyleIdx="1" presStyleCnt="24" custScaleY="116880" custLinFactNeighborY="-23421">
        <dgm:presLayoutVars>
          <dgm:bulletEnabled val="1"/>
        </dgm:presLayoutVars>
      </dgm:prSet>
      <dgm:spPr/>
      <dgm:t>
        <a:bodyPr/>
        <a:lstStyle/>
        <a:p>
          <a:endParaRPr lang="es-CO"/>
        </a:p>
      </dgm:t>
    </dgm:pt>
    <dgm:pt modelId="{B06F3309-7EBC-460C-BC69-34BDD35BDC04}" type="pres">
      <dgm:prSet presAssocID="{DEC5D008-5C94-4CE2-8031-00E01CF6A0DB}" presName="childTextBox" presStyleLbl="fgAccFollowNode1" presStyleIdx="2" presStyleCnt="24" custScaleY="116880" custLinFactNeighborY="-23421">
        <dgm:presLayoutVars>
          <dgm:bulletEnabled val="1"/>
        </dgm:presLayoutVars>
      </dgm:prSet>
      <dgm:spPr/>
      <dgm:t>
        <a:bodyPr/>
        <a:lstStyle/>
        <a:p>
          <a:endParaRPr lang="es-CO"/>
        </a:p>
      </dgm:t>
    </dgm:pt>
    <dgm:pt modelId="{5BFCBEAE-8E29-4A98-BF8E-0407C0C13D82}" type="pres">
      <dgm:prSet presAssocID="{B14F62E0-A7BC-4854-A17A-5221D798CA25}" presName="childTextBox" presStyleLbl="fgAccFollowNode1" presStyleIdx="3" presStyleCnt="24" custScaleY="116880" custLinFactNeighborY="-23421">
        <dgm:presLayoutVars>
          <dgm:bulletEnabled val="1"/>
        </dgm:presLayoutVars>
      </dgm:prSet>
      <dgm:spPr/>
      <dgm:t>
        <a:bodyPr/>
        <a:lstStyle/>
        <a:p>
          <a:endParaRPr lang="es-CO"/>
        </a:p>
      </dgm:t>
    </dgm:pt>
    <dgm:pt modelId="{06431839-7DD1-4740-A597-C1FA63FAF476}" type="pres">
      <dgm:prSet presAssocID="{37042D66-C0BB-4C2A-9EFF-91B0732D71F9}" presName="sp" presStyleCnt="0"/>
      <dgm:spPr/>
    </dgm:pt>
    <dgm:pt modelId="{6BC843F8-87F9-45C1-9262-6F2FA06EB12E}" type="pres">
      <dgm:prSet presAssocID="{A41B45B5-DB81-4DEF-B97B-FAC9D49BD99E}" presName="arrowAndChildren" presStyleCnt="0"/>
      <dgm:spPr/>
    </dgm:pt>
    <dgm:pt modelId="{65D22681-5BD9-41B4-A770-CE65EE63E980}" type="pres">
      <dgm:prSet presAssocID="{A41B45B5-DB81-4DEF-B97B-FAC9D49BD99E}" presName="parentTextArrow" presStyleLbl="node1" presStyleIdx="0" presStyleCnt="5"/>
      <dgm:spPr/>
      <dgm:t>
        <a:bodyPr/>
        <a:lstStyle/>
        <a:p>
          <a:endParaRPr lang="es-CO"/>
        </a:p>
      </dgm:t>
    </dgm:pt>
    <dgm:pt modelId="{FEC97E5B-64D7-497E-86E2-DF2396E3A35A}" type="pres">
      <dgm:prSet presAssocID="{A41B45B5-DB81-4DEF-B97B-FAC9D49BD99E}" presName="arrow" presStyleLbl="node1" presStyleIdx="1" presStyleCnt="5" custScaleY="95446"/>
      <dgm:spPr/>
      <dgm:t>
        <a:bodyPr/>
        <a:lstStyle/>
        <a:p>
          <a:endParaRPr lang="es-CO"/>
        </a:p>
      </dgm:t>
    </dgm:pt>
    <dgm:pt modelId="{D77F6A1F-D5E7-455B-9832-80DAAA8D30A9}" type="pres">
      <dgm:prSet presAssocID="{A41B45B5-DB81-4DEF-B97B-FAC9D49BD99E}" presName="descendantArrow" presStyleCnt="0"/>
      <dgm:spPr/>
    </dgm:pt>
    <dgm:pt modelId="{6167090E-F93F-4A1C-979A-F7ACB13E03ED}" type="pres">
      <dgm:prSet presAssocID="{89FCEEF6-AA48-4A37-9BF3-B0058C9EEC13}" presName="childTextArrow" presStyleLbl="fgAccFollowNode1" presStyleIdx="4" presStyleCnt="24" custScaleY="142947" custLinFactNeighborX="385" custLinFactNeighborY="-12851">
        <dgm:presLayoutVars>
          <dgm:bulletEnabled val="1"/>
        </dgm:presLayoutVars>
      </dgm:prSet>
      <dgm:spPr/>
      <dgm:t>
        <a:bodyPr/>
        <a:lstStyle/>
        <a:p>
          <a:endParaRPr lang="es-CO"/>
        </a:p>
      </dgm:t>
    </dgm:pt>
    <dgm:pt modelId="{D14BCF24-2F0A-49A8-8990-FF5DE7CEC6D2}" type="pres">
      <dgm:prSet presAssocID="{9B79E935-4E8B-4768-847B-C93F75653331}" presName="childTextArrow" presStyleLbl="fgAccFollowNode1" presStyleIdx="5" presStyleCnt="24" custScaleY="142947" custLinFactNeighborX="385" custLinFactNeighborY="-12851">
        <dgm:presLayoutVars>
          <dgm:bulletEnabled val="1"/>
        </dgm:presLayoutVars>
      </dgm:prSet>
      <dgm:spPr/>
      <dgm:t>
        <a:bodyPr/>
        <a:lstStyle/>
        <a:p>
          <a:endParaRPr lang="es-CO"/>
        </a:p>
      </dgm:t>
    </dgm:pt>
    <dgm:pt modelId="{87D3792F-4C4B-4B76-911A-E36D79CE1212}" type="pres">
      <dgm:prSet presAssocID="{F814AB15-744C-4B2A-AB21-6F7AD05983A4}" presName="childTextArrow" presStyleLbl="fgAccFollowNode1" presStyleIdx="6" presStyleCnt="24" custScaleY="142947" custLinFactNeighborX="385" custLinFactNeighborY="-12851">
        <dgm:presLayoutVars>
          <dgm:bulletEnabled val="1"/>
        </dgm:presLayoutVars>
      </dgm:prSet>
      <dgm:spPr/>
      <dgm:t>
        <a:bodyPr/>
        <a:lstStyle/>
        <a:p>
          <a:endParaRPr lang="es-CO"/>
        </a:p>
      </dgm:t>
    </dgm:pt>
    <dgm:pt modelId="{33EAAD4A-B3C9-49A6-B05C-2873F0675E27}" type="pres">
      <dgm:prSet presAssocID="{10BF0A1A-DEA6-4FC2-A160-F29638416D64}" presName="childTextArrow" presStyleLbl="fgAccFollowNode1" presStyleIdx="7" presStyleCnt="24" custScaleY="142947" custLinFactNeighborX="385" custLinFactNeighborY="-12851">
        <dgm:presLayoutVars>
          <dgm:bulletEnabled val="1"/>
        </dgm:presLayoutVars>
      </dgm:prSet>
      <dgm:spPr/>
      <dgm:t>
        <a:bodyPr/>
        <a:lstStyle/>
        <a:p>
          <a:endParaRPr lang="es-CO"/>
        </a:p>
      </dgm:t>
    </dgm:pt>
    <dgm:pt modelId="{D9C3859B-ECED-4DE2-B0EF-E14FC1DF59A9}" type="pres">
      <dgm:prSet presAssocID="{85120776-65A3-497C-9247-9B889CC9E3DA}" presName="childTextArrow" presStyleLbl="fgAccFollowNode1" presStyleIdx="8" presStyleCnt="24" custScaleY="142947" custLinFactNeighborX="169" custLinFactNeighborY="-12851">
        <dgm:presLayoutVars>
          <dgm:bulletEnabled val="1"/>
        </dgm:presLayoutVars>
      </dgm:prSet>
      <dgm:spPr/>
      <dgm:t>
        <a:bodyPr/>
        <a:lstStyle/>
        <a:p>
          <a:endParaRPr lang="es-CO"/>
        </a:p>
      </dgm:t>
    </dgm:pt>
    <dgm:pt modelId="{AE34790F-CAB1-4A66-B098-79113151137E}" type="pres">
      <dgm:prSet presAssocID="{BA69E04F-98B5-4FA8-A54F-E74D4F070C40}" presName="sp" presStyleCnt="0"/>
      <dgm:spPr/>
    </dgm:pt>
    <dgm:pt modelId="{D24193CF-3048-480A-A5C9-0C9FE2E60F4B}" type="pres">
      <dgm:prSet presAssocID="{CA17EB52-ACEC-4A70-87B2-FB74A0168706}" presName="arrowAndChildren" presStyleCnt="0"/>
      <dgm:spPr/>
    </dgm:pt>
    <dgm:pt modelId="{3DD5C629-DC80-4DF6-8B66-ABDC1A76C62D}" type="pres">
      <dgm:prSet presAssocID="{CA17EB52-ACEC-4A70-87B2-FB74A0168706}" presName="parentTextArrow" presStyleLbl="node1" presStyleIdx="1" presStyleCnt="5"/>
      <dgm:spPr/>
      <dgm:t>
        <a:bodyPr/>
        <a:lstStyle/>
        <a:p>
          <a:endParaRPr lang="es-CO"/>
        </a:p>
      </dgm:t>
    </dgm:pt>
    <dgm:pt modelId="{A5D78304-578D-4038-93ED-F806DA45AFD4}" type="pres">
      <dgm:prSet presAssocID="{CA17EB52-ACEC-4A70-87B2-FB74A0168706}" presName="arrow" presStyleLbl="node1" presStyleIdx="2" presStyleCnt="5" custScaleY="97976"/>
      <dgm:spPr/>
      <dgm:t>
        <a:bodyPr/>
        <a:lstStyle/>
        <a:p>
          <a:endParaRPr lang="es-CO"/>
        </a:p>
      </dgm:t>
    </dgm:pt>
    <dgm:pt modelId="{4CE6C890-C709-4F24-A013-A7CE6EAD0D2F}" type="pres">
      <dgm:prSet presAssocID="{CA17EB52-ACEC-4A70-87B2-FB74A0168706}" presName="descendantArrow" presStyleCnt="0"/>
      <dgm:spPr/>
    </dgm:pt>
    <dgm:pt modelId="{8FCFE10C-A954-412C-8128-F4DDBAA9EA61}" type="pres">
      <dgm:prSet presAssocID="{55B69654-CFA5-4376-B985-619C99FE5859}" presName="childTextArrow" presStyleLbl="fgAccFollowNode1" presStyleIdx="9" presStyleCnt="24" custScaleY="168775" custLinFactNeighborX="-293" custLinFactNeighborY="-23978">
        <dgm:presLayoutVars>
          <dgm:bulletEnabled val="1"/>
        </dgm:presLayoutVars>
      </dgm:prSet>
      <dgm:spPr/>
      <dgm:t>
        <a:bodyPr/>
        <a:lstStyle/>
        <a:p>
          <a:endParaRPr lang="es-CO"/>
        </a:p>
      </dgm:t>
    </dgm:pt>
    <dgm:pt modelId="{CC6C8397-E8D3-4744-B3E7-6A92AFF6B28F}" type="pres">
      <dgm:prSet presAssocID="{CBC6E2B5-58AF-44B5-83F4-15701708FA3D}" presName="childTextArrow" presStyleLbl="fgAccFollowNode1" presStyleIdx="10" presStyleCnt="24" custScaleY="168775" custLinFactNeighborX="-293" custLinFactNeighborY="-23978">
        <dgm:presLayoutVars>
          <dgm:bulletEnabled val="1"/>
        </dgm:presLayoutVars>
      </dgm:prSet>
      <dgm:spPr/>
      <dgm:t>
        <a:bodyPr/>
        <a:lstStyle/>
        <a:p>
          <a:endParaRPr lang="es-CO"/>
        </a:p>
      </dgm:t>
    </dgm:pt>
    <dgm:pt modelId="{60565819-5431-486C-8CE9-35B1E4DB5439}" type="pres">
      <dgm:prSet presAssocID="{25CDFEF5-901C-4EB4-AD0A-25DB6960AAB6}" presName="childTextArrow" presStyleLbl="fgAccFollowNode1" presStyleIdx="11" presStyleCnt="24" custScaleY="168775" custLinFactNeighborX="-293" custLinFactNeighborY="-23978">
        <dgm:presLayoutVars>
          <dgm:bulletEnabled val="1"/>
        </dgm:presLayoutVars>
      </dgm:prSet>
      <dgm:spPr/>
      <dgm:t>
        <a:bodyPr/>
        <a:lstStyle/>
        <a:p>
          <a:endParaRPr lang="es-CO"/>
        </a:p>
      </dgm:t>
    </dgm:pt>
    <dgm:pt modelId="{907819FC-0953-4752-AE42-4B16AD1465A4}" type="pres">
      <dgm:prSet presAssocID="{2EDB9490-7D3F-4ED3-85B6-56B0CE167CC9}" presName="childTextArrow" presStyleLbl="fgAccFollowNode1" presStyleIdx="12" presStyleCnt="24" custScaleY="168775" custLinFactNeighborX="-293" custLinFactNeighborY="-23978">
        <dgm:presLayoutVars>
          <dgm:bulletEnabled val="1"/>
        </dgm:presLayoutVars>
      </dgm:prSet>
      <dgm:spPr/>
      <dgm:t>
        <a:bodyPr/>
        <a:lstStyle/>
        <a:p>
          <a:endParaRPr lang="es-CO"/>
        </a:p>
      </dgm:t>
    </dgm:pt>
    <dgm:pt modelId="{EC505EE3-B99B-41F6-BF19-B5D435A91183}" type="pres">
      <dgm:prSet presAssocID="{22014A4C-5EAB-4ECD-94EA-FA46272AD418}" presName="childTextArrow" presStyleLbl="fgAccFollowNode1" presStyleIdx="13" presStyleCnt="24" custScaleY="168775" custLinFactNeighborX="-293" custLinFactNeighborY="-23978">
        <dgm:presLayoutVars>
          <dgm:bulletEnabled val="1"/>
        </dgm:presLayoutVars>
      </dgm:prSet>
      <dgm:spPr/>
      <dgm:t>
        <a:bodyPr/>
        <a:lstStyle/>
        <a:p>
          <a:endParaRPr lang="es-CO"/>
        </a:p>
      </dgm:t>
    </dgm:pt>
    <dgm:pt modelId="{487BDEDF-92B5-409F-A40D-C9C93ECE2581}" type="pres">
      <dgm:prSet presAssocID="{A9F2F43F-373E-41A8-9820-632C149C5E38}" presName="childTextArrow" presStyleLbl="fgAccFollowNode1" presStyleIdx="14" presStyleCnt="24" custScaleY="168775" custLinFactNeighborX="-293" custLinFactNeighborY="-23978">
        <dgm:presLayoutVars>
          <dgm:bulletEnabled val="1"/>
        </dgm:presLayoutVars>
      </dgm:prSet>
      <dgm:spPr/>
      <dgm:t>
        <a:bodyPr/>
        <a:lstStyle/>
        <a:p>
          <a:endParaRPr lang="es-CO"/>
        </a:p>
      </dgm:t>
    </dgm:pt>
    <dgm:pt modelId="{7B22B2EC-20E4-43EC-9EB1-692B83203487}" type="pres">
      <dgm:prSet presAssocID="{C5BD8897-969C-4DAB-A836-78D1A0994E36}" presName="sp" presStyleCnt="0"/>
      <dgm:spPr/>
    </dgm:pt>
    <dgm:pt modelId="{8A902673-3477-452F-867D-94E010F1603B}" type="pres">
      <dgm:prSet presAssocID="{39AF1FF5-D078-4CCE-9E8A-2A3AB3EA8698}" presName="arrowAndChildren" presStyleCnt="0"/>
      <dgm:spPr/>
    </dgm:pt>
    <dgm:pt modelId="{B477F590-C879-4901-8B2B-C362D290A45A}" type="pres">
      <dgm:prSet presAssocID="{39AF1FF5-D078-4CCE-9E8A-2A3AB3EA8698}" presName="parentTextArrow" presStyleLbl="node1" presStyleIdx="2" presStyleCnt="5"/>
      <dgm:spPr/>
      <dgm:t>
        <a:bodyPr/>
        <a:lstStyle/>
        <a:p>
          <a:endParaRPr lang="es-CO"/>
        </a:p>
      </dgm:t>
    </dgm:pt>
    <dgm:pt modelId="{13A743E0-A519-4A1E-892D-2B33F29F59AC}" type="pres">
      <dgm:prSet presAssocID="{39AF1FF5-D078-4CCE-9E8A-2A3AB3EA8698}" presName="arrow" presStyleLbl="node1" presStyleIdx="3" presStyleCnt="5" custScaleY="145456" custLinFactNeighborX="99"/>
      <dgm:spPr/>
      <dgm:t>
        <a:bodyPr/>
        <a:lstStyle/>
        <a:p>
          <a:endParaRPr lang="es-CO"/>
        </a:p>
      </dgm:t>
    </dgm:pt>
    <dgm:pt modelId="{D5321264-42E9-4DFB-8A9A-D7202FC55B15}" type="pres">
      <dgm:prSet presAssocID="{39AF1FF5-D078-4CCE-9E8A-2A3AB3EA8698}" presName="descendantArrow" presStyleCnt="0"/>
      <dgm:spPr/>
    </dgm:pt>
    <dgm:pt modelId="{C5B19EC6-ADE2-4A94-9E4C-C408FFB51D3B}" type="pres">
      <dgm:prSet presAssocID="{9339E1E9-B37B-4ECD-B3EA-F1B50E07698E}" presName="childTextArrow" presStyleLbl="fgAccFollowNode1" presStyleIdx="15" presStyleCnt="24" custScaleY="258009" custLinFactNeighborX="-61" custLinFactNeighborY="-22505">
        <dgm:presLayoutVars>
          <dgm:bulletEnabled val="1"/>
        </dgm:presLayoutVars>
      </dgm:prSet>
      <dgm:spPr/>
      <dgm:t>
        <a:bodyPr/>
        <a:lstStyle/>
        <a:p>
          <a:endParaRPr lang="es-CO"/>
        </a:p>
      </dgm:t>
    </dgm:pt>
    <dgm:pt modelId="{05C7ED29-64DC-4DE4-AFC2-611C9346671B}" type="pres">
      <dgm:prSet presAssocID="{7976A106-D43B-4884-B5DB-FFE2F4AF9006}" presName="childTextArrow" presStyleLbl="fgAccFollowNode1" presStyleIdx="16" presStyleCnt="24" custScaleY="258009" custLinFactNeighborX="-61" custLinFactNeighborY="-22505">
        <dgm:presLayoutVars>
          <dgm:bulletEnabled val="1"/>
        </dgm:presLayoutVars>
      </dgm:prSet>
      <dgm:spPr/>
      <dgm:t>
        <a:bodyPr/>
        <a:lstStyle/>
        <a:p>
          <a:endParaRPr lang="es-CO"/>
        </a:p>
      </dgm:t>
    </dgm:pt>
    <dgm:pt modelId="{FA0043B1-096C-4E6B-9D36-B8A4977A5F84}" type="pres">
      <dgm:prSet presAssocID="{E18237B4-4876-4E2B-8A1B-79ACED830DE1}" presName="childTextArrow" presStyleLbl="fgAccFollowNode1" presStyleIdx="17" presStyleCnt="24" custScaleY="258009" custLinFactNeighborX="-61" custLinFactNeighborY="-22505">
        <dgm:presLayoutVars>
          <dgm:bulletEnabled val="1"/>
        </dgm:presLayoutVars>
      </dgm:prSet>
      <dgm:spPr/>
      <dgm:t>
        <a:bodyPr/>
        <a:lstStyle/>
        <a:p>
          <a:endParaRPr lang="es-CO"/>
        </a:p>
      </dgm:t>
    </dgm:pt>
    <dgm:pt modelId="{0FEF0230-1F4C-4EE2-97B1-15EDF97AA8CC}" type="pres">
      <dgm:prSet presAssocID="{0E2D542E-81F2-4387-A8D1-BCB9B3F845BD}" presName="childTextArrow" presStyleLbl="fgAccFollowNode1" presStyleIdx="18" presStyleCnt="24" custScaleY="258009" custLinFactNeighborX="-61" custLinFactNeighborY="-22505">
        <dgm:presLayoutVars>
          <dgm:bulletEnabled val="1"/>
        </dgm:presLayoutVars>
      </dgm:prSet>
      <dgm:spPr/>
      <dgm:t>
        <a:bodyPr/>
        <a:lstStyle/>
        <a:p>
          <a:endParaRPr lang="es-CO"/>
        </a:p>
      </dgm:t>
    </dgm:pt>
    <dgm:pt modelId="{B52FF5EB-94B4-4098-BD20-A0CAEEE73C90}" type="pres">
      <dgm:prSet presAssocID="{7BF8944B-FD30-4D5F-9860-2C541A51FB97}" presName="childTextArrow" presStyleLbl="fgAccFollowNode1" presStyleIdx="19" presStyleCnt="24" custScaleY="258009" custLinFactNeighborX="-434" custLinFactNeighborY="-22505">
        <dgm:presLayoutVars>
          <dgm:bulletEnabled val="1"/>
        </dgm:presLayoutVars>
      </dgm:prSet>
      <dgm:spPr/>
      <dgm:t>
        <a:bodyPr/>
        <a:lstStyle/>
        <a:p>
          <a:endParaRPr lang="es-CO"/>
        </a:p>
      </dgm:t>
    </dgm:pt>
    <dgm:pt modelId="{E62E7CB2-B667-4255-B7D4-CF3EA91770AF}" type="pres">
      <dgm:prSet presAssocID="{04E79301-A3C7-41CA-8BFD-386B9848980E}" presName="sp" presStyleCnt="0"/>
      <dgm:spPr/>
    </dgm:pt>
    <dgm:pt modelId="{3E1E535A-8097-4160-96CF-94C2BD170AA3}" type="pres">
      <dgm:prSet presAssocID="{1750B5E4-92D8-4E98-9813-B10299FC7EB5}" presName="arrowAndChildren" presStyleCnt="0"/>
      <dgm:spPr/>
    </dgm:pt>
    <dgm:pt modelId="{E914A930-8E66-47FB-907E-C808712886E5}" type="pres">
      <dgm:prSet presAssocID="{1750B5E4-92D8-4E98-9813-B10299FC7EB5}" presName="parentTextArrow" presStyleLbl="node1" presStyleIdx="3" presStyleCnt="5"/>
      <dgm:spPr/>
      <dgm:t>
        <a:bodyPr/>
        <a:lstStyle/>
        <a:p>
          <a:endParaRPr lang="es-CO"/>
        </a:p>
      </dgm:t>
    </dgm:pt>
    <dgm:pt modelId="{A6825356-92AF-448D-B082-7F07560EF711}" type="pres">
      <dgm:prSet presAssocID="{1750B5E4-92D8-4E98-9813-B10299FC7EB5}" presName="arrow" presStyleLbl="node1" presStyleIdx="4" presStyleCnt="5" custScaleY="107594"/>
      <dgm:spPr/>
      <dgm:t>
        <a:bodyPr/>
        <a:lstStyle/>
        <a:p>
          <a:endParaRPr lang="es-CO"/>
        </a:p>
      </dgm:t>
    </dgm:pt>
    <dgm:pt modelId="{2115BCDF-529E-4296-8E7C-D52F7783D0C5}" type="pres">
      <dgm:prSet presAssocID="{1750B5E4-92D8-4E98-9813-B10299FC7EB5}" presName="descendantArrow" presStyleCnt="0"/>
      <dgm:spPr/>
    </dgm:pt>
    <dgm:pt modelId="{D753ACDA-326F-4121-8C80-DD27A92D19BC}" type="pres">
      <dgm:prSet presAssocID="{135C0B47-2858-49BB-BFAD-6FE47339E043}" presName="childTextArrow" presStyleLbl="fgAccFollowNode1" presStyleIdx="20" presStyleCnt="24" custScaleY="144548" custLinFactNeighborX="20" custLinFactNeighborY="-33114">
        <dgm:presLayoutVars>
          <dgm:bulletEnabled val="1"/>
        </dgm:presLayoutVars>
      </dgm:prSet>
      <dgm:spPr/>
      <dgm:t>
        <a:bodyPr/>
        <a:lstStyle/>
        <a:p>
          <a:endParaRPr lang="es-CO"/>
        </a:p>
      </dgm:t>
    </dgm:pt>
    <dgm:pt modelId="{66C9C1E7-8D99-4D41-A93B-C4A23D1E1648}" type="pres">
      <dgm:prSet presAssocID="{44809BAF-E3FC-490C-AC2E-FDFBDF819132}" presName="childTextArrow" presStyleLbl="fgAccFollowNode1" presStyleIdx="21" presStyleCnt="24" custScaleY="144548" custLinFactNeighborX="20" custLinFactNeighborY="-33114">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22" presStyleCnt="24" custScaleY="144548" custLinFactNeighborX="20" custLinFactNeighborY="-33114">
        <dgm:presLayoutVars>
          <dgm:bulletEnabled val="1"/>
        </dgm:presLayoutVars>
      </dgm:prSet>
      <dgm:spPr/>
      <dgm:t>
        <a:bodyPr/>
        <a:lstStyle/>
        <a:p>
          <a:endParaRPr lang="es-CO"/>
        </a:p>
      </dgm:t>
    </dgm:pt>
    <dgm:pt modelId="{E6FFF659-4E4C-4C0A-A1A5-608624D35E58}" type="pres">
      <dgm:prSet presAssocID="{474A9FE3-7E11-4599-BC64-0B9FCBB4EB99}" presName="childTextArrow" presStyleLbl="fgAccFollowNode1" presStyleIdx="23" presStyleCnt="24" custScaleY="144548" custLinFactNeighborX="20" custLinFactNeighborY="-33114">
        <dgm:presLayoutVars>
          <dgm:bulletEnabled val="1"/>
        </dgm:presLayoutVars>
      </dgm:prSet>
      <dgm:spPr/>
      <dgm:t>
        <a:bodyPr/>
        <a:lstStyle/>
        <a:p>
          <a:endParaRPr lang="es-CO"/>
        </a:p>
      </dgm:t>
    </dgm:pt>
  </dgm:ptLst>
  <dgm:cxnLst>
    <dgm:cxn modelId="{AB1F9CE4-65CB-49B7-B10F-24C69FBDC7F7}" type="presOf" srcId="{39AF1FF5-D078-4CCE-9E8A-2A3AB3EA8698}" destId="{13A743E0-A519-4A1E-892D-2B33F29F59AC}" srcOrd="1" destOrd="0" presId="urn:microsoft.com/office/officeart/2005/8/layout/process4"/>
    <dgm:cxn modelId="{E4DDC44D-1EE2-459C-857F-E28E0E3C6690}" type="presOf" srcId="{10BF0A1A-DEA6-4FC2-A160-F29638416D64}" destId="{33EAAD4A-B3C9-49A6-B05C-2873F0675E27}" srcOrd="0" destOrd="0" presId="urn:microsoft.com/office/officeart/2005/8/layout/process4"/>
    <dgm:cxn modelId="{3654A2B6-21AD-4646-BD8E-5B8F2B9B9BE6}" type="presOf" srcId="{7BF8944B-FD30-4D5F-9860-2C541A51FB97}" destId="{B52FF5EB-94B4-4098-BD20-A0CAEEE73C90}" srcOrd="0" destOrd="0" presId="urn:microsoft.com/office/officeart/2005/8/layout/process4"/>
    <dgm:cxn modelId="{735566C1-6B3E-4626-AFFE-29D953D21511}" type="presOf" srcId="{85120776-65A3-497C-9247-9B889CC9E3DA}" destId="{D9C3859B-ECED-4DE2-B0EF-E14FC1DF59A9}" srcOrd="0" destOrd="0" presId="urn:microsoft.com/office/officeart/2005/8/layout/process4"/>
    <dgm:cxn modelId="{BB04C28A-C38A-4B92-9910-65F3FA6BA22E}" srcId="{517E1572-07BE-4F76-A7B8-E16735BFF2ED}" destId="{296B499D-DEBD-451D-A4D6-FCB703DBF346}" srcOrd="0" destOrd="0" parTransId="{B1508722-765E-434A-AFA7-F68940C8EC24}" sibTransId="{1F833957-652B-4CB5-8B4F-F3A9D31691C0}"/>
    <dgm:cxn modelId="{AE7CBA20-7996-4478-B827-82BBF9A26F20}" srcId="{39AF1FF5-D078-4CCE-9E8A-2A3AB3EA8698}" destId="{9339E1E9-B37B-4ECD-B3EA-F1B50E07698E}" srcOrd="0" destOrd="0" parTransId="{6496BA12-0AF6-4B60-A301-0A70AF611E51}" sibTransId="{23D6B636-1D2F-4BDC-8667-0A9B233BB5C4}"/>
    <dgm:cxn modelId="{51682295-EB65-4B44-94D5-40873AC64B6C}" srcId="{CA17EB52-ACEC-4A70-87B2-FB74A0168706}" destId="{2EDB9490-7D3F-4ED3-85B6-56B0CE167CC9}" srcOrd="3" destOrd="0" parTransId="{3D9E75CA-1625-4D7D-AEFA-9A7CB1E53D9E}" sibTransId="{8CC87B7B-F8FA-4555-A698-9419284E4E7A}"/>
    <dgm:cxn modelId="{CC928F32-BE5F-432E-86D8-B3BDF0F4805F}" srcId="{CA17EB52-ACEC-4A70-87B2-FB74A0168706}" destId="{A9F2F43F-373E-41A8-9820-632C149C5E38}" srcOrd="5" destOrd="0" parTransId="{9D465519-F4FA-41A0-936D-927996D6F64E}" sibTransId="{9417F1FD-0451-4AED-8938-5C9D9B7A36A2}"/>
    <dgm:cxn modelId="{ADC2AB35-DCC0-4F22-B902-B29EBBFFCCB9}" srcId="{D6302BBD-6A69-41A5-9B0A-CA2ECFE06309}" destId="{1750B5E4-92D8-4E98-9813-B10299FC7EB5}" srcOrd="0" destOrd="0" parTransId="{50E1F0ED-5298-4230-8AA0-9680B99EAE83}" sibTransId="{04E79301-A3C7-41CA-8BFD-386B9848980E}"/>
    <dgm:cxn modelId="{9985C51C-63D0-4D67-92DA-EEAE305D45AF}" srcId="{CA17EB52-ACEC-4A70-87B2-FB74A0168706}" destId="{22014A4C-5EAB-4ECD-94EA-FA46272AD418}" srcOrd="4" destOrd="0" parTransId="{29D8ADD2-77D2-4E31-8720-EE3D4F949446}" sibTransId="{5A3FCD2D-862F-4081-90A0-34D42D1EBCC4}"/>
    <dgm:cxn modelId="{0EFB3446-F567-4A82-AB97-B441C30BC814}" srcId="{CA17EB52-ACEC-4A70-87B2-FB74A0168706}" destId="{25CDFEF5-901C-4EB4-AD0A-25DB6960AAB6}" srcOrd="2" destOrd="0" parTransId="{DACB38BB-1CC2-4735-BD30-33210E54C5FD}" sibTransId="{0CB009DC-B591-4B20-BFF7-8CB795F7A360}"/>
    <dgm:cxn modelId="{8F48E231-12CA-4531-9348-B3EEA136A372}" type="presOf" srcId="{2EDB9490-7D3F-4ED3-85B6-56B0CE167CC9}" destId="{907819FC-0953-4752-AE42-4B16AD1465A4}" srcOrd="0" destOrd="0" presId="urn:microsoft.com/office/officeart/2005/8/layout/process4"/>
    <dgm:cxn modelId="{D9DBC9C0-92EE-4D46-9974-516F93FA0601}" srcId="{A41B45B5-DB81-4DEF-B97B-FAC9D49BD99E}" destId="{F814AB15-744C-4B2A-AB21-6F7AD05983A4}" srcOrd="2" destOrd="0" parTransId="{1352EA90-43AD-49D2-8457-40010130DD3C}" sibTransId="{9D74DC58-4663-48A3-B29E-4CB028218662}"/>
    <dgm:cxn modelId="{544C2B73-4FDF-4760-BF7A-8FAD6B926E8F}" type="presOf" srcId="{517E1572-07BE-4F76-A7B8-E16735BFF2ED}" destId="{03766E35-E5A3-470A-8C22-21D8C9B4BE81}" srcOrd="0" destOrd="0" presId="urn:microsoft.com/office/officeart/2005/8/layout/process4"/>
    <dgm:cxn modelId="{B54FA5E2-C751-4A38-ADA1-40193AD7BBC6}" type="presOf" srcId="{39AF1FF5-D078-4CCE-9E8A-2A3AB3EA8698}" destId="{B477F590-C879-4901-8B2B-C362D290A45A}" srcOrd="0" destOrd="0" presId="urn:microsoft.com/office/officeart/2005/8/layout/process4"/>
    <dgm:cxn modelId="{A4C55238-643A-41F6-9253-BEC5D46406C6}" type="presOf" srcId="{CA17EB52-ACEC-4A70-87B2-FB74A0168706}" destId="{3DD5C629-DC80-4DF6-8B66-ABDC1A76C62D}" srcOrd="0" destOrd="0" presId="urn:microsoft.com/office/officeart/2005/8/layout/process4"/>
    <dgm:cxn modelId="{11CFA884-84D8-472E-BC45-FB1D4B170145}" type="presOf" srcId="{F814AB15-744C-4B2A-AB21-6F7AD05983A4}" destId="{87D3792F-4C4B-4B76-911A-E36D79CE1212}" srcOrd="0" destOrd="0" presId="urn:microsoft.com/office/officeart/2005/8/layout/process4"/>
    <dgm:cxn modelId="{8A65E1ED-07EB-4AC1-9B51-9A7BBE128F1B}" type="presOf" srcId="{B14F62E0-A7BC-4854-A17A-5221D798CA25}" destId="{5BFCBEAE-8E29-4A98-BF8E-0407C0C13D82}" srcOrd="0" destOrd="0" presId="urn:microsoft.com/office/officeart/2005/8/layout/process4"/>
    <dgm:cxn modelId="{454A5A99-2BB6-4BED-90C5-56DBBDEBA944}" srcId="{1750B5E4-92D8-4E98-9813-B10299FC7EB5}" destId="{44809BAF-E3FC-490C-AC2E-FDFBDF819132}" srcOrd="1" destOrd="0" parTransId="{203EB40E-6592-4961-99F7-7D55E36D4EC6}" sibTransId="{270AAB77-562B-426E-9C27-FC20EFBEFEAA}"/>
    <dgm:cxn modelId="{A0156086-6F53-45C0-B77B-BC8431890EBE}" type="presOf" srcId="{A41B45B5-DB81-4DEF-B97B-FAC9D49BD99E}" destId="{65D22681-5BD9-41B4-A770-CE65EE63E980}" srcOrd="0" destOrd="0" presId="urn:microsoft.com/office/officeart/2005/8/layout/process4"/>
    <dgm:cxn modelId="{21A1E9BE-D606-4D31-841C-414B47F9C8D9}" type="presOf" srcId="{0E2D542E-81F2-4387-A8D1-BCB9B3F845BD}" destId="{0FEF0230-1F4C-4EE2-97B1-15EDF97AA8CC}" srcOrd="0" destOrd="0" presId="urn:microsoft.com/office/officeart/2005/8/layout/process4"/>
    <dgm:cxn modelId="{2CCA0A05-4A14-4263-BD3B-5FCB84567603}" srcId="{D6302BBD-6A69-41A5-9B0A-CA2ECFE06309}" destId="{39AF1FF5-D078-4CCE-9E8A-2A3AB3EA8698}" srcOrd="1" destOrd="0" parTransId="{BF11C53B-6BD3-471E-8B93-802EFFE8B433}" sibTransId="{C5BD8897-969C-4DAB-A836-78D1A0994E36}"/>
    <dgm:cxn modelId="{D1B3D49C-26E9-43C8-93EF-CB41093DA041}" type="presOf" srcId="{296B499D-DEBD-451D-A4D6-FCB703DBF346}" destId="{0BAE29D8-5C7A-432A-8B05-5372769B7206}" srcOrd="0" destOrd="0" presId="urn:microsoft.com/office/officeart/2005/8/layout/process4"/>
    <dgm:cxn modelId="{5069D84F-9530-4212-B7DB-1B5B3F9E57F2}" srcId="{39AF1FF5-D078-4CCE-9E8A-2A3AB3EA8698}" destId="{7976A106-D43B-4884-B5DB-FFE2F4AF9006}" srcOrd="1" destOrd="0" parTransId="{4B4D9A43-C0B1-488E-B880-AD6F550E7779}" sibTransId="{9CA0D31A-7823-4543-9093-29F98B507382}"/>
    <dgm:cxn modelId="{6DD40DD4-908E-418A-821C-C79103064C95}" type="presOf" srcId="{2B55B378-3FEA-4BFB-A10C-D42DA57F1711}" destId="{59183B76-39A0-4E44-B66A-5022D855A585}" srcOrd="0" destOrd="0" presId="urn:microsoft.com/office/officeart/2005/8/layout/process4"/>
    <dgm:cxn modelId="{5974A842-06A9-4D7C-B867-02F463386DD8}" type="presOf" srcId="{7976A106-D43B-4884-B5DB-FFE2F4AF9006}" destId="{05C7ED29-64DC-4DE4-AFC2-611C9346671B}" srcOrd="0" destOrd="0" presId="urn:microsoft.com/office/officeart/2005/8/layout/process4"/>
    <dgm:cxn modelId="{3AF3DFCF-E553-44A1-96D1-FA257DA5FB68}" type="presOf" srcId="{9339E1E9-B37B-4ECD-B3EA-F1B50E07698E}" destId="{C5B19EC6-ADE2-4A94-9E4C-C408FFB51D3B}" srcOrd="0" destOrd="0" presId="urn:microsoft.com/office/officeart/2005/8/layout/process4"/>
    <dgm:cxn modelId="{BC85256C-B27E-48AB-8962-F0C4D58ECF8C}" type="presOf" srcId="{22014A4C-5EAB-4ECD-94EA-FA46272AD418}" destId="{EC505EE3-B99B-41F6-BF19-B5D435A91183}" srcOrd="0" destOrd="0" presId="urn:microsoft.com/office/officeart/2005/8/layout/process4"/>
    <dgm:cxn modelId="{1605C9E3-9281-4D57-A7A8-718EAF50BEB9}" srcId="{517E1572-07BE-4F76-A7B8-E16735BFF2ED}" destId="{B14F62E0-A7BC-4854-A17A-5221D798CA25}" srcOrd="3" destOrd="0" parTransId="{B0CD75B2-FF8B-48E2-9B93-D14003B6137B}" sibTransId="{361FBD7E-90E2-4516-AC1C-6C98332F8047}"/>
    <dgm:cxn modelId="{39094CB9-7240-4A9D-9FE6-9722CB9529D2}" type="presOf" srcId="{1750B5E4-92D8-4E98-9813-B10299FC7EB5}" destId="{E914A930-8E66-47FB-907E-C808712886E5}" srcOrd="0" destOrd="0" presId="urn:microsoft.com/office/officeart/2005/8/layout/process4"/>
    <dgm:cxn modelId="{FFA08E97-ECC1-4836-8C3A-D22B0FC5CA2E}" srcId="{D6302BBD-6A69-41A5-9B0A-CA2ECFE06309}" destId="{A41B45B5-DB81-4DEF-B97B-FAC9D49BD99E}" srcOrd="3" destOrd="0" parTransId="{10E57567-8F88-4CBC-8362-620FBF841B51}" sibTransId="{37042D66-C0BB-4C2A-9EFF-91B0732D71F9}"/>
    <dgm:cxn modelId="{E9053274-C0A3-412F-A7EA-4AB64397830E}" srcId="{39AF1FF5-D078-4CCE-9E8A-2A3AB3EA8698}" destId="{0E2D542E-81F2-4387-A8D1-BCB9B3F845BD}" srcOrd="3" destOrd="0" parTransId="{611C8353-4C80-4971-8508-3C7DE0B43FCB}" sibTransId="{BF72D998-6DF3-426E-BB28-117EE9E3FA52}"/>
    <dgm:cxn modelId="{00D37110-A10F-42C6-B7DF-D3EDEC8B88A9}" type="presOf" srcId="{89FCEEF6-AA48-4A37-9BF3-B0058C9EEC13}" destId="{6167090E-F93F-4A1C-979A-F7ACB13E03ED}" srcOrd="0" destOrd="0" presId="urn:microsoft.com/office/officeart/2005/8/layout/process4"/>
    <dgm:cxn modelId="{035A9894-B169-4CFD-A46F-D4931B1C00F4}" type="presOf" srcId="{135C0B47-2858-49BB-BFAD-6FE47339E043}" destId="{D753ACDA-326F-4121-8C80-DD27A92D19BC}" srcOrd="0" destOrd="0" presId="urn:microsoft.com/office/officeart/2005/8/layout/process4"/>
    <dgm:cxn modelId="{7BA53BDB-F1FA-4F7D-9FCA-F8E00C7F151C}" type="presOf" srcId="{9B79E935-4E8B-4768-847B-C93F75653331}" destId="{D14BCF24-2F0A-49A8-8990-FF5DE7CEC6D2}" srcOrd="0" destOrd="0" presId="urn:microsoft.com/office/officeart/2005/8/layout/process4"/>
    <dgm:cxn modelId="{75A7B78A-3085-47B3-8F6B-BF2D29D7A928}" srcId="{D6302BBD-6A69-41A5-9B0A-CA2ECFE06309}" destId="{CA17EB52-ACEC-4A70-87B2-FB74A0168706}" srcOrd="2" destOrd="0" parTransId="{705E4106-1F8E-4D0D-95EC-B67BE969C803}" sibTransId="{BA69E04F-98B5-4FA8-A54F-E74D4F070C40}"/>
    <dgm:cxn modelId="{C8C2AA1D-1E81-4F44-B787-E61A895CB9DE}" type="presOf" srcId="{CBC6E2B5-58AF-44B5-83F4-15701708FA3D}" destId="{CC6C8397-E8D3-4744-B3E7-6A92AFF6B28F}" srcOrd="0" destOrd="0" presId="urn:microsoft.com/office/officeart/2005/8/layout/process4"/>
    <dgm:cxn modelId="{3AD234C2-8491-45BF-A12C-C256210FF910}" srcId="{517E1572-07BE-4F76-A7B8-E16735BFF2ED}" destId="{BD1BF569-658B-48E0-89D1-6641ADDA5BEF}" srcOrd="1" destOrd="0" parTransId="{92B16D5D-1877-4756-9442-A84F544CFDEF}" sibTransId="{635575D7-C9A2-4841-B78D-86A29ADEE3EC}"/>
    <dgm:cxn modelId="{D65F9DD5-7B01-461D-8D79-2584145186A1}" srcId="{D6302BBD-6A69-41A5-9B0A-CA2ECFE06309}" destId="{517E1572-07BE-4F76-A7B8-E16735BFF2ED}" srcOrd="4" destOrd="0" parTransId="{1DDC965A-B1FC-48DF-B881-BC01D3EF0D17}" sibTransId="{79BDBCF2-D712-40CF-834F-B373ED6DD2E8}"/>
    <dgm:cxn modelId="{BC7AA7A9-3572-46A1-BC1E-9EF1448ACBA4}" srcId="{A41B45B5-DB81-4DEF-B97B-FAC9D49BD99E}" destId="{85120776-65A3-497C-9247-9B889CC9E3DA}" srcOrd="4" destOrd="0" parTransId="{48542496-3708-4497-B200-7632713DC3C5}" sibTransId="{76A28FD8-7DBC-4AF9-B1B6-7181A82906B9}"/>
    <dgm:cxn modelId="{F134FBEE-3869-44AD-BC5A-37A4B476D6FA}" srcId="{39AF1FF5-D078-4CCE-9E8A-2A3AB3EA8698}" destId="{E18237B4-4876-4E2B-8A1B-79ACED830DE1}" srcOrd="2" destOrd="0" parTransId="{6E0AD826-467D-4765-8F66-4CC1A0BF8CD6}" sibTransId="{1F32F8C5-C930-4EA1-8F28-BA19D948BA32}"/>
    <dgm:cxn modelId="{EC2C6172-74F7-4A6B-BC76-5363BE92D0A4}" type="presOf" srcId="{474A9FE3-7E11-4599-BC64-0B9FCBB4EB99}" destId="{E6FFF659-4E4C-4C0A-A1A5-608624D35E58}" srcOrd="0" destOrd="0" presId="urn:microsoft.com/office/officeart/2005/8/layout/process4"/>
    <dgm:cxn modelId="{2C83FFE1-01B7-4155-92BD-895FDBF1757A}" type="presOf" srcId="{517E1572-07BE-4F76-A7B8-E16735BFF2ED}" destId="{5143C48C-3D94-4BA9-A568-D43E712E79A1}" srcOrd="1" destOrd="0" presId="urn:microsoft.com/office/officeart/2005/8/layout/process4"/>
    <dgm:cxn modelId="{97FF722C-5A80-4FC5-AF7E-9C55D44230D8}" type="presOf" srcId="{44809BAF-E3FC-490C-AC2E-FDFBDF819132}" destId="{66C9C1E7-8D99-4D41-A93B-C4A23D1E1648}" srcOrd="0" destOrd="0" presId="urn:microsoft.com/office/officeart/2005/8/layout/process4"/>
    <dgm:cxn modelId="{D8A2F889-7EB5-4E42-AC82-F3545AF586BE}" type="presOf" srcId="{55B69654-CFA5-4376-B985-619C99FE5859}" destId="{8FCFE10C-A954-412C-8128-F4DDBAA9EA61}" srcOrd="0" destOrd="0" presId="urn:microsoft.com/office/officeart/2005/8/layout/process4"/>
    <dgm:cxn modelId="{A101D597-3B1A-41BD-AE4B-77F80B6A919B}" srcId="{1750B5E4-92D8-4E98-9813-B10299FC7EB5}" destId="{2B55B378-3FEA-4BFB-A10C-D42DA57F1711}" srcOrd="2" destOrd="0" parTransId="{26409647-D3FA-4159-9184-7BD2F4D562A9}" sibTransId="{6024F4C7-2B90-48E9-8AF8-46B9973676E4}"/>
    <dgm:cxn modelId="{5A3856F5-0AB5-412F-B8BD-18C44E65A8D1}" srcId="{1750B5E4-92D8-4E98-9813-B10299FC7EB5}" destId="{135C0B47-2858-49BB-BFAD-6FE47339E043}" srcOrd="0" destOrd="0" parTransId="{433208E4-87E5-434B-ACC0-C1B5ADF8ABCD}" sibTransId="{63FEA204-3DE2-4971-A460-CCE52415F5F8}"/>
    <dgm:cxn modelId="{114C8E81-028E-403F-A07E-9C61699E1CD2}" type="presOf" srcId="{A41B45B5-DB81-4DEF-B97B-FAC9D49BD99E}" destId="{FEC97E5B-64D7-497E-86E2-DF2396E3A35A}" srcOrd="1" destOrd="0" presId="urn:microsoft.com/office/officeart/2005/8/layout/process4"/>
    <dgm:cxn modelId="{5DC85D8D-9864-4275-BA8C-13886CD3F16F}" srcId="{CA17EB52-ACEC-4A70-87B2-FB74A0168706}" destId="{CBC6E2B5-58AF-44B5-83F4-15701708FA3D}" srcOrd="1" destOrd="0" parTransId="{0D3354C2-8937-4B6A-8111-07BE3CEFCDA0}" sibTransId="{3B7A853A-8A0E-4907-977B-1147DDAFED50}"/>
    <dgm:cxn modelId="{4191516A-6519-4022-A18E-A929FF38A4F9}" type="presOf" srcId="{BD1BF569-658B-48E0-89D1-6641ADDA5BEF}" destId="{EA076B9E-5304-411D-AE22-7BD8BBD08B50}" srcOrd="0" destOrd="0" presId="urn:microsoft.com/office/officeart/2005/8/layout/process4"/>
    <dgm:cxn modelId="{541EA872-1FA1-47F1-BFC2-9FEA85788253}" srcId="{A41B45B5-DB81-4DEF-B97B-FAC9D49BD99E}" destId="{89FCEEF6-AA48-4A37-9BF3-B0058C9EEC13}" srcOrd="0" destOrd="0" parTransId="{D04D48E7-0206-48F8-AC70-9EDC335CE8E9}" sibTransId="{FB7A170B-5A19-4A05-A8E3-596AB1A8AB8A}"/>
    <dgm:cxn modelId="{78CCBCEA-A978-466A-8E1F-C05B9A5D5C8D}" type="presOf" srcId="{D6302BBD-6A69-41A5-9B0A-CA2ECFE06309}" destId="{0D08553B-65E6-4D7F-AB88-529076975F68}" srcOrd="0" destOrd="0" presId="urn:microsoft.com/office/officeart/2005/8/layout/process4"/>
    <dgm:cxn modelId="{C0CBEB4E-C1DC-4A05-8B03-E9C076ECE980}" srcId="{A41B45B5-DB81-4DEF-B97B-FAC9D49BD99E}" destId="{9B79E935-4E8B-4768-847B-C93F75653331}" srcOrd="1" destOrd="0" parTransId="{278C4F1F-00E7-4CDA-B34F-62D720EBF3C4}" sibTransId="{B543C879-6ABB-47F9-806F-3D6685C8C3FB}"/>
    <dgm:cxn modelId="{998662B4-645F-4311-A2DC-A59329535CC5}" srcId="{1750B5E4-92D8-4E98-9813-B10299FC7EB5}" destId="{474A9FE3-7E11-4599-BC64-0B9FCBB4EB99}" srcOrd="3" destOrd="0" parTransId="{A2E439C5-43D8-4B3C-954A-61CC9771223C}" sibTransId="{1D995F1E-BFDB-4207-8C2D-580B5652A70C}"/>
    <dgm:cxn modelId="{6640B6C1-0B02-40B1-B6E6-B44907724CC1}" srcId="{A41B45B5-DB81-4DEF-B97B-FAC9D49BD99E}" destId="{10BF0A1A-DEA6-4FC2-A160-F29638416D64}" srcOrd="3" destOrd="0" parTransId="{471FCB36-50C3-44A7-A3ED-F02D832B32F2}" sibTransId="{DBC80232-E479-429A-9596-611D10CDBA70}"/>
    <dgm:cxn modelId="{8E0EFCBE-7D8A-4AC0-B24D-852A6271C5EB}" type="presOf" srcId="{DEC5D008-5C94-4CE2-8031-00E01CF6A0DB}" destId="{B06F3309-7EBC-460C-BC69-34BDD35BDC04}" srcOrd="0" destOrd="0" presId="urn:microsoft.com/office/officeart/2005/8/layout/process4"/>
    <dgm:cxn modelId="{419416DE-294B-41E7-AB3C-FF756E1BCD74}" srcId="{517E1572-07BE-4F76-A7B8-E16735BFF2ED}" destId="{DEC5D008-5C94-4CE2-8031-00E01CF6A0DB}" srcOrd="2" destOrd="0" parTransId="{1C5A0C1D-8BDB-40D1-879C-7F76B95512F1}" sibTransId="{845BABC0-16F8-4A1E-BF52-B790F68ABBD1}"/>
    <dgm:cxn modelId="{D9E8A524-438B-47EB-B63C-06AF8A50B3DC}" type="presOf" srcId="{25CDFEF5-901C-4EB4-AD0A-25DB6960AAB6}" destId="{60565819-5431-486C-8CE9-35B1E4DB5439}" srcOrd="0" destOrd="0" presId="urn:microsoft.com/office/officeart/2005/8/layout/process4"/>
    <dgm:cxn modelId="{0331C584-620E-4F5B-9AFA-939FF2A83975}" srcId="{39AF1FF5-D078-4CCE-9E8A-2A3AB3EA8698}" destId="{7BF8944B-FD30-4D5F-9860-2C541A51FB97}" srcOrd="4" destOrd="0" parTransId="{43E9C54E-46FD-4C7C-9744-99687BDC6E10}" sibTransId="{DA341050-E527-446B-A525-367EA00957B3}"/>
    <dgm:cxn modelId="{FA3930CD-0F11-42C1-8800-70642378473C}" type="presOf" srcId="{1750B5E4-92D8-4E98-9813-B10299FC7EB5}" destId="{A6825356-92AF-448D-B082-7F07560EF711}" srcOrd="1" destOrd="0" presId="urn:microsoft.com/office/officeart/2005/8/layout/process4"/>
    <dgm:cxn modelId="{59C0F435-8979-47D6-883D-349D1217182B}" type="presOf" srcId="{E18237B4-4876-4E2B-8A1B-79ACED830DE1}" destId="{FA0043B1-096C-4E6B-9D36-B8A4977A5F84}" srcOrd="0" destOrd="0" presId="urn:microsoft.com/office/officeart/2005/8/layout/process4"/>
    <dgm:cxn modelId="{259C2A02-B9D9-40BA-AE01-CA3CE2A62425}" type="presOf" srcId="{A9F2F43F-373E-41A8-9820-632C149C5E38}" destId="{487BDEDF-92B5-409F-A40D-C9C93ECE2581}" srcOrd="0" destOrd="0" presId="urn:microsoft.com/office/officeart/2005/8/layout/process4"/>
    <dgm:cxn modelId="{634CC0A2-E6F7-4069-AAB6-555CBE564C6E}" type="presOf" srcId="{CA17EB52-ACEC-4A70-87B2-FB74A0168706}" destId="{A5D78304-578D-4038-93ED-F806DA45AFD4}" srcOrd="1" destOrd="0" presId="urn:microsoft.com/office/officeart/2005/8/layout/process4"/>
    <dgm:cxn modelId="{13CE0026-0CC4-4078-88E8-D90E94E09143}" srcId="{CA17EB52-ACEC-4A70-87B2-FB74A0168706}" destId="{55B69654-CFA5-4376-B985-619C99FE5859}" srcOrd="0" destOrd="0" parTransId="{70D50DDE-6540-487D-9191-67B1EBA44E60}" sibTransId="{F6CF972B-0998-4C09-A7C2-76167C8A33DE}"/>
    <dgm:cxn modelId="{BB2B6B84-AA4A-4016-B7B2-ABBA04575854}" type="presParOf" srcId="{0D08553B-65E6-4D7F-AB88-529076975F68}" destId="{43200519-607D-4A23-8F08-53E5553EFC4D}" srcOrd="0" destOrd="0" presId="urn:microsoft.com/office/officeart/2005/8/layout/process4"/>
    <dgm:cxn modelId="{03C14044-030C-4808-AE73-CD5EC038D783}" type="presParOf" srcId="{43200519-607D-4A23-8F08-53E5553EFC4D}" destId="{03766E35-E5A3-470A-8C22-21D8C9B4BE81}" srcOrd="0" destOrd="0" presId="urn:microsoft.com/office/officeart/2005/8/layout/process4"/>
    <dgm:cxn modelId="{551886AD-E997-4C7F-BB2C-BD8C666076F3}" type="presParOf" srcId="{43200519-607D-4A23-8F08-53E5553EFC4D}" destId="{5143C48C-3D94-4BA9-A568-D43E712E79A1}" srcOrd="1" destOrd="0" presId="urn:microsoft.com/office/officeart/2005/8/layout/process4"/>
    <dgm:cxn modelId="{B3802FFC-3B18-49EE-8B2C-9FBC15CB7EBA}" type="presParOf" srcId="{43200519-607D-4A23-8F08-53E5553EFC4D}" destId="{719892E9-F2F1-4828-A4B5-4677D5518164}" srcOrd="2" destOrd="0" presId="urn:microsoft.com/office/officeart/2005/8/layout/process4"/>
    <dgm:cxn modelId="{992294D6-3866-4175-B93B-8B9CC90CB039}" type="presParOf" srcId="{719892E9-F2F1-4828-A4B5-4677D5518164}" destId="{0BAE29D8-5C7A-432A-8B05-5372769B7206}" srcOrd="0" destOrd="0" presId="urn:microsoft.com/office/officeart/2005/8/layout/process4"/>
    <dgm:cxn modelId="{7456401C-5557-41BE-919D-9BB305746355}" type="presParOf" srcId="{719892E9-F2F1-4828-A4B5-4677D5518164}" destId="{EA076B9E-5304-411D-AE22-7BD8BBD08B50}" srcOrd="1" destOrd="0" presId="urn:microsoft.com/office/officeart/2005/8/layout/process4"/>
    <dgm:cxn modelId="{7134BC1A-2FC4-4963-8ECE-4684D40A25F7}" type="presParOf" srcId="{719892E9-F2F1-4828-A4B5-4677D5518164}" destId="{B06F3309-7EBC-460C-BC69-34BDD35BDC04}" srcOrd="2" destOrd="0" presId="urn:microsoft.com/office/officeart/2005/8/layout/process4"/>
    <dgm:cxn modelId="{8777ED7D-CFC2-4F31-BED4-25894D26B7CC}" type="presParOf" srcId="{719892E9-F2F1-4828-A4B5-4677D5518164}" destId="{5BFCBEAE-8E29-4A98-BF8E-0407C0C13D82}" srcOrd="3" destOrd="0" presId="urn:microsoft.com/office/officeart/2005/8/layout/process4"/>
    <dgm:cxn modelId="{E888598F-5D77-420E-9EF5-3970E2C835BA}" type="presParOf" srcId="{0D08553B-65E6-4D7F-AB88-529076975F68}" destId="{06431839-7DD1-4740-A597-C1FA63FAF476}" srcOrd="1" destOrd="0" presId="urn:microsoft.com/office/officeart/2005/8/layout/process4"/>
    <dgm:cxn modelId="{03F7C973-3FC7-42CB-8783-9B4D8159B6A8}" type="presParOf" srcId="{0D08553B-65E6-4D7F-AB88-529076975F68}" destId="{6BC843F8-87F9-45C1-9262-6F2FA06EB12E}" srcOrd="2" destOrd="0" presId="urn:microsoft.com/office/officeart/2005/8/layout/process4"/>
    <dgm:cxn modelId="{B09E8F4C-1F79-4EAC-89E5-31F8E29B7479}" type="presParOf" srcId="{6BC843F8-87F9-45C1-9262-6F2FA06EB12E}" destId="{65D22681-5BD9-41B4-A770-CE65EE63E980}" srcOrd="0" destOrd="0" presId="urn:microsoft.com/office/officeart/2005/8/layout/process4"/>
    <dgm:cxn modelId="{C2FC61F3-ADA5-4090-BE11-61F7D4BE0FCE}" type="presParOf" srcId="{6BC843F8-87F9-45C1-9262-6F2FA06EB12E}" destId="{FEC97E5B-64D7-497E-86E2-DF2396E3A35A}" srcOrd="1" destOrd="0" presId="urn:microsoft.com/office/officeart/2005/8/layout/process4"/>
    <dgm:cxn modelId="{166D387B-6155-4E59-B243-70AE2FBCCA7A}" type="presParOf" srcId="{6BC843F8-87F9-45C1-9262-6F2FA06EB12E}" destId="{D77F6A1F-D5E7-455B-9832-80DAAA8D30A9}" srcOrd="2" destOrd="0" presId="urn:microsoft.com/office/officeart/2005/8/layout/process4"/>
    <dgm:cxn modelId="{C7B54DB2-6ACC-4646-81A9-915D9D92CE6C}" type="presParOf" srcId="{D77F6A1F-D5E7-455B-9832-80DAAA8D30A9}" destId="{6167090E-F93F-4A1C-979A-F7ACB13E03ED}" srcOrd="0" destOrd="0" presId="urn:microsoft.com/office/officeart/2005/8/layout/process4"/>
    <dgm:cxn modelId="{E6AC188E-5CF1-4231-8F8A-44869F297C03}" type="presParOf" srcId="{D77F6A1F-D5E7-455B-9832-80DAAA8D30A9}" destId="{D14BCF24-2F0A-49A8-8990-FF5DE7CEC6D2}" srcOrd="1" destOrd="0" presId="urn:microsoft.com/office/officeart/2005/8/layout/process4"/>
    <dgm:cxn modelId="{72048653-1553-47A6-80FF-51C628C5957E}" type="presParOf" srcId="{D77F6A1F-D5E7-455B-9832-80DAAA8D30A9}" destId="{87D3792F-4C4B-4B76-911A-E36D79CE1212}" srcOrd="2" destOrd="0" presId="urn:microsoft.com/office/officeart/2005/8/layout/process4"/>
    <dgm:cxn modelId="{B764D665-CF17-4E63-8838-533B7961E17E}" type="presParOf" srcId="{D77F6A1F-D5E7-455B-9832-80DAAA8D30A9}" destId="{33EAAD4A-B3C9-49A6-B05C-2873F0675E27}" srcOrd="3" destOrd="0" presId="urn:microsoft.com/office/officeart/2005/8/layout/process4"/>
    <dgm:cxn modelId="{FFE6A917-BE86-4E5A-9D0D-CC75F16ED062}" type="presParOf" srcId="{D77F6A1F-D5E7-455B-9832-80DAAA8D30A9}" destId="{D9C3859B-ECED-4DE2-B0EF-E14FC1DF59A9}" srcOrd="4" destOrd="0" presId="urn:microsoft.com/office/officeart/2005/8/layout/process4"/>
    <dgm:cxn modelId="{D753B20B-98F6-46AF-AB38-2D78B6DDC08E}" type="presParOf" srcId="{0D08553B-65E6-4D7F-AB88-529076975F68}" destId="{AE34790F-CAB1-4A66-B098-79113151137E}" srcOrd="3" destOrd="0" presId="urn:microsoft.com/office/officeart/2005/8/layout/process4"/>
    <dgm:cxn modelId="{630D7172-050E-48C0-A891-7486C030940D}" type="presParOf" srcId="{0D08553B-65E6-4D7F-AB88-529076975F68}" destId="{D24193CF-3048-480A-A5C9-0C9FE2E60F4B}" srcOrd="4" destOrd="0" presId="urn:microsoft.com/office/officeart/2005/8/layout/process4"/>
    <dgm:cxn modelId="{DA0FA936-3439-4226-89D5-7333B4A0039B}" type="presParOf" srcId="{D24193CF-3048-480A-A5C9-0C9FE2E60F4B}" destId="{3DD5C629-DC80-4DF6-8B66-ABDC1A76C62D}" srcOrd="0" destOrd="0" presId="urn:microsoft.com/office/officeart/2005/8/layout/process4"/>
    <dgm:cxn modelId="{98A07BD2-7C6B-4627-9BB5-ABF6E95D52DD}" type="presParOf" srcId="{D24193CF-3048-480A-A5C9-0C9FE2E60F4B}" destId="{A5D78304-578D-4038-93ED-F806DA45AFD4}" srcOrd="1" destOrd="0" presId="urn:microsoft.com/office/officeart/2005/8/layout/process4"/>
    <dgm:cxn modelId="{AC9A3FE9-127E-49C7-96F5-3112A1800EEE}" type="presParOf" srcId="{D24193CF-3048-480A-A5C9-0C9FE2E60F4B}" destId="{4CE6C890-C709-4F24-A013-A7CE6EAD0D2F}" srcOrd="2" destOrd="0" presId="urn:microsoft.com/office/officeart/2005/8/layout/process4"/>
    <dgm:cxn modelId="{213F00E6-2C6B-43BF-B8D4-35E8D28E9D62}" type="presParOf" srcId="{4CE6C890-C709-4F24-A013-A7CE6EAD0D2F}" destId="{8FCFE10C-A954-412C-8128-F4DDBAA9EA61}" srcOrd="0" destOrd="0" presId="urn:microsoft.com/office/officeart/2005/8/layout/process4"/>
    <dgm:cxn modelId="{5A9AACD5-A537-48CA-98D9-7D20609BDE0D}" type="presParOf" srcId="{4CE6C890-C709-4F24-A013-A7CE6EAD0D2F}" destId="{CC6C8397-E8D3-4744-B3E7-6A92AFF6B28F}" srcOrd="1" destOrd="0" presId="urn:microsoft.com/office/officeart/2005/8/layout/process4"/>
    <dgm:cxn modelId="{AC7478CB-F522-491C-958D-FE83BCF6A2E1}" type="presParOf" srcId="{4CE6C890-C709-4F24-A013-A7CE6EAD0D2F}" destId="{60565819-5431-486C-8CE9-35B1E4DB5439}" srcOrd="2" destOrd="0" presId="urn:microsoft.com/office/officeart/2005/8/layout/process4"/>
    <dgm:cxn modelId="{56177737-E155-4E87-9117-571E7BDBE495}" type="presParOf" srcId="{4CE6C890-C709-4F24-A013-A7CE6EAD0D2F}" destId="{907819FC-0953-4752-AE42-4B16AD1465A4}" srcOrd="3" destOrd="0" presId="urn:microsoft.com/office/officeart/2005/8/layout/process4"/>
    <dgm:cxn modelId="{7317CC7E-16A8-4980-A9AD-936EE6B7B4A8}" type="presParOf" srcId="{4CE6C890-C709-4F24-A013-A7CE6EAD0D2F}" destId="{EC505EE3-B99B-41F6-BF19-B5D435A91183}" srcOrd="4" destOrd="0" presId="urn:microsoft.com/office/officeart/2005/8/layout/process4"/>
    <dgm:cxn modelId="{97A41985-E429-419F-9D28-99E6EDD596D9}" type="presParOf" srcId="{4CE6C890-C709-4F24-A013-A7CE6EAD0D2F}" destId="{487BDEDF-92B5-409F-A40D-C9C93ECE2581}" srcOrd="5" destOrd="0" presId="urn:microsoft.com/office/officeart/2005/8/layout/process4"/>
    <dgm:cxn modelId="{834A26E9-F59E-4BAD-9994-1DCE46B744CA}" type="presParOf" srcId="{0D08553B-65E6-4D7F-AB88-529076975F68}" destId="{7B22B2EC-20E4-43EC-9EB1-692B83203487}" srcOrd="5" destOrd="0" presId="urn:microsoft.com/office/officeart/2005/8/layout/process4"/>
    <dgm:cxn modelId="{D64A11CB-44EE-4921-BACA-808B1BF39BA8}" type="presParOf" srcId="{0D08553B-65E6-4D7F-AB88-529076975F68}" destId="{8A902673-3477-452F-867D-94E010F1603B}" srcOrd="6" destOrd="0" presId="urn:microsoft.com/office/officeart/2005/8/layout/process4"/>
    <dgm:cxn modelId="{657FF1D3-08C4-4B13-8A0C-525A77AD20FC}" type="presParOf" srcId="{8A902673-3477-452F-867D-94E010F1603B}" destId="{B477F590-C879-4901-8B2B-C362D290A45A}" srcOrd="0" destOrd="0" presId="urn:microsoft.com/office/officeart/2005/8/layout/process4"/>
    <dgm:cxn modelId="{1B631E56-BB0A-4D87-90B1-C75B7403556C}" type="presParOf" srcId="{8A902673-3477-452F-867D-94E010F1603B}" destId="{13A743E0-A519-4A1E-892D-2B33F29F59AC}" srcOrd="1" destOrd="0" presId="urn:microsoft.com/office/officeart/2005/8/layout/process4"/>
    <dgm:cxn modelId="{99E07761-42DD-4563-B078-E7C25BBE8D17}" type="presParOf" srcId="{8A902673-3477-452F-867D-94E010F1603B}" destId="{D5321264-42E9-4DFB-8A9A-D7202FC55B15}" srcOrd="2" destOrd="0" presId="urn:microsoft.com/office/officeart/2005/8/layout/process4"/>
    <dgm:cxn modelId="{3CD32EBB-3996-4A8F-A7D6-3062DBE9DA24}" type="presParOf" srcId="{D5321264-42E9-4DFB-8A9A-D7202FC55B15}" destId="{C5B19EC6-ADE2-4A94-9E4C-C408FFB51D3B}" srcOrd="0" destOrd="0" presId="urn:microsoft.com/office/officeart/2005/8/layout/process4"/>
    <dgm:cxn modelId="{49100713-D7ED-4872-94C5-E243231653D9}" type="presParOf" srcId="{D5321264-42E9-4DFB-8A9A-D7202FC55B15}" destId="{05C7ED29-64DC-4DE4-AFC2-611C9346671B}" srcOrd="1" destOrd="0" presId="urn:microsoft.com/office/officeart/2005/8/layout/process4"/>
    <dgm:cxn modelId="{FC573815-FD14-45B5-A877-6CB58AE18030}" type="presParOf" srcId="{D5321264-42E9-4DFB-8A9A-D7202FC55B15}" destId="{FA0043B1-096C-4E6B-9D36-B8A4977A5F84}" srcOrd="2" destOrd="0" presId="urn:microsoft.com/office/officeart/2005/8/layout/process4"/>
    <dgm:cxn modelId="{4E072EFD-7B58-4F28-9978-826C5B676872}" type="presParOf" srcId="{D5321264-42E9-4DFB-8A9A-D7202FC55B15}" destId="{0FEF0230-1F4C-4EE2-97B1-15EDF97AA8CC}" srcOrd="3" destOrd="0" presId="urn:microsoft.com/office/officeart/2005/8/layout/process4"/>
    <dgm:cxn modelId="{FE47CB6A-F154-43B1-BAF1-2600C5089E54}" type="presParOf" srcId="{D5321264-42E9-4DFB-8A9A-D7202FC55B15}" destId="{B52FF5EB-94B4-4098-BD20-A0CAEEE73C90}" srcOrd="4" destOrd="0" presId="urn:microsoft.com/office/officeart/2005/8/layout/process4"/>
    <dgm:cxn modelId="{B34A4FB7-0BD0-41DD-AC80-4311199A8811}" type="presParOf" srcId="{0D08553B-65E6-4D7F-AB88-529076975F68}" destId="{E62E7CB2-B667-4255-B7D4-CF3EA91770AF}" srcOrd="7" destOrd="0" presId="urn:microsoft.com/office/officeart/2005/8/layout/process4"/>
    <dgm:cxn modelId="{6756A8D8-7FF1-42CB-B19E-FC55B90C6D0C}" type="presParOf" srcId="{0D08553B-65E6-4D7F-AB88-529076975F68}" destId="{3E1E535A-8097-4160-96CF-94C2BD170AA3}" srcOrd="8" destOrd="0" presId="urn:microsoft.com/office/officeart/2005/8/layout/process4"/>
    <dgm:cxn modelId="{3DDF0058-5D51-4F00-BD72-1A2A5E0671D9}" type="presParOf" srcId="{3E1E535A-8097-4160-96CF-94C2BD170AA3}" destId="{E914A930-8E66-47FB-907E-C808712886E5}" srcOrd="0" destOrd="0" presId="urn:microsoft.com/office/officeart/2005/8/layout/process4"/>
    <dgm:cxn modelId="{AF93AD92-4240-4499-BC7D-CF2EE511C762}" type="presParOf" srcId="{3E1E535A-8097-4160-96CF-94C2BD170AA3}" destId="{A6825356-92AF-448D-B082-7F07560EF711}" srcOrd="1" destOrd="0" presId="urn:microsoft.com/office/officeart/2005/8/layout/process4"/>
    <dgm:cxn modelId="{331E14DB-FECE-42F2-9457-B60A3F705E94}" type="presParOf" srcId="{3E1E535A-8097-4160-96CF-94C2BD170AA3}" destId="{2115BCDF-529E-4296-8E7C-D52F7783D0C5}" srcOrd="2" destOrd="0" presId="urn:microsoft.com/office/officeart/2005/8/layout/process4"/>
    <dgm:cxn modelId="{D7203FAC-945B-4C89-9DE9-BECC203B6AA3}" type="presParOf" srcId="{2115BCDF-529E-4296-8E7C-D52F7783D0C5}" destId="{D753ACDA-326F-4121-8C80-DD27A92D19BC}" srcOrd="0" destOrd="0" presId="urn:microsoft.com/office/officeart/2005/8/layout/process4"/>
    <dgm:cxn modelId="{E3589DAD-5B4A-4D31-A0D3-ED212A798713}" type="presParOf" srcId="{2115BCDF-529E-4296-8E7C-D52F7783D0C5}" destId="{66C9C1E7-8D99-4D41-A93B-C4A23D1E1648}" srcOrd="1" destOrd="0" presId="urn:microsoft.com/office/officeart/2005/8/layout/process4"/>
    <dgm:cxn modelId="{037FA2D8-D71E-4A26-9F97-6B3CAC45C4CA}" type="presParOf" srcId="{2115BCDF-529E-4296-8E7C-D52F7783D0C5}" destId="{59183B76-39A0-4E44-B66A-5022D855A585}" srcOrd="2" destOrd="0" presId="urn:microsoft.com/office/officeart/2005/8/layout/process4"/>
    <dgm:cxn modelId="{1F386B48-FB82-480A-8B2D-C0994CD8AF1C}" type="presParOf" srcId="{2115BCDF-529E-4296-8E7C-D52F7783D0C5}" destId="{E6FFF659-4E4C-4C0A-A1A5-608624D35E58}" srcOrd="3" destOrd="0" presId="urn:microsoft.com/office/officeart/2005/8/layout/process4"/>
  </dgm:cxnLst>
  <dgm:bg/>
  <dgm:whole/>
</dgm:dataModel>
</file>

<file path=word/diagrams/data3.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4388DC61-7C2F-4389-B48E-C06DCD314084}">
      <dgm:prSet phldrT="[Texto]"/>
      <dgm:spPr/>
      <dgm:t>
        <a:bodyPr/>
        <a:lstStyle/>
        <a:p>
          <a:r>
            <a:rPr lang="es-CO"/>
            <a:t> </a:t>
          </a:r>
        </a:p>
      </dgm:t>
    </dgm:pt>
    <dgm:pt modelId="{E020E98C-FC29-49F8-B46C-17C9F28B8B99}" type="parTrans" cxnId="{D5F1DE5C-5347-43BC-B566-290E068264DD}">
      <dgm:prSet/>
      <dgm:spPr/>
      <dgm:t>
        <a:bodyPr/>
        <a:lstStyle/>
        <a:p>
          <a:endParaRPr lang="es-CO"/>
        </a:p>
      </dgm:t>
    </dgm:pt>
    <dgm:pt modelId="{24F7AF07-2773-43AA-9F6F-4B8FB10BE932}" type="sibTrans" cxnId="{D5F1DE5C-5347-43BC-B566-290E068264DD}">
      <dgm:prSet/>
      <dgm:spPr/>
      <dgm:t>
        <a:bodyPr/>
        <a:lstStyle/>
        <a:p>
          <a:endParaRPr lang="es-CO"/>
        </a:p>
      </dgm:t>
    </dgm:pt>
    <dgm:pt modelId="{6E0E1FE4-89BD-4990-9268-C38E9E256C06}">
      <dgm:prSet phldrT="[Texto]" custT="1"/>
      <dgm:spPr/>
      <dgm:t>
        <a:bodyPr/>
        <a:lstStyle/>
        <a:p>
          <a:r>
            <a:rPr lang="es-CO" sz="1000" b="1"/>
            <a:t>HUB</a:t>
          </a:r>
          <a:endParaRPr lang="es-CO" sz="900" b="1"/>
        </a:p>
      </dgm:t>
    </dgm:pt>
    <dgm:pt modelId="{FD1BFCE6-1FBE-47F0-8D63-DC45E3CE3977}" type="parTrans" cxnId="{604C4E47-431B-4FFE-A9D5-071F4F9D7843}">
      <dgm:prSet/>
      <dgm:spPr/>
      <dgm:t>
        <a:bodyPr/>
        <a:lstStyle/>
        <a:p>
          <a:endParaRPr lang="es-CO"/>
        </a:p>
      </dgm:t>
    </dgm:pt>
    <dgm:pt modelId="{8BEC29E3-668E-473D-8C42-436620D648C0}" type="sibTrans" cxnId="{604C4E47-431B-4FFE-A9D5-071F4F9D7843}">
      <dgm:prSet/>
      <dgm:spPr/>
      <dgm:t>
        <a:bodyPr/>
        <a:lstStyle/>
        <a:p>
          <a:endParaRPr lang="es-CO"/>
        </a:p>
      </dgm:t>
    </dgm:pt>
    <dgm:pt modelId="{BC49987B-8DBF-4E23-B724-EF9FFECC95D8}">
      <dgm:prSet phldrT="[Texto]" custT="1"/>
      <dgm:spPr/>
      <dgm:t>
        <a:bodyPr/>
        <a:lstStyle/>
        <a:p>
          <a:pPr algn="just"/>
          <a:r>
            <a:rPr lang="es-ES" sz="900" b="0"/>
            <a:t>Lógica de Negociación del HUB, ubicación del dispositivo en la paleta de dispositivos de red, ubicación de uno o más HUB en el mapa de la topología de la red y visualización para acceder a la configuración del HUB</a:t>
          </a:r>
          <a:endParaRPr lang="es-CO" sz="900" b="0"/>
        </a:p>
      </dgm:t>
    </dgm:pt>
    <dgm:pt modelId="{291B9E88-8D88-403C-B484-11824463B383}" type="parTrans" cxnId="{616415F2-8C1B-4ADC-AD7E-CA58D2C5DBEC}">
      <dgm:prSet/>
      <dgm:spPr/>
      <dgm:t>
        <a:bodyPr/>
        <a:lstStyle/>
        <a:p>
          <a:endParaRPr lang="es-CO"/>
        </a:p>
      </dgm:t>
    </dgm:pt>
    <dgm:pt modelId="{1C5A1EF1-E80E-4ACD-BD91-72F1A8BC23E7}" type="sibTrans" cxnId="{616415F2-8C1B-4ADC-AD7E-CA58D2C5DBEC}">
      <dgm:prSet/>
      <dgm:spPr/>
      <dgm:t>
        <a:bodyPr/>
        <a:lstStyle/>
        <a:p>
          <a:endParaRPr lang="es-CO"/>
        </a:p>
      </dgm:t>
    </dgm:pt>
    <dgm:pt modelId="{8032CDDA-59B0-4FFC-88FF-F39787E9F5D8}">
      <dgm:prSet phldrT="[Texto]" custT="1"/>
      <dgm:spPr/>
      <dgm:t>
        <a:bodyPr/>
        <a:lstStyle/>
        <a:p>
          <a:r>
            <a:rPr lang="es-CO" sz="1000" b="1"/>
            <a:t>SWITCH</a:t>
          </a:r>
          <a:endParaRPr lang="es-CO" sz="900" b="1"/>
        </a:p>
      </dgm:t>
    </dgm:pt>
    <dgm:pt modelId="{98CCFA80-AA65-4B3B-B691-3467D6D161A2}" type="parTrans" cxnId="{5CF69806-2AC6-4FA2-A934-4D32848842E8}">
      <dgm:prSet/>
      <dgm:spPr/>
      <dgm:t>
        <a:bodyPr/>
        <a:lstStyle/>
        <a:p>
          <a:endParaRPr lang="es-CO"/>
        </a:p>
      </dgm:t>
    </dgm:pt>
    <dgm:pt modelId="{BE655EAB-837E-45CC-8395-C9D484905146}" type="sibTrans" cxnId="{5CF69806-2AC6-4FA2-A934-4D32848842E8}">
      <dgm:prSet/>
      <dgm:spPr/>
      <dgm:t>
        <a:bodyPr/>
        <a:lstStyle/>
        <a:p>
          <a:endParaRPr lang="es-CO"/>
        </a:p>
      </dgm:t>
    </dgm:pt>
    <dgm:pt modelId="{D88F67FD-44C9-49A1-89E2-D1836F5CC271}">
      <dgm:prSet phldrT="[Texto]"/>
      <dgm:spPr/>
      <dgm:t>
        <a:bodyPr/>
        <a:lstStyle/>
        <a:p>
          <a:r>
            <a:rPr lang="es-CO"/>
            <a:t> </a:t>
          </a:r>
        </a:p>
      </dgm:t>
    </dgm:pt>
    <dgm:pt modelId="{81032811-EDBF-4605-B021-F8F09C58877E}" type="parTrans" cxnId="{E43DD62C-11CC-448F-99E6-7E10F605D734}">
      <dgm:prSet/>
      <dgm:spPr/>
      <dgm:t>
        <a:bodyPr/>
        <a:lstStyle/>
        <a:p>
          <a:endParaRPr lang="es-CO"/>
        </a:p>
      </dgm:t>
    </dgm:pt>
    <dgm:pt modelId="{2B8D1287-F02E-4E88-91B2-6BE2E4D8AD2B}" type="sibTrans" cxnId="{E43DD62C-11CC-448F-99E6-7E10F605D734}">
      <dgm:prSet/>
      <dgm:spPr/>
      <dgm:t>
        <a:bodyPr/>
        <a:lstStyle/>
        <a:p>
          <a:endParaRPr lang="es-CO"/>
        </a:p>
      </dgm:t>
    </dgm:pt>
    <dgm:pt modelId="{FED9857C-9022-4797-81A5-55F1DDB319F3}">
      <dgm:prSet phldrT="[Texto]" custT="1"/>
      <dgm:spPr/>
      <dgm:t>
        <a:bodyPr/>
        <a:lstStyle/>
        <a:p>
          <a:pPr algn="just"/>
          <a:r>
            <a:rPr lang="es-ES" sz="900" b="0"/>
            <a:t>Lógica de negociación, implementación de las tablas del filtrado  mostrando la dirección MAC con su respectivo puerto de salida, implementación de VLANs (IEEE 802.1Q), Implementación de lógica de negocio de trunking protocolo 802.1ad, visualización del Switch, ubicación del dispositivo en la paleta de dispositivos, Ubicación uno o más switches en el mapa de la topología de la red, Visualización para acceder la configuración del Switch, como las tablas de filtrado, como para la configuración de VLANs y el trunking.</a:t>
          </a:r>
          <a:endParaRPr lang="es-CO" sz="900" b="0"/>
        </a:p>
      </dgm:t>
    </dgm:pt>
    <dgm:pt modelId="{6C67B109-20D7-426C-8119-C718635B61ED}" type="parTrans" cxnId="{B4C8D94D-428B-4D11-A0F2-390C31995957}">
      <dgm:prSet/>
      <dgm:spPr/>
      <dgm:t>
        <a:bodyPr/>
        <a:lstStyle/>
        <a:p>
          <a:endParaRPr lang="es-CO"/>
        </a:p>
      </dgm:t>
    </dgm:pt>
    <dgm:pt modelId="{FEFF8227-3C42-4CDE-B66A-D9B8A5CAA71B}" type="sibTrans" cxnId="{B4C8D94D-428B-4D11-A0F2-390C31995957}">
      <dgm:prSet/>
      <dgm:spPr/>
      <dgm:t>
        <a:bodyPr/>
        <a:lstStyle/>
        <a:p>
          <a:endParaRPr lang="es-CO"/>
        </a:p>
      </dgm:t>
    </dgm:pt>
    <dgm:pt modelId="{19CF01E5-1BBA-4B9C-8506-0A78CE048D17}">
      <dgm:prSet phldrT="[Texto]" custT="1"/>
      <dgm:spPr/>
      <dgm:t>
        <a:bodyPr/>
        <a:lstStyle/>
        <a:p>
          <a:r>
            <a:rPr lang="es-CO" sz="1000" b="1"/>
            <a:t>ROUTER</a:t>
          </a:r>
          <a:endParaRPr lang="es-CO" sz="900" b="1"/>
        </a:p>
      </dgm:t>
    </dgm:pt>
    <dgm:pt modelId="{6D0609D8-70B7-4921-A5BC-613EEDE0F8FB}" type="parTrans" cxnId="{91A0AF65-55B1-40B5-B2A8-B1FC2457F310}">
      <dgm:prSet/>
      <dgm:spPr/>
      <dgm:t>
        <a:bodyPr/>
        <a:lstStyle/>
        <a:p>
          <a:endParaRPr lang="es-CO"/>
        </a:p>
      </dgm:t>
    </dgm:pt>
    <dgm:pt modelId="{0C92CE7A-D0B0-4B39-B4DF-EDF64627C1BD}" type="sibTrans" cxnId="{91A0AF65-55B1-40B5-B2A8-B1FC2457F310}">
      <dgm:prSet/>
      <dgm:spPr/>
      <dgm:t>
        <a:bodyPr/>
        <a:lstStyle/>
        <a:p>
          <a:endParaRPr lang="es-CO"/>
        </a:p>
      </dgm:t>
    </dgm:pt>
    <dgm:pt modelId="{F90F8AD3-523E-40DD-9984-FDFE7A3DCDF3}">
      <dgm:prSet phldrT="[Texto]"/>
      <dgm:spPr/>
      <dgm:t>
        <a:bodyPr/>
        <a:lstStyle/>
        <a:p>
          <a:r>
            <a:rPr lang="es-CO"/>
            <a:t> </a:t>
          </a:r>
        </a:p>
      </dgm:t>
    </dgm:pt>
    <dgm:pt modelId="{63310BBC-5144-4ECE-A877-11AF6CDEECE5}" type="parTrans" cxnId="{766E7832-A621-423A-892D-98C94D4F5C07}">
      <dgm:prSet/>
      <dgm:spPr/>
      <dgm:t>
        <a:bodyPr/>
        <a:lstStyle/>
        <a:p>
          <a:endParaRPr lang="es-CO"/>
        </a:p>
      </dgm:t>
    </dgm:pt>
    <dgm:pt modelId="{F1806C37-2CFE-4A20-9EF4-470E36CAB4E8}" type="sibTrans" cxnId="{766E7832-A621-423A-892D-98C94D4F5C07}">
      <dgm:prSet/>
      <dgm:spPr/>
      <dgm:t>
        <a:bodyPr/>
        <a:lstStyle/>
        <a:p>
          <a:endParaRPr lang="es-CO"/>
        </a:p>
      </dgm:t>
    </dgm:pt>
    <dgm:pt modelId="{CD3BF4BB-A3A9-4EE1-B6B1-AB4A04D76484}">
      <dgm:prSet phldrT="[Texto]" custT="1"/>
      <dgm:spPr/>
      <dgm:t>
        <a:bodyPr/>
        <a:lstStyle/>
        <a:p>
          <a:pPr algn="just"/>
          <a:r>
            <a:rPr lang="es-ES" sz="900" b="0"/>
            <a:t>Lógica de negociación, implementación de tablas de enrutamiento estático, implementación protocolo RIP Versión 1(RFC 1058) y versión 2 (RFC 1723), Visualización del Router, ubicación del dispositivo en la paleta de dispositivos, ubicación de uno o más Router en el mapa de la topología de la red, visualización para configurar parámetros básicos del Router,  visualización para la configuración de las tablas de enrutamiento estático, visualización para configurar el protocolo RIP Versión 1 y versión 2.</a:t>
          </a:r>
          <a:endParaRPr lang="es-CO" sz="900" b="0"/>
        </a:p>
      </dgm:t>
    </dgm:pt>
    <dgm:pt modelId="{15552043-2DB9-494A-A456-C182840E4C8B}" type="parTrans" cxnId="{4A2D8BD0-3993-491A-9BB7-EAE1C249D6D3}">
      <dgm:prSet/>
      <dgm:spPr/>
      <dgm:t>
        <a:bodyPr/>
        <a:lstStyle/>
        <a:p>
          <a:endParaRPr lang="es-CO"/>
        </a:p>
      </dgm:t>
    </dgm:pt>
    <dgm:pt modelId="{2F1031EB-4E02-4273-B425-7DA71AB2B0E9}" type="sibTrans" cxnId="{4A2D8BD0-3993-491A-9BB7-EAE1C249D6D3}">
      <dgm:prSet/>
      <dgm:spPr/>
      <dgm:t>
        <a:bodyPr/>
        <a:lstStyle/>
        <a:p>
          <a:endParaRPr lang="es-CO"/>
        </a:p>
      </dgm:t>
    </dgm:pt>
    <dgm:pt modelId="{57D6BF3A-D4DE-4C4B-91D7-1B4CB0C2A2FB}">
      <dgm:prSet phldrT="[Texto]" custT="1"/>
      <dgm:spPr/>
      <dgm:t>
        <a:bodyPr/>
        <a:lstStyle/>
        <a:p>
          <a:r>
            <a:rPr lang="es-CO" sz="1000" b="1"/>
            <a:t>HOST</a:t>
          </a:r>
        </a:p>
      </dgm:t>
    </dgm:pt>
    <dgm:pt modelId="{97F7FDDD-F932-4719-B24E-81F45B1C22EB}" type="parTrans" cxnId="{736CE6CB-8E3B-4F2F-8ED3-197772950309}">
      <dgm:prSet/>
      <dgm:spPr/>
      <dgm:t>
        <a:bodyPr/>
        <a:lstStyle/>
        <a:p>
          <a:endParaRPr lang="es-CO"/>
        </a:p>
      </dgm:t>
    </dgm:pt>
    <dgm:pt modelId="{F4B00453-BD06-4F63-BF1A-A38D941CB9AA}" type="sibTrans" cxnId="{736CE6CB-8E3B-4F2F-8ED3-197772950309}">
      <dgm:prSet/>
      <dgm:spPr/>
      <dgm:t>
        <a:bodyPr/>
        <a:lstStyle/>
        <a:p>
          <a:endParaRPr lang="es-CO"/>
        </a:p>
      </dgm:t>
    </dgm:pt>
    <dgm:pt modelId="{26CBBA08-1C47-420F-A62A-06CC1E0FA906}">
      <dgm:prSet phldrT="[Texto]" custT="1"/>
      <dgm:spPr/>
      <dgm:t>
        <a:bodyPr/>
        <a:lstStyle/>
        <a:p>
          <a:pPr algn="just"/>
          <a:r>
            <a:rPr lang="es-ES" sz="900" b="0"/>
            <a:t>Lógica de negociación para configuración básica del Host como: Dirección IP, mascara de red, puerta de enlace predeterminada, visualización del Host, visualización de la configuración básica del host.</a:t>
          </a:r>
          <a:endParaRPr lang="es-CO" sz="900" b="0"/>
        </a:p>
      </dgm:t>
    </dgm:pt>
    <dgm:pt modelId="{4DE128EB-A4E6-41E4-9003-B9482392ABA0}" type="parTrans" cxnId="{C3889501-5CB6-4E38-BA67-D0AC571CEAAF}">
      <dgm:prSet/>
      <dgm:spPr/>
      <dgm:t>
        <a:bodyPr/>
        <a:lstStyle/>
        <a:p>
          <a:endParaRPr lang="es-CO"/>
        </a:p>
      </dgm:t>
    </dgm:pt>
    <dgm:pt modelId="{C1DA9E54-5684-4704-8E18-5E0BFEA69310}" type="sibTrans" cxnId="{C3889501-5CB6-4E38-BA67-D0AC571CEAAF}">
      <dgm:prSet/>
      <dgm:spPr/>
      <dgm:t>
        <a:bodyPr/>
        <a:lstStyle/>
        <a:p>
          <a:endParaRPr lang="es-CO"/>
        </a:p>
      </dgm:t>
    </dgm:pt>
    <dgm:pt modelId="{8A1F600F-5364-41FA-910C-DA11B3C3261F}">
      <dgm:prSet phldrT="[Texto]"/>
      <dgm:spPr/>
      <dgm:t>
        <a:bodyPr/>
        <a:lstStyle/>
        <a:p>
          <a:endParaRPr lang="es-CO" b="1"/>
        </a:p>
      </dgm:t>
    </dgm:pt>
    <dgm:pt modelId="{94916EE9-10B7-4AB0-9B28-A8C89DDA8678}" type="sibTrans" cxnId="{ECEC4B49-0D62-4DD7-8749-AE57856140A5}">
      <dgm:prSet/>
      <dgm:spPr/>
      <dgm:t>
        <a:bodyPr/>
        <a:lstStyle/>
        <a:p>
          <a:endParaRPr lang="es-CO"/>
        </a:p>
      </dgm:t>
    </dgm:pt>
    <dgm:pt modelId="{B3E5E917-1949-4A8D-A98E-364C2B8BFBFC}" type="parTrans" cxnId="{ECEC4B49-0D62-4DD7-8749-AE57856140A5}">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A14794A8-C78D-460A-BBE0-35E9C0C5CCCB}" type="pres">
      <dgm:prSet presAssocID="{F90F8AD3-523E-40DD-9984-FDFE7A3DCDF3}" presName="boxAndChildren" presStyleCnt="0"/>
      <dgm:spPr/>
    </dgm:pt>
    <dgm:pt modelId="{0F84F9DA-8896-4221-B57F-F3B91C75433A}" type="pres">
      <dgm:prSet presAssocID="{F90F8AD3-523E-40DD-9984-FDFE7A3DCDF3}" presName="parentTextBox" presStyleLbl="node1" presStyleIdx="0" presStyleCnt="4"/>
      <dgm:spPr/>
      <dgm:t>
        <a:bodyPr/>
        <a:lstStyle/>
        <a:p>
          <a:endParaRPr lang="es-CO"/>
        </a:p>
      </dgm:t>
    </dgm:pt>
    <dgm:pt modelId="{3D97D9D1-017C-46C6-A59D-FD69D5CF3E1A}" type="pres">
      <dgm:prSet presAssocID="{F90F8AD3-523E-40DD-9984-FDFE7A3DCDF3}" presName="entireBox" presStyleLbl="node1" presStyleIdx="0" presStyleCnt="4" custScaleY="34703" custLinFactNeighborX="34" custLinFactNeighborY="23447"/>
      <dgm:spPr/>
      <dgm:t>
        <a:bodyPr/>
        <a:lstStyle/>
        <a:p>
          <a:endParaRPr lang="es-CO"/>
        </a:p>
      </dgm:t>
    </dgm:pt>
    <dgm:pt modelId="{24644098-B376-4DCC-BA8E-CB3E7330B9F7}" type="pres">
      <dgm:prSet presAssocID="{F90F8AD3-523E-40DD-9984-FDFE7A3DCDF3}" presName="descendantBox" presStyleCnt="0"/>
      <dgm:spPr/>
    </dgm:pt>
    <dgm:pt modelId="{D9023F52-ECD7-460A-B833-C34C12567146}" type="pres">
      <dgm:prSet presAssocID="{57D6BF3A-D4DE-4C4B-91D7-1B4CB0C2A2FB}" presName="childTextBox" presStyleLbl="fgAccFollowNode1" presStyleIdx="0" presStyleCnt="8" custAng="10800000" custFlipVert="1" custScaleX="707523" custScaleY="53295" custLinFactNeighborX="-288" custLinFactNeighborY="-18132">
        <dgm:presLayoutVars>
          <dgm:bulletEnabled val="1"/>
        </dgm:presLayoutVars>
      </dgm:prSet>
      <dgm:spPr/>
      <dgm:t>
        <a:bodyPr/>
        <a:lstStyle/>
        <a:p>
          <a:endParaRPr lang="es-CO"/>
        </a:p>
      </dgm:t>
    </dgm:pt>
    <dgm:pt modelId="{337A7469-1744-43FE-91F1-EB36ECFC57EE}" type="pres">
      <dgm:prSet presAssocID="{26CBBA08-1C47-420F-A62A-06CC1E0FA906}" presName="childTextBox" presStyleLbl="fgAccFollowNode1" presStyleIdx="1" presStyleCnt="8" custAng="10800000" custFlipVert="1" custScaleX="2000000" custScaleY="54933" custLinFactNeighborX="288" custLinFactNeighborY="-14847">
        <dgm:presLayoutVars>
          <dgm:bulletEnabled val="1"/>
        </dgm:presLayoutVars>
      </dgm:prSet>
      <dgm:spPr/>
      <dgm:t>
        <a:bodyPr/>
        <a:lstStyle/>
        <a:p>
          <a:endParaRPr lang="es-CO"/>
        </a:p>
      </dgm:t>
    </dgm:pt>
    <dgm:pt modelId="{C8808EFA-25A6-4F58-9DAF-087901DDF60F}" type="pres">
      <dgm:prSet presAssocID="{2B8D1287-F02E-4E88-91B2-6BE2E4D8AD2B}" presName="sp" presStyleCnt="0"/>
      <dgm:spPr/>
    </dgm:pt>
    <dgm:pt modelId="{CC8F705C-5032-4DAC-8CF2-96A65E47FDC6}" type="pres">
      <dgm:prSet presAssocID="{D88F67FD-44C9-49A1-89E2-D1836F5CC271}" presName="arrowAndChildren" presStyleCnt="0"/>
      <dgm:spPr/>
    </dgm:pt>
    <dgm:pt modelId="{C57C308A-92A5-4C77-A420-A014AAE1985C}" type="pres">
      <dgm:prSet presAssocID="{D88F67FD-44C9-49A1-89E2-D1836F5CC271}" presName="parentTextArrow" presStyleLbl="node1" presStyleIdx="0" presStyleCnt="4"/>
      <dgm:spPr/>
      <dgm:t>
        <a:bodyPr/>
        <a:lstStyle/>
        <a:p>
          <a:endParaRPr lang="es-CO"/>
        </a:p>
      </dgm:t>
    </dgm:pt>
    <dgm:pt modelId="{1A6EBB47-3F1E-4E12-B75E-0729FB910B7D}" type="pres">
      <dgm:prSet presAssocID="{D88F67FD-44C9-49A1-89E2-D1836F5CC271}" presName="arrow" presStyleLbl="node1" presStyleIdx="1" presStyleCnt="4" custScaleY="62110" custLinFactNeighborY="11865"/>
      <dgm:spPr/>
      <dgm:t>
        <a:bodyPr/>
        <a:lstStyle/>
        <a:p>
          <a:endParaRPr lang="es-CO"/>
        </a:p>
      </dgm:t>
    </dgm:pt>
    <dgm:pt modelId="{1A4E8021-C860-476F-96FD-621DDEEAA166}" type="pres">
      <dgm:prSet presAssocID="{D88F67FD-44C9-49A1-89E2-D1836F5CC271}" presName="descendantArrow" presStyleCnt="0"/>
      <dgm:spPr/>
    </dgm:pt>
    <dgm:pt modelId="{B663FFCD-CFA6-4072-82D8-42F624E8C469}" type="pres">
      <dgm:prSet presAssocID="{19CF01E5-1BBA-4B9C-8506-0A78CE048D17}" presName="childTextArrow" presStyleLbl="fgAccFollowNode1" presStyleIdx="2" presStyleCnt="8" custScaleX="707523" custScaleY="89167" custLinFactNeighborX="-288" custLinFactNeighborY="927">
        <dgm:presLayoutVars>
          <dgm:bulletEnabled val="1"/>
        </dgm:presLayoutVars>
      </dgm:prSet>
      <dgm:spPr/>
      <dgm:t>
        <a:bodyPr/>
        <a:lstStyle/>
        <a:p>
          <a:endParaRPr lang="es-CO"/>
        </a:p>
      </dgm:t>
    </dgm:pt>
    <dgm:pt modelId="{58C52F94-5DA7-406C-9A6B-D29486FA67C2}" type="pres">
      <dgm:prSet presAssocID="{CD3BF4BB-A3A9-4EE1-B6B1-AB4A04D76484}" presName="childTextArrow" presStyleLbl="fgAccFollowNode1" presStyleIdx="3" presStyleCnt="8" custScaleX="2000000" custScaleY="118896" custLinFactNeighborX="-288" custLinFactNeighborY="927">
        <dgm:presLayoutVars>
          <dgm:bulletEnabled val="1"/>
        </dgm:presLayoutVars>
      </dgm:prSet>
      <dgm:spPr/>
      <dgm:t>
        <a:bodyPr/>
        <a:lstStyle/>
        <a:p>
          <a:endParaRPr lang="es-CO"/>
        </a:p>
      </dgm:t>
    </dgm:pt>
    <dgm:pt modelId="{181537AB-415D-4497-A041-2995DFB96D29}" type="pres">
      <dgm:prSet presAssocID="{24F7AF07-2773-43AA-9F6F-4B8FB10BE932}" presName="sp" presStyleCnt="0"/>
      <dgm:spPr/>
    </dgm:pt>
    <dgm:pt modelId="{799170E1-FE24-43E8-813F-EEF90F38E6C4}" type="pres">
      <dgm:prSet presAssocID="{4388DC61-7C2F-4389-B48E-C06DCD314084}" presName="arrowAndChildren" presStyleCnt="0"/>
      <dgm:spPr/>
    </dgm:pt>
    <dgm:pt modelId="{C808C8B7-59DB-475B-B564-5E1EF9A8B408}" type="pres">
      <dgm:prSet presAssocID="{4388DC61-7C2F-4389-B48E-C06DCD314084}" presName="parentTextArrow" presStyleLbl="node1" presStyleIdx="1" presStyleCnt="4"/>
      <dgm:spPr/>
      <dgm:t>
        <a:bodyPr/>
        <a:lstStyle/>
        <a:p>
          <a:endParaRPr lang="es-CO"/>
        </a:p>
      </dgm:t>
    </dgm:pt>
    <dgm:pt modelId="{FB32C7EB-73AB-4CAD-84FD-0C3450C6280E}" type="pres">
      <dgm:prSet presAssocID="{4388DC61-7C2F-4389-B48E-C06DCD314084}" presName="arrow" presStyleLbl="node1" presStyleIdx="2" presStyleCnt="4" custScaleY="71714" custLinFactNeighborY="9083"/>
      <dgm:spPr/>
      <dgm:t>
        <a:bodyPr/>
        <a:lstStyle/>
        <a:p>
          <a:endParaRPr lang="es-CO"/>
        </a:p>
      </dgm:t>
    </dgm:pt>
    <dgm:pt modelId="{2A64CD2E-600B-45FF-AC8D-DF40D4B91B6A}" type="pres">
      <dgm:prSet presAssocID="{4388DC61-7C2F-4389-B48E-C06DCD314084}" presName="descendantArrow" presStyleCnt="0"/>
      <dgm:spPr/>
    </dgm:pt>
    <dgm:pt modelId="{BDCEA24A-5866-4A9B-B065-B0C4CB1CBC2E}" type="pres">
      <dgm:prSet presAssocID="{8032CDDA-59B0-4FFC-88FF-F39787E9F5D8}" presName="childTextArrow" presStyleLbl="fgAccFollowNode1" presStyleIdx="4" presStyleCnt="8" custScaleX="707523" custScaleY="87660" custLinFactNeighborX="-288" custLinFactNeighborY="-11447">
        <dgm:presLayoutVars>
          <dgm:bulletEnabled val="1"/>
        </dgm:presLayoutVars>
      </dgm:prSet>
      <dgm:spPr/>
      <dgm:t>
        <a:bodyPr/>
        <a:lstStyle/>
        <a:p>
          <a:endParaRPr lang="es-CO"/>
        </a:p>
      </dgm:t>
    </dgm:pt>
    <dgm:pt modelId="{8326FE28-9ABE-4291-93CD-8B64919C1115}" type="pres">
      <dgm:prSet presAssocID="{FED9857C-9022-4797-81A5-55F1DDB319F3}" presName="childTextArrow" presStyleLbl="fgAccFollowNode1" presStyleIdx="5" presStyleCnt="8" custScaleX="2000000" custScaleY="126636" custLinFactNeighborX="-288" custLinFactNeighborY="-11447">
        <dgm:presLayoutVars>
          <dgm:bulletEnabled val="1"/>
        </dgm:presLayoutVars>
      </dgm:prSet>
      <dgm:spPr/>
      <dgm:t>
        <a:bodyPr/>
        <a:lstStyle/>
        <a:p>
          <a:endParaRPr lang="es-CO"/>
        </a:p>
      </dgm:t>
    </dgm:pt>
    <dgm:pt modelId="{E1FCB527-387B-48DB-9B0F-BA6B87951AF7}" type="pres">
      <dgm:prSet presAssocID="{94916EE9-10B7-4AB0-9B28-A8C89DDA8678}" presName="sp" presStyleCnt="0"/>
      <dgm:spPr/>
    </dgm:pt>
    <dgm:pt modelId="{05B756B5-2741-4F4A-9D76-632B06878022}" type="pres">
      <dgm:prSet presAssocID="{8A1F600F-5364-41FA-910C-DA11B3C3261F}" presName="arrowAndChildren" presStyleCnt="0"/>
      <dgm:spPr/>
    </dgm:pt>
    <dgm:pt modelId="{4012F46C-8276-421E-B32C-3A112B8035DE}" type="pres">
      <dgm:prSet presAssocID="{8A1F600F-5364-41FA-910C-DA11B3C3261F}" presName="parentTextArrow" presStyleLbl="node1" presStyleIdx="2" presStyleCnt="4"/>
      <dgm:spPr/>
      <dgm:t>
        <a:bodyPr/>
        <a:lstStyle/>
        <a:p>
          <a:endParaRPr lang="es-CO"/>
        </a:p>
      </dgm:t>
    </dgm:pt>
    <dgm:pt modelId="{BBEA1FBB-40E0-4A80-A315-9DA80A50E85F}" type="pres">
      <dgm:prSet presAssocID="{8A1F600F-5364-41FA-910C-DA11B3C3261F}" presName="arrow" presStyleLbl="node1" presStyleIdx="3" presStyleCnt="4" custScaleY="39735" custLinFactNeighborY="4679"/>
      <dgm:spPr/>
      <dgm:t>
        <a:bodyPr/>
        <a:lstStyle/>
        <a:p>
          <a:endParaRPr lang="es-CO"/>
        </a:p>
      </dgm:t>
    </dgm:pt>
    <dgm:pt modelId="{DBD6D1EA-3C6E-40E7-A49A-C7AAF6DD03B7}" type="pres">
      <dgm:prSet presAssocID="{8A1F600F-5364-41FA-910C-DA11B3C3261F}" presName="descendantArrow" presStyleCnt="0"/>
      <dgm:spPr/>
    </dgm:pt>
    <dgm:pt modelId="{3BFFD42E-8D54-4454-9F51-DA72278F97F7}" type="pres">
      <dgm:prSet presAssocID="{6E0E1FE4-89BD-4990-9268-C38E9E256C06}" presName="childTextArrow" presStyleLbl="fgAccFollowNode1" presStyleIdx="6" presStyleCnt="8" custScaleX="35350" custScaleY="60887" custLinFactNeighborX="-50" custLinFactNeighborY="-15781">
        <dgm:presLayoutVars>
          <dgm:bulletEnabled val="1"/>
        </dgm:presLayoutVars>
      </dgm:prSet>
      <dgm:spPr/>
      <dgm:t>
        <a:bodyPr/>
        <a:lstStyle/>
        <a:p>
          <a:endParaRPr lang="es-CO"/>
        </a:p>
      </dgm:t>
    </dgm:pt>
    <dgm:pt modelId="{61573A67-9BAD-45CA-8B8C-F696F7C183E9}" type="pres">
      <dgm:prSet presAssocID="{BC49987B-8DBF-4E23-B724-EF9FFECC95D8}" presName="childTextArrow" presStyleLbl="fgAccFollowNode1" presStyleIdx="7" presStyleCnt="8" custScaleY="60347" custLinFactNeighborX="50" custLinFactNeighborY="-16369">
        <dgm:presLayoutVars>
          <dgm:bulletEnabled val="1"/>
        </dgm:presLayoutVars>
      </dgm:prSet>
      <dgm:spPr/>
      <dgm:t>
        <a:bodyPr/>
        <a:lstStyle/>
        <a:p>
          <a:endParaRPr lang="es-CO"/>
        </a:p>
      </dgm:t>
    </dgm:pt>
  </dgm:ptLst>
  <dgm:cxnLst>
    <dgm:cxn modelId="{5CF69806-2AC6-4FA2-A934-4D32848842E8}" srcId="{4388DC61-7C2F-4389-B48E-C06DCD314084}" destId="{8032CDDA-59B0-4FFC-88FF-F39787E9F5D8}" srcOrd="0" destOrd="0" parTransId="{98CCFA80-AA65-4B3B-B691-3467D6D161A2}" sibTransId="{BE655EAB-837E-45CC-8395-C9D484905146}"/>
    <dgm:cxn modelId="{B564C86E-E266-44E7-9F2A-4B7177A17206}" type="presOf" srcId="{BC49987B-8DBF-4E23-B724-EF9FFECC95D8}" destId="{61573A67-9BAD-45CA-8B8C-F696F7C183E9}" srcOrd="0" destOrd="0" presId="urn:microsoft.com/office/officeart/2005/8/layout/process4"/>
    <dgm:cxn modelId="{D5F1DE5C-5347-43BC-B566-290E068264DD}" srcId="{D6302BBD-6A69-41A5-9B0A-CA2ECFE06309}" destId="{4388DC61-7C2F-4389-B48E-C06DCD314084}" srcOrd="1" destOrd="0" parTransId="{E020E98C-FC29-49F8-B46C-17C9F28B8B99}" sibTransId="{24F7AF07-2773-43AA-9F6F-4B8FB10BE932}"/>
    <dgm:cxn modelId="{E43DD62C-11CC-448F-99E6-7E10F605D734}" srcId="{D6302BBD-6A69-41A5-9B0A-CA2ECFE06309}" destId="{D88F67FD-44C9-49A1-89E2-D1836F5CC271}" srcOrd="2" destOrd="0" parTransId="{81032811-EDBF-4605-B021-F8F09C58877E}" sibTransId="{2B8D1287-F02E-4E88-91B2-6BE2E4D8AD2B}"/>
    <dgm:cxn modelId="{FD6FBFA3-F11D-4090-876A-182E6DA2B035}" type="presOf" srcId="{D88F67FD-44C9-49A1-89E2-D1836F5CC271}" destId="{C57C308A-92A5-4C77-A420-A014AAE1985C}" srcOrd="0" destOrd="0" presId="urn:microsoft.com/office/officeart/2005/8/layout/process4"/>
    <dgm:cxn modelId="{53C5D27D-23EB-4F62-92B5-1E15E37B973A}" type="presOf" srcId="{D6302BBD-6A69-41A5-9B0A-CA2ECFE06309}" destId="{0D08553B-65E6-4D7F-AB88-529076975F68}" srcOrd="0" destOrd="0" presId="urn:microsoft.com/office/officeart/2005/8/layout/process4"/>
    <dgm:cxn modelId="{83EA464B-809E-4A68-96D7-8C9DF583C080}" type="presOf" srcId="{26CBBA08-1C47-420F-A62A-06CC1E0FA906}" destId="{337A7469-1744-43FE-91F1-EB36ECFC57EE}" srcOrd="0" destOrd="0" presId="urn:microsoft.com/office/officeart/2005/8/layout/process4"/>
    <dgm:cxn modelId="{78641DBC-AE19-472F-9EE9-1731102974E5}" type="presOf" srcId="{F90F8AD3-523E-40DD-9984-FDFE7A3DCDF3}" destId="{3D97D9D1-017C-46C6-A59D-FD69D5CF3E1A}" srcOrd="1" destOrd="0" presId="urn:microsoft.com/office/officeart/2005/8/layout/process4"/>
    <dgm:cxn modelId="{6F375DEA-CF11-48D6-A9B1-D4E5559B9373}" type="presOf" srcId="{F90F8AD3-523E-40DD-9984-FDFE7A3DCDF3}" destId="{0F84F9DA-8896-4221-B57F-F3B91C75433A}" srcOrd="0" destOrd="0" presId="urn:microsoft.com/office/officeart/2005/8/layout/process4"/>
    <dgm:cxn modelId="{C3889501-5CB6-4E38-BA67-D0AC571CEAAF}" srcId="{F90F8AD3-523E-40DD-9984-FDFE7A3DCDF3}" destId="{26CBBA08-1C47-420F-A62A-06CC1E0FA906}" srcOrd="1" destOrd="0" parTransId="{4DE128EB-A4E6-41E4-9003-B9482392ABA0}" sibTransId="{C1DA9E54-5684-4704-8E18-5E0BFEA69310}"/>
    <dgm:cxn modelId="{766E7832-A621-423A-892D-98C94D4F5C07}" srcId="{D6302BBD-6A69-41A5-9B0A-CA2ECFE06309}" destId="{F90F8AD3-523E-40DD-9984-FDFE7A3DCDF3}" srcOrd="3" destOrd="0" parTransId="{63310BBC-5144-4ECE-A877-11AF6CDEECE5}" sibTransId="{F1806C37-2CFE-4A20-9EF4-470E36CAB4E8}"/>
    <dgm:cxn modelId="{CB2D5419-59A2-4042-B71D-6DC5154DC62A}" type="presOf" srcId="{D88F67FD-44C9-49A1-89E2-D1836F5CC271}" destId="{1A6EBB47-3F1E-4E12-B75E-0729FB910B7D}" srcOrd="1" destOrd="0" presId="urn:microsoft.com/office/officeart/2005/8/layout/process4"/>
    <dgm:cxn modelId="{6D8556E8-A04C-4D6B-B6DB-A42F1D3948E9}" type="presOf" srcId="{FED9857C-9022-4797-81A5-55F1DDB319F3}" destId="{8326FE28-9ABE-4291-93CD-8B64919C1115}" srcOrd="0" destOrd="0" presId="urn:microsoft.com/office/officeart/2005/8/layout/process4"/>
    <dgm:cxn modelId="{F238FCE5-5C8C-49C8-A882-E5BA9F6F951C}" type="presOf" srcId="{6E0E1FE4-89BD-4990-9268-C38E9E256C06}" destId="{3BFFD42E-8D54-4454-9F51-DA72278F97F7}" srcOrd="0" destOrd="0" presId="urn:microsoft.com/office/officeart/2005/8/layout/process4"/>
    <dgm:cxn modelId="{B4C8D94D-428B-4D11-A0F2-390C31995957}" srcId="{4388DC61-7C2F-4389-B48E-C06DCD314084}" destId="{FED9857C-9022-4797-81A5-55F1DDB319F3}" srcOrd="1" destOrd="0" parTransId="{6C67B109-20D7-426C-8119-C718635B61ED}" sibTransId="{FEFF8227-3C42-4CDE-B66A-D9B8A5CAA71B}"/>
    <dgm:cxn modelId="{C57BBB54-27BD-4FB1-89FB-18ACA00679A1}" type="presOf" srcId="{8032CDDA-59B0-4FFC-88FF-F39787E9F5D8}" destId="{BDCEA24A-5866-4A9B-B065-B0C4CB1CBC2E}" srcOrd="0" destOrd="0" presId="urn:microsoft.com/office/officeart/2005/8/layout/process4"/>
    <dgm:cxn modelId="{524AE261-2B38-4965-81B8-EE61BF4EEDA0}" type="presOf" srcId="{57D6BF3A-D4DE-4C4B-91D7-1B4CB0C2A2FB}" destId="{D9023F52-ECD7-460A-B833-C34C12567146}" srcOrd="0" destOrd="0" presId="urn:microsoft.com/office/officeart/2005/8/layout/process4"/>
    <dgm:cxn modelId="{8CCC0530-83E6-41C1-BA93-C1DDF540392C}" type="presOf" srcId="{4388DC61-7C2F-4389-B48E-C06DCD314084}" destId="{FB32C7EB-73AB-4CAD-84FD-0C3450C6280E}" srcOrd="1" destOrd="0" presId="urn:microsoft.com/office/officeart/2005/8/layout/process4"/>
    <dgm:cxn modelId="{4A2D8BD0-3993-491A-9BB7-EAE1C249D6D3}" srcId="{D88F67FD-44C9-49A1-89E2-D1836F5CC271}" destId="{CD3BF4BB-A3A9-4EE1-B6B1-AB4A04D76484}" srcOrd="1" destOrd="0" parTransId="{15552043-2DB9-494A-A456-C182840E4C8B}" sibTransId="{2F1031EB-4E02-4273-B425-7DA71AB2B0E9}"/>
    <dgm:cxn modelId="{ECEC4B49-0D62-4DD7-8749-AE57856140A5}" srcId="{D6302BBD-6A69-41A5-9B0A-CA2ECFE06309}" destId="{8A1F600F-5364-41FA-910C-DA11B3C3261F}" srcOrd="0" destOrd="0" parTransId="{B3E5E917-1949-4A8D-A98E-364C2B8BFBFC}" sibTransId="{94916EE9-10B7-4AB0-9B28-A8C89DDA8678}"/>
    <dgm:cxn modelId="{616415F2-8C1B-4ADC-AD7E-CA58D2C5DBEC}" srcId="{8A1F600F-5364-41FA-910C-DA11B3C3261F}" destId="{BC49987B-8DBF-4E23-B724-EF9FFECC95D8}" srcOrd="1" destOrd="0" parTransId="{291B9E88-8D88-403C-B484-11824463B383}" sibTransId="{1C5A1EF1-E80E-4ACD-BD91-72F1A8BC23E7}"/>
    <dgm:cxn modelId="{044C8927-080F-42B2-BDF1-B70C40FEC141}" type="presOf" srcId="{8A1F600F-5364-41FA-910C-DA11B3C3261F}" destId="{BBEA1FBB-40E0-4A80-A315-9DA80A50E85F}" srcOrd="1" destOrd="0" presId="urn:microsoft.com/office/officeart/2005/8/layout/process4"/>
    <dgm:cxn modelId="{5A70B1ED-B1EE-4EC3-9CF0-BE8521347C6E}" type="presOf" srcId="{8A1F600F-5364-41FA-910C-DA11B3C3261F}" destId="{4012F46C-8276-421E-B32C-3A112B8035DE}" srcOrd="0" destOrd="0" presId="urn:microsoft.com/office/officeart/2005/8/layout/process4"/>
    <dgm:cxn modelId="{91A0AF65-55B1-40B5-B2A8-B1FC2457F310}" srcId="{D88F67FD-44C9-49A1-89E2-D1836F5CC271}" destId="{19CF01E5-1BBA-4B9C-8506-0A78CE048D17}" srcOrd="0" destOrd="0" parTransId="{6D0609D8-70B7-4921-A5BC-613EEDE0F8FB}" sibTransId="{0C92CE7A-D0B0-4B39-B4DF-EDF64627C1BD}"/>
    <dgm:cxn modelId="{736CE6CB-8E3B-4F2F-8ED3-197772950309}" srcId="{F90F8AD3-523E-40DD-9984-FDFE7A3DCDF3}" destId="{57D6BF3A-D4DE-4C4B-91D7-1B4CB0C2A2FB}" srcOrd="0" destOrd="0" parTransId="{97F7FDDD-F932-4719-B24E-81F45B1C22EB}" sibTransId="{F4B00453-BD06-4F63-BF1A-A38D941CB9AA}"/>
    <dgm:cxn modelId="{7DF985CC-9201-4865-9431-DF79150A0615}" type="presOf" srcId="{CD3BF4BB-A3A9-4EE1-B6B1-AB4A04D76484}" destId="{58C52F94-5DA7-406C-9A6B-D29486FA67C2}" srcOrd="0" destOrd="0" presId="urn:microsoft.com/office/officeart/2005/8/layout/process4"/>
    <dgm:cxn modelId="{64FB6898-D24F-4058-8D74-39E09AF3B2A8}" type="presOf" srcId="{19CF01E5-1BBA-4B9C-8506-0A78CE048D17}" destId="{B663FFCD-CFA6-4072-82D8-42F624E8C469}" srcOrd="0" destOrd="0" presId="urn:microsoft.com/office/officeart/2005/8/layout/process4"/>
    <dgm:cxn modelId="{604C4E47-431B-4FFE-A9D5-071F4F9D7843}" srcId="{8A1F600F-5364-41FA-910C-DA11B3C3261F}" destId="{6E0E1FE4-89BD-4990-9268-C38E9E256C06}" srcOrd="0" destOrd="0" parTransId="{FD1BFCE6-1FBE-47F0-8D63-DC45E3CE3977}" sibTransId="{8BEC29E3-668E-473D-8C42-436620D648C0}"/>
    <dgm:cxn modelId="{1ED1E1A9-34AC-4809-9231-168E6E26BACD}" type="presOf" srcId="{4388DC61-7C2F-4389-B48E-C06DCD314084}" destId="{C808C8B7-59DB-475B-B564-5E1EF9A8B408}" srcOrd="0" destOrd="0" presId="urn:microsoft.com/office/officeart/2005/8/layout/process4"/>
    <dgm:cxn modelId="{C038CDCE-1F4B-4AAB-AE46-F6F28EAF1C92}" type="presParOf" srcId="{0D08553B-65E6-4D7F-AB88-529076975F68}" destId="{A14794A8-C78D-460A-BBE0-35E9C0C5CCCB}" srcOrd="0" destOrd="0" presId="urn:microsoft.com/office/officeart/2005/8/layout/process4"/>
    <dgm:cxn modelId="{4B3DAA43-C500-4D16-A452-CBD64524BB44}" type="presParOf" srcId="{A14794A8-C78D-460A-BBE0-35E9C0C5CCCB}" destId="{0F84F9DA-8896-4221-B57F-F3B91C75433A}" srcOrd="0" destOrd="0" presId="urn:microsoft.com/office/officeart/2005/8/layout/process4"/>
    <dgm:cxn modelId="{31AEE376-9A94-4100-8CCD-A23BBD987C01}" type="presParOf" srcId="{A14794A8-C78D-460A-BBE0-35E9C0C5CCCB}" destId="{3D97D9D1-017C-46C6-A59D-FD69D5CF3E1A}" srcOrd="1" destOrd="0" presId="urn:microsoft.com/office/officeart/2005/8/layout/process4"/>
    <dgm:cxn modelId="{C0C02F72-CE4E-490F-83D2-4A0F6EC0FD7B}" type="presParOf" srcId="{A14794A8-C78D-460A-BBE0-35E9C0C5CCCB}" destId="{24644098-B376-4DCC-BA8E-CB3E7330B9F7}" srcOrd="2" destOrd="0" presId="urn:microsoft.com/office/officeart/2005/8/layout/process4"/>
    <dgm:cxn modelId="{7486F028-8FAB-43FC-A1BE-A98324DAF73F}" type="presParOf" srcId="{24644098-B376-4DCC-BA8E-CB3E7330B9F7}" destId="{D9023F52-ECD7-460A-B833-C34C12567146}" srcOrd="0" destOrd="0" presId="urn:microsoft.com/office/officeart/2005/8/layout/process4"/>
    <dgm:cxn modelId="{F14F7EF3-9BDB-4FF3-8194-02E675A3B982}" type="presParOf" srcId="{24644098-B376-4DCC-BA8E-CB3E7330B9F7}" destId="{337A7469-1744-43FE-91F1-EB36ECFC57EE}" srcOrd="1" destOrd="0" presId="urn:microsoft.com/office/officeart/2005/8/layout/process4"/>
    <dgm:cxn modelId="{8D1EC64E-25EC-4E8D-BB85-62FF65E962EB}" type="presParOf" srcId="{0D08553B-65E6-4D7F-AB88-529076975F68}" destId="{C8808EFA-25A6-4F58-9DAF-087901DDF60F}" srcOrd="1" destOrd="0" presId="urn:microsoft.com/office/officeart/2005/8/layout/process4"/>
    <dgm:cxn modelId="{7474CFB0-4229-4DDA-BB0C-2B08AD3A8468}" type="presParOf" srcId="{0D08553B-65E6-4D7F-AB88-529076975F68}" destId="{CC8F705C-5032-4DAC-8CF2-96A65E47FDC6}" srcOrd="2" destOrd="0" presId="urn:microsoft.com/office/officeart/2005/8/layout/process4"/>
    <dgm:cxn modelId="{8A43BED3-60C8-4CAD-93E8-3BB0A8CA35DB}" type="presParOf" srcId="{CC8F705C-5032-4DAC-8CF2-96A65E47FDC6}" destId="{C57C308A-92A5-4C77-A420-A014AAE1985C}" srcOrd="0" destOrd="0" presId="urn:microsoft.com/office/officeart/2005/8/layout/process4"/>
    <dgm:cxn modelId="{9927A02E-9A4D-4D93-BC94-161C894382B5}" type="presParOf" srcId="{CC8F705C-5032-4DAC-8CF2-96A65E47FDC6}" destId="{1A6EBB47-3F1E-4E12-B75E-0729FB910B7D}" srcOrd="1" destOrd="0" presId="urn:microsoft.com/office/officeart/2005/8/layout/process4"/>
    <dgm:cxn modelId="{D705F521-0A8A-47A6-9FA1-844F60B513A0}" type="presParOf" srcId="{CC8F705C-5032-4DAC-8CF2-96A65E47FDC6}" destId="{1A4E8021-C860-476F-96FD-621DDEEAA166}" srcOrd="2" destOrd="0" presId="urn:microsoft.com/office/officeart/2005/8/layout/process4"/>
    <dgm:cxn modelId="{1A741E09-C514-4993-BA5C-8C15A9E56292}" type="presParOf" srcId="{1A4E8021-C860-476F-96FD-621DDEEAA166}" destId="{B663FFCD-CFA6-4072-82D8-42F624E8C469}" srcOrd="0" destOrd="0" presId="urn:microsoft.com/office/officeart/2005/8/layout/process4"/>
    <dgm:cxn modelId="{682EC648-7640-47BD-9626-59A4050EE42E}" type="presParOf" srcId="{1A4E8021-C860-476F-96FD-621DDEEAA166}" destId="{58C52F94-5DA7-406C-9A6B-D29486FA67C2}" srcOrd="1" destOrd="0" presId="urn:microsoft.com/office/officeart/2005/8/layout/process4"/>
    <dgm:cxn modelId="{A2A3EB07-5D69-4F34-95DD-7C04B58694E6}" type="presParOf" srcId="{0D08553B-65E6-4D7F-AB88-529076975F68}" destId="{181537AB-415D-4497-A041-2995DFB96D29}" srcOrd="3" destOrd="0" presId="urn:microsoft.com/office/officeart/2005/8/layout/process4"/>
    <dgm:cxn modelId="{FC392BE0-B483-4E36-8208-7AE84F13AC16}" type="presParOf" srcId="{0D08553B-65E6-4D7F-AB88-529076975F68}" destId="{799170E1-FE24-43E8-813F-EEF90F38E6C4}" srcOrd="4" destOrd="0" presId="urn:microsoft.com/office/officeart/2005/8/layout/process4"/>
    <dgm:cxn modelId="{9B52584F-D2BF-4908-BFE2-E8AD2AE580B9}" type="presParOf" srcId="{799170E1-FE24-43E8-813F-EEF90F38E6C4}" destId="{C808C8B7-59DB-475B-B564-5E1EF9A8B408}" srcOrd="0" destOrd="0" presId="urn:microsoft.com/office/officeart/2005/8/layout/process4"/>
    <dgm:cxn modelId="{CFA7C7DF-FD1D-41DE-8DF4-DB8A7912FB4E}" type="presParOf" srcId="{799170E1-FE24-43E8-813F-EEF90F38E6C4}" destId="{FB32C7EB-73AB-4CAD-84FD-0C3450C6280E}" srcOrd="1" destOrd="0" presId="urn:microsoft.com/office/officeart/2005/8/layout/process4"/>
    <dgm:cxn modelId="{A951842C-6117-4669-BBA6-24EB1EFCD8D8}" type="presParOf" srcId="{799170E1-FE24-43E8-813F-EEF90F38E6C4}" destId="{2A64CD2E-600B-45FF-AC8D-DF40D4B91B6A}" srcOrd="2" destOrd="0" presId="urn:microsoft.com/office/officeart/2005/8/layout/process4"/>
    <dgm:cxn modelId="{A561A677-8F2C-4746-8A33-1D62AA058C21}" type="presParOf" srcId="{2A64CD2E-600B-45FF-AC8D-DF40D4B91B6A}" destId="{BDCEA24A-5866-4A9B-B065-B0C4CB1CBC2E}" srcOrd="0" destOrd="0" presId="urn:microsoft.com/office/officeart/2005/8/layout/process4"/>
    <dgm:cxn modelId="{F7BD68AA-6EB9-438A-B8BA-C0BA9ACE803A}" type="presParOf" srcId="{2A64CD2E-600B-45FF-AC8D-DF40D4B91B6A}" destId="{8326FE28-9ABE-4291-93CD-8B64919C1115}" srcOrd="1" destOrd="0" presId="urn:microsoft.com/office/officeart/2005/8/layout/process4"/>
    <dgm:cxn modelId="{D12F3475-13FE-45D7-92F8-0CD9F46A2E24}" type="presParOf" srcId="{0D08553B-65E6-4D7F-AB88-529076975F68}" destId="{E1FCB527-387B-48DB-9B0F-BA6B87951AF7}" srcOrd="5" destOrd="0" presId="urn:microsoft.com/office/officeart/2005/8/layout/process4"/>
    <dgm:cxn modelId="{7F7EBC59-092E-4513-9086-74365DC4FFDF}" type="presParOf" srcId="{0D08553B-65E6-4D7F-AB88-529076975F68}" destId="{05B756B5-2741-4F4A-9D76-632B06878022}" srcOrd="6" destOrd="0" presId="urn:microsoft.com/office/officeart/2005/8/layout/process4"/>
    <dgm:cxn modelId="{052A4CB7-A753-4AD3-82B7-30A744B5325F}" type="presParOf" srcId="{05B756B5-2741-4F4A-9D76-632B06878022}" destId="{4012F46C-8276-421E-B32C-3A112B8035DE}" srcOrd="0" destOrd="0" presId="urn:microsoft.com/office/officeart/2005/8/layout/process4"/>
    <dgm:cxn modelId="{30E16C3A-EC3E-40F8-BE46-1DB9F0B4F21C}" type="presParOf" srcId="{05B756B5-2741-4F4A-9D76-632B06878022}" destId="{BBEA1FBB-40E0-4A80-A315-9DA80A50E85F}" srcOrd="1" destOrd="0" presId="urn:microsoft.com/office/officeart/2005/8/layout/process4"/>
    <dgm:cxn modelId="{B99F38F2-CE13-4F6A-BD60-2B704110570E}" type="presParOf" srcId="{05B756B5-2741-4F4A-9D76-632B06878022}" destId="{DBD6D1EA-3C6E-40E7-A49A-C7AAF6DD03B7}" srcOrd="2" destOrd="0" presId="urn:microsoft.com/office/officeart/2005/8/layout/process4"/>
    <dgm:cxn modelId="{FD2971E1-79CF-4D69-BAA3-D17AD69E0F1A}" type="presParOf" srcId="{DBD6D1EA-3C6E-40E7-A49A-C7AAF6DD03B7}" destId="{3BFFD42E-8D54-4454-9F51-DA72278F97F7}" srcOrd="0" destOrd="0" presId="urn:microsoft.com/office/officeart/2005/8/layout/process4"/>
    <dgm:cxn modelId="{ABF56806-F10F-43BD-8E1F-49258E969C7A}" type="presParOf" srcId="{DBD6D1EA-3C6E-40E7-A49A-C7AAF6DD03B7}" destId="{61573A67-9BAD-45CA-8B8C-F696F7C183E9}" srcOrd="1" destOrd="0" presId="urn:microsoft.com/office/officeart/2005/8/layout/process4"/>
  </dgm:cxnLst>
  <dgm:bg/>
  <dgm:whole/>
</dgm:dataModel>
</file>

<file path=word/diagrams/data4.xml><?xml version="1.0" encoding="utf-8"?>
<dgm:dataModel xmlns:dgm="http://schemas.openxmlformats.org/drawingml/2006/diagram" xmlns:a="http://schemas.openxmlformats.org/drawingml/2006/main">
  <dgm:ptLst>
    <dgm:pt modelId="{D6302BBD-6A69-41A5-9B0A-CA2ECFE06309}" type="doc">
      <dgm:prSet loTypeId="urn:microsoft.com/office/officeart/2005/8/layout/process4" loCatId="list" qsTypeId="urn:microsoft.com/office/officeart/2005/8/quickstyle/3d2" qsCatId="3D" csTypeId="urn:microsoft.com/office/officeart/2005/8/colors/accent1_2" csCatId="accent1" phldr="1"/>
      <dgm:spPr/>
      <dgm:t>
        <a:bodyPr/>
        <a:lstStyle/>
        <a:p>
          <a:endParaRPr lang="es-CO"/>
        </a:p>
      </dgm:t>
    </dgm:pt>
    <dgm:pt modelId="{135C0B47-2858-49BB-BFAD-6FE47339E043}">
      <dgm:prSet phldrT="[Texto]" custT="1"/>
      <dgm:spPr/>
      <dgm:t>
        <a:bodyPr/>
        <a:lstStyle/>
        <a:p>
          <a:r>
            <a:rPr lang="es-ES" sz="1400" b="1"/>
            <a:t>Almacenamiento de la Información de la Topología de Red</a:t>
          </a:r>
        </a:p>
        <a:p>
          <a:endParaRPr lang="es-CO" sz="1000"/>
        </a:p>
      </dgm:t>
    </dgm:pt>
    <dgm:pt modelId="{433208E4-87E5-434B-ACC0-C1B5ADF8ABCD}" type="parTrans" cxnId="{5A3856F5-0AB5-412F-B8BD-18C44E65A8D1}">
      <dgm:prSet/>
      <dgm:spPr/>
      <dgm:t>
        <a:bodyPr/>
        <a:lstStyle/>
        <a:p>
          <a:endParaRPr lang="es-CO"/>
        </a:p>
      </dgm:t>
    </dgm:pt>
    <dgm:pt modelId="{63FEA204-3DE2-4971-A460-CCE52415F5F8}" type="sibTrans" cxnId="{5A3856F5-0AB5-412F-B8BD-18C44E65A8D1}">
      <dgm:prSet/>
      <dgm:spPr/>
      <dgm:t>
        <a:bodyPr/>
        <a:lstStyle/>
        <a:p>
          <a:endParaRPr lang="es-CO"/>
        </a:p>
      </dgm:t>
    </dgm:pt>
    <dgm:pt modelId="{44809BAF-E3FC-490C-AC2E-FDFBDF819132}">
      <dgm:prSet phldrT="[Texto]" custT="1"/>
      <dgm:spPr/>
      <dgm:t>
        <a:bodyPr/>
        <a:lstStyle/>
        <a:p>
          <a:pPr algn="just"/>
          <a:r>
            <a:rPr lang="es-ES" sz="900" b="0"/>
            <a:t>Diseño de la base de datos para almacenar diferentes topologías de red, en donde estarán ubicados los diferentes dispositivos, como sus conexiones y</a:t>
          </a:r>
          <a:endParaRPr lang="es-CO" sz="900" b="0"/>
        </a:p>
      </dgm:t>
    </dgm:pt>
    <dgm:pt modelId="{203EB40E-6592-4961-99F7-7D55E36D4EC6}" type="parTrans" cxnId="{454A5A99-2BB6-4BED-90C5-56DBBDEBA944}">
      <dgm:prSet/>
      <dgm:spPr/>
      <dgm:t>
        <a:bodyPr/>
        <a:lstStyle/>
        <a:p>
          <a:endParaRPr lang="es-CO"/>
        </a:p>
      </dgm:t>
    </dgm:pt>
    <dgm:pt modelId="{270AAB77-562B-426E-9C27-FC20EFBEFEAA}" type="sibTrans" cxnId="{454A5A99-2BB6-4BED-90C5-56DBBDEBA944}">
      <dgm:prSet/>
      <dgm:spPr/>
      <dgm:t>
        <a:bodyPr/>
        <a:lstStyle/>
        <a:p>
          <a:endParaRPr lang="es-CO"/>
        </a:p>
      </dgm:t>
    </dgm:pt>
    <dgm:pt modelId="{39AF1FF5-D078-4CCE-9E8A-2A3AB3EA8698}">
      <dgm:prSet phldrT="[Texto]" custT="1"/>
      <dgm:spPr/>
      <dgm:t>
        <a:bodyPr/>
        <a:lstStyle/>
        <a:p>
          <a:r>
            <a:rPr lang="es-ES" sz="1400" b="1"/>
            <a:t>Acceso Remoto de Sesiones Múltiples de la Aplicación</a:t>
          </a:r>
        </a:p>
        <a:p>
          <a:endParaRPr lang="es-CO" sz="600"/>
        </a:p>
      </dgm:t>
    </dgm:pt>
    <dgm:pt modelId="{BF11C53B-6BD3-471E-8B93-802EFFE8B433}" type="parTrans" cxnId="{2CCA0A05-4A14-4263-BD3B-5FCB84567603}">
      <dgm:prSet/>
      <dgm:spPr/>
      <dgm:t>
        <a:bodyPr/>
        <a:lstStyle/>
        <a:p>
          <a:endParaRPr lang="es-CO"/>
        </a:p>
      </dgm:t>
    </dgm:pt>
    <dgm:pt modelId="{C5BD8897-969C-4DAB-A836-78D1A0994E36}" type="sibTrans" cxnId="{2CCA0A05-4A14-4263-BD3B-5FCB84567603}">
      <dgm:prSet/>
      <dgm:spPr/>
      <dgm:t>
        <a:bodyPr/>
        <a:lstStyle/>
        <a:p>
          <a:endParaRPr lang="es-CO"/>
        </a:p>
      </dgm:t>
    </dgm:pt>
    <dgm:pt modelId="{2B55B378-3FEA-4BFB-A10C-D42DA57F1711}">
      <dgm:prSet phldrT="[Texto]" custT="1"/>
      <dgm:spPr/>
      <dgm:t>
        <a:bodyPr/>
        <a:lstStyle/>
        <a:p>
          <a:pPr algn="just"/>
          <a:r>
            <a:rPr lang="es-ES" sz="900" b="0"/>
            <a:t>Lógica para la persistencia y acceso a los datos almacenados en la base de datos</a:t>
          </a:r>
          <a:endParaRPr lang="es-CO" sz="900" b="0"/>
        </a:p>
      </dgm:t>
    </dgm:pt>
    <dgm:pt modelId="{26409647-D3FA-4159-9184-7BD2F4D562A9}" type="parTrans" cxnId="{A101D597-3B1A-41BD-AE4B-77F80B6A919B}">
      <dgm:prSet/>
      <dgm:spPr/>
      <dgm:t>
        <a:bodyPr/>
        <a:lstStyle/>
        <a:p>
          <a:endParaRPr lang="es-CO"/>
        </a:p>
      </dgm:t>
    </dgm:pt>
    <dgm:pt modelId="{6024F4C7-2B90-48E9-8AF8-46B9973676E4}" type="sibTrans" cxnId="{A101D597-3B1A-41BD-AE4B-77F80B6A919B}">
      <dgm:prSet/>
      <dgm:spPr/>
      <dgm:t>
        <a:bodyPr/>
        <a:lstStyle/>
        <a:p>
          <a:endParaRPr lang="es-CO"/>
        </a:p>
      </dgm:t>
    </dgm:pt>
    <dgm:pt modelId="{304EF0B6-6C4E-4EA9-AC92-C253B55D857A}">
      <dgm:prSet phldrT="[Texto]" custT="1"/>
      <dgm:spPr/>
      <dgm:t>
        <a:bodyPr/>
        <a:lstStyle/>
        <a:p>
          <a:pPr algn="just"/>
          <a:r>
            <a:rPr lang="es-ES" sz="900" b="0"/>
            <a:t>Diseño e implementación del acceso remoto, para que pueda ser compartida una topología de red por diferentes sesiones de la aplicación.	</a:t>
          </a:r>
          <a:endParaRPr lang="es-CO" sz="900" b="0"/>
        </a:p>
      </dgm:t>
    </dgm:pt>
    <dgm:pt modelId="{C373C5EC-A225-48B0-B3FE-90B4CB9FDE75}" type="parTrans" cxnId="{DF35F1E8-A36F-412A-BF6D-AECE0F8754FE}">
      <dgm:prSet/>
      <dgm:spPr/>
      <dgm:t>
        <a:bodyPr/>
        <a:lstStyle/>
        <a:p>
          <a:endParaRPr lang="es-CO"/>
        </a:p>
      </dgm:t>
    </dgm:pt>
    <dgm:pt modelId="{61DFF666-DDB2-4AD6-8A7B-40F7DA71188A}" type="sibTrans" cxnId="{DF35F1E8-A36F-412A-BF6D-AECE0F8754FE}">
      <dgm:prSet/>
      <dgm:spPr/>
      <dgm:t>
        <a:bodyPr/>
        <a:lstStyle/>
        <a:p>
          <a:endParaRPr lang="es-CO"/>
        </a:p>
      </dgm:t>
    </dgm:pt>
    <dgm:pt modelId="{0D08553B-65E6-4D7F-AB88-529076975F68}" type="pres">
      <dgm:prSet presAssocID="{D6302BBD-6A69-41A5-9B0A-CA2ECFE06309}" presName="Name0" presStyleCnt="0">
        <dgm:presLayoutVars>
          <dgm:dir/>
          <dgm:animLvl val="lvl"/>
          <dgm:resizeHandles val="exact"/>
        </dgm:presLayoutVars>
      </dgm:prSet>
      <dgm:spPr/>
      <dgm:t>
        <a:bodyPr/>
        <a:lstStyle/>
        <a:p>
          <a:endParaRPr lang="es-CO"/>
        </a:p>
      </dgm:t>
    </dgm:pt>
    <dgm:pt modelId="{0DA89D43-775F-424A-8357-0F53E0AA3ABF}" type="pres">
      <dgm:prSet presAssocID="{39AF1FF5-D078-4CCE-9E8A-2A3AB3EA8698}" presName="boxAndChildren" presStyleCnt="0"/>
      <dgm:spPr/>
    </dgm:pt>
    <dgm:pt modelId="{DE717F2D-6FEF-43F8-93C8-D398BE5AD3F9}" type="pres">
      <dgm:prSet presAssocID="{39AF1FF5-D078-4CCE-9E8A-2A3AB3EA8698}" presName="parentTextBox" presStyleLbl="node1" presStyleIdx="0" presStyleCnt="2"/>
      <dgm:spPr/>
      <dgm:t>
        <a:bodyPr/>
        <a:lstStyle/>
        <a:p>
          <a:endParaRPr lang="es-CO"/>
        </a:p>
      </dgm:t>
    </dgm:pt>
    <dgm:pt modelId="{263E4F8A-0541-4C2D-806F-4CFE8D9302C0}" type="pres">
      <dgm:prSet presAssocID="{39AF1FF5-D078-4CCE-9E8A-2A3AB3EA8698}" presName="entireBox" presStyleLbl="node1" presStyleIdx="0" presStyleCnt="2" custScaleY="121836"/>
      <dgm:spPr/>
      <dgm:t>
        <a:bodyPr/>
        <a:lstStyle/>
        <a:p>
          <a:endParaRPr lang="es-CO"/>
        </a:p>
      </dgm:t>
    </dgm:pt>
    <dgm:pt modelId="{9D8F1455-BAD5-4D73-B9B0-C2076A3BDF5A}" type="pres">
      <dgm:prSet presAssocID="{39AF1FF5-D078-4CCE-9E8A-2A3AB3EA8698}" presName="descendantBox" presStyleCnt="0"/>
      <dgm:spPr/>
    </dgm:pt>
    <dgm:pt modelId="{B15A4AAD-75FC-4331-ABC0-045926A60B52}" type="pres">
      <dgm:prSet presAssocID="{304EF0B6-6C4E-4EA9-AC92-C253B55D857A}" presName="childTextBox" presStyleLbl="fgAccFollowNode1" presStyleIdx="0" presStyleCnt="3" custScaleY="171037">
        <dgm:presLayoutVars>
          <dgm:bulletEnabled val="1"/>
        </dgm:presLayoutVars>
      </dgm:prSet>
      <dgm:spPr/>
      <dgm:t>
        <a:bodyPr/>
        <a:lstStyle/>
        <a:p>
          <a:endParaRPr lang="es-CO"/>
        </a:p>
      </dgm:t>
    </dgm:pt>
    <dgm:pt modelId="{73623FB5-5528-493A-AC91-B5C5599AA84C}" type="pres">
      <dgm:prSet presAssocID="{63FEA204-3DE2-4971-A460-CCE52415F5F8}" presName="sp" presStyleCnt="0"/>
      <dgm:spPr/>
    </dgm:pt>
    <dgm:pt modelId="{74712C17-2AD0-4BF4-B559-C1C8A7428EB8}" type="pres">
      <dgm:prSet presAssocID="{135C0B47-2858-49BB-BFAD-6FE47339E043}" presName="arrowAndChildren" presStyleCnt="0"/>
      <dgm:spPr/>
    </dgm:pt>
    <dgm:pt modelId="{0C04F8D1-E6AC-4CC9-9DB3-4BECF407BCE6}" type="pres">
      <dgm:prSet presAssocID="{135C0B47-2858-49BB-BFAD-6FE47339E043}" presName="parentTextArrow" presStyleLbl="node1" presStyleIdx="0" presStyleCnt="2"/>
      <dgm:spPr/>
      <dgm:t>
        <a:bodyPr/>
        <a:lstStyle/>
        <a:p>
          <a:endParaRPr lang="es-CO"/>
        </a:p>
      </dgm:t>
    </dgm:pt>
    <dgm:pt modelId="{24645F1F-20BB-4D1C-BD23-390335F49E6F}" type="pres">
      <dgm:prSet presAssocID="{135C0B47-2858-49BB-BFAD-6FE47339E043}" presName="arrow" presStyleLbl="node1" presStyleIdx="1" presStyleCnt="2" custScaleY="176953"/>
      <dgm:spPr/>
      <dgm:t>
        <a:bodyPr/>
        <a:lstStyle/>
        <a:p>
          <a:endParaRPr lang="es-CO"/>
        </a:p>
      </dgm:t>
    </dgm:pt>
    <dgm:pt modelId="{7A3AF4D7-E3B1-49B9-84F0-02B8FF158035}" type="pres">
      <dgm:prSet presAssocID="{135C0B47-2858-49BB-BFAD-6FE47339E043}" presName="descendantArrow" presStyleCnt="0"/>
      <dgm:spPr/>
    </dgm:pt>
    <dgm:pt modelId="{66C9C1E7-8D99-4D41-A93B-C4A23D1E1648}" type="pres">
      <dgm:prSet presAssocID="{44809BAF-E3FC-490C-AC2E-FDFBDF819132}" presName="childTextArrow" presStyleLbl="fgAccFollowNode1" presStyleIdx="1" presStyleCnt="3" custScaleY="246981" custLinFactNeighborY="-45971">
        <dgm:presLayoutVars>
          <dgm:bulletEnabled val="1"/>
        </dgm:presLayoutVars>
      </dgm:prSet>
      <dgm:spPr/>
      <dgm:t>
        <a:bodyPr/>
        <a:lstStyle/>
        <a:p>
          <a:endParaRPr lang="es-CO"/>
        </a:p>
      </dgm:t>
    </dgm:pt>
    <dgm:pt modelId="{59183B76-39A0-4E44-B66A-5022D855A585}" type="pres">
      <dgm:prSet presAssocID="{2B55B378-3FEA-4BFB-A10C-D42DA57F1711}" presName="childTextArrow" presStyleLbl="fgAccFollowNode1" presStyleIdx="2" presStyleCnt="3" custScaleY="246981" custLinFactNeighborY="-45971">
        <dgm:presLayoutVars>
          <dgm:bulletEnabled val="1"/>
        </dgm:presLayoutVars>
      </dgm:prSet>
      <dgm:spPr/>
      <dgm:t>
        <a:bodyPr/>
        <a:lstStyle/>
        <a:p>
          <a:endParaRPr lang="es-CO"/>
        </a:p>
      </dgm:t>
    </dgm:pt>
  </dgm:ptLst>
  <dgm:cxnLst>
    <dgm:cxn modelId="{DF35F1E8-A36F-412A-BF6D-AECE0F8754FE}" srcId="{39AF1FF5-D078-4CCE-9E8A-2A3AB3EA8698}" destId="{304EF0B6-6C4E-4EA9-AC92-C253B55D857A}" srcOrd="0" destOrd="0" parTransId="{C373C5EC-A225-48B0-B3FE-90B4CB9FDE75}" sibTransId="{61DFF666-DDB2-4AD6-8A7B-40F7DA71188A}"/>
    <dgm:cxn modelId="{CEB21AD6-5AC5-4560-8333-8C9D121A4ADF}" type="presOf" srcId="{39AF1FF5-D078-4CCE-9E8A-2A3AB3EA8698}" destId="{DE717F2D-6FEF-43F8-93C8-D398BE5AD3F9}" srcOrd="0" destOrd="0" presId="urn:microsoft.com/office/officeart/2005/8/layout/process4"/>
    <dgm:cxn modelId="{2CCA0A05-4A14-4263-BD3B-5FCB84567603}" srcId="{D6302BBD-6A69-41A5-9B0A-CA2ECFE06309}" destId="{39AF1FF5-D078-4CCE-9E8A-2A3AB3EA8698}" srcOrd="1" destOrd="0" parTransId="{BF11C53B-6BD3-471E-8B93-802EFFE8B433}" sibTransId="{C5BD8897-969C-4DAB-A836-78D1A0994E36}"/>
    <dgm:cxn modelId="{443EC874-00BF-4C0E-8509-A7E0616ED794}" type="presOf" srcId="{135C0B47-2858-49BB-BFAD-6FE47339E043}" destId="{0C04F8D1-E6AC-4CC9-9DB3-4BECF407BCE6}" srcOrd="0" destOrd="0" presId="urn:microsoft.com/office/officeart/2005/8/layout/process4"/>
    <dgm:cxn modelId="{81ABB0E6-D2A3-4DCC-8306-76452A8EABE1}" type="presOf" srcId="{304EF0B6-6C4E-4EA9-AC92-C253B55D857A}" destId="{B15A4AAD-75FC-4331-ABC0-045926A60B52}" srcOrd="0" destOrd="0" presId="urn:microsoft.com/office/officeart/2005/8/layout/process4"/>
    <dgm:cxn modelId="{454A5A99-2BB6-4BED-90C5-56DBBDEBA944}" srcId="{135C0B47-2858-49BB-BFAD-6FE47339E043}" destId="{44809BAF-E3FC-490C-AC2E-FDFBDF819132}" srcOrd="0" destOrd="0" parTransId="{203EB40E-6592-4961-99F7-7D55E36D4EC6}" sibTransId="{270AAB77-562B-426E-9C27-FC20EFBEFEAA}"/>
    <dgm:cxn modelId="{5A3856F5-0AB5-412F-B8BD-18C44E65A8D1}" srcId="{D6302BBD-6A69-41A5-9B0A-CA2ECFE06309}" destId="{135C0B47-2858-49BB-BFAD-6FE47339E043}" srcOrd="0" destOrd="0" parTransId="{433208E4-87E5-434B-ACC0-C1B5ADF8ABCD}" sibTransId="{63FEA204-3DE2-4971-A460-CCE52415F5F8}"/>
    <dgm:cxn modelId="{0E87029F-1475-4702-A437-1E54EFCD728F}" type="presOf" srcId="{2B55B378-3FEA-4BFB-A10C-D42DA57F1711}" destId="{59183B76-39A0-4E44-B66A-5022D855A585}" srcOrd="0" destOrd="0" presId="urn:microsoft.com/office/officeart/2005/8/layout/process4"/>
    <dgm:cxn modelId="{BFFC764C-3DDD-4D33-A0E9-04322DD8510B}" type="presOf" srcId="{39AF1FF5-D078-4CCE-9E8A-2A3AB3EA8698}" destId="{263E4F8A-0541-4C2D-806F-4CFE8D9302C0}" srcOrd="1" destOrd="0" presId="urn:microsoft.com/office/officeart/2005/8/layout/process4"/>
    <dgm:cxn modelId="{531FDEE7-491D-4F1D-B323-5E67AA7BA449}" type="presOf" srcId="{44809BAF-E3FC-490C-AC2E-FDFBDF819132}" destId="{66C9C1E7-8D99-4D41-A93B-C4A23D1E1648}" srcOrd="0" destOrd="0" presId="urn:microsoft.com/office/officeart/2005/8/layout/process4"/>
    <dgm:cxn modelId="{B5B22B2B-0170-4573-B848-A8026F3A7337}" type="presOf" srcId="{135C0B47-2858-49BB-BFAD-6FE47339E043}" destId="{24645F1F-20BB-4D1C-BD23-390335F49E6F}" srcOrd="1" destOrd="0" presId="urn:microsoft.com/office/officeart/2005/8/layout/process4"/>
    <dgm:cxn modelId="{A101D597-3B1A-41BD-AE4B-77F80B6A919B}" srcId="{135C0B47-2858-49BB-BFAD-6FE47339E043}" destId="{2B55B378-3FEA-4BFB-A10C-D42DA57F1711}" srcOrd="1" destOrd="0" parTransId="{26409647-D3FA-4159-9184-7BD2F4D562A9}" sibTransId="{6024F4C7-2B90-48E9-8AF8-46B9973676E4}"/>
    <dgm:cxn modelId="{DB502F07-20FF-4123-8C97-FC3360AB1CFC}" type="presOf" srcId="{D6302BBD-6A69-41A5-9B0A-CA2ECFE06309}" destId="{0D08553B-65E6-4D7F-AB88-529076975F68}" srcOrd="0" destOrd="0" presId="urn:microsoft.com/office/officeart/2005/8/layout/process4"/>
    <dgm:cxn modelId="{4343EA12-B8B4-4B0B-A9B0-5C283C878023}" type="presParOf" srcId="{0D08553B-65E6-4D7F-AB88-529076975F68}" destId="{0DA89D43-775F-424A-8357-0F53E0AA3ABF}" srcOrd="0" destOrd="0" presId="urn:microsoft.com/office/officeart/2005/8/layout/process4"/>
    <dgm:cxn modelId="{F4E049AC-FDA0-4B86-97CB-CD8068005ABF}" type="presParOf" srcId="{0DA89D43-775F-424A-8357-0F53E0AA3ABF}" destId="{DE717F2D-6FEF-43F8-93C8-D398BE5AD3F9}" srcOrd="0" destOrd="0" presId="urn:microsoft.com/office/officeart/2005/8/layout/process4"/>
    <dgm:cxn modelId="{5E4EC06D-69E6-40A1-8138-B77C77FAF6CB}" type="presParOf" srcId="{0DA89D43-775F-424A-8357-0F53E0AA3ABF}" destId="{263E4F8A-0541-4C2D-806F-4CFE8D9302C0}" srcOrd="1" destOrd="0" presId="urn:microsoft.com/office/officeart/2005/8/layout/process4"/>
    <dgm:cxn modelId="{10D5E75C-6ED1-4C2F-AAD7-9D250E1C9560}" type="presParOf" srcId="{0DA89D43-775F-424A-8357-0F53E0AA3ABF}" destId="{9D8F1455-BAD5-4D73-B9B0-C2076A3BDF5A}" srcOrd="2" destOrd="0" presId="urn:microsoft.com/office/officeart/2005/8/layout/process4"/>
    <dgm:cxn modelId="{43783526-E3E2-422D-9CAF-78BBBA17BFDD}" type="presParOf" srcId="{9D8F1455-BAD5-4D73-B9B0-C2076A3BDF5A}" destId="{B15A4AAD-75FC-4331-ABC0-045926A60B52}" srcOrd="0" destOrd="0" presId="urn:microsoft.com/office/officeart/2005/8/layout/process4"/>
    <dgm:cxn modelId="{6029736B-F872-49B9-8563-0B61249D3F82}" type="presParOf" srcId="{0D08553B-65E6-4D7F-AB88-529076975F68}" destId="{73623FB5-5528-493A-AC91-B5C5599AA84C}" srcOrd="1" destOrd="0" presId="urn:microsoft.com/office/officeart/2005/8/layout/process4"/>
    <dgm:cxn modelId="{46A809C3-726B-495F-AB18-409973E1E24C}" type="presParOf" srcId="{0D08553B-65E6-4D7F-AB88-529076975F68}" destId="{74712C17-2AD0-4BF4-B559-C1C8A7428EB8}" srcOrd="2" destOrd="0" presId="urn:microsoft.com/office/officeart/2005/8/layout/process4"/>
    <dgm:cxn modelId="{AAE0D215-9720-4AC8-A5B2-4364DEE18D13}" type="presParOf" srcId="{74712C17-2AD0-4BF4-B559-C1C8A7428EB8}" destId="{0C04F8D1-E6AC-4CC9-9DB3-4BECF407BCE6}" srcOrd="0" destOrd="0" presId="urn:microsoft.com/office/officeart/2005/8/layout/process4"/>
    <dgm:cxn modelId="{4F49DFC4-46FD-499E-8792-3534DA2C481E}" type="presParOf" srcId="{74712C17-2AD0-4BF4-B559-C1C8A7428EB8}" destId="{24645F1F-20BB-4D1C-BD23-390335F49E6F}" srcOrd="1" destOrd="0" presId="urn:microsoft.com/office/officeart/2005/8/layout/process4"/>
    <dgm:cxn modelId="{96FFFF9F-C3AF-4420-9BC4-7377C310BFB2}" type="presParOf" srcId="{74712C17-2AD0-4BF4-B559-C1C8A7428EB8}" destId="{7A3AF4D7-E3B1-49B9-84F0-02B8FF158035}" srcOrd="2" destOrd="0" presId="urn:microsoft.com/office/officeart/2005/8/layout/process4"/>
    <dgm:cxn modelId="{BF0D6861-B19F-4A1F-82C1-667B4B13508C}" type="presParOf" srcId="{7A3AF4D7-E3B1-49B9-84F0-02B8FF158035}" destId="{66C9C1E7-8D99-4D41-A93B-C4A23D1E1648}" srcOrd="0" destOrd="0" presId="urn:microsoft.com/office/officeart/2005/8/layout/process4"/>
    <dgm:cxn modelId="{31C50193-F69D-4C98-B56E-4202D41495E4}" type="presParOf" srcId="{7A3AF4D7-E3B1-49B9-84F0-02B8FF158035}" destId="{59183B76-39A0-4E44-B66A-5022D855A585}" srcOrd="1" destOrd="0" presId="urn:microsoft.com/office/officeart/2005/8/layout/process4"/>
  </dgm:cxnLst>
  <dgm:bg/>
  <dgm:whole/>
</dgm:dataModel>
</file>

<file path=word/diagrams/layout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C77BC1A1-4D2D-4D79-AD3A-E1C104CE9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30</Pages>
  <Words>7231</Words>
  <Characters>39774</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dc:creator>
  <cp:keywords/>
  <dc:description/>
  <cp:lastModifiedBy>Admon</cp:lastModifiedBy>
  <cp:revision>19</cp:revision>
  <dcterms:created xsi:type="dcterms:W3CDTF">2008-07-30T13:03:00Z</dcterms:created>
  <dcterms:modified xsi:type="dcterms:W3CDTF">2008-09-04T11:25:00Z</dcterms:modified>
</cp:coreProperties>
</file>