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Version 1.63</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40"/>
        <w:jc w:val="center"/>
      </w:pPr>
      <w:r>
        <w:rPr>
          <w:b/>
          <w:bCs/>
          <w:color w:val="1F2933"/>
          <w:sz w:val="21"/>
          <w:szCs w:val="21"/>
        </w:rPr>
        <w:t xml:space="preserve">Mapping and Charting Establishment</w:t>
      </w:r>
    </w:p>
    <w:p>
      <w:pPr>
        <w:spacing w:after="300"/>
        <w:jc w:val="center"/>
      </w:pPr>
      <w:r>
        <w:rPr>
          <w:color w:val="52606D"/>
          <w:sz w:val="21"/>
          <w:szCs w:val="21"/>
        </w:rPr>
        <w:t xml:space="preserve">Geomatics Engineering Trials &amp; Evaluation Support Section (GETESS)</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 xml:space="preserve">2. What's New in v1.61</w:t>
      </w:r>
    </w:p>
    <w:p>
      <w:pPr>
        <w:spacing w:after="30" w:line="250"/>
        <w:ind w:left="420"/>
      </w:pPr>
      <w:r>
        <w:rPr>
          <w:color w:val="52606D"/>
          <w:sz w:val="19"/>
          <w:szCs w:val="19"/>
        </w:rPr>
        <w:t xml:space="preserve">2.1 The CONFORMANT verdict was structurally unreachable</w:t>
      </w:r>
    </w:p>
    <w:p>
      <w:pPr>
        <w:spacing w:after="30" w:line="250"/>
        <w:ind w:left="420"/>
      </w:pPr>
      <w:r>
        <w:rPr>
          <w:color w:val="52606D"/>
          <w:sz w:val="19"/>
          <w:szCs w:val="19"/>
        </w:rPr>
        <w:t xml:space="preserve">2.2 PASS* now carries a reason</w:t>
      </w:r>
    </w:p>
    <w:p>
      <w:pPr>
        <w:spacing w:after="30" w:line="250"/>
        <w:ind w:left="420"/>
      </w:pPr>
      <w:r>
        <w:rPr>
          <w:color w:val="52606D"/>
          <w:sz w:val="19"/>
          <w:szCs w:val="19"/>
        </w:rPr>
        <w:t xml:space="preserve">2.3 A new three-tier verdict</w:t>
      </w:r>
    </w:p>
    <w:p>
      <w:pPr>
        <w:spacing w:after="30" w:line="250"/>
        <w:ind w:left="420"/>
      </w:pPr>
      <w:r>
        <w:rPr>
          <w:color w:val="52606D"/>
          <w:sz w:val="19"/>
          <w:szCs w:val="19"/>
        </w:rPr>
        <w:t xml:space="preserve">2.4 Additional fixes found while verifying this change</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9.2 What the v1.63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 xml:space="preserve">A clean verdict from this tool is a statement about the 34 requirements it can test. Full conformance to STD-DP-19-005 v1.1 additionally requires the three checks above to be carried out separately. Since v1.59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 xml:space="preserve">2. What's New in v1.61</w:t>
      </w:r>
    </w:p>
    <w:p>
      <w:pPr>
        <w:spacing w:after="120" w:line="276"/>
      </w:pPr>
      <w:r>
        <w:rPr>
          <w:color w:val="1F2933"/>
          <w:sz w:val="21"/>
          <w:szCs w:val="21"/>
        </w:rPr>
        <w:t xml:space="preserve">v1.61 changes what the top verdict, CONFORMANT, actually means, and fixes the reason it was unreachable in every release from v1.47 through v1.60. Read 2.1 before comparing new output against an earlier run: the same clean file that used to report LIKELY CONFORMANT (partial checks) may now report CONFORMANT (automated scope) with no change to the file itself.</w:t>
      </w:r>
    </w:p>
    <w:p>
      <w:pPr>
        <w:spacing w:after="30" w:line="250"/>
        <w:ind w:left="420"/>
      </w:pPr>
      <w:r>
        <w:rPr>
          <w:color w:val="52606D"/>
          <w:sz w:val="19"/>
          <w:szCs w:val="19"/>
        </w:rPr>
        <w:t xml:space="preserve">2.1 The CONFORMANT verdict was structurally unreachable</w:t>
      </w:r>
    </w:p>
    <w:p>
      <w:pPr>
        <w:spacing w:after="120" w:line="276"/>
      </w:pPr>
      <w:r>
        <w:rPr>
          <w:color w:val="1F2933"/>
          <w:sz w:val="21"/>
          <w:szCs w:val="21"/>
        </w:rPr>
        <w:t xml:space="preserve">Ten requirements (5, 9, 10, 12, 14, 20, 23, 28, 29, 33) returned PASS* unconditionally on every file, clean or not — not because those checks were incomplete, but because the code always attached the PASS* status regardless of outcome. Because score_results() required zero PASS* anywhere for the CONFORMANT verdict, no file could ever reach it: a hand-built, perfectly clean test GeoPackage scored 13 PASS / 0 FAIL / 9 PASS* and reported LIKELY CONFORMANT (partial checks), not CONFORMANT. Six further data-driven PASS* sites (Req 5, 13, 20, 23, 31, 32) had the same effect whenever their branch was reached. This was found, not assumed: it was proven by walking every requirement's return statements and then confirmed by running the tool against a clean synthetic file and reading the actual result.</w:t>
      </w:r>
    </w:p>
    <w:p>
      <w:pPr>
        <w:spacing w:after="30" w:line="250"/>
        <w:ind w:left="420"/>
      </w:pPr>
      <w:r>
        <w:rPr>
          <w:color w:val="52606D"/>
          <w:sz w:val="19"/>
          <w:szCs w:val="19"/>
        </w:rPr>
        <w:t xml:space="preserve">2.2 PASS* now carries a reason</w:t>
      </w:r>
    </w:p>
    <w:p>
      <w:pPr>
        <w:spacing w:after="120" w:line="276"/>
      </w:pPr>
      <w:r>
        <w:rPr>
          <w:color w:val="1F2933"/>
          <w:sz w:val="21"/>
          <w:szCs w:val="21"/>
        </w:rPr>
        <w:t xml:space="preserve">Every PASS* result is now tagged with why it is conditional, shown as a small coloured chip next to the status in the HTML report:</w:t>
      </w:r>
    </w:p>
    <w:p>
      <w:pPr>
        <w:spacing w:after="120" w:line="276"/>
      </w:pPr>
      <w:r>
        <w:rPr>
          <w:color w:val="1F2933"/>
          <w:sz w:val="21"/>
          <w:szCs w:val="21"/>
        </w:rPr>
        <w:t xml:space="preserve">• Sampled — only part of the data was examined (a tile or geometry sample smaller than the full table). A violation outside the sample would not have been seen. Re-run with a larger --sample-size, or inspect the rest by hand.</w:t>
      </w:r>
    </w:p>
    <w:p>
      <w:pPr>
        <w:spacing w:after="120" w:line="276"/>
      </w:pPr>
      <w:r>
        <w:rPr>
          <w:color w:val="1F2933"/>
          <w:sz w:val="21"/>
          <w:szCs w:val="21"/>
        </w:rPr>
        <w:t xml:space="preserve">• Evidence missing — an optional library was not installed, the run was offline, or a row/column the check needed was absent, so the automated check could not gather enough evidence. Install the library / supply the data, or verify by hand.</w:t>
      </w:r>
    </w:p>
    <w:p>
      <w:pPr>
        <w:spacing w:after="120" w:line="276"/>
      </w:pPr>
      <w:r>
        <w:rPr>
          <w:color w:val="1F2933"/>
          <w:sz w:val="21"/>
          <w:szCs w:val="21"/>
        </w:rPr>
        <w:t xml:space="preserve">• Advisory — the automated check completed in full and found no violation; the PASS* is an informational note or a request for a quick manual confirmation of something the tool cannot judge automatically. This does not affect the verdict.</w:t>
      </w:r>
    </w:p>
    <w:p>
      <w:pPr>
        <w:spacing w:after="120" w:line="276"/>
      </w:pPr>
      <w:r>
        <w:rPr>
          <w:color w:val="1F2933"/>
          <w:sz w:val="21"/>
          <w:szCs w:val="21"/>
        </w:rPr>
        <w:t xml:space="preserve">This generalises a distinction the tool already made in one place — the confirmed/total/unverifiable tuple _manual_checks() has used since v1.59 — to every PASS* the primary 37 requirement checks produce.</w:t>
      </w:r>
    </w:p>
    <w:p>
      <w:pPr>
        <w:spacing w:after="30" w:line="250"/>
        <w:ind w:left="420"/>
      </w:pPr>
      <w:r>
        <w:rPr>
          <w:color w:val="52606D"/>
          <w:sz w:val="19"/>
          <w:szCs w:val="19"/>
        </w:rPr>
        <w:t xml:space="preserve">2.3 A new three-tier verdict</w:t>
      </w:r>
    </w:p>
    <w:p>
      <w:pPr>
        <w:spacing w:after="120" w:line="276"/>
      </w:pPr>
      <w:r>
        <w:rPr>
          <w:color w:val="1F2933"/>
          <w:sz w:val="21"/>
          <w:szCs w:val="21"/>
        </w:rPr>
        <w:t xml:space="preserve">CONFORMANT is replaced by two tiers that separate “no violations found” from “no violations found, and every check that passed was fully evidenced”:</w:t>
      </w:r>
    </w:p>
    <w:p>
      <w:pPr>
        <w:spacing w:after="120" w:line="276"/>
      </w:pPr>
      <w:r>
        <w:rPr>
          <w:color w:val="1F2933"/>
          <w:sz w:val="21"/>
          <w:szCs w:val="21"/>
        </w:rPr>
        <w:t xml:space="preserve">• CONFORMANT (automated scope) — no FAIL, and no PASS* tagged Sampled or Evidence missing. Any PASS* present is Advisory-only.</w:t>
      </w:r>
    </w:p>
    <w:p>
      <w:pPr>
        <w:spacing w:after="120" w:line="276"/>
      </w:pPr>
      <w:r>
        <w:rPr>
          <w:color w:val="1F2933"/>
          <w:sz w:val="21"/>
          <w:szCs w:val="21"/>
        </w:rPr>
        <w:t xml:space="preserve">• CONFORMANT — REDUCED COVERAGE — no FAIL, but at least one PASS* is Sampled or Evidence missing: the tool could not fully verify every requirement it otherwise passed.</w:t>
      </w:r>
    </w:p>
    <w:p>
      <w:pPr>
        <w:spacing w:after="120" w:line="276"/>
      </w:pPr>
      <w:r>
        <w:rPr>
          <w:color w:val="1F2933"/>
          <w:sz w:val="21"/>
          <w:szCs w:val="21"/>
        </w:rPr>
        <w:t xml:space="preserve">• NON-CONFORMANT — unchanged: at least one FAIL.</w:t>
      </w:r>
    </w:p>
    <w:p>
      <w:pPr>
        <w:spacing w:after="120" w:line="276"/>
      </w:pPr>
      <w:r>
        <w:rPr>
          <w:color w:val="1F2933"/>
          <w:sz w:val="21"/>
          <w:szCs w:val="21"/>
        </w:rPr>
        <w:t xml:space="preserve">The console summary and the HTML report both name exactly which requirements are holding a file at REDUCED COVERAGE and what would close each gap (the same remedy text as the reason chip). The JSON report carries the same information as a new “coverage” block alongside each requirement's new “reason” field, so scripted consumers of the JSON output can apply this distinction too.</w:t>
      </w:r>
    </w:p>
    <w:p>
      <w:pPr>
        <w:spacing w:after="30" w:line="250"/>
        <w:ind w:left="420"/>
      </w:pPr>
      <w:r>
        <w:rPr>
          <w:color w:val="52606D"/>
          <w:sz w:val="19"/>
          <w:szCs w:val="19"/>
        </w:rPr>
        <w:t xml:space="preserve">2.4 Additional fixes found while verifying this change</w:t>
      </w:r>
    </w:p>
    <w:p>
      <w:pPr>
        <w:spacing w:after="120" w:line="276"/>
      </w:pPr>
      <w:r>
        <w:rPr>
          <w:color w:val="1F2933"/>
          <w:sz w:val="21"/>
          <w:szCs w:val="21"/>
        </w:rPr>
        <w:t xml:space="preserve">Two further defects surfaced while confirming a clean file could actually reach the new top verdict, and are fixed in the same release. Req 5's WEBP tile-format scan always read only the first 10 stored tiles per table, ignoring --sample-size entirely — a larger sample size could never close that coverage gap. It now honours --sample-size like the equivalent scans in Req 24 and Req 26. Req 13's axis-order check matched the literal text “GEOGCRS[” anywhere in the WKT to decide whether a CRS is geographic — which also matches inside “BASEGEOGCRS[”, the WKT2 keyword for a projected CRS's underlying base CRS, so every projected CRS (e.g. EPSG:3857) was wrongly checked as if it were geographic. Its AXIS-matching pattern also could not parse the AXIS[“...”,north,ORDER[1],ANGLEUNIT[...]] form real PROJ/GDAL output actually uses, only the simpler WKT1-era AXIS[“...”,NORTH] form. Both are fixed.</w:t>
      </w:r>
    </w:p>
    <w:p>
      <w:pPr>
        <w:spacing w:after="120" w:line="276"/>
      </w:pPr>
      <w:r>
        <w:rPr>
          <w:color w:val="1F2933"/>
          <w:sz w:val="21"/>
          <w:szCs w:val="21"/>
        </w:rPr>
        <w:t xml:space="preserve">v1.60's fixes — Req 24 Z/M derived from the WKB type code rather than the envelope-indicator bits of the header flags byte, Req 33 no longer raising an opaque exception when gpkg_extensions is absent, the remaining ungated --offline network helpers, and the smaller Req 24/26 and pick-files corrections — are all present in v1.61.</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18 — DMF metadata XSD structural validation (new in v1.59)</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DGIWG_GeoPackage_Validator_v1.63\</w:t>
      </w:r>
      <w:r>
        <w:br/>
      </w:r>
      <w:r>
        <w:rPr>
          <w:rFonts w:ascii="Consolas" w:cs="Consolas" w:eastAsia="Consolas" w:hAnsi="Consolas"/>
          <w:color w:val="24313F"/>
          <w:sz w:val="19"/>
          <w:szCs w:val="19"/>
        </w:rPr>
        <w:t xml:space="preserve">    DGIWG_Validator_v1_63.py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DGIWG_GeoPackage_Validator_User_Manual_v1.63.docx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Double-click DGIWG_Validator_v1_63.py,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python DGIWG_Validator_v1_63.py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python DGIWG_Validator_v1_63.py  "C:\data\my_file.gpkg"</w:t>
      </w:r>
      <w:r>
        <w:br/>
      </w:r>
      <w:r>
        <w:rPr>
          <w:rFonts w:ascii="Consolas" w:cs="Consolas" w:eastAsia="Consolas" w:hAnsi="Consolas"/>
          <w:color w:val="24313F"/>
          <w:sz w:val="19"/>
          <w:szCs w:val="19"/>
        </w:rPr>
        <w:t>python DGIWG_Validator_v1_63.py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per-file progress banners. Prints one summary line per file. Since v1.59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cd C:\Users\Son\Documents\DGIWG\DGIWG_GeoPackage_Validator_v1.63</w:t>
      </w:r>
      <w:r>
        <w:br/>
      </w:r>
      <w:r>
        <w:rPr>
          <w:rFonts w:ascii="Consolas" w:cs="Consolas" w:eastAsia="Consolas" w:hAnsi="Consolas"/>
          <w:color w:val="24313F"/>
          <w:sz w:val="19"/>
          <w:szCs w:val="19"/>
        </w:rPr>
        <w:t xml:space="preserve">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9.2 What the v1.63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Release assets — QUICKSTART.html, the v1.63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Output: dist\DGIWG_GeoPackage_Validator_v1.63.zip,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Mapping and Charting Establishment / Geomatics Engineering Trials &amp; Evaluation Support Section (GETESS).</w:t>
      </w:r>
    </w:p>
    <w:p>
      <w:pPr>
        <w:spacing w:after="120" w:line="276"/>
      </w:pPr>
      <w:r>
        <w:rPr>
          <w:color w:val="1F2933"/>
          <w:sz w:val="21"/>
          <w:szCs w:val="21"/>
        </w:rPr>
        <w:t xml:space="preserve">Contact: euisoo.son@forces.gc.ca</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DGIWG GeoPackage Compliance Validator v1.63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MCE/T&amp;E — GETESS   |   GPL-2.0-or-later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DGIWG GeoPackage Compliance Validator — User Manual v1.63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v1.63</dc:title>
  <dc:creator>Eui Soo SON</dc:creator>
  <dc:description>User manual for the DGIWG GeoPackage Compliance Validator v1.63</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