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3864"/>
          <w:sz w:val="56"/>
          <w:szCs w:val="56"/>
        </w:rPr>
        <w:t xml:space="preserve">DGIWG GeoPackage Compliance Validator</w:t>
      </w:r>
    </w:p>
    <w:p>
      <w:pPr>
        <w:spacing w:after="40"/>
        <w:jc w:val="center"/>
      </w:pPr>
      <w:r>
        <w:rPr>
          <w:color w:val="2E75B6"/>
          <w:sz w:val="36"/>
          <w:szCs w:val="36"/>
        </w:rPr>
        <w:t xml:space="preserve">User Manual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v1.56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Automated conformance checker for DGIWG STD-DP-19-005 v1.1 (GeoPackage Profile 1.4, Ed. 1.1)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Mapping and Charting Establishment / Geomatics Engineering Trials &amp; Evaluation Support Section (GETESS)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The DGIWG GeoPackage Compliance Validator is a Python tool that automatically checks a GeoPackage (.gpkg) file against the requirements of DGIWG STD-DP-19-005 v1.1 (the DGIWG GeoPackage Profile 1.4, Edition 1.1). It evaluates the file against the profile’s 37 numbered requirements, grades each one, and produces detailed per-file and roll-up reports.</w:t>
      </w:r>
    </w:p>
    <w:p>
      <w:pPr>
        <w:spacing w:after="120"/>
      </w:pPr>
      <w:r>
        <w:t xml:space="preserve">The validator is read-only: it never modifies the GeoPackage being inspected. All checks run locally against the SQLite database inside the GeoPackage; a small number of optional cross-checks can use the internet or offline reference data when available.</w:t>
      </w:r>
    </w:p>
    <w:p>
      <w:pPr>
        <w:pStyle w:val="Heading2"/>
      </w:pPr>
      <w:r>
        <w:t xml:space="preserve">Who this is for</w:t>
      </w:r>
    </w:p>
    <w:p>
      <w:pPr>
        <w:spacing w:after="120"/>
      </w:pPr>
      <w:r>
        <w:t xml:space="preserve">Geomatics technicians, data producers, and quality-assurance staff who need to confirm that a GeoPackage deliverable conforms to the DGIWG profile before it is released.</w:t>
      </w:r>
    </w:p>
    <w:p>
      <w:pPr>
        <w:pStyle w:val="Heading1"/>
      </w:pPr>
      <w:r>
        <w:t xml:space="preserve">2. What’s New in v1.56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Requirement 7 (Raster CRS Allowed) corrected: </w:t>
      </w:r>
      <w:r>
        <w:t xml:space="preserve">UTM zones (EPSG 32601–32660 / 32701–32760) and per-product Lambert Conformal Conic CRS are now accepted for raster tile pyramids, matching DGIWG Tables 11 and 12. Previously these valid CRS were wrongly reported as FAIL.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Lambert Conformal Conic is detected from the WKT projection method (it has no fixed EPSG code), so per-product LCC definitions pass without a hard-coded code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messages and manual-confirmation guidance for Req 7 updated to list the full allowed CRS set (Tables 11 &amp; 12) instead of the older six-code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strings advanced to v1.56 across all modules, the launcher, and the JSON report schema.</w:t>
      </w:r>
    </w:p>
    <w:p>
      <w:pPr>
        <w:pStyle w:val="Heading1"/>
      </w:pPr>
      <w:r>
        <w:t xml:space="preserve">3. System Requirements &amp; Installation</w:t>
      </w:r>
    </w:p>
    <w:p>
      <w:pPr>
        <w:pStyle w:val="Heading2"/>
      </w:pPr>
      <w:r>
        <w:t xml:space="preserve">3.1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 3.9 or newer</w:t>
      </w:r>
      <w:r>
        <w:t xml:space="preserve"> (the tool uses only the Python standard library for its core checks).</w:t>
      </w:r>
    </w:p>
    <w:p>
      <w:pPr>
        <w:pStyle w:val="Heading2"/>
      </w:pPr>
      <w:r>
        <w:t xml:space="preserve">3.2 Optional (recommended) libraries</w:t>
      </w:r>
    </w:p>
    <w:p>
      <w:pPr>
        <w:spacing w:after="120"/>
      </w:pPr>
      <w:r>
        <w:t xml:space="preserve">These enable the deepest automated checks. When a library is absent, the affected requirement degrades gracefully to PASS* (a partial pass) rather than failing: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60"/>
        <w:gridCol w:w="24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Install command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pyproj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 13 — datum-name cross-check against the EPSG registry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 install pyproj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shapely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 24 — OGC geometry validity sampling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 install shapely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Pillow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 26 — decoding tile image BLOBs to confirm 256×256 pixels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 install Pillow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tkinter (usually bundled with Python) provides the optional file-picker window; if it is missing, pass file or folder paths on the command line instead.</w:t>
      </w:r>
    </w:p>
    <w:p>
      <w:pPr>
        <w:pStyle w:val="Heading2"/>
      </w:pPr>
      <w:r>
        <w:t xml:space="preserve">3.3 Folder layout</w:t>
      </w:r>
    </w:p>
    <w:p>
      <w:pPr>
        <w:spacing w:after="120"/>
      </w:pPr>
      <w:r>
        <w:t xml:space="preserve">Keep the launcher script and the dgiwg_validator package together in the same folder: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DGIWG_Validator_v1_56.py  —  launcher (double-click or run with Python)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dgiwg_validator/  —  the package (checks, constants, reporting, etc.)</w:t>
      </w:r>
    </w:p>
    <w:p>
      <w:pPr>
        <w:pStyle w:val="Heading1"/>
      </w:pPr>
      <w:r>
        <w:t xml:space="preserve">4. Running the Validator</w:t>
      </w:r>
    </w:p>
    <w:p>
      <w:pPr>
        <w:pStyle w:val="Heading2"/>
      </w:pPr>
      <w:r>
        <w:t xml:space="preserve">4.1 Interactive (file picker)</w:t>
      </w:r>
    </w:p>
    <w:p>
      <w:pPr>
        <w:spacing w:after="120"/>
      </w:pPr>
      <w:r>
        <w:t xml:space="preserve">Double-click DGIWG_Validator_v1_56.py, or run it with no arguments. A small window lets you select one or more .gpkg files, or a folder to scan for all GeoPackages inside it.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DGIWG_Validator_v1_56.py</w:t>
      </w:r>
    </w:p>
    <w:p>
      <w:pPr>
        <w:pStyle w:val="Heading2"/>
      </w:pPr>
      <w:r>
        <w:t xml:space="preserve">4.2 Command line — single file or folder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DGIWG_Validator_v1_56.py  C:\data\my_file.gpkg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DGIWG_Validator_v1_56.py  C:\data\gpkg_folder\</w:t>
      </w:r>
    </w:p>
    <w:p>
      <w:pPr>
        <w:pStyle w:val="Heading2"/>
      </w:pPr>
      <w:r>
        <w:t xml:space="preserve">4.3 As a Python module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-m dgiwg_validator  C:\data\my_file.gpkg</w:t>
      </w:r>
    </w:p>
    <w:p>
      <w:pPr>
        <w:pStyle w:val="Heading1"/>
      </w:pPr>
      <w:r>
        <w:t xml:space="preserve">5. Output Reports</w:t>
      </w:r>
    </w:p>
    <w:p>
      <w:pPr>
        <w:spacing w:after="120"/>
      </w:pPr>
      <w:r>
        <w:t xml:space="preserve">For each GeoPackage the validator writes a detailed report; when several files are processed it also writes a combined roll-up: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 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&lt;name&gt;_DGIWG_Report.html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Per-file report: every requirement, its status, the supporting detail, probable cause, and manual-confirmation steps.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&lt;name&gt;_DGIWG_Report.json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Machine-readable per-file results (schema_version, verdict, counts, per-requirement status and detail).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DGIWG_GPKG_FINAL_REPORT.html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Roll-up across all files: per-file summary, a file×requirement matrix, and a requirement-by-requirement confidence table.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DGIWG_GPKG_FINAL_REPORT.csv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Roll-up summary in spreadsheet form.</w:t>
            </w:r>
          </w:p>
        </w:tc>
      </w:tr>
    </w:tbl>
    <w:p>
      <w:pPr>
        <w:pStyle w:val="Heading1"/>
      </w:pPr>
      <w:r>
        <w:t xml:space="preserve">6. Understanding the Results</w:t>
      </w:r>
    </w:p>
    <w:p>
      <w:pPr>
        <w:pStyle w:val="Heading2"/>
      </w:pPr>
      <w:r>
        <w:t xml:space="preserve">6.1 Per-requirement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requirement was fully checked and met.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PASS*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 pass — structural or presence checks passed, but content could not be fully verified automatically (e.g. an optional library is not installed, or the requirement cannot be 100% automated). Review manually.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requirement was checked and not met. The detail text names the offending table, value, or CRS.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SKIPPED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applicable to this file (e.g. a vector-CRS check on a tiles-only file), or the check needs external context (Req 6 needs the product profile; Req 1–2 need OGC CITE TeamEngine).</w:t>
            </w:r>
          </w:p>
        </w:tc>
      </w:tr>
    </w:tbl>
    <w:p>
      <w:pPr>
        <w:pStyle w:val="Heading2"/>
      </w:pPr>
      <w:r>
        <w:t xml:space="preserve">6.2 Overall file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CONFORMANT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FAIL and no PASS* results.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LIKELY CONFORMANT (partial checks)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FAIL, but one or more PASS* results remain to be confirmed manually.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NON-CONFORMANT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or more FAIL results.</w:t>
            </w:r>
          </w:p>
        </w:tc>
      </w:tr>
    </w:tbl>
    <w:p>
      <w:pPr>
        <w:pStyle w:val="Heading2"/>
      </w:pPr>
      <w:r>
        <w:t xml:space="preserve">6.3 Confidence levels (roll-up)</w:t>
      </w:r>
    </w:p>
    <w:p>
      <w:pPr>
        <w:spacing w:after="120"/>
      </w:pPr>
      <w:r>
        <w:t xml:space="preserve">The roll-up assigns each requirement a confidence rating: High (fully automated and verifiable), Medium (partial check or one known gap), and Low (cannot be automated, or no applicable files were present in the run).</w:t>
      </w:r>
    </w:p>
    <w:p>
      <w:r>
        <w:br w:type="page"/>
      </w:r>
    </w:p>
    <w:p>
      <w:pPr>
        <w:pStyle w:val="Heading1"/>
      </w:pPr>
      <w:r>
        <w:t xml:space="preserve">7. Requirements Coverage</w:t>
      </w:r>
    </w:p>
    <w:p>
      <w:pPr>
        <w:spacing w:after="120"/>
      </w:pPr>
      <w:r>
        <w:t xml:space="preserve">The validator evaluates all 37 DGIWG requirements. Type M = Mandatory, C = Conditional. Requirements 1 and 2 (OGC base conformance) require the OGC CITE TeamEngine test harness and are reported as SKIPPED by this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4700"/>
        <w:gridCol w:w="8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OGC Base Application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/req/base/application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OGC Base GeoPackage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/req/base/geopackage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Mandatory Extensions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/req/extensions/mandatory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Optional Extensions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/req/extensions/optional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Extensions Not Allowed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/req/extensions/not-allowed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 Extensions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/req/extensions/conditional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Raster CRS Allowed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/req/crs/raster-allowed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 Raster Tile Matrix Set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/req/crs/raster-tile-matrix-set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2D Vector CRS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/req/crs/2d-vector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3D Vector CRS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/req/crs/3d-vector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Gridded 2D CRS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/req/crs/gridded-crs-2d-allowed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Gridded 3D CRS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/req/crs/gridded-crs-3d-allowed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WKT for CRS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/req/crs/wkt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Compound CRS Usage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/req/crs/compound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Compound CRS WKT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/req/crs/compound-wkt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Gridded Compound CRS WKT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/req/crs/gridded-crs-compound-wkt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Gridded CRS Epoch WKT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/req/crs/gridded-crs-epoch-wkt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GeoPackage Metadata DMF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/req/metadata/dmf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GeoPackage Metadata Document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/req/metadata/gpkg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Row Metadata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/req/metadata/row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Row Metadata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/req/metadata/user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Metadata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/req/metadata/product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Partial Metadata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/req/metadata/product-partial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Validity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/req/validity/data-validity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Tile Matrix Width/Height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/req/tile/size-matrix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Tile Pyramid Data Size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/req/tile/size-data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Zoom Level Factor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/req/zoom/factor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Zoom Matrix Sets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/req/zoom/matrix-sets-multiple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Zoom Matrix Set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/req/zoom/matrix-sets-one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Tile Matrix Set CRS BBox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/req/bbox/crs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Tile Layer Metadata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/req/metadata/tile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Feature Layer Metadata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/req/metadata/feature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Gridded Extension Core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/req/gridded/gridded-coverage-extension-core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Gridded Field Name Elevation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/req/gridded/field-name-elevation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Gridded Center Value Elevation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/req/gridded/center-value-elevation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Gridded Zoom Factor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/req/gridded/zoom-factor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Gridded User Row Metadata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/req/gridded/metadata-gridded-user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>
      <w:pPr>
        <w:pStyle w:val="Heading1"/>
      </w:pPr>
      <w:r>
        <w:t xml:space="preserve">8. Manual Confirmation</w:t>
      </w:r>
    </w:p>
    <w:p>
      <w:pPr>
        <w:spacing w:after="120"/>
      </w:pPr>
      <w:r>
        <w:t xml:space="preserve">Each FAIL or PASS* result in the per-file HTML report includes a “Manual Confirmation” panel: what to check, how to check it in DB Browser for SQLite, and a ready-to-run SQL query. Use these to independently verify the tool’s findings before accepting or rejecting a deliverable.</w:t>
      </w:r>
    </w:p>
    <w:p>
      <w:pPr>
        <w:spacing w:after="120"/>
      </w:pPr>
      <w:r>
        <w:t xml:space="preserve">Because the tool is read-only, any corrective action (for example removing a disallowed extension or fixing a CRS) must be performed by the producer in their own software before re-running the validator.</w:t>
      </w:r>
    </w:p>
    <w:p>
      <w:pPr>
        <w:pStyle w:val="Heading1"/>
      </w:pPr>
      <w:r>
        <w:t xml:space="preserve">9.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 1 and 2 (OGC base conformance) are not automated — use OGC CITE TeamEngine.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 6 (conditional extensions) depends on the applicable DGIWG product profile and is always SKIPPED.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 checks return PASS* when their optional library (pyproj, shapely, or Pillow) is not installed — install all three for the most complete automated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Scale-denominator verification is not available for UTM and Lambert Conformal Conic raster CRS (no single global pixel sequence); those return PASS* on Req 7 with the CRS confirmed as allowed.</w:t>
      </w:r>
    </w:p>
    <w:p>
      <w:pPr>
        <w:pStyle w:val="Heading1"/>
      </w:pPr>
      <w:r>
        <w:t xml:space="preserve">10. Support</w:t>
      </w:r>
    </w:p>
    <w:p>
      <w:pPr>
        <w:spacing w:after="120"/>
      </w:pPr>
      <w:r>
        <w:t xml:space="preserve">Mapping and Charting Establishment / Geomatics Engineering Trials &amp; Evaluation Support Section (GETESS).</w:t>
      </w:r>
    </w:p>
    <w:p>
      <w:pPr>
        <w:spacing w:after="120"/>
      </w:pPr>
      <w:r>
        <w:t xml:space="preserve">Contact: euisoo.son@forces.gc.ca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A6A6A6"/>
        <w:sz w:val="16"/>
        <w:szCs w:val="16"/>
      </w:rPr>
      <w:t xml:space="preserve">Created by MCpl Son E.S.  |  euisoo.son@forces.gc.ca</w:t>
    </w:r>
  </w:p>
  <w:p>
    <w:pPr>
      <w:jc w:val="center"/>
    </w:pPr>
    <w:r>
      <w:rPr>
        <w:color w:val="A6A6A6"/>
        <w:sz w:val="16"/>
        <w:szCs w:val="16"/>
      </w:rPr>
      <w:t xml:space="preserve">Page </w:t>
    </w:r>
    <w:r>
      <w:rPr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6"/>
        <w:szCs w:val="16"/>
      </w:rPr>
      <w:t xml:space="preserve"> of </w:t>
    </w:r>
    <w:r>
      <w:rPr>
        <w:color w:val="A6A6A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A6A6A6"/>
        <w:sz w:val="16"/>
        <w:szCs w:val="16"/>
      </w:rPr>
      <w:t xml:space="preserve">  —  v1.56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color w:val="808080"/>
        <w:sz w:val="16"/>
        <w:szCs w:val="16"/>
      </w:rPr>
      <w:t xml:space="preserve">DGIWG GeoPackage Compliance Validator — User Manual</w:t>
    </w:r>
    <w:r>
      <w:rPr>
        <w:b/>
        <w:bCs/>
        <w:color w:val="808080"/>
        <w:sz w:val="16"/>
        <w:szCs w:val="16"/>
      </w:rPr>
      <w:t xml:space="preserve">	v1.56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2026-06-15T17:02:32.104Z</dcterms:created>
  <dcterms:modified xsi:type="dcterms:W3CDTF">2026-06-15T17:02:32.104Z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