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A103" w14:textId="0A2CED8C" w:rsidR="009F29C7" w:rsidRDefault="009F29C7" w:rsidP="009F29C7">
      <w:pPr>
        <w:rPr>
          <w:color w:val="000000" w:themeColor="text1"/>
        </w:rPr>
      </w:pPr>
    </w:p>
    <w:p w14:paraId="4A26F277" w14:textId="77777777" w:rsidR="009F29C7" w:rsidRDefault="009F29C7" w:rsidP="009F29C7">
      <w:pPr>
        <w:rPr>
          <w:color w:val="000000" w:themeColor="text1"/>
        </w:rPr>
      </w:pPr>
      <w:r w:rsidRPr="009F29C7">
        <w:rPr>
          <w:color w:val="000000" w:themeColor="text1"/>
        </w:rPr>
        <w:drawing>
          <wp:inline distT="0" distB="0" distL="0" distR="0" wp14:anchorId="192E340D" wp14:editId="1C8F9F55">
            <wp:extent cx="5612130" cy="1187450"/>
            <wp:effectExtent l="0" t="0" r="7620" b="0"/>
            <wp:docPr id="5" name="Imagen 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9B2B" w14:textId="77777777" w:rsidR="009F29C7" w:rsidRDefault="009F29C7" w:rsidP="009F29C7">
      <w:pPr>
        <w:rPr>
          <w:color w:val="000000" w:themeColor="text1"/>
        </w:rPr>
      </w:pPr>
      <w:r w:rsidRPr="009F29C7">
        <w:rPr>
          <w:color w:val="000000" w:themeColor="text1"/>
        </w:rPr>
        <w:t xml:space="preserve">hay que hacer un condicionador antes de </w:t>
      </w:r>
      <w:proofErr w:type="gramStart"/>
      <w:r w:rsidRPr="009F29C7">
        <w:rPr>
          <w:color w:val="000000" w:themeColor="text1"/>
        </w:rPr>
        <w:t>esa sum</w:t>
      </w:r>
      <w:proofErr w:type="gramEnd"/>
      <w:r w:rsidRPr="009F29C7">
        <w:rPr>
          <w:color w:val="000000" w:themeColor="text1"/>
        </w:rPr>
        <w:t>,</w:t>
      </w:r>
    </w:p>
    <w:p w14:paraId="0ABD9598" w14:textId="77777777" w:rsidR="009F29C7" w:rsidRDefault="009F29C7" w:rsidP="009F29C7">
      <w:pPr>
        <w:rPr>
          <w:color w:val="000000" w:themeColor="text1"/>
        </w:rPr>
      </w:pPr>
      <w:r w:rsidRPr="009F29C7">
        <w:rPr>
          <w:color w:val="000000" w:themeColor="text1"/>
        </w:rPr>
        <w:t xml:space="preserve">donde tengamos un contador que cuente el </w:t>
      </w:r>
      <w:proofErr w:type="spellStart"/>
      <w:r w:rsidRPr="009F29C7">
        <w:rPr>
          <w:color w:val="000000" w:themeColor="text1"/>
        </w:rPr>
        <w:t>numero</w:t>
      </w:r>
      <w:proofErr w:type="spellEnd"/>
      <w:r w:rsidRPr="009F29C7">
        <w:rPr>
          <w:color w:val="000000" w:themeColor="text1"/>
        </w:rPr>
        <w:t xml:space="preserve"> de variables que hay en el archivo que se </w:t>
      </w:r>
      <w:proofErr w:type="spellStart"/>
      <w:proofErr w:type="gramStart"/>
      <w:r w:rsidRPr="009F29C7">
        <w:rPr>
          <w:color w:val="000000" w:themeColor="text1"/>
        </w:rPr>
        <w:t>est</w:t>
      </w:r>
      <w:proofErr w:type="spellEnd"/>
      <w:r w:rsidRPr="009F29C7">
        <w:rPr>
          <w:color w:val="000000" w:themeColor="text1"/>
        </w:rPr>
        <w:t>[</w:t>
      </w:r>
      <w:proofErr w:type="gramEnd"/>
      <w:r w:rsidRPr="009F29C7">
        <w:rPr>
          <w:color w:val="000000" w:themeColor="text1"/>
        </w:rPr>
        <w:t>a cargando, antes de ejecutarlo. y ponerlo como un error</w:t>
      </w:r>
    </w:p>
    <w:p w14:paraId="26209AF2" w14:textId="77777777" w:rsidR="009F29C7" w:rsidRPr="009F29C7" w:rsidRDefault="009F29C7" w:rsidP="009F29C7">
      <w:pPr>
        <w:rPr>
          <w:color w:val="000000" w:themeColor="text1"/>
          <w:lang w:val="en-US"/>
        </w:rPr>
      </w:pPr>
      <w:r w:rsidRPr="009F29C7">
        <w:rPr>
          <w:color w:val="000000" w:themeColor="text1"/>
        </w:rPr>
        <w:t xml:space="preserve">si no alcanza el </w:t>
      </w:r>
      <w:proofErr w:type="spellStart"/>
      <w:r w:rsidRPr="009F29C7">
        <w:rPr>
          <w:color w:val="000000" w:themeColor="text1"/>
        </w:rPr>
        <w:t>numero</w:t>
      </w:r>
      <w:proofErr w:type="spellEnd"/>
      <w:r w:rsidRPr="009F29C7">
        <w:rPr>
          <w:color w:val="000000" w:themeColor="text1"/>
        </w:rPr>
        <w:t xml:space="preserve"> de variables</w:t>
      </w:r>
    </w:p>
    <w:p w14:paraId="121957E5" w14:textId="77777777" w:rsidR="009F29C7" w:rsidRPr="009F29C7" w:rsidRDefault="009F29C7">
      <w:pPr>
        <w:pBdr>
          <w:bottom w:val="single" w:sz="6" w:space="1" w:color="auto"/>
        </w:pBdr>
      </w:pPr>
    </w:p>
    <w:p w14:paraId="018D41B8" w14:textId="77777777" w:rsidR="009F29C7" w:rsidRDefault="009F29C7">
      <w:pPr>
        <w:rPr>
          <w:lang w:val="es-MX"/>
        </w:rPr>
      </w:pPr>
    </w:p>
    <w:p w14:paraId="01D9B4A7" w14:textId="0393DEBC" w:rsidR="005251AF" w:rsidRDefault="005251AF">
      <w:pPr>
        <w:rPr>
          <w:lang w:val="es-MX"/>
        </w:rPr>
      </w:pPr>
      <w:r>
        <w:rPr>
          <w:lang w:val="es-MX"/>
        </w:rPr>
        <w:t xml:space="preserve">AGREGAR UN ARRAY PARA LOS ARCHIVOS QUE SE SUBAN </w:t>
      </w:r>
    </w:p>
    <w:p w14:paraId="30C9ED21" w14:textId="1A4AAE9E" w:rsidR="005251AF" w:rsidRDefault="005251AF">
      <w:pPr>
        <w:rPr>
          <w:lang w:val="es-MX"/>
        </w:rPr>
      </w:pPr>
      <w:r>
        <w:rPr>
          <w:lang w:val="es-MX"/>
        </w:rPr>
        <w:t>Esos archivos van a estar dentro de un objeto</w:t>
      </w:r>
    </w:p>
    <w:p w14:paraId="12CA13AC" w14:textId="6D616DEC" w:rsidR="005251AF" w:rsidRDefault="005251AF">
      <w:pPr>
        <w:rPr>
          <w:lang w:val="es-MX"/>
        </w:rPr>
      </w:pPr>
      <w:r>
        <w:rPr>
          <w:lang w:val="es-MX"/>
        </w:rPr>
        <w:t>Con esta estructura</w:t>
      </w:r>
    </w:p>
    <w:p w14:paraId="7203E222" w14:textId="4DC2D8AA" w:rsidR="005251AF" w:rsidRDefault="005251AF">
      <w:pPr>
        <w:rPr>
          <w:lang w:val="es-MX"/>
        </w:rPr>
      </w:pPr>
      <w:r w:rsidRPr="005251AF">
        <w:rPr>
          <w:noProof/>
          <w:lang w:val="es-MX"/>
        </w:rPr>
        <w:lastRenderedPageBreak/>
        <w:drawing>
          <wp:inline distT="0" distB="0" distL="0" distR="0" wp14:anchorId="0F1C2D29" wp14:editId="53988DE2">
            <wp:extent cx="5915025" cy="5453146"/>
            <wp:effectExtent l="0" t="0" r="0" b="0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8856" cy="545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177F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import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{ Tag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 xml:space="preserve"> } from "./tag";</w:t>
      </w:r>
    </w:p>
    <w:p w14:paraId="39261FE8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import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{ Variable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 xml:space="preserve"> } from "./variables";</w:t>
      </w:r>
    </w:p>
    <w:p w14:paraId="06A2C6AD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</w:p>
    <w:p w14:paraId="2DAC8196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</w:p>
    <w:p w14:paraId="4DF42DCF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export class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FileCH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 xml:space="preserve"> {</w:t>
      </w:r>
    </w:p>
    <w:p w14:paraId="2B8E41A1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_id: string = '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';</w:t>
      </w:r>
      <w:proofErr w:type="gramEnd"/>
    </w:p>
    <w:p w14:paraId="0B7898C1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_name: string = '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';</w:t>
      </w:r>
      <w:proofErr w:type="gramEnd"/>
    </w:p>
    <w:p w14:paraId="2C88E0BB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instructions amount</w:t>
      </w:r>
    </w:p>
    <w:p w14:paraId="1A223DC1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_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amountInst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 xml:space="preserve">: number =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0;</w:t>
      </w:r>
      <w:proofErr w:type="gramEnd"/>
    </w:p>
    <w:p w14:paraId="2EA7C418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lastRenderedPageBreak/>
        <w:t xml:space="preserve">  // initial position in memory</w:t>
      </w:r>
    </w:p>
    <w:p w14:paraId="751AA249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ipMemory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>: string = '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';</w:t>
      </w:r>
      <w:proofErr w:type="gramEnd"/>
    </w:p>
    <w:p w14:paraId="19D0B4FF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final position in memory</w:t>
      </w:r>
    </w:p>
    <w:p w14:paraId="76BC5275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fpMemory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>: string = '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';</w:t>
      </w:r>
      <w:proofErr w:type="gramEnd"/>
    </w:p>
    <w:p w14:paraId="31B438B5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final position with variables in memory</w:t>
      </w:r>
    </w:p>
    <w:p w14:paraId="69F0484D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fpvMemory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>: string = '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';</w:t>
      </w:r>
      <w:proofErr w:type="gramEnd"/>
    </w:p>
    <w:p w14:paraId="421295ED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final position with variables in memory</w:t>
      </w:r>
    </w:p>
    <w:p w14:paraId="5E0E8AC6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codeLines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 xml:space="preserve">: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string[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>] = [];</w:t>
      </w:r>
    </w:p>
    <w:p w14:paraId="6EEEBA6C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tags: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Tag[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>] = [];</w:t>
      </w:r>
    </w:p>
    <w:p w14:paraId="5772C209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variables: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Variable[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>] = [];</w:t>
      </w:r>
    </w:p>
    <w:p w14:paraId="688AB666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list to show</w:t>
      </w:r>
    </w:p>
    <w:p w14:paraId="2C844CCF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listToShow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 xml:space="preserve">: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any[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>] = [];</w:t>
      </w:r>
    </w:p>
    <w:p w14:paraId="6A836E4C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// list to print</w:t>
      </w:r>
    </w:p>
    <w:p w14:paraId="4F2B564A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spellStart"/>
      <w:r w:rsidRPr="005251AF">
        <w:rPr>
          <w:rFonts w:ascii="Helvetica" w:hAnsi="Helvetica"/>
          <w:color w:val="000000" w:themeColor="text1"/>
          <w:lang w:val="en-US"/>
        </w:rPr>
        <w:t>listToPrint</w:t>
      </w:r>
      <w:proofErr w:type="spellEnd"/>
      <w:r w:rsidRPr="005251AF">
        <w:rPr>
          <w:rFonts w:ascii="Helvetica" w:hAnsi="Helvetica"/>
          <w:color w:val="000000" w:themeColor="text1"/>
          <w:lang w:val="en-US"/>
        </w:rPr>
        <w:t xml:space="preserve">: </w:t>
      </w:r>
      <w:proofErr w:type="gramStart"/>
      <w:r w:rsidRPr="005251AF">
        <w:rPr>
          <w:rFonts w:ascii="Helvetica" w:hAnsi="Helvetica"/>
          <w:color w:val="000000" w:themeColor="text1"/>
          <w:lang w:val="en-US"/>
        </w:rPr>
        <w:t>any[</w:t>
      </w:r>
      <w:proofErr w:type="gramEnd"/>
      <w:r w:rsidRPr="005251AF">
        <w:rPr>
          <w:rFonts w:ascii="Helvetica" w:hAnsi="Helvetica"/>
          <w:color w:val="000000" w:themeColor="text1"/>
          <w:lang w:val="en-US"/>
        </w:rPr>
        <w:t>] = [];</w:t>
      </w:r>
    </w:p>
    <w:p w14:paraId="4C9A3850" w14:textId="77777777" w:rsidR="005251AF" w:rsidRPr="005251AF" w:rsidRDefault="005251AF" w:rsidP="005251AF">
      <w:pPr>
        <w:rPr>
          <w:rFonts w:ascii="Helvetica" w:hAnsi="Helvetica"/>
          <w:color w:val="000000" w:themeColor="text1"/>
          <w:lang w:val="en-US"/>
        </w:rPr>
      </w:pPr>
    </w:p>
    <w:p w14:paraId="536F3053" w14:textId="77777777" w:rsidR="005251AF" w:rsidRPr="009F29C7" w:rsidRDefault="005251AF" w:rsidP="005251AF">
      <w:pPr>
        <w:rPr>
          <w:rFonts w:ascii="Helvetica" w:hAnsi="Helvetica"/>
          <w:color w:val="000000" w:themeColor="text1"/>
        </w:rPr>
      </w:pPr>
      <w:r w:rsidRPr="005251AF">
        <w:rPr>
          <w:rFonts w:ascii="Helvetica" w:hAnsi="Helvetica"/>
          <w:color w:val="000000" w:themeColor="text1"/>
          <w:lang w:val="en-US"/>
        </w:rPr>
        <w:t xml:space="preserve">  </w:t>
      </w:r>
      <w:proofErr w:type="gramStart"/>
      <w:r w:rsidRPr="009F29C7">
        <w:rPr>
          <w:rFonts w:ascii="Helvetica" w:hAnsi="Helvetica"/>
          <w:color w:val="000000" w:themeColor="text1"/>
        </w:rPr>
        <w:t>constructor(</w:t>
      </w:r>
      <w:proofErr w:type="gramEnd"/>
      <w:r w:rsidRPr="009F29C7">
        <w:rPr>
          <w:rFonts w:ascii="Helvetica" w:hAnsi="Helvetica"/>
          <w:color w:val="000000" w:themeColor="text1"/>
        </w:rPr>
        <w:t>) {</w:t>
      </w:r>
    </w:p>
    <w:p w14:paraId="6B9DC321" w14:textId="77777777" w:rsidR="005251AF" w:rsidRPr="009F29C7" w:rsidRDefault="005251AF" w:rsidP="005251AF">
      <w:pPr>
        <w:rPr>
          <w:rFonts w:ascii="Helvetica" w:hAnsi="Helvetica"/>
          <w:color w:val="000000" w:themeColor="text1"/>
        </w:rPr>
      </w:pPr>
      <w:r w:rsidRPr="009F29C7">
        <w:rPr>
          <w:rFonts w:ascii="Helvetica" w:hAnsi="Helvetica"/>
          <w:color w:val="000000" w:themeColor="text1"/>
        </w:rPr>
        <w:t xml:space="preserve">  }</w:t>
      </w:r>
    </w:p>
    <w:p w14:paraId="46FEDB2F" w14:textId="79CBACF3" w:rsidR="005251AF" w:rsidRPr="009F29C7" w:rsidRDefault="005251AF" w:rsidP="005251AF">
      <w:pPr>
        <w:pBdr>
          <w:bottom w:val="single" w:sz="6" w:space="1" w:color="auto"/>
        </w:pBdr>
        <w:rPr>
          <w:rFonts w:ascii="Helvetica" w:hAnsi="Helvetica"/>
          <w:color w:val="000000" w:themeColor="text1"/>
        </w:rPr>
      </w:pPr>
      <w:r w:rsidRPr="009F29C7">
        <w:rPr>
          <w:rFonts w:ascii="Helvetica" w:hAnsi="Helvetica"/>
          <w:color w:val="000000" w:themeColor="text1"/>
        </w:rPr>
        <w:t>}</w:t>
      </w:r>
    </w:p>
    <w:p w14:paraId="44BCF734" w14:textId="600B2DF4" w:rsidR="00F70739" w:rsidRPr="009F29C7" w:rsidRDefault="00F70739" w:rsidP="005251AF">
      <w:pPr>
        <w:rPr>
          <w:color w:val="000000" w:themeColor="text1"/>
        </w:rPr>
      </w:pPr>
      <w:r w:rsidRPr="009F29C7">
        <w:rPr>
          <w:color w:val="000000" w:themeColor="text1"/>
        </w:rPr>
        <w:t>13/08/2021</w:t>
      </w:r>
    </w:p>
    <w:p w14:paraId="27EECDBF" w14:textId="2EBC239E" w:rsidR="00F70739" w:rsidRDefault="004901F9" w:rsidP="005251AF">
      <w:pPr>
        <w:rPr>
          <w:color w:val="000000" w:themeColor="text1"/>
        </w:rPr>
      </w:pPr>
      <w:r w:rsidRPr="004901F9">
        <w:rPr>
          <w:color w:val="000000" w:themeColor="text1"/>
        </w:rPr>
        <w:t>Cuando se seleccione el</w:t>
      </w:r>
      <w:r>
        <w:rPr>
          <w:color w:val="000000" w:themeColor="text1"/>
        </w:rPr>
        <w:t xml:space="preserve"> método de planificador de algoritmos debe queda “</w:t>
      </w:r>
      <w:proofErr w:type="spellStart"/>
      <w:r>
        <w:rPr>
          <w:color w:val="000000" w:themeColor="text1"/>
        </w:rPr>
        <w:t>Disabled</w:t>
      </w:r>
      <w:proofErr w:type="spellEnd"/>
      <w:r>
        <w:rPr>
          <w:color w:val="000000" w:themeColor="text1"/>
        </w:rPr>
        <w:t>”</w:t>
      </w:r>
    </w:p>
    <w:p w14:paraId="02AF1D93" w14:textId="642C9ED2" w:rsidR="004901F9" w:rsidRDefault="004901F9" w:rsidP="005251AF">
      <w:pPr>
        <w:rPr>
          <w:color w:val="000000" w:themeColor="text1"/>
        </w:rPr>
      </w:pPr>
      <w:proofErr w:type="spellStart"/>
      <w:r>
        <w:rPr>
          <w:color w:val="000000" w:themeColor="text1"/>
        </w:rPr>
        <w:t>Funciton</w:t>
      </w:r>
      <w:proofErr w:type="spellEnd"/>
      <w:r>
        <w:rPr>
          <w:color w:val="000000" w:themeColor="text1"/>
        </w:rPr>
        <w:t xml:space="preserve"> cargar archivo</w:t>
      </w:r>
    </w:p>
    <w:p w14:paraId="1ED5D38E" w14:textId="5FE38B52" w:rsidR="004901F9" w:rsidRPr="004901F9" w:rsidRDefault="004901F9" w:rsidP="005251AF">
      <w:pPr>
        <w:rPr>
          <w:color w:val="000000" w:themeColor="text1"/>
        </w:rPr>
      </w:pPr>
      <w:r w:rsidRPr="004901F9">
        <w:rPr>
          <w:noProof/>
          <w:color w:val="000000" w:themeColor="text1"/>
        </w:rPr>
        <w:lastRenderedPageBreak/>
        <w:drawing>
          <wp:inline distT="0" distB="0" distL="0" distR="0" wp14:anchorId="3764C146" wp14:editId="2A83F10F">
            <wp:extent cx="5612130" cy="2687320"/>
            <wp:effectExtent l="0" t="0" r="7620" b="0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8278" w14:textId="018D72F0" w:rsidR="00F70739" w:rsidRDefault="00EB22F0" w:rsidP="005251AF">
      <w:pPr>
        <w:rPr>
          <w:color w:val="000000" w:themeColor="text1"/>
        </w:rPr>
      </w:pPr>
      <w:r>
        <w:rPr>
          <w:color w:val="000000" w:themeColor="text1"/>
        </w:rPr>
        <w:t xml:space="preserve">Primero se cargan los programas en el </w:t>
      </w:r>
      <w:proofErr w:type="spellStart"/>
      <w:r>
        <w:rPr>
          <w:color w:val="000000" w:themeColor="text1"/>
        </w:rPr>
        <w:t>FileCH</w:t>
      </w:r>
      <w:proofErr w:type="spellEnd"/>
      <w:r>
        <w:rPr>
          <w:color w:val="000000" w:themeColor="text1"/>
        </w:rPr>
        <w:t xml:space="preserve">, y después de cargados se ejecuta uno por uno. </w:t>
      </w:r>
      <w:r>
        <w:rPr>
          <w:color w:val="000000" w:themeColor="text1"/>
        </w:rPr>
        <w:tab/>
        <w:t xml:space="preserve">Y tiene que hacer la ejecución. </w:t>
      </w:r>
    </w:p>
    <w:p w14:paraId="34CF0C13" w14:textId="42E4119D" w:rsidR="00EB22F0" w:rsidRDefault="00164A43" w:rsidP="005251AF">
      <w:pPr>
        <w:rPr>
          <w:color w:val="000000" w:themeColor="text1"/>
        </w:rPr>
      </w:pPr>
      <w:r w:rsidRPr="00164A43">
        <w:rPr>
          <w:noProof/>
          <w:color w:val="000000" w:themeColor="text1"/>
        </w:rPr>
        <w:drawing>
          <wp:inline distT="0" distB="0" distL="0" distR="0" wp14:anchorId="50A5C56C" wp14:editId="09265BFC">
            <wp:extent cx="5612130" cy="3136265"/>
            <wp:effectExtent l="0" t="0" r="7620" b="6985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2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402"/>
    <w:rsid w:val="00164A43"/>
    <w:rsid w:val="00454D2B"/>
    <w:rsid w:val="004901F9"/>
    <w:rsid w:val="005251AF"/>
    <w:rsid w:val="005F7795"/>
    <w:rsid w:val="0061783D"/>
    <w:rsid w:val="008E29BC"/>
    <w:rsid w:val="00996A10"/>
    <w:rsid w:val="009C1402"/>
    <w:rsid w:val="009F29C7"/>
    <w:rsid w:val="00CF5681"/>
    <w:rsid w:val="00D632D9"/>
    <w:rsid w:val="00EB22F0"/>
    <w:rsid w:val="00F7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31135"/>
  <w15:chartTrackingRefBased/>
  <w15:docId w15:val="{6DB707F7-7EED-45DC-AB8B-4750EC813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4191</TotalTime>
  <Pages>4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 Aristizabal</dc:creator>
  <cp:keywords/>
  <dc:description/>
  <cp:lastModifiedBy>Santiago  Aristizabal</cp:lastModifiedBy>
  <cp:revision>6</cp:revision>
  <dcterms:created xsi:type="dcterms:W3CDTF">2021-08-07T00:21:00Z</dcterms:created>
  <dcterms:modified xsi:type="dcterms:W3CDTF">2021-08-14T23:24:00Z</dcterms:modified>
</cp:coreProperties>
</file>