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76F46" w14:textId="77777777" w:rsidR="00967F4E" w:rsidRPr="00967F4E" w:rsidRDefault="00967F4E" w:rsidP="00967F4E">
      <w:pPr>
        <w:rPr>
          <w:rFonts w:ascii="Arial" w:hAnsi="Arial" w:cs="Arial"/>
          <w:u w:val="single"/>
          <w:lang w:val="en-US"/>
        </w:rPr>
      </w:pPr>
      <w:r w:rsidRPr="00967F4E">
        <w:rPr>
          <w:rFonts w:ascii="Arial" w:hAnsi="Arial" w:cs="Arial"/>
          <w:u w:val="single"/>
          <w:lang w:val="en-US"/>
        </w:rPr>
        <w:t>Publishing and Viewing information on pet care:</w:t>
      </w:r>
    </w:p>
    <w:p w14:paraId="3944CAA3" w14:textId="77777777" w:rsidR="00967F4E" w:rsidRPr="00967F4E" w:rsidRDefault="00967F4E" w:rsidP="00967F4E">
      <w:pPr>
        <w:rPr>
          <w:rFonts w:ascii="Arial" w:hAnsi="Arial" w:cs="Arial"/>
          <w:lang w:val="en-US"/>
        </w:rPr>
      </w:pPr>
      <w:r w:rsidRPr="00967F4E">
        <w:rPr>
          <w:rFonts w:ascii="Arial" w:hAnsi="Arial" w:cs="Arial"/>
          <w:lang w:val="en-US"/>
        </w:rPr>
        <w:t>-</w:t>
      </w:r>
      <w:r w:rsidRPr="00967F4E">
        <w:rPr>
          <w:rFonts w:ascii="Arial" w:hAnsi="Arial" w:cs="Arial"/>
          <w:lang w:val="en-US"/>
        </w:rPr>
        <w:tab/>
        <w:t>When publishing information on pet care, the admin can freely type in the contents of the post in the form given by the system in order to submit and publish it onto the application.</w:t>
      </w:r>
    </w:p>
    <w:p w14:paraId="1F1EB2F2" w14:textId="77777777" w:rsidR="00967F4E" w:rsidRPr="00967F4E" w:rsidRDefault="00967F4E" w:rsidP="00967F4E">
      <w:pPr>
        <w:rPr>
          <w:rFonts w:ascii="Arial" w:hAnsi="Arial" w:cs="Arial"/>
          <w:lang w:val="en-US"/>
        </w:rPr>
      </w:pPr>
      <w:r w:rsidRPr="00967F4E">
        <w:rPr>
          <w:rFonts w:ascii="Arial" w:hAnsi="Arial" w:cs="Arial"/>
          <w:lang w:val="en-US"/>
        </w:rPr>
        <w:t>-</w:t>
      </w:r>
      <w:r w:rsidRPr="00967F4E">
        <w:rPr>
          <w:rFonts w:ascii="Arial" w:hAnsi="Arial" w:cs="Arial"/>
          <w:lang w:val="en-US"/>
        </w:rPr>
        <w:tab/>
        <w:t>When publishing information on pet care, only the admin can add a post or an article onto the system.</w:t>
      </w:r>
    </w:p>
    <w:p w14:paraId="1E702647" w14:textId="77C3BEAF" w:rsidR="002250A4" w:rsidRPr="00967F4E" w:rsidRDefault="00967F4E" w:rsidP="00967F4E">
      <w:pPr>
        <w:rPr>
          <w:rFonts w:ascii="Arial" w:hAnsi="Arial" w:cs="Arial"/>
          <w:lang w:val="en-US"/>
        </w:rPr>
      </w:pPr>
      <w:r w:rsidRPr="00967F4E">
        <w:rPr>
          <w:rFonts w:ascii="Arial" w:hAnsi="Arial" w:cs="Arial"/>
          <w:lang w:val="en-US"/>
        </w:rPr>
        <w:t>-</w:t>
      </w:r>
      <w:r w:rsidRPr="00967F4E">
        <w:rPr>
          <w:rFonts w:ascii="Arial" w:hAnsi="Arial" w:cs="Arial"/>
          <w:lang w:val="en-US"/>
        </w:rPr>
        <w:tab/>
        <w:t>When viewing information on pet care, the user can choose an article of their desire, and click on it to view the article’s contents (The admin can also view a post or article that they published).</w:t>
      </w:r>
    </w:p>
    <w:sectPr w:rsidR="002250A4" w:rsidRPr="00967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F4E"/>
    <w:rsid w:val="002250A4"/>
    <w:rsid w:val="002276BC"/>
    <w:rsid w:val="00967F4E"/>
    <w:rsid w:val="00AB408A"/>
  </w:rsids>
  <m:mathPr>
    <m:mathFont m:val="Cambria Math"/>
    <m:brkBin m:val="before"/>
    <m:brkBinSub m:val="--"/>
    <m:smallFrac m:val="0"/>
    <m:dispDef/>
    <m:lMargin m:val="0"/>
    <m:rMargin m:val="0"/>
    <m:defJc m:val="centerGroup"/>
    <m:wrapIndent m:val="1440"/>
    <m:intLim m:val="subSup"/>
    <m:naryLim m:val="undOvr"/>
  </m:mathPr>
  <w:themeFontLang w:val="es-VN"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A09E686"/>
  <w15:chartTrackingRefBased/>
  <w15:docId w15:val="{E01AB1C1-AC1D-3345-BC6D-62F399BB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V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455</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Bui</dc:creator>
  <cp:keywords/>
  <dc:description/>
  <cp:lastModifiedBy>Tuan Bui</cp:lastModifiedBy>
  <cp:revision>1</cp:revision>
  <dcterms:created xsi:type="dcterms:W3CDTF">2022-04-23T11:42:00Z</dcterms:created>
  <dcterms:modified xsi:type="dcterms:W3CDTF">2022-04-23T11:43:00Z</dcterms:modified>
</cp:coreProperties>
</file>