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4334" w14:textId="6F67C97F" w:rsidR="00AD4DC7" w:rsidRDefault="00AD4DC7">
      <w:r>
        <w:t>Daniel Fryer</w:t>
      </w:r>
    </w:p>
    <w:p w14:paraId="45923725" w14:textId="6BF04855" w:rsidR="00AD4DC7" w:rsidRDefault="00AD4DC7">
      <w:r>
        <w:t>Assignment 3.3</w:t>
      </w:r>
    </w:p>
    <w:p w14:paraId="1D969E70" w14:textId="65188D4E" w:rsidR="00AD4DC7" w:rsidRDefault="00AD4DC7">
      <w:r>
        <w:t>1/30/2026</w:t>
      </w:r>
    </w:p>
    <w:p w14:paraId="7C52A417" w14:textId="77777777" w:rsidR="00AD4DC7" w:rsidRDefault="00AD4DC7"/>
    <w:p w14:paraId="16D5091D" w14:textId="1CCCEAA6" w:rsidR="00AD4DC7" w:rsidRDefault="00AD4DC7">
      <w:r w:rsidRPr="00AD4DC7">
        <w:drawing>
          <wp:inline distT="0" distB="0" distL="0" distR="0" wp14:anchorId="20B2E1FA" wp14:editId="3ED65EA7">
            <wp:extent cx="9462047" cy="4105275"/>
            <wp:effectExtent l="0" t="0" r="6350" b="0"/>
            <wp:docPr id="209072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24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66371" cy="410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DC7" w:rsidSect="00AD4DC7">
      <w:pgSz w:w="15840" w:h="12240" w:orient="landscape"/>
      <w:pgMar w:top="288" w:right="288" w:bottom="72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C7"/>
    <w:rsid w:val="0045019A"/>
    <w:rsid w:val="00AD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70038"/>
  <w15:chartTrackingRefBased/>
  <w15:docId w15:val="{0535D439-4969-4214-9121-07E576021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2026-01-31T00:15:00Z</dcterms:created>
  <dcterms:modified xsi:type="dcterms:W3CDTF">2026-01-31T00:17:00Z</dcterms:modified>
</cp:coreProperties>
</file>