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7672F" w14:textId="5E8789AA" w:rsidR="001C6EB7" w:rsidRDefault="001C6EB7">
      <w:r>
        <w:t>Daniel Fryer</w:t>
      </w:r>
    </w:p>
    <w:p w14:paraId="2BA60C94" w14:textId="4242A537" w:rsidR="001C6EB7" w:rsidRDefault="001C6EB7">
      <w:r>
        <w:t>Assignment 4.2 sitka</w:t>
      </w:r>
    </w:p>
    <w:p w14:paraId="2164F1D5" w14:textId="604107AE" w:rsidR="001C6EB7" w:rsidRDefault="001C6EB7">
      <w:r>
        <w:t>2/5/2026</w:t>
      </w:r>
    </w:p>
    <w:p w14:paraId="6A443C5C" w14:textId="77777777" w:rsidR="001C6EB7" w:rsidRDefault="001C6EB7"/>
    <w:p w14:paraId="539859B7" w14:textId="0EE8CD3F" w:rsidR="001C6EB7" w:rsidRDefault="001C6EB7">
      <w:r>
        <w:t>Original program flow</w:t>
      </w:r>
    </w:p>
    <w:p w14:paraId="01DCC991" w14:textId="6E0E8561" w:rsidR="001C6EB7" w:rsidRDefault="001C6EB7">
      <w:r w:rsidRPr="001C6EB7">
        <w:drawing>
          <wp:inline distT="0" distB="0" distL="0" distR="0" wp14:anchorId="3E1FD08D" wp14:editId="597D2646">
            <wp:extent cx="3609975" cy="6252210"/>
            <wp:effectExtent l="0" t="0" r="9525" b="0"/>
            <wp:docPr id="11997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7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8549" cy="62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6510" w14:textId="77777777" w:rsidR="001C6EB7" w:rsidRDefault="001C6EB7"/>
    <w:p w14:paraId="4B617BFD" w14:textId="449AFA89" w:rsidR="001C6EB7" w:rsidRDefault="001C6EB7">
      <w:r>
        <w:lastRenderedPageBreak/>
        <w:t>Updated program flow</w:t>
      </w:r>
    </w:p>
    <w:p w14:paraId="6BFD778A" w14:textId="1DA4C606" w:rsidR="001C6EB7" w:rsidRDefault="00372B0C">
      <w:r w:rsidRPr="00372B0C">
        <w:drawing>
          <wp:inline distT="0" distB="0" distL="0" distR="0" wp14:anchorId="554D95BE" wp14:editId="4D0B0DF2">
            <wp:extent cx="5943600" cy="5579745"/>
            <wp:effectExtent l="0" t="0" r="0" b="1905"/>
            <wp:docPr id="211581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1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B7"/>
    <w:rsid w:val="001C6EB7"/>
    <w:rsid w:val="00372B0C"/>
    <w:rsid w:val="0045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67E4"/>
  <w15:chartTrackingRefBased/>
  <w15:docId w15:val="{FBA88808-F585-4715-9004-3F7E66A5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2026-02-02T21:31:00Z</dcterms:created>
  <dcterms:modified xsi:type="dcterms:W3CDTF">2026-02-05T15:52:00Z</dcterms:modified>
</cp:coreProperties>
</file>