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C7E4" w14:textId="40400B76" w:rsidR="00D64DEF" w:rsidRDefault="00D64DEF">
      <w:r>
        <w:t>Daniel Fryer</w:t>
      </w:r>
    </w:p>
    <w:p w14:paraId="6B8F4B2B" w14:textId="707C13AE" w:rsidR="00D64DEF" w:rsidRDefault="00D64DEF">
      <w:r>
        <w:t>Module 2.2 assignment</w:t>
      </w:r>
    </w:p>
    <w:p w14:paraId="5C6D5372" w14:textId="559BB3E7" w:rsidR="00D64DEF" w:rsidRDefault="00D64DEF">
      <w:r>
        <w:t>8/22/2026</w:t>
      </w:r>
    </w:p>
    <w:p w14:paraId="4005584D" w14:textId="77777777" w:rsidR="00D64DEF" w:rsidRDefault="00D64DEF"/>
    <w:p w14:paraId="70D5815E" w14:textId="6CB20299" w:rsidR="00D64DEF" w:rsidRDefault="00D64DEF" w:rsidP="00D64DEF">
      <w:pPr>
        <w:spacing w:line="480" w:lineRule="auto"/>
      </w:pPr>
      <w:r>
        <w:tab/>
        <w:t>The LinkedIn example of how they got their technical debt, and how they ended up fix</w:t>
      </w:r>
      <w:r w:rsidR="00C27B1D">
        <w:t>ing</w:t>
      </w:r>
      <w:r>
        <w:t xml:space="preserve"> it is an interesting read. The rapid growth of the company from 2,700 members in the first week to having over a million members in a year put a lot of pressure on their original architecture. That original system Leo was a main issue with their site. Leo was a large Java program that became </w:t>
      </w:r>
      <w:r w:rsidR="00491D13">
        <w:t>too</w:t>
      </w:r>
      <w:r>
        <w:t xml:space="preserve"> difficult to scale so the engineers would have trouble deploying new features. With using </w:t>
      </w:r>
      <w:proofErr w:type="gramStart"/>
      <w:r>
        <w:t>Leo</w:t>
      </w:r>
      <w:proofErr w:type="gramEnd"/>
      <w:r>
        <w:t xml:space="preserve"> the development team were only releasing new updates every 2 weeks and that usually ended up causing the system to fail making the team work late nights to repair the production problems. With the team adding more </w:t>
      </w:r>
      <w:r w:rsidR="00C27B1D">
        <w:t>RAM</w:t>
      </w:r>
      <w:r>
        <w:t xml:space="preserve"> and CPU to the servers it was becoming clear Leo wasn’t going to live forever. </w:t>
      </w:r>
    </w:p>
    <w:p w14:paraId="52D4BD6A" w14:textId="7F199FD6" w:rsidR="00D64DEF" w:rsidRDefault="00D64DEF" w:rsidP="00D64DEF">
      <w:pPr>
        <w:spacing w:line="480" w:lineRule="auto"/>
      </w:pPr>
      <w:r>
        <w:tab/>
        <w:t xml:space="preserve">How did LinkedIn fix their issue with the Leo system issue? The VP of Engineering Kevin Scott made the call </w:t>
      </w:r>
      <w:r w:rsidR="00C27B1D">
        <w:t>to stop all new development and launched Operation InVision</w:t>
      </w:r>
      <w:r w:rsidR="00491D13">
        <w:t xml:space="preserve">. For the next two months the engineering organization wasn’t focused on creating new features but instead working on the core </w:t>
      </w:r>
      <w:r w:rsidR="00C27B1D">
        <w:t>infrastructure</w:t>
      </w:r>
      <w:r w:rsidR="00491D13">
        <w:t>. They broke Leo up into small functional and stateless services. This allowed the development team to use more automated system</w:t>
      </w:r>
      <w:r w:rsidR="00C27B1D">
        <w:t>s</w:t>
      </w:r>
      <w:r w:rsidR="00491D13">
        <w:t xml:space="preserve"> to get their deployments out faster. With the new system the development teams were able to push update out much faster as in 3 deployments in a day. So, with developers spending less time working on the old Leo system and worry about breaking the fragile system now with the new version they </w:t>
      </w:r>
      <w:r w:rsidR="00491D13">
        <w:lastRenderedPageBreak/>
        <w:t xml:space="preserve">were free to spend more time on new development. They went from having 150 separate service to having over 750 </w:t>
      </w:r>
      <w:r w:rsidR="00C27B1D">
        <w:t>when this was written</w:t>
      </w:r>
      <w:r w:rsidR="00491D13">
        <w:t xml:space="preserve">. </w:t>
      </w:r>
    </w:p>
    <w:p w14:paraId="50EFE7E7" w14:textId="57AF9255" w:rsidR="00491D13" w:rsidRDefault="00491D13" w:rsidP="00D64DEF">
      <w:pPr>
        <w:spacing w:line="480" w:lineRule="auto"/>
      </w:pPr>
      <w:r>
        <w:tab/>
      </w:r>
      <w:r w:rsidR="00C27B1D">
        <w:t>So,</w:t>
      </w:r>
      <w:r>
        <w:t xml:space="preserve"> the main lesson I took from this case study is that we shouldn’t let the technical debt to grow until we have to have a huge </w:t>
      </w:r>
      <w:r w:rsidR="00C27B1D">
        <w:t>overhaul</w:t>
      </w:r>
      <w:r>
        <w:t xml:space="preserve"> and give it a special name like Operation </w:t>
      </w:r>
      <w:proofErr w:type="spellStart"/>
      <w:r>
        <w:t>InVersion</w:t>
      </w:r>
      <w:proofErr w:type="spellEnd"/>
      <w:r>
        <w:t xml:space="preserve">. We should address our debt as part of the daily development system. </w:t>
      </w:r>
      <w:r w:rsidR="00C27B1D">
        <w:t xml:space="preserve">Otherwise, we may find ourselves in a company that can’t keep up with the growth of a company. </w:t>
      </w:r>
    </w:p>
    <w:sectPr w:rsidR="00491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EF"/>
    <w:rsid w:val="00491D13"/>
    <w:rsid w:val="006404DC"/>
    <w:rsid w:val="00C27B1D"/>
    <w:rsid w:val="00D6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36DD"/>
  <w15:chartTrackingRefBased/>
  <w15:docId w15:val="{18E1A6DE-5E51-45AF-8A3F-118FFB8F5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2026-08-21T20:01:00Z</dcterms:created>
  <dcterms:modified xsi:type="dcterms:W3CDTF">2026-08-21T20:29:00Z</dcterms:modified>
</cp:coreProperties>
</file>