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public static String getExternalStoragePath() {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42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//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hint="eastAsia"/>
          <w:color w:val="323E32"/>
          <w:sz w:val="21"/>
          <w:szCs w:val="21"/>
        </w:rPr>
        <w:t>获取</w:t>
      </w:r>
      <w:r>
        <w:rPr>
          <w:rFonts w:ascii="simsun" w:hAnsi="simsun"/>
          <w:color w:val="323E32"/>
          <w:sz w:val="21"/>
          <w:szCs w:val="21"/>
        </w:rPr>
        <w:t>SdCard</w:t>
      </w:r>
      <w:r>
        <w:rPr>
          <w:rFonts w:hint="eastAsia"/>
          <w:color w:val="323E32"/>
          <w:sz w:val="21"/>
          <w:szCs w:val="21"/>
        </w:rPr>
        <w:t>状态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42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String state = android.os.Environment.getExternalStorageState();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42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//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hint="eastAsia"/>
          <w:color w:val="323E32"/>
          <w:sz w:val="21"/>
          <w:szCs w:val="21"/>
        </w:rPr>
        <w:t>判断</w:t>
      </w:r>
      <w:r>
        <w:rPr>
          <w:rFonts w:ascii="simsun" w:hAnsi="simsun"/>
          <w:color w:val="323E32"/>
          <w:sz w:val="21"/>
          <w:szCs w:val="21"/>
        </w:rPr>
        <w:t>SdCard</w:t>
      </w:r>
      <w:r>
        <w:rPr>
          <w:rFonts w:hint="eastAsia"/>
          <w:color w:val="323E32"/>
          <w:sz w:val="21"/>
          <w:szCs w:val="21"/>
        </w:rPr>
        <w:t>是否存在并且是可用的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42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if (android.os.Environment.MEDIA_MOUNTED.equals(state)) {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84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if (android.os.Environment.getExternalStorageDirectory().canWrite()) {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84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      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23E32"/>
          <w:sz w:val="21"/>
          <w:szCs w:val="21"/>
        </w:rPr>
        <w:t>return android.os.Environment.getExternalStorageDirectory().getPath();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84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}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42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}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42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return null;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}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public static long getAvailableStore(String filePath) {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42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//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hint="eastAsia"/>
          <w:color w:val="323E32"/>
          <w:sz w:val="21"/>
          <w:szCs w:val="21"/>
        </w:rPr>
        <w:t>取得</w:t>
      </w:r>
      <w:r>
        <w:rPr>
          <w:rFonts w:ascii="simsun" w:hAnsi="simsun"/>
          <w:color w:val="323E32"/>
          <w:sz w:val="21"/>
          <w:szCs w:val="21"/>
        </w:rPr>
        <w:t>sdcard</w:t>
      </w:r>
      <w:r>
        <w:rPr>
          <w:rFonts w:hint="eastAsia"/>
          <w:color w:val="323E32"/>
          <w:sz w:val="21"/>
          <w:szCs w:val="21"/>
        </w:rPr>
        <w:t>文件路径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42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StatFs statFs = new StatFs(filePath);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42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//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hint="eastAsia"/>
          <w:color w:val="323E32"/>
          <w:sz w:val="21"/>
          <w:szCs w:val="21"/>
        </w:rPr>
        <w:t>获取</w:t>
      </w:r>
      <w:r>
        <w:rPr>
          <w:rFonts w:ascii="simsun" w:hAnsi="simsun"/>
          <w:color w:val="323E32"/>
          <w:sz w:val="21"/>
          <w:szCs w:val="21"/>
        </w:rPr>
        <w:t>block</w:t>
      </w:r>
      <w:r>
        <w:rPr>
          <w:rFonts w:hint="eastAsia"/>
          <w:color w:val="323E32"/>
          <w:sz w:val="21"/>
          <w:szCs w:val="21"/>
        </w:rPr>
        <w:t>的</w:t>
      </w:r>
      <w:r>
        <w:rPr>
          <w:rFonts w:ascii="simsun" w:hAnsi="simsun"/>
          <w:color w:val="323E32"/>
          <w:sz w:val="21"/>
          <w:szCs w:val="21"/>
        </w:rPr>
        <w:t>SIZE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42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long blocSize = statFs.getBlockSize();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42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//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hint="eastAsia"/>
          <w:color w:val="323E32"/>
          <w:sz w:val="21"/>
          <w:szCs w:val="21"/>
        </w:rPr>
        <w:t>获取</w:t>
      </w:r>
      <w:r>
        <w:rPr>
          <w:rFonts w:ascii="simsun" w:hAnsi="simsun"/>
          <w:color w:val="323E32"/>
          <w:sz w:val="21"/>
          <w:szCs w:val="21"/>
        </w:rPr>
        <w:t>BLOCK</w:t>
      </w:r>
      <w:r>
        <w:rPr>
          <w:rFonts w:hint="eastAsia"/>
          <w:color w:val="323E32"/>
          <w:sz w:val="21"/>
          <w:szCs w:val="21"/>
        </w:rPr>
        <w:t>数量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42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// long totalBlocks = statFs.getBlockCount();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42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//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hint="eastAsia"/>
          <w:color w:val="323E32"/>
          <w:sz w:val="21"/>
          <w:szCs w:val="21"/>
        </w:rPr>
        <w:t>可使用的</w:t>
      </w:r>
      <w:r>
        <w:rPr>
          <w:rFonts w:ascii="simsun" w:hAnsi="simsun"/>
          <w:color w:val="323E32"/>
          <w:sz w:val="21"/>
          <w:szCs w:val="21"/>
        </w:rPr>
        <w:t>Block</w:t>
      </w:r>
      <w:r>
        <w:rPr>
          <w:rFonts w:hint="eastAsia"/>
          <w:color w:val="323E32"/>
          <w:sz w:val="21"/>
          <w:szCs w:val="21"/>
        </w:rPr>
        <w:t>的数量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42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long availaBlock = statFs.getAvailableBlocks();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42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// long total = totalBlocks * blocSize;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42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long availableSpare = availaBlock * blocSize;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ind w:left="420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return availableSpare;</w:t>
      </w:r>
    </w:p>
    <w:p w:rsidR="00FA4E3B" w:rsidRDefault="00FA4E3B" w:rsidP="00FA4E3B">
      <w:pPr>
        <w:pStyle w:val="a5"/>
        <w:shd w:val="clear" w:color="auto" w:fill="528A15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 xml:space="preserve">　　</w:t>
      </w:r>
      <w:r>
        <w:rPr>
          <w:rFonts w:ascii="simsun" w:hAnsi="simsun"/>
          <w:color w:val="323E32"/>
          <w:sz w:val="21"/>
          <w:szCs w:val="21"/>
        </w:rPr>
        <w:t>}</w:t>
      </w:r>
    </w:p>
    <w:p w:rsidR="00945344" w:rsidRDefault="00A33A94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hyperlink r:id="rId6" w:history="1">
        <w:r w:rsidR="002B54C8" w:rsidRPr="00E93FDD">
          <w:rPr>
            <w:rStyle w:val="a6"/>
            <w:rFonts w:ascii="宋体" w:eastAsia="宋体" w:cs="宋体"/>
            <w:kern w:val="0"/>
            <w:sz w:val="18"/>
            <w:szCs w:val="18"/>
            <w:lang w:val="zh-CN"/>
          </w:rPr>
          <w:t>\\10.0.10.2\</w:t>
        </w:r>
        <w:r w:rsidR="002B54C8" w:rsidRPr="00E93FDD">
          <w:rPr>
            <w:rStyle w:val="a6"/>
            <w:rFonts w:ascii="宋体" w:eastAsia="宋体" w:cs="宋体" w:hint="eastAsia"/>
            <w:kern w:val="0"/>
            <w:sz w:val="18"/>
            <w:szCs w:val="18"/>
            <w:lang w:val="zh-CN"/>
          </w:rPr>
          <w:t>软件部</w:t>
        </w:r>
        <w:r w:rsidR="002B54C8" w:rsidRPr="00E93FDD">
          <w:rPr>
            <w:rStyle w:val="a6"/>
            <w:rFonts w:ascii="宋体" w:eastAsia="宋体" w:cs="宋体"/>
            <w:kern w:val="0"/>
            <w:sz w:val="18"/>
            <w:szCs w:val="18"/>
            <w:lang w:val="zh-CN"/>
          </w:rPr>
          <w:t>.dailybuild\version_release\dailybuild_release\NL_P675T07V1.0.0B10_150518</w:t>
        </w:r>
      </w:hyperlink>
      <w:r w:rsidR="002B54C8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 xml:space="preserve"> </w:t>
      </w:r>
    </w:p>
    <w:tbl>
      <w:tblPr>
        <w:tblW w:w="1614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9"/>
        <w:gridCol w:w="1329"/>
        <w:gridCol w:w="14187"/>
      </w:tblGrid>
      <w:tr w:rsidR="00B576E6" w:rsidTr="00B576E6">
        <w:tc>
          <w:tcPr>
            <w:tcW w:w="609" w:type="dxa"/>
            <w:shd w:val="clear" w:color="auto" w:fill="FFFFDD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576E6" w:rsidRDefault="00B576E6">
            <w:pPr>
              <w:spacing w:after="60"/>
              <w:jc w:val="center"/>
              <w:rPr>
                <w:rFonts w:ascii="Verdana" w:eastAsia="宋体" w:hAnsi="Verdana" w:cs="宋体"/>
                <w:color w:val="303030"/>
                <w:sz w:val="16"/>
                <w:szCs w:val="16"/>
              </w:rPr>
            </w:pPr>
            <w:hyperlink r:id="rId7" w:history="1">
              <w:r>
                <w:rPr>
                  <w:rStyle w:val="a6"/>
                  <w:rFonts w:ascii="Verdana" w:hAnsi="Verdana"/>
                  <w:b/>
                  <w:bCs/>
                  <w:color w:val="467AA7"/>
                  <w:sz w:val="16"/>
                  <w:szCs w:val="16"/>
                </w:rPr>
                <w:t>73098</w:t>
              </w:r>
            </w:hyperlink>
          </w:p>
        </w:tc>
        <w:tc>
          <w:tcPr>
            <w:tcW w:w="0" w:type="auto"/>
            <w:shd w:val="clear" w:color="auto" w:fill="FFFFDD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576E6" w:rsidRDefault="00B576E6">
            <w:pPr>
              <w:spacing w:after="60"/>
              <w:jc w:val="center"/>
              <w:rPr>
                <w:rFonts w:ascii="Verdana" w:eastAsia="宋体" w:hAnsi="Verdana" w:cs="宋体"/>
                <w:color w:val="303030"/>
                <w:sz w:val="16"/>
                <w:szCs w:val="16"/>
              </w:rPr>
            </w:pPr>
            <w:r>
              <w:rPr>
                <w:rFonts w:ascii="Verdana" w:hAnsi="Verdana"/>
                <w:color w:val="303030"/>
                <w:sz w:val="16"/>
                <w:szCs w:val="16"/>
              </w:rPr>
              <w:t>已解决</w:t>
            </w:r>
          </w:p>
        </w:tc>
        <w:tc>
          <w:tcPr>
            <w:tcW w:w="0" w:type="auto"/>
            <w:shd w:val="clear" w:color="auto" w:fill="FFFFDD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576E6" w:rsidRDefault="00B576E6">
            <w:pPr>
              <w:spacing w:after="60"/>
              <w:rPr>
                <w:rFonts w:ascii="Verdana" w:eastAsia="宋体" w:hAnsi="Verdana" w:cs="宋体"/>
                <w:color w:val="303030"/>
                <w:sz w:val="16"/>
                <w:szCs w:val="16"/>
              </w:rPr>
            </w:pPr>
            <w:hyperlink r:id="rId8" w:history="1">
              <w:r>
                <w:rPr>
                  <w:rStyle w:val="a6"/>
                  <w:rFonts w:ascii="Verdana" w:hAnsi="Verdana"/>
                  <w:b/>
                  <w:bCs/>
                  <w:color w:val="467AA7"/>
                  <w:sz w:val="16"/>
                  <w:szCs w:val="16"/>
                </w:rPr>
                <w:t>【客户反馈】【锁屏】解锁方式改为滑动解锁，注意设置菜单解锁部分要对应改动</w:t>
              </w:r>
            </w:hyperlink>
          </w:p>
        </w:tc>
      </w:tr>
    </w:tbl>
    <w:p w:rsidR="00B576E6" w:rsidRDefault="00B576E6"/>
    <w:sectPr w:rsidR="00B576E6" w:rsidSect="00415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E13" w:rsidRDefault="005C3E13" w:rsidP="00FA4E3B">
      <w:r>
        <w:separator/>
      </w:r>
    </w:p>
  </w:endnote>
  <w:endnote w:type="continuationSeparator" w:id="1">
    <w:p w:rsidR="005C3E13" w:rsidRDefault="005C3E13" w:rsidP="00FA4E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E13" w:rsidRDefault="005C3E13" w:rsidP="00FA4E3B">
      <w:r>
        <w:separator/>
      </w:r>
    </w:p>
  </w:footnote>
  <w:footnote w:type="continuationSeparator" w:id="1">
    <w:p w:rsidR="005C3E13" w:rsidRDefault="005C3E13" w:rsidP="00FA4E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4E3B"/>
    <w:rsid w:val="002B54C8"/>
    <w:rsid w:val="00415909"/>
    <w:rsid w:val="005C3E13"/>
    <w:rsid w:val="006A6108"/>
    <w:rsid w:val="00945344"/>
    <w:rsid w:val="00A2734A"/>
    <w:rsid w:val="00A33A94"/>
    <w:rsid w:val="00B576E6"/>
    <w:rsid w:val="00FA4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9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4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4E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4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4E3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A4E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A4E3B"/>
  </w:style>
  <w:style w:type="character" w:styleId="a6">
    <w:name w:val="Hyperlink"/>
    <w:basedOn w:val="a0"/>
    <w:uiPriority w:val="99"/>
    <w:unhideWhenUsed/>
    <w:rsid w:val="002B54C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B5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5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10.18/redmine/issues/730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0.0.10.18/redmine/issues/730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10.0.10.2\&#36719;&#20214;&#37096;.dailybuild\version_release\dailybuild_release\NL_P675T07V1.0.0B10_15051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177</Words>
  <Characters>1012</Characters>
  <Application>Microsoft Office Word</Application>
  <DocSecurity>0</DocSecurity>
  <Lines>8</Lines>
  <Paragraphs>2</Paragraphs>
  <ScaleCrop>false</ScaleCrop>
  <Company>Microsoft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6</cp:revision>
  <dcterms:created xsi:type="dcterms:W3CDTF">2015-04-10T01:31:00Z</dcterms:created>
  <dcterms:modified xsi:type="dcterms:W3CDTF">2015-05-21T08:37:00Z</dcterms:modified>
</cp:coreProperties>
</file>