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9" w:rightFromText="189" w:vertAnchor="text"/>
        <w:tblW w:w="0" w:type="auto"/>
        <w:tblCellMar>
          <w:left w:w="0" w:type="dxa"/>
          <w:right w:w="0" w:type="dxa"/>
        </w:tblCellMar>
        <w:tblLook w:val="04A0"/>
      </w:tblPr>
      <w:tblGrid>
        <w:gridCol w:w="1896"/>
        <w:gridCol w:w="2924"/>
        <w:gridCol w:w="1389"/>
        <w:gridCol w:w="2313"/>
      </w:tblGrid>
      <w:tr w:rsidR="00340566" w:rsidTr="00340566">
        <w:tc>
          <w:tcPr>
            <w:tcW w:w="1045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0566" w:rsidRDefault="00340566">
            <w:pPr>
              <w:jc w:val="center"/>
              <w:rPr>
                <w:kern w:val="2"/>
                <w:sz w:val="52"/>
                <w:szCs w:val="52"/>
              </w:rPr>
            </w:pPr>
            <w:r>
              <w:rPr>
                <w:rFonts w:hint="eastAsia"/>
                <w:kern w:val="2"/>
                <w:sz w:val="52"/>
                <w:szCs w:val="52"/>
              </w:rPr>
              <w:t>Software Description for Testing</w:t>
            </w:r>
          </w:p>
        </w:tc>
      </w:tr>
      <w:tr w:rsidR="00340566" w:rsidTr="00340566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0566" w:rsidRDefault="00340566">
            <w:pPr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>Project Name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0566" w:rsidRDefault="00340566">
            <w:pPr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S800W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0566" w:rsidRDefault="00340566">
            <w:pPr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>Operator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0566" w:rsidRDefault="00CA3192">
            <w:pPr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美</w:t>
            </w:r>
            <w:r w:rsidR="00340566">
              <w:rPr>
                <w:rFonts w:hint="eastAsia"/>
                <w:kern w:val="2"/>
                <w:sz w:val="18"/>
                <w:szCs w:val="18"/>
              </w:rPr>
              <w:t>标基线</w:t>
            </w:r>
          </w:p>
        </w:tc>
      </w:tr>
      <w:tr w:rsidR="00340566" w:rsidTr="00340566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0566" w:rsidRDefault="00340566">
            <w:pPr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>Version Purpose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0566" w:rsidRDefault="00340566">
            <w:pPr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可生产测试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0566" w:rsidRDefault="00340566">
            <w:pPr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>SIM Number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0566" w:rsidRDefault="00340566">
            <w:pPr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□Single      ■Dual</w:t>
            </w:r>
          </w:p>
        </w:tc>
      </w:tr>
      <w:tr w:rsidR="00340566" w:rsidTr="00340566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0566" w:rsidRDefault="00340566">
            <w:pPr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>WIND Internal Version No.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0566" w:rsidRPr="00340566" w:rsidRDefault="00340566" w:rsidP="00340566">
            <w:pPr>
              <w:jc w:val="both"/>
              <w:rPr>
                <w:b/>
                <w:bCs/>
                <w:kern w:val="2"/>
                <w:sz w:val="18"/>
                <w:szCs w:val="18"/>
              </w:rPr>
            </w:pPr>
            <w:r w:rsidRPr="00485B95">
              <w:rPr>
                <w:kern w:val="2"/>
              </w:rPr>
              <w:t>WID_S800W_K</w:t>
            </w:r>
            <w:r w:rsidR="00CA3192">
              <w:rPr>
                <w:rFonts w:hint="eastAsia"/>
                <w:kern w:val="2"/>
              </w:rPr>
              <w:t>1</w:t>
            </w:r>
            <w:r w:rsidRPr="00485B95">
              <w:rPr>
                <w:kern w:val="2"/>
              </w:rPr>
              <w:t>0V1.0B02_L20150316</w:t>
            </w:r>
          </w:p>
          <w:p w:rsidR="00340566" w:rsidRDefault="00340566">
            <w:pPr>
              <w:jc w:val="both"/>
              <w:rPr>
                <w:kern w:val="2"/>
                <w:sz w:val="18"/>
                <w:szCs w:val="18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0566" w:rsidRDefault="00340566">
            <w:pPr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>Hardware Version No.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0566" w:rsidRDefault="00340566">
            <w:pPr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S01</w:t>
            </w:r>
          </w:p>
        </w:tc>
      </w:tr>
      <w:tr w:rsidR="00340566" w:rsidTr="00340566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0566" w:rsidRDefault="00340566">
            <w:pPr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>Customer Internal Version No.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0566" w:rsidRDefault="00340566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N/A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0566" w:rsidRDefault="00340566">
            <w:pPr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>External Version No.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0566" w:rsidRDefault="00340566" w:rsidP="00CA3192">
            <w:pPr>
              <w:jc w:val="both"/>
              <w:rPr>
                <w:kern w:val="2"/>
                <w:sz w:val="18"/>
                <w:szCs w:val="18"/>
              </w:rPr>
            </w:pPr>
            <w:r w:rsidRPr="00340566">
              <w:rPr>
                <w:kern w:val="2"/>
                <w:sz w:val="18"/>
                <w:szCs w:val="18"/>
              </w:rPr>
              <w:t>WID_S800W_K</w:t>
            </w:r>
            <w:r w:rsidR="00CA3192">
              <w:rPr>
                <w:rFonts w:hint="eastAsia"/>
                <w:kern w:val="2"/>
                <w:sz w:val="18"/>
                <w:szCs w:val="18"/>
              </w:rPr>
              <w:t>1</w:t>
            </w:r>
            <w:r w:rsidRPr="00340566">
              <w:rPr>
                <w:kern w:val="2"/>
                <w:sz w:val="18"/>
                <w:szCs w:val="18"/>
              </w:rPr>
              <w:t>0V1.0</w:t>
            </w:r>
          </w:p>
        </w:tc>
      </w:tr>
      <w:tr w:rsidR="00340566" w:rsidTr="00340566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0566" w:rsidRDefault="00340566">
            <w:pPr>
              <w:jc w:val="both"/>
              <w:rPr>
                <w:color w:val="000000"/>
                <w:kern w:val="2"/>
                <w:sz w:val="21"/>
                <w:szCs w:val="21"/>
              </w:rPr>
            </w:pPr>
            <w:r>
              <w:rPr>
                <w:rFonts w:hint="eastAsia"/>
                <w:color w:val="000000"/>
                <w:kern w:val="2"/>
              </w:rPr>
              <w:t>Branch Info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0566" w:rsidRDefault="00340566">
            <w:pPr>
              <w:jc w:val="both"/>
              <w:rPr>
                <w:color w:val="000000"/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master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0566" w:rsidRDefault="00340566">
            <w:pPr>
              <w:jc w:val="both"/>
              <w:rPr>
                <w:color w:val="000000"/>
                <w:kern w:val="2"/>
                <w:sz w:val="21"/>
                <w:szCs w:val="21"/>
              </w:rPr>
            </w:pPr>
            <w:r>
              <w:rPr>
                <w:rFonts w:hint="eastAsia"/>
                <w:color w:val="000000"/>
                <w:kern w:val="2"/>
              </w:rPr>
              <w:t>Issue Date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0566" w:rsidRDefault="00340566">
            <w:pPr>
              <w:jc w:val="both"/>
              <w:rPr>
                <w:color w:val="000000"/>
                <w:kern w:val="2"/>
                <w:sz w:val="21"/>
                <w:szCs w:val="21"/>
              </w:rPr>
            </w:pPr>
            <w:r>
              <w:rPr>
                <w:rFonts w:hint="eastAsia"/>
                <w:color w:val="000000"/>
                <w:kern w:val="2"/>
              </w:rPr>
              <w:t>15/03/16</w:t>
            </w:r>
          </w:p>
        </w:tc>
      </w:tr>
      <w:tr w:rsidR="00340566" w:rsidTr="00340566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0566" w:rsidRDefault="00340566">
            <w:pPr>
              <w:jc w:val="both"/>
              <w:rPr>
                <w:color w:val="000000"/>
                <w:kern w:val="2"/>
                <w:sz w:val="21"/>
                <w:szCs w:val="21"/>
              </w:rPr>
            </w:pPr>
            <w:r>
              <w:rPr>
                <w:rFonts w:hint="eastAsia"/>
                <w:color w:val="000000"/>
                <w:kern w:val="2"/>
              </w:rPr>
              <w:t>Baseband Version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0566" w:rsidRDefault="00142126">
            <w:pPr>
              <w:jc w:val="both"/>
              <w:rPr>
                <w:color w:val="000000"/>
                <w:kern w:val="2"/>
                <w:sz w:val="18"/>
                <w:szCs w:val="18"/>
              </w:rPr>
            </w:pPr>
            <w:r>
              <w:rPr>
                <w:rFonts w:hint="eastAsia"/>
                <w:color w:val="000000"/>
                <w:kern w:val="2"/>
                <w:sz w:val="18"/>
                <w:szCs w:val="18"/>
              </w:rPr>
              <w:t>MOLY.WR8.W1315.MD.WG.MP.V34</w:t>
            </w:r>
            <w:r w:rsidR="008F3501">
              <w:rPr>
                <w:rFonts w:hint="eastAsia"/>
                <w:color w:val="000000"/>
                <w:kern w:val="2"/>
                <w:sz w:val="18"/>
                <w:szCs w:val="18"/>
              </w:rPr>
              <w:t>.P8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0566" w:rsidRDefault="00340566">
            <w:pPr>
              <w:jc w:val="both"/>
              <w:rPr>
                <w:color w:val="000000"/>
                <w:kern w:val="2"/>
                <w:sz w:val="21"/>
                <w:szCs w:val="21"/>
              </w:rPr>
            </w:pPr>
            <w:r>
              <w:rPr>
                <w:rFonts w:hint="eastAsia"/>
                <w:color w:val="000000"/>
                <w:kern w:val="2"/>
              </w:rPr>
              <w:t>SIM Lock(Y/N)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0566" w:rsidRDefault="00340566">
            <w:pPr>
              <w:jc w:val="both"/>
              <w:rPr>
                <w:color w:val="000000"/>
                <w:kern w:val="2"/>
                <w:sz w:val="21"/>
                <w:szCs w:val="21"/>
              </w:rPr>
            </w:pPr>
            <w:r>
              <w:rPr>
                <w:rFonts w:hint="eastAsia"/>
                <w:color w:val="000000"/>
                <w:kern w:val="2"/>
              </w:rPr>
              <w:t>N</w:t>
            </w:r>
          </w:p>
        </w:tc>
      </w:tr>
      <w:tr w:rsidR="00340566" w:rsidTr="00340566">
        <w:trPr>
          <w:trHeight w:val="311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0566" w:rsidRDefault="00340566">
            <w:pPr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>MTK SW Branch Name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0566" w:rsidRDefault="00835877">
            <w:pPr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ALPS.KK1.MP1.V2.10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0566" w:rsidRDefault="00340566">
            <w:pPr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>Erase Method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0566" w:rsidRDefault="00340566">
            <w:pPr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■Full     □Half</w:t>
            </w:r>
          </w:p>
        </w:tc>
      </w:tr>
      <w:tr w:rsidR="00340566" w:rsidTr="00340566">
        <w:trPr>
          <w:trHeight w:val="556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0566" w:rsidRDefault="00340566">
            <w:pPr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>Download Method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0566" w:rsidRDefault="00340566">
            <w:pPr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■USB      □SD Card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0566" w:rsidRDefault="00340566">
            <w:pPr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>Calibration Method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0566" w:rsidRDefault="00340566">
            <w:pPr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□UART    ■USB</w:t>
            </w:r>
          </w:p>
        </w:tc>
      </w:tr>
      <w:tr w:rsidR="00340566" w:rsidTr="00340566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0566" w:rsidRDefault="00340566">
            <w:pPr>
              <w:rPr>
                <w:rFonts w:ascii="Calibri" w:hAnsi="Calibri"/>
                <w:kern w:val="2"/>
              </w:rPr>
            </w:pPr>
            <w:r>
              <w:rPr>
                <w:rFonts w:hint="eastAsia"/>
                <w:kern w:val="2"/>
              </w:rPr>
              <w:t>Testing Type</w:t>
            </w:r>
          </w:p>
          <w:p w:rsidR="00340566" w:rsidRDefault="00340566">
            <w:pPr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（Entrance/Production/Requirement）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0566" w:rsidRDefault="00340566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Production</w:t>
            </w:r>
          </w:p>
          <w:p w:rsidR="00340566" w:rsidRDefault="00340566">
            <w:pPr>
              <w:jc w:val="both"/>
              <w:rPr>
                <w:kern w:val="2"/>
                <w:sz w:val="18"/>
                <w:szCs w:val="18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0566" w:rsidRDefault="00340566">
            <w:pPr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>SW Requirement Document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0566" w:rsidRDefault="00340566">
            <w:pPr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 NA</w:t>
            </w:r>
          </w:p>
        </w:tc>
      </w:tr>
      <w:tr w:rsidR="00340566" w:rsidTr="00340566">
        <w:trPr>
          <w:trHeight w:val="837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0566" w:rsidRDefault="00340566">
            <w:pPr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>Product Outline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0566" w:rsidRDefault="00340566">
            <w:pPr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>Band Info</w:t>
            </w:r>
          </w:p>
        </w:tc>
        <w:tc>
          <w:tcPr>
            <w:tcW w:w="49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0566" w:rsidRDefault="00340566">
            <w:pPr>
              <w:ind w:firstLine="18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GSM:850/900/1800/1900 MHz</w:t>
            </w:r>
          </w:p>
          <w:p w:rsidR="00340566" w:rsidRDefault="00340566" w:rsidP="00CA3192">
            <w:pPr>
              <w:ind w:firstLine="18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WCDMA:</w:t>
            </w:r>
            <w:r w:rsidR="00CA3192">
              <w:rPr>
                <w:rFonts w:hint="eastAsia"/>
                <w:kern w:val="2"/>
                <w:sz w:val="18"/>
                <w:szCs w:val="18"/>
              </w:rPr>
              <w:t>850</w:t>
            </w:r>
            <w:r>
              <w:rPr>
                <w:rFonts w:hint="eastAsia"/>
                <w:kern w:val="2"/>
                <w:sz w:val="18"/>
                <w:szCs w:val="18"/>
              </w:rPr>
              <w:t>/</w:t>
            </w:r>
            <w:r w:rsidR="00CA3192">
              <w:rPr>
                <w:rFonts w:hint="eastAsia"/>
                <w:kern w:val="2"/>
                <w:sz w:val="18"/>
                <w:szCs w:val="18"/>
              </w:rPr>
              <w:t>1900</w:t>
            </w:r>
            <w:r>
              <w:rPr>
                <w:rFonts w:hint="eastAsia"/>
                <w:kern w:val="2"/>
                <w:sz w:val="18"/>
                <w:szCs w:val="18"/>
              </w:rPr>
              <w:t xml:space="preserve"> MHz</w:t>
            </w:r>
          </w:p>
        </w:tc>
      </w:tr>
      <w:tr w:rsidR="00340566" w:rsidTr="00340566">
        <w:trPr>
          <w:trHeight w:val="159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40566" w:rsidRDefault="00340566">
            <w:pPr>
              <w:rPr>
                <w:kern w:val="2"/>
                <w:sz w:val="21"/>
                <w:szCs w:val="21"/>
              </w:rPr>
            </w:pPr>
          </w:p>
        </w:tc>
        <w:tc>
          <w:tcPr>
            <w:tcW w:w="2435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0566" w:rsidRDefault="00340566">
            <w:pPr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>LCD+TP</w:t>
            </w:r>
          </w:p>
        </w:tc>
        <w:tc>
          <w:tcPr>
            <w:tcW w:w="1742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0566" w:rsidRDefault="0036038C">
            <w:pPr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>qhd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0566" w:rsidRDefault="00340566">
            <w:pPr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>一供：</w:t>
            </w:r>
            <w:r w:rsidR="0036038C" w:rsidRPr="0036038C">
              <w:rPr>
                <w:rFonts w:hint="eastAsia"/>
                <w:kern w:val="2"/>
              </w:rPr>
              <w:t>雅视</w:t>
            </w:r>
            <w:r>
              <w:rPr>
                <w:rFonts w:hint="eastAsia"/>
                <w:kern w:val="2"/>
              </w:rPr>
              <w:t>（</w:t>
            </w:r>
            <w:r w:rsidR="0036038C" w:rsidRPr="0036038C">
              <w:rPr>
                <w:kern w:val="2"/>
              </w:rPr>
              <w:t>OTM9605A</w:t>
            </w:r>
            <w:r>
              <w:rPr>
                <w:rFonts w:hint="eastAsia"/>
                <w:kern w:val="2"/>
              </w:rPr>
              <w:t>）+</w:t>
            </w:r>
            <w:r w:rsidR="0036038C" w:rsidRPr="0036038C">
              <w:rPr>
                <w:rFonts w:hint="eastAsia"/>
                <w:kern w:val="2"/>
              </w:rPr>
              <w:t>雅视</w:t>
            </w:r>
            <w:r>
              <w:rPr>
                <w:rFonts w:hint="eastAsia"/>
                <w:kern w:val="2"/>
              </w:rPr>
              <w:t xml:space="preserve"> (</w:t>
            </w:r>
            <w:r w:rsidR="0036038C" w:rsidRPr="0036038C">
              <w:rPr>
                <w:kern w:val="2"/>
              </w:rPr>
              <w:t>MSG2638M</w:t>
            </w:r>
            <w:r>
              <w:rPr>
                <w:rFonts w:hint="eastAsia"/>
                <w:kern w:val="2"/>
              </w:rPr>
              <w:t>)</w:t>
            </w:r>
          </w:p>
        </w:tc>
      </w:tr>
      <w:tr w:rsidR="00340566" w:rsidTr="00340566">
        <w:trPr>
          <w:trHeight w:val="15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40566" w:rsidRDefault="00340566">
            <w:pPr>
              <w:rPr>
                <w:kern w:val="2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40566" w:rsidRDefault="00340566">
            <w:pPr>
              <w:rPr>
                <w:kern w:val="2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40566" w:rsidRDefault="00340566">
            <w:pPr>
              <w:rPr>
                <w:kern w:val="2"/>
                <w:sz w:val="21"/>
                <w:szCs w:val="21"/>
              </w:rPr>
            </w:pPr>
          </w:p>
        </w:tc>
        <w:tc>
          <w:tcPr>
            <w:tcW w:w="3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0566" w:rsidRDefault="00340566">
            <w:pPr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二供： </w:t>
            </w:r>
            <w:r w:rsidR="0036038C" w:rsidRPr="0036038C">
              <w:rPr>
                <w:kern w:val="2"/>
              </w:rPr>
              <w:t xml:space="preserve"> </w:t>
            </w:r>
            <w:r w:rsidR="0036038C" w:rsidRPr="0036038C">
              <w:rPr>
                <w:rFonts w:hint="eastAsia"/>
                <w:kern w:val="2"/>
              </w:rPr>
              <w:t>雅视</w:t>
            </w:r>
            <w:r w:rsidR="0036038C">
              <w:rPr>
                <w:rFonts w:hint="eastAsia"/>
                <w:kern w:val="2"/>
              </w:rPr>
              <w:t>（</w:t>
            </w:r>
            <w:r w:rsidR="0036038C" w:rsidRPr="0036038C">
              <w:rPr>
                <w:kern w:val="2"/>
              </w:rPr>
              <w:t>OTM9605A</w:t>
            </w:r>
            <w:r w:rsidR="0036038C">
              <w:rPr>
                <w:rFonts w:hint="eastAsia"/>
                <w:kern w:val="2"/>
              </w:rPr>
              <w:t>）+</w:t>
            </w:r>
            <w:r w:rsidR="0036038C">
              <w:rPr>
                <w:rFonts w:hint="eastAsia"/>
                <w:color w:val="000000"/>
                <w:sz w:val="21"/>
                <w:szCs w:val="21"/>
              </w:rPr>
              <w:t>特美克</w:t>
            </w:r>
            <w:r w:rsidR="0036038C">
              <w:rPr>
                <w:rFonts w:hint="eastAsia"/>
                <w:kern w:val="2"/>
              </w:rPr>
              <w:t xml:space="preserve"> (</w:t>
            </w:r>
            <w:r w:rsidR="0036038C">
              <w:rPr>
                <w:rFonts w:hint="eastAsia"/>
                <w:color w:val="000000"/>
                <w:sz w:val="20"/>
                <w:szCs w:val="20"/>
              </w:rPr>
              <w:t xml:space="preserve"> MSG2638M</w:t>
            </w:r>
            <w:r w:rsidR="0036038C">
              <w:rPr>
                <w:rFonts w:hint="eastAsia"/>
                <w:kern w:val="2"/>
              </w:rPr>
              <w:t>)</w:t>
            </w:r>
          </w:p>
        </w:tc>
      </w:tr>
      <w:tr w:rsidR="00340566" w:rsidTr="00340566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40566" w:rsidRDefault="00340566">
            <w:pPr>
              <w:rPr>
                <w:kern w:val="2"/>
                <w:sz w:val="21"/>
                <w:szCs w:val="21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0566" w:rsidRDefault="00340566">
            <w:pPr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>CPU Info</w:t>
            </w:r>
          </w:p>
        </w:tc>
        <w:tc>
          <w:tcPr>
            <w:tcW w:w="49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0566" w:rsidRDefault="00340566" w:rsidP="0036038C">
            <w:pPr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>MT65</w:t>
            </w:r>
            <w:r w:rsidR="0036038C">
              <w:rPr>
                <w:rFonts w:hint="eastAsia"/>
                <w:kern w:val="2"/>
              </w:rPr>
              <w:t xml:space="preserve">82 </w:t>
            </w:r>
            <w:r>
              <w:rPr>
                <w:rFonts w:hint="eastAsia"/>
                <w:kern w:val="2"/>
              </w:rPr>
              <w:t>A/W</w:t>
            </w:r>
          </w:p>
        </w:tc>
      </w:tr>
      <w:tr w:rsidR="00340566" w:rsidTr="00340566">
        <w:trPr>
          <w:trHeight w:val="802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40566" w:rsidRDefault="00340566">
            <w:pPr>
              <w:rPr>
                <w:kern w:val="2"/>
                <w:sz w:val="21"/>
                <w:szCs w:val="21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0566" w:rsidRDefault="00340566">
            <w:pPr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>Main Camera</w:t>
            </w:r>
          </w:p>
        </w:tc>
        <w:tc>
          <w:tcPr>
            <w:tcW w:w="49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0566" w:rsidRDefault="00340566">
            <w:pPr>
              <w:autoSpaceDE w:val="0"/>
              <w:autoSpaceDN w:val="0"/>
              <w:ind w:firstLine="9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一供：</w:t>
            </w:r>
            <w:r w:rsidR="00485B95" w:rsidRPr="00485B95">
              <w:rPr>
                <w:kern w:val="2"/>
                <w:sz w:val="18"/>
                <w:szCs w:val="18"/>
              </w:rPr>
              <w:t>OV5648</w:t>
            </w:r>
            <w:r>
              <w:rPr>
                <w:rFonts w:hint="eastAsia"/>
                <w:kern w:val="2"/>
                <w:sz w:val="18"/>
                <w:szCs w:val="18"/>
              </w:rPr>
              <w:t>+</w:t>
            </w:r>
            <w:r w:rsidR="00485B95" w:rsidRPr="00485B95">
              <w:rPr>
                <w:rFonts w:hint="eastAsia"/>
                <w:kern w:val="2"/>
                <w:sz w:val="18"/>
                <w:szCs w:val="18"/>
              </w:rPr>
              <w:t>金康</w:t>
            </w:r>
          </w:p>
          <w:p w:rsidR="00340566" w:rsidRDefault="00340566" w:rsidP="001C4052">
            <w:pPr>
              <w:autoSpaceDE w:val="0"/>
              <w:autoSpaceDN w:val="0"/>
              <w:ind w:firstLine="9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二供：</w:t>
            </w:r>
            <w:r w:rsidR="00485B95" w:rsidRPr="00485B95">
              <w:rPr>
                <w:kern w:val="2"/>
                <w:sz w:val="18"/>
                <w:szCs w:val="18"/>
              </w:rPr>
              <w:t>Hi545</w:t>
            </w:r>
            <w:r>
              <w:rPr>
                <w:rFonts w:hint="eastAsia"/>
                <w:kern w:val="2"/>
                <w:sz w:val="18"/>
                <w:szCs w:val="18"/>
              </w:rPr>
              <w:t>+</w:t>
            </w:r>
            <w:r w:rsidR="00485B95" w:rsidRPr="00485B95">
              <w:rPr>
                <w:rFonts w:hint="eastAsia"/>
                <w:kern w:val="2"/>
                <w:sz w:val="18"/>
                <w:szCs w:val="18"/>
              </w:rPr>
              <w:t>四季春</w:t>
            </w:r>
          </w:p>
        </w:tc>
      </w:tr>
      <w:tr w:rsidR="00340566" w:rsidTr="00340566">
        <w:trPr>
          <w:trHeight w:val="18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40566" w:rsidRDefault="00340566">
            <w:pPr>
              <w:rPr>
                <w:kern w:val="2"/>
                <w:sz w:val="21"/>
                <w:szCs w:val="21"/>
              </w:rPr>
            </w:pPr>
          </w:p>
        </w:tc>
        <w:tc>
          <w:tcPr>
            <w:tcW w:w="2435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0566" w:rsidRDefault="00340566">
            <w:pPr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>Sub Camera</w:t>
            </w:r>
          </w:p>
        </w:tc>
        <w:tc>
          <w:tcPr>
            <w:tcW w:w="49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0566" w:rsidRDefault="00340566" w:rsidP="001C4052">
            <w:pPr>
              <w:ind w:firstLineChars="50" w:firstLine="90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一供：</w:t>
            </w:r>
            <w:r w:rsidR="00485B95" w:rsidRPr="00485B95">
              <w:rPr>
                <w:kern w:val="2"/>
                <w:sz w:val="18"/>
                <w:szCs w:val="18"/>
              </w:rPr>
              <w:t>OV5670</w:t>
            </w:r>
            <w:r>
              <w:rPr>
                <w:rFonts w:hint="eastAsia"/>
                <w:kern w:val="2"/>
                <w:sz w:val="18"/>
                <w:szCs w:val="18"/>
              </w:rPr>
              <w:t>+</w:t>
            </w:r>
            <w:r w:rsidR="00485B95" w:rsidRPr="00485B95">
              <w:rPr>
                <w:rFonts w:hint="eastAsia"/>
                <w:kern w:val="2"/>
                <w:sz w:val="18"/>
                <w:szCs w:val="18"/>
              </w:rPr>
              <w:t>四季春</w:t>
            </w:r>
          </w:p>
        </w:tc>
      </w:tr>
      <w:tr w:rsidR="00340566" w:rsidTr="00340566">
        <w:trPr>
          <w:trHeight w:val="18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40566" w:rsidRDefault="00340566">
            <w:pPr>
              <w:rPr>
                <w:kern w:val="2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40566" w:rsidRDefault="00340566">
            <w:pPr>
              <w:rPr>
                <w:kern w:val="2"/>
                <w:sz w:val="21"/>
                <w:szCs w:val="21"/>
              </w:rPr>
            </w:pPr>
          </w:p>
        </w:tc>
        <w:tc>
          <w:tcPr>
            <w:tcW w:w="49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0566" w:rsidRDefault="00340566" w:rsidP="001C4052">
            <w:pPr>
              <w:ind w:firstLineChars="50" w:firstLine="9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二供：</w:t>
            </w:r>
            <w:r w:rsidR="001C4052" w:rsidRPr="001C4052">
              <w:rPr>
                <w:kern w:val="2"/>
                <w:sz w:val="18"/>
                <w:szCs w:val="18"/>
              </w:rPr>
              <w:t>5E2</w:t>
            </w:r>
            <w:r>
              <w:rPr>
                <w:rFonts w:hint="eastAsia"/>
                <w:kern w:val="2"/>
                <w:sz w:val="18"/>
                <w:szCs w:val="18"/>
              </w:rPr>
              <w:t xml:space="preserve"> +</w:t>
            </w:r>
            <w:r w:rsidR="00485B95" w:rsidRPr="00485B95">
              <w:rPr>
                <w:rFonts w:hint="eastAsia"/>
                <w:kern w:val="2"/>
                <w:sz w:val="18"/>
                <w:szCs w:val="18"/>
              </w:rPr>
              <w:t>凯尔</w:t>
            </w:r>
          </w:p>
        </w:tc>
      </w:tr>
      <w:tr w:rsidR="00340566" w:rsidTr="00340566">
        <w:trPr>
          <w:trHeight w:val="35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40566" w:rsidRDefault="00340566">
            <w:pPr>
              <w:rPr>
                <w:kern w:val="2"/>
                <w:sz w:val="21"/>
                <w:szCs w:val="21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0566" w:rsidRDefault="00340566">
            <w:pPr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>G-sensor</w:t>
            </w:r>
          </w:p>
        </w:tc>
        <w:tc>
          <w:tcPr>
            <w:tcW w:w="49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0566" w:rsidRDefault="00340566">
            <w:pPr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LIS3DH,KXCJK-1013</w:t>
            </w:r>
          </w:p>
        </w:tc>
      </w:tr>
      <w:tr w:rsidR="00340566" w:rsidTr="00340566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40566" w:rsidRDefault="00340566">
            <w:pPr>
              <w:rPr>
                <w:kern w:val="2"/>
                <w:sz w:val="21"/>
                <w:szCs w:val="21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0566" w:rsidRDefault="00340566">
            <w:pPr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>FLASH Type</w:t>
            </w:r>
          </w:p>
        </w:tc>
        <w:tc>
          <w:tcPr>
            <w:tcW w:w="49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5B95" w:rsidRDefault="00485B95">
            <w:pPr>
              <w:rPr>
                <w:kern w:val="2"/>
                <w:sz w:val="18"/>
                <w:szCs w:val="18"/>
              </w:rPr>
            </w:pPr>
            <w:r w:rsidRPr="00485B95">
              <w:rPr>
                <w:kern w:val="2"/>
                <w:sz w:val="18"/>
                <w:szCs w:val="18"/>
              </w:rPr>
              <w:t>Hy</w:t>
            </w:r>
            <w:r w:rsidRPr="00D53247">
              <w:rPr>
                <w:kern w:val="2"/>
                <w:sz w:val="18"/>
                <w:szCs w:val="18"/>
              </w:rPr>
              <w:t>nix</w:t>
            </w:r>
            <w:r w:rsidRPr="00D53247">
              <w:rPr>
                <w:rFonts w:hint="eastAsia"/>
                <w:kern w:val="2"/>
                <w:sz w:val="18"/>
                <w:szCs w:val="18"/>
              </w:rPr>
              <w:t>:</w:t>
            </w:r>
            <w:r w:rsidR="00D53247" w:rsidRPr="00D53247">
              <w:rPr>
                <w:kern w:val="2"/>
                <w:sz w:val="18"/>
                <w:szCs w:val="18"/>
              </w:rPr>
              <w:t xml:space="preserve"> H9TP65A8JDACPR-KGM</w:t>
            </w:r>
            <w:r w:rsidR="00D53247">
              <w:rPr>
                <w:rFonts w:hint="eastAsia"/>
                <w:kern w:val="2"/>
                <w:sz w:val="18"/>
                <w:szCs w:val="18"/>
              </w:rPr>
              <w:t xml:space="preserve"> </w:t>
            </w:r>
            <w:r>
              <w:rPr>
                <w:rFonts w:hint="eastAsia"/>
                <w:kern w:val="2"/>
                <w:sz w:val="18"/>
                <w:szCs w:val="18"/>
              </w:rPr>
              <w:t>(8G)</w:t>
            </w:r>
          </w:p>
          <w:p w:rsidR="00340566" w:rsidRDefault="00485B95">
            <w:pPr>
              <w:jc w:val="both"/>
              <w:rPr>
                <w:kern w:val="2"/>
                <w:sz w:val="18"/>
                <w:szCs w:val="18"/>
              </w:rPr>
            </w:pPr>
            <w:r w:rsidRPr="00485B95">
              <w:rPr>
                <w:kern w:val="2"/>
                <w:sz w:val="18"/>
                <w:szCs w:val="18"/>
              </w:rPr>
              <w:t>Toshiba</w:t>
            </w:r>
            <w:r>
              <w:rPr>
                <w:rFonts w:hint="eastAsia"/>
                <w:kern w:val="2"/>
                <w:sz w:val="18"/>
                <w:szCs w:val="18"/>
              </w:rPr>
              <w:t>:</w:t>
            </w:r>
            <w:r w:rsidRPr="00485B95">
              <w:rPr>
                <w:kern w:val="2"/>
                <w:sz w:val="18"/>
                <w:szCs w:val="18"/>
              </w:rPr>
              <w:t>TYD0GH221640RA</w:t>
            </w:r>
            <w:r>
              <w:rPr>
                <w:rFonts w:hint="eastAsia"/>
                <w:kern w:val="2"/>
                <w:sz w:val="18"/>
                <w:szCs w:val="18"/>
              </w:rPr>
              <w:t>(8G)</w:t>
            </w:r>
          </w:p>
        </w:tc>
      </w:tr>
      <w:tr w:rsidR="00340566" w:rsidTr="00340566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40566" w:rsidRDefault="00340566">
            <w:pPr>
              <w:rPr>
                <w:kern w:val="2"/>
                <w:sz w:val="21"/>
                <w:szCs w:val="21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0566" w:rsidRDefault="00340566">
            <w:pPr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>Android Version</w:t>
            </w:r>
          </w:p>
        </w:tc>
        <w:tc>
          <w:tcPr>
            <w:tcW w:w="49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0566" w:rsidRDefault="00340566">
            <w:pPr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4.4.2</w:t>
            </w:r>
          </w:p>
        </w:tc>
      </w:tr>
      <w:tr w:rsidR="00340566" w:rsidTr="00340566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40566" w:rsidRDefault="00340566">
            <w:pPr>
              <w:rPr>
                <w:kern w:val="2"/>
                <w:sz w:val="21"/>
                <w:szCs w:val="21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0566" w:rsidRDefault="00340566">
            <w:pPr>
              <w:jc w:val="both"/>
              <w:rPr>
                <w:kern w:val="2"/>
                <w:sz w:val="21"/>
                <w:szCs w:val="21"/>
              </w:rPr>
            </w:pPr>
          </w:p>
        </w:tc>
        <w:tc>
          <w:tcPr>
            <w:tcW w:w="49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0566" w:rsidRDefault="00340566">
            <w:pPr>
              <w:jc w:val="both"/>
              <w:rPr>
                <w:kern w:val="2"/>
                <w:sz w:val="21"/>
                <w:szCs w:val="21"/>
              </w:rPr>
            </w:pPr>
          </w:p>
        </w:tc>
      </w:tr>
      <w:tr w:rsidR="00340566" w:rsidTr="00340566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0566" w:rsidRDefault="00340566">
            <w:pPr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lastRenderedPageBreak/>
              <w:t>Modifications</w:t>
            </w:r>
          </w:p>
        </w:tc>
        <w:tc>
          <w:tcPr>
            <w:tcW w:w="733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0566" w:rsidRDefault="0036038C" w:rsidP="0036038C">
            <w:pPr>
              <w:pStyle w:val="a5"/>
              <w:ind w:firstLine="0"/>
              <w:jc w:val="left"/>
              <w:rPr>
                <w:sz w:val="18"/>
                <w:szCs w:val="18"/>
              </w:rPr>
            </w:pPr>
            <w:r w:rsidRPr="0064239B">
              <w:rPr>
                <w:rFonts w:cs="宋体" w:hint="eastAsia"/>
                <w:sz w:val="18"/>
                <w:szCs w:val="18"/>
              </w:rPr>
              <w:t>1、后摄：金康和四季春可以做兼容</w:t>
            </w:r>
            <w:r w:rsidRPr="0064239B">
              <w:rPr>
                <w:rFonts w:cs="宋体"/>
                <w:sz w:val="18"/>
                <w:szCs w:val="18"/>
              </w:rPr>
              <w:br/>
            </w:r>
            <w:r w:rsidRPr="0064239B">
              <w:rPr>
                <w:rFonts w:cs="宋体" w:hint="eastAsia"/>
                <w:sz w:val="18"/>
                <w:szCs w:val="18"/>
              </w:rPr>
              <w:t>2、</w:t>
            </w:r>
            <w:r w:rsidRPr="00D53247">
              <w:rPr>
                <w:rFonts w:cs="宋体"/>
                <w:sz w:val="18"/>
                <w:szCs w:val="18"/>
              </w:rPr>
              <w:t xml:space="preserve">Toshiba </w:t>
            </w:r>
            <w:r w:rsidR="00D53247" w:rsidRPr="00D53247">
              <w:rPr>
                <w:rFonts w:cs="宋体"/>
                <w:sz w:val="18"/>
                <w:szCs w:val="18"/>
              </w:rPr>
              <w:t>H9TP65A8JDACPR-KGM</w:t>
            </w:r>
            <w:r w:rsidR="00D53247" w:rsidRPr="00D53247">
              <w:rPr>
                <w:rFonts w:cs="宋体" w:hint="eastAsia"/>
                <w:sz w:val="18"/>
                <w:szCs w:val="18"/>
              </w:rPr>
              <w:t xml:space="preserve"> </w:t>
            </w:r>
            <w:r w:rsidRPr="00D53247">
              <w:rPr>
                <w:rFonts w:cs="宋体" w:hint="eastAsia"/>
                <w:sz w:val="18"/>
                <w:szCs w:val="18"/>
              </w:rPr>
              <w:t>和</w:t>
            </w:r>
            <w:r w:rsidRPr="00D53247">
              <w:rPr>
                <w:rFonts w:cs="宋体"/>
                <w:sz w:val="18"/>
                <w:szCs w:val="18"/>
              </w:rPr>
              <w:t>Hynix H9TP65A8JDACPR-KGM</w:t>
            </w:r>
            <w:r w:rsidRPr="00D53247">
              <w:rPr>
                <w:rFonts w:cs="宋体" w:hint="eastAsia"/>
                <w:sz w:val="18"/>
                <w:szCs w:val="18"/>
              </w:rPr>
              <w:t>（老制程的）兼容</w:t>
            </w:r>
          </w:p>
        </w:tc>
      </w:tr>
      <w:tr w:rsidR="00340566" w:rsidTr="00340566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0566" w:rsidRDefault="00340566">
            <w:pPr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>Special Notes</w:t>
            </w:r>
          </w:p>
        </w:tc>
        <w:tc>
          <w:tcPr>
            <w:tcW w:w="733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0566" w:rsidRDefault="00340566">
            <w:pPr>
              <w:rPr>
                <w:rFonts w:ascii="Calibri" w:hAnsi="Calibri"/>
                <w:kern w:val="2"/>
              </w:rPr>
            </w:pPr>
          </w:p>
          <w:p w:rsidR="00340566" w:rsidRDefault="00340566">
            <w:pPr>
              <w:autoSpaceDE w:val="0"/>
              <w:autoSpaceDN w:val="0"/>
              <w:rPr>
                <w:kern w:val="2"/>
                <w:sz w:val="21"/>
                <w:szCs w:val="21"/>
              </w:rPr>
            </w:pPr>
          </w:p>
        </w:tc>
      </w:tr>
      <w:tr w:rsidR="00340566" w:rsidTr="00340566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0566" w:rsidRDefault="00340566">
            <w:pPr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>Version affection</w:t>
            </w:r>
          </w:p>
        </w:tc>
        <w:tc>
          <w:tcPr>
            <w:tcW w:w="733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0566" w:rsidRDefault="00340566">
            <w:pPr>
              <w:jc w:val="both"/>
              <w:rPr>
                <w:kern w:val="2"/>
                <w:sz w:val="21"/>
                <w:szCs w:val="21"/>
              </w:rPr>
            </w:pPr>
          </w:p>
        </w:tc>
      </w:tr>
      <w:tr w:rsidR="00340566" w:rsidTr="00340566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0566" w:rsidRDefault="00340566">
            <w:pPr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>Test Suggestion</w:t>
            </w:r>
          </w:p>
        </w:tc>
        <w:tc>
          <w:tcPr>
            <w:tcW w:w="733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0566" w:rsidRDefault="00340566">
            <w:pPr>
              <w:jc w:val="both"/>
              <w:rPr>
                <w:kern w:val="2"/>
                <w:sz w:val="21"/>
                <w:szCs w:val="21"/>
              </w:rPr>
            </w:pPr>
          </w:p>
        </w:tc>
      </w:tr>
      <w:tr w:rsidR="00340566" w:rsidTr="00340566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0566" w:rsidRDefault="00340566">
            <w:pPr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>RD Self-Test Result</w:t>
            </w:r>
          </w:p>
        </w:tc>
        <w:tc>
          <w:tcPr>
            <w:tcW w:w="733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0566" w:rsidRDefault="00340566">
            <w:pPr>
              <w:rPr>
                <w:rFonts w:ascii="Calibri" w:hAnsi="Calibri"/>
                <w:kern w:val="2"/>
              </w:rPr>
            </w:pPr>
          </w:p>
          <w:p w:rsidR="00340566" w:rsidRDefault="00340566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Pass</w:t>
            </w:r>
          </w:p>
          <w:p w:rsidR="00340566" w:rsidRDefault="00340566">
            <w:pPr>
              <w:jc w:val="both"/>
              <w:rPr>
                <w:kern w:val="2"/>
                <w:sz w:val="21"/>
                <w:szCs w:val="21"/>
              </w:rPr>
            </w:pPr>
          </w:p>
        </w:tc>
      </w:tr>
      <w:tr w:rsidR="00340566" w:rsidTr="00340566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0566" w:rsidRDefault="00340566">
            <w:pPr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>Remarks</w:t>
            </w:r>
          </w:p>
        </w:tc>
        <w:tc>
          <w:tcPr>
            <w:tcW w:w="733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0566" w:rsidRDefault="00340566">
            <w:pPr>
              <w:rPr>
                <w:rFonts w:ascii="Calibri" w:hAnsi="Calibri"/>
                <w:kern w:val="2"/>
              </w:rPr>
            </w:pPr>
          </w:p>
          <w:p w:rsidR="00340566" w:rsidRDefault="00340566">
            <w:pPr>
              <w:rPr>
                <w:kern w:val="2"/>
              </w:rPr>
            </w:pPr>
          </w:p>
          <w:p w:rsidR="00340566" w:rsidRDefault="00340566">
            <w:pPr>
              <w:jc w:val="both"/>
              <w:rPr>
                <w:kern w:val="2"/>
                <w:sz w:val="21"/>
                <w:szCs w:val="21"/>
              </w:rPr>
            </w:pPr>
          </w:p>
        </w:tc>
      </w:tr>
      <w:tr w:rsidR="00340566" w:rsidTr="00340566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0566" w:rsidRDefault="00340566">
            <w:pPr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>Claimer</w:t>
            </w:r>
          </w:p>
        </w:tc>
        <w:tc>
          <w:tcPr>
            <w:tcW w:w="733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0566" w:rsidRDefault="00340566">
            <w:pPr>
              <w:rPr>
                <w:rFonts w:ascii="Calibri" w:hAnsi="Calibri"/>
                <w:kern w:val="2"/>
              </w:rPr>
            </w:pPr>
          </w:p>
          <w:p w:rsidR="00340566" w:rsidRDefault="00340566" w:rsidP="00B87121">
            <w:pPr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                              Signature </w:t>
            </w:r>
            <w:r w:rsidR="00B87121">
              <w:rPr>
                <w:rFonts w:hint="eastAsia"/>
                <w:kern w:val="2"/>
                <w:sz w:val="18"/>
                <w:szCs w:val="18"/>
              </w:rPr>
              <w:t>xulinchao</w:t>
            </w:r>
            <w:r>
              <w:rPr>
                <w:rFonts w:hint="eastAsia"/>
                <w:kern w:val="2"/>
              </w:rPr>
              <w:t xml:space="preserve">  Date </w:t>
            </w:r>
            <w:r w:rsidR="00047B13">
              <w:rPr>
                <w:rFonts w:hint="eastAsia"/>
                <w:kern w:val="2"/>
                <w:sz w:val="18"/>
                <w:szCs w:val="18"/>
              </w:rPr>
              <w:t>15</w:t>
            </w:r>
            <w:r>
              <w:rPr>
                <w:rFonts w:hint="eastAsia"/>
                <w:kern w:val="2"/>
                <w:sz w:val="18"/>
                <w:szCs w:val="18"/>
              </w:rPr>
              <w:t>/</w:t>
            </w:r>
            <w:r w:rsidR="00047B13">
              <w:rPr>
                <w:rFonts w:hint="eastAsia"/>
                <w:kern w:val="2"/>
                <w:sz w:val="18"/>
                <w:szCs w:val="18"/>
              </w:rPr>
              <w:t>03</w:t>
            </w:r>
            <w:r>
              <w:rPr>
                <w:rFonts w:hint="eastAsia"/>
                <w:kern w:val="2"/>
                <w:sz w:val="18"/>
                <w:szCs w:val="18"/>
              </w:rPr>
              <w:t>/</w:t>
            </w:r>
            <w:r w:rsidR="00047B13">
              <w:rPr>
                <w:rFonts w:hint="eastAsia"/>
                <w:kern w:val="2"/>
                <w:sz w:val="18"/>
                <w:szCs w:val="18"/>
              </w:rPr>
              <w:t>16</w:t>
            </w:r>
          </w:p>
        </w:tc>
      </w:tr>
      <w:tr w:rsidR="00340566" w:rsidTr="00340566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0566" w:rsidRDefault="00340566">
            <w:pPr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>SW Department Review</w:t>
            </w:r>
          </w:p>
        </w:tc>
        <w:tc>
          <w:tcPr>
            <w:tcW w:w="733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0566" w:rsidRDefault="00340566">
            <w:pPr>
              <w:rPr>
                <w:rFonts w:ascii="Calibri" w:hAnsi="Calibri"/>
                <w:kern w:val="2"/>
              </w:rPr>
            </w:pPr>
          </w:p>
          <w:p w:rsidR="00340566" w:rsidRDefault="00340566">
            <w:pPr>
              <w:ind w:firstLine="36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>Signature             Date</w:t>
            </w:r>
          </w:p>
        </w:tc>
      </w:tr>
      <w:tr w:rsidR="00340566" w:rsidTr="00340566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0566" w:rsidRDefault="00340566">
            <w:pPr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>Test Department Review</w:t>
            </w:r>
          </w:p>
        </w:tc>
        <w:tc>
          <w:tcPr>
            <w:tcW w:w="733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0566" w:rsidRDefault="00340566">
            <w:pPr>
              <w:rPr>
                <w:rFonts w:ascii="Calibri" w:hAnsi="Calibri"/>
                <w:kern w:val="2"/>
              </w:rPr>
            </w:pPr>
          </w:p>
          <w:p w:rsidR="00340566" w:rsidRDefault="00340566">
            <w:pPr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>                              Signature             Date</w:t>
            </w:r>
          </w:p>
        </w:tc>
      </w:tr>
      <w:tr w:rsidR="00340566" w:rsidTr="00340566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0566" w:rsidRDefault="00340566">
            <w:pPr>
              <w:jc w:val="both"/>
              <w:rPr>
                <w:kern w:val="2"/>
                <w:sz w:val="21"/>
                <w:szCs w:val="21"/>
              </w:rPr>
            </w:pPr>
          </w:p>
        </w:tc>
        <w:tc>
          <w:tcPr>
            <w:tcW w:w="733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0566" w:rsidRDefault="00340566">
            <w:pPr>
              <w:jc w:val="both"/>
              <w:rPr>
                <w:kern w:val="2"/>
                <w:sz w:val="21"/>
                <w:szCs w:val="21"/>
              </w:rPr>
            </w:pPr>
          </w:p>
        </w:tc>
      </w:tr>
    </w:tbl>
    <w:p w:rsidR="005B1852" w:rsidRDefault="005B1852"/>
    <w:sectPr w:rsidR="005B1852" w:rsidSect="00F82C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0616" w:rsidRDefault="00940616" w:rsidP="00340566">
      <w:r>
        <w:separator/>
      </w:r>
    </w:p>
  </w:endnote>
  <w:endnote w:type="continuationSeparator" w:id="1">
    <w:p w:rsidR="00940616" w:rsidRDefault="00940616" w:rsidP="003405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0616" w:rsidRDefault="00940616" w:rsidP="00340566">
      <w:r>
        <w:separator/>
      </w:r>
    </w:p>
  </w:footnote>
  <w:footnote w:type="continuationSeparator" w:id="1">
    <w:p w:rsidR="00940616" w:rsidRDefault="00940616" w:rsidP="003405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0566"/>
    <w:rsid w:val="0001473F"/>
    <w:rsid w:val="00047B13"/>
    <w:rsid w:val="00142126"/>
    <w:rsid w:val="001432DC"/>
    <w:rsid w:val="001C4052"/>
    <w:rsid w:val="00324DFD"/>
    <w:rsid w:val="00340566"/>
    <w:rsid w:val="0036038C"/>
    <w:rsid w:val="00485B95"/>
    <w:rsid w:val="005B1852"/>
    <w:rsid w:val="0064239B"/>
    <w:rsid w:val="00835877"/>
    <w:rsid w:val="008F3501"/>
    <w:rsid w:val="00940616"/>
    <w:rsid w:val="00B87121"/>
    <w:rsid w:val="00C65388"/>
    <w:rsid w:val="00CA3192"/>
    <w:rsid w:val="00D53247"/>
    <w:rsid w:val="00F82C98"/>
    <w:rsid w:val="00FF5B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0566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0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05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05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0566"/>
    <w:rPr>
      <w:sz w:val="18"/>
      <w:szCs w:val="18"/>
    </w:rPr>
  </w:style>
  <w:style w:type="character" w:customStyle="1" w:styleId="Char1">
    <w:name w:val="正文缩进 Char"/>
    <w:aliases w:val="表正文 Char,正文非缩进 Char"/>
    <w:basedOn w:val="a0"/>
    <w:link w:val="a5"/>
    <w:locked/>
    <w:rsid w:val="00340566"/>
    <w:rPr>
      <w:rFonts w:ascii="宋体" w:eastAsia="宋体" w:hAnsi="宋体"/>
      <w:szCs w:val="21"/>
    </w:rPr>
  </w:style>
  <w:style w:type="paragraph" w:styleId="a5">
    <w:name w:val="Normal Indent"/>
    <w:aliases w:val="表正文,正文非缩进"/>
    <w:basedOn w:val="a"/>
    <w:link w:val="Char1"/>
    <w:unhideWhenUsed/>
    <w:rsid w:val="00340566"/>
    <w:pPr>
      <w:ind w:firstLine="420"/>
      <w:jc w:val="both"/>
    </w:pPr>
    <w:rPr>
      <w:rFonts w:cstheme="minorBidi"/>
      <w:kern w:val="2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16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208</Words>
  <Characters>1186</Characters>
  <Application>Microsoft Office Word</Application>
  <DocSecurity>0</DocSecurity>
  <Lines>9</Lines>
  <Paragraphs>2</Paragraphs>
  <ScaleCrop>false</ScaleCrop>
  <Company>Microsoft</Company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xulinchao</dc:creator>
  <cp:keywords/>
  <dc:description/>
  <cp:lastModifiedBy>xulinchao</cp:lastModifiedBy>
  <cp:revision>13</cp:revision>
  <dcterms:created xsi:type="dcterms:W3CDTF">2015-03-16T10:03:00Z</dcterms:created>
  <dcterms:modified xsi:type="dcterms:W3CDTF">2015-03-16T11:15:00Z</dcterms:modified>
</cp:coreProperties>
</file>