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 VAISHNAVA DOSSIER: BATCH 6 (POST-RAMANUJA &amp; PRECEPTORS)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BATCH EXECUTIVE SUMMARY TABLE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Personality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Tamil Month / Nakshatram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Avathara Sthalam (Birthplace)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Divine Amsam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Literary / Philosophical Contribution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Ananthazhwan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Chithirai / Chithirai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Sirudhavoor (near Chengalpattu)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Ananta / Adisesha (Divine Serpent aspect)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Godha Chatusshloki</w:t>
            </w:r>
            <w:r w:rsidDel="00000000" w:rsidR="00000000" w:rsidRPr="00000000">
              <w:rPr>
                <w:rFonts w:ascii="Google Sans" w:cs="Google Sans" w:eastAsia="Google Sans" w:hAnsi="Google Sans"/>
                <w:color w:val="1f1f1f"/>
                <w:rtl w:val="0"/>
              </w:rPr>
              <w:t xml:space="preserve">; Established Tirumala </w:t>
            </w:r>
            <w:r w:rsidDel="00000000" w:rsidR="00000000" w:rsidRPr="00000000">
              <w:rPr>
                <w:rFonts w:ascii="Google Sans" w:cs="Google Sans" w:eastAsia="Google Sans" w:hAnsi="Google Sans"/>
                <w:i w:val="1"/>
                <w:iCs w:val="1"/>
                <w:color w:val="1f1f1f"/>
                <w:rtl w:val="0"/>
              </w:rPr>
              <w:t xml:space="preserve">Nandavanam</w:t>
            </w:r>
            <w:r w:rsidDel="00000000" w:rsidR="00000000" w:rsidRPr="00000000">
              <w:rPr>
                <w:rFonts w:ascii="Google Sans" w:cs="Google Sans" w:eastAsia="Google Sans" w:hAnsi="Google Sans"/>
                <w:color w:val="1f1f1f"/>
                <w:rtl w:val="0"/>
              </w:rPr>
              <w:t xml:space="preserve"> (flower garden kainkaryam) by order of Sri Ramanuja.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Vaduga Nambi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Chithirai / Aswini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Salagramam (Karnataka)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Madhurakavi Azhwar aspect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Yathiraja Vaibhavam</w:t>
            </w:r>
            <w:r w:rsidDel="00000000" w:rsidR="00000000" w:rsidRPr="00000000">
              <w:rPr>
                <w:rFonts w:ascii="Google Sans" w:cs="Google Sans" w:eastAsia="Google Sans" w:hAnsi="Google Sans"/>
                <w:color w:val="1f1f1f"/>
                <w:rtl w:val="0"/>
              </w:rPr>
              <w:t xml:space="preserve">; Formulated absolute </w:t>
            </w:r>
            <w:r w:rsidDel="00000000" w:rsidR="00000000" w:rsidRPr="00000000">
              <w:rPr>
                <w:rFonts w:ascii="Google Sans" w:cs="Google Sans" w:eastAsia="Google Sans" w:hAnsi="Google Sans"/>
                <w:i w:val="1"/>
                <w:iCs w:val="1"/>
                <w:color w:val="1f1f1f"/>
                <w:rtl w:val="0"/>
              </w:rPr>
              <w:t xml:space="preserve">Acharya Abhimana Nishta</w:t>
            </w:r>
            <w:r w:rsidDel="00000000" w:rsidR="00000000" w:rsidRPr="00000000">
              <w:rPr>
                <w:rFonts w:ascii="Google Sans" w:cs="Google Sans" w:eastAsia="Google Sans" w:hAnsi="Google Sans"/>
                <w:color w:val="1f1f1f"/>
                <w:rtl w:val="0"/>
              </w:rPr>
              <w:t xml:space="preserve"> (exclusive devotion to Sri Ramanuja alone).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Nanjiyyar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Panguni / Uttaradam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Thirukarambanoor (Uttamar Kovil)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Madhava Amsam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9000 Padi Vyakhyanam</w:t>
            </w:r>
            <w:r w:rsidDel="00000000" w:rsidR="00000000" w:rsidRPr="00000000">
              <w:rPr>
                <w:rFonts w:ascii="Google Sans" w:cs="Google Sans" w:eastAsia="Google Sans" w:hAnsi="Google Sans"/>
                <w:color w:val="1f1f1f"/>
                <w:rtl w:val="0"/>
              </w:rPr>
              <w:t xml:space="preserve"> on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Authored commentaries on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Kanninun Siruthambu</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Sharanagati Gadya</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Nampillai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Karthigai / Krithigai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Nambur (near Tiruchirappalli)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Lokacharya Amsam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Oral discourses compiled into the monumental </w:t>
            </w:r>
            <w:r w:rsidDel="00000000" w:rsidR="00000000" w:rsidRPr="00000000">
              <w:rPr>
                <w:rFonts w:ascii="Google Sans" w:cs="Google Sans" w:eastAsia="Google Sans" w:hAnsi="Google Sans"/>
                <w:i w:val="1"/>
                <w:iCs w:val="1"/>
                <w:color w:val="1f1f1f"/>
                <w:rtl w:val="0"/>
              </w:rPr>
              <w:t xml:space="preserve">Eedu 36000 Padi</w:t>
            </w:r>
            <w:r w:rsidDel="00000000" w:rsidR="00000000" w:rsidRPr="00000000">
              <w:rPr>
                <w:rFonts w:ascii="Google Sans" w:cs="Google Sans" w:eastAsia="Google Sans" w:hAnsi="Google Sans"/>
                <w:color w:val="1f1f1f"/>
                <w:rtl w:val="0"/>
              </w:rPr>
              <w:t xml:space="preserve">; Transformed Srirangam into the intellectual capital of Dravida Vedanta.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Periyavachan Pillai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Aani / Rohini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Senganaloor (near Kumbakonam)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Abhaya Hasta (Divine Hand of Protection aspect)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Naalayira Divya Prabandha Vyakhyanam</w:t>
            </w:r>
            <w:r w:rsidDel="00000000" w:rsidR="00000000" w:rsidRPr="00000000">
              <w:rPr>
                <w:rFonts w:ascii="Google Sans" w:cs="Google Sans" w:eastAsia="Google Sans" w:hAnsi="Google Sans"/>
                <w:color w:val="1f1f1f"/>
                <w:rtl w:val="0"/>
              </w:rPr>
              <w:t xml:space="preserve">; Honored as </w:t>
            </w:r>
            <w:r w:rsidDel="00000000" w:rsidR="00000000" w:rsidRPr="00000000">
              <w:rPr>
                <w:rFonts w:ascii="Google Sans" w:cs="Google Sans" w:eastAsia="Google Sans" w:hAnsi="Google Sans"/>
                <w:i w:val="1"/>
                <w:iCs w:val="1"/>
                <w:color w:val="1f1f1f"/>
                <w:rtl w:val="0"/>
              </w:rPr>
              <w:t xml:space="preserve">Vyakhyana Chakravarthi</w:t>
            </w:r>
            <w:r w:rsidDel="00000000" w:rsidR="00000000" w:rsidRPr="00000000">
              <w:rPr>
                <w:rFonts w:ascii="Google Sans" w:cs="Google Sans" w:eastAsia="Google Sans" w:hAnsi="Google Sans"/>
                <w:color w:val="1f1f1f"/>
                <w:rtl w:val="0"/>
              </w:rPr>
              <w:t xml:space="preserve"> (Emperor of Commentators) for commenting on all 4,000 Pasurams.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Vadakku Thiruveedhi Pillai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Aani / Swathi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Srirangam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Srisailesa Amsam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Chronicled and compiled Nampillai's lectures into the </w:t>
            </w:r>
            <w:r w:rsidDel="00000000" w:rsidR="00000000" w:rsidRPr="00000000">
              <w:rPr>
                <w:rFonts w:ascii="Google Sans" w:cs="Google Sans" w:eastAsia="Google Sans" w:hAnsi="Google Sans"/>
                <w:i w:val="1"/>
                <w:iCs w:val="1"/>
                <w:color w:val="1f1f1f"/>
                <w:rtl w:val="0"/>
              </w:rPr>
              <w:t xml:space="preserve">Eedu 36000 Padi</w:t>
            </w:r>
            <w:r w:rsidDel="00000000" w:rsidR="00000000" w:rsidRPr="00000000">
              <w:rPr>
                <w:rFonts w:ascii="Google Sans" w:cs="Google Sans" w:eastAsia="Google Sans" w:hAnsi="Google Sans"/>
                <w:color w:val="1f1f1f"/>
                <w:rtl w:val="0"/>
              </w:rPr>
              <w:t xml:space="preserve">; Authored </w:t>
            </w:r>
            <w:r w:rsidDel="00000000" w:rsidR="00000000" w:rsidRPr="00000000">
              <w:rPr>
                <w:rFonts w:ascii="Google Sans" w:cs="Google Sans" w:eastAsia="Google Sans" w:hAnsi="Google Sans"/>
                <w:i w:val="1"/>
                <w:iCs w:val="1"/>
                <w:color w:val="1f1f1f"/>
                <w:rtl w:val="0"/>
              </w:rPr>
              <w:t xml:space="preserve">Yathindra Pravana Prabhavam</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ANANTHAZHWAN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(Ananthacharyar, Ananthasuri, Tirumala Nandavanam Piran, Sri Venkateswara Matrubhoota)</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Ananthazhwan, Sri Ananthacharya, Ananthasuri, Tirumala Nandavanam Piran, Sri Venkateswara Matrubhoota.</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2B">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Chithirai (Chaitra)</w:t>
      </w:r>
    </w:p>
    <w:p w:rsidR="00000000" w:rsidDel="00000000" w:rsidP="00000000" w:rsidRDefault="00000000" w:rsidRPr="00000000" w14:paraId="0000002C">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Chithirai</w:t>
      </w:r>
    </w:p>
    <w:p w:rsidR="00000000" w:rsidDel="00000000" w:rsidP="00000000" w:rsidRDefault="00000000" w:rsidRPr="00000000" w14:paraId="0000002D">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11th–12th Century CE; Sukla Paksha.</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2F">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Sirudhavoor (near Chengalpattu / Kanchipuram)</w:t>
      </w:r>
    </w:p>
    <w:p w:rsidR="00000000" w:rsidDel="00000000" w:rsidP="00000000" w:rsidRDefault="00000000" w:rsidRPr="00000000" w14:paraId="00000030">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Kanchipuram District, Tamil Nadu, India.</w:t>
      </w:r>
    </w:p>
    <w:p w:rsidR="00000000" w:rsidDel="00000000" w:rsidP="00000000" w:rsidRDefault="00000000" w:rsidRPr="00000000" w14:paraId="00000031">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 Venkateswara Swamy Temple (Tirumala / Thiruvengadam) and Sriperumbudur.</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33">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Ananta / Adisesha (Divine Serpent Bed aspect of Sriman Narayana).</w:t>
      </w:r>
    </w:p>
    <w:p w:rsidR="00000000" w:rsidDel="00000000" w:rsidP="00000000" w:rsidRDefault="00000000" w:rsidRPr="00000000" w14:paraId="00000034">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11th–12th Century CE.</w:t>
      </w:r>
    </w:p>
    <w:p w:rsidR="00000000" w:rsidDel="00000000" w:rsidP="00000000" w:rsidRDefault="00000000" w:rsidRPr="00000000" w14:paraId="00000035">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Sri Ramanuja (His Acharya), Koorathazhwan, Mudaliyandan, Parasara Bhattar.</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38">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&amp; Discipleship under Ramanuja:</w:t>
      </w:r>
      <w:r w:rsidDel="00000000" w:rsidR="00000000" w:rsidRPr="00000000">
        <w:rPr>
          <w:rFonts w:ascii="Google Sans" w:cs="Google Sans" w:eastAsia="Google Sans" w:hAnsi="Google Sans"/>
          <w:color w:val="1f1f1f"/>
          <w:rtl w:val="0"/>
        </w:rPr>
        <w:t xml:space="preserve"> Born at Sirudhavoor and traveling to Srirangam to become a leading disciple of Sri Ramanuja ➔ </w:t>
      </w:r>
      <w:r w:rsidDel="00000000" w:rsidR="00000000" w:rsidRPr="00000000">
        <w:rPr>
          <w:rFonts w:ascii="Google Sans" w:cs="Google Sans" w:eastAsia="Google Sans" w:hAnsi="Google Sans"/>
          <w:b w:val="1"/>
          <w:bCs w:val="1"/>
          <w:color w:val="1f1f1f"/>
          <w:rtl w:val="0"/>
        </w:rPr>
        <w:t xml:space="preserve">Accepting the Tirumala Mandate:</w:t>
      </w:r>
      <w:r w:rsidDel="00000000" w:rsidR="00000000" w:rsidRPr="00000000">
        <w:rPr>
          <w:rFonts w:ascii="Google Sans" w:cs="Google Sans" w:eastAsia="Google Sans" w:hAnsi="Google Sans"/>
          <w:color w:val="1f1f1f"/>
          <w:rtl w:val="0"/>
        </w:rPr>
        <w:t xml:space="preserve"> Voluntarily stepping forward when Ramanuja asked who would go to Tirumala to establish a flower garden (</w:t>
      </w:r>
      <w:r w:rsidDel="00000000" w:rsidR="00000000" w:rsidRPr="00000000">
        <w:rPr>
          <w:rFonts w:ascii="Google Sans" w:cs="Google Sans" w:eastAsia="Google Sans" w:hAnsi="Google Sans"/>
          <w:i w:val="1"/>
          <w:iCs w:val="1"/>
          <w:color w:val="1f1f1f"/>
          <w:rtl w:val="0"/>
        </w:rPr>
        <w:t xml:space="preserve">Nandavanam</w:t>
      </w:r>
      <w:r w:rsidDel="00000000" w:rsidR="00000000" w:rsidRPr="00000000">
        <w:rPr>
          <w:rFonts w:ascii="Google Sans" w:cs="Google Sans" w:eastAsia="Google Sans" w:hAnsi="Google Sans"/>
          <w:color w:val="1f1f1f"/>
          <w:rtl w:val="0"/>
        </w:rPr>
        <w:t xml:space="preserve">) for Lord Venkateswara ➔ </w:t>
      </w:r>
      <w:r w:rsidDel="00000000" w:rsidR="00000000" w:rsidRPr="00000000">
        <w:rPr>
          <w:rFonts w:ascii="Google Sans" w:cs="Google Sans" w:eastAsia="Google Sans" w:hAnsi="Google Sans"/>
          <w:b w:val="1"/>
          <w:bCs w:val="1"/>
          <w:color w:val="1f1f1f"/>
          <w:rtl w:val="0"/>
        </w:rPr>
        <w:t xml:space="preserve">Creating the Garden &amp; Tank:</w:t>
      </w:r>
      <w:r w:rsidDel="00000000" w:rsidR="00000000" w:rsidRPr="00000000">
        <w:rPr>
          <w:rFonts w:ascii="Google Sans" w:cs="Google Sans" w:eastAsia="Google Sans" w:hAnsi="Google Sans"/>
          <w:color w:val="1f1f1f"/>
          <w:rtl w:val="0"/>
        </w:rPr>
        <w:t xml:space="preserve"> Digging a lake (</w:t>
      </w:r>
      <w:r w:rsidDel="00000000" w:rsidR="00000000" w:rsidRPr="00000000">
        <w:rPr>
          <w:rFonts w:ascii="Google Sans" w:cs="Google Sans" w:eastAsia="Google Sans" w:hAnsi="Google Sans"/>
          <w:i w:val="1"/>
          <w:iCs w:val="1"/>
          <w:color w:val="1f1f1f"/>
          <w:rtl w:val="0"/>
        </w:rPr>
        <w:t xml:space="preserve">Ananthasaras</w:t>
      </w:r>
      <w:r w:rsidDel="00000000" w:rsidR="00000000" w:rsidRPr="00000000">
        <w:rPr>
          <w:rFonts w:ascii="Google Sans" w:cs="Google Sans" w:eastAsia="Google Sans" w:hAnsi="Google Sans"/>
          <w:color w:val="1f1f1f"/>
          <w:rtl w:val="0"/>
        </w:rPr>
        <w:t xml:space="preserve">) and planting a garden on Tirumala hill with his pregnant wife ➔ </w:t>
      </w:r>
      <w:r w:rsidDel="00000000" w:rsidR="00000000" w:rsidRPr="00000000">
        <w:rPr>
          <w:rFonts w:ascii="Google Sans" w:cs="Google Sans" w:eastAsia="Google Sans" w:hAnsi="Google Sans"/>
          <w:b w:val="1"/>
          <w:bCs w:val="1"/>
          <w:color w:val="1f1f1f"/>
          <w:rtl w:val="0"/>
        </w:rPr>
        <w:t xml:space="preserve">The Crowbar Miracle:</w:t>
      </w:r>
      <w:r w:rsidDel="00000000" w:rsidR="00000000" w:rsidRPr="00000000">
        <w:rPr>
          <w:rFonts w:ascii="Google Sans" w:cs="Google Sans" w:eastAsia="Google Sans" w:hAnsi="Google Sans"/>
          <w:color w:val="1f1f1f"/>
          <w:rtl w:val="0"/>
        </w:rPr>
        <w:t xml:space="preserve"> Lord Venkateswara taking the form of a young boy to help his tired wife, Ananthazhwan striking the boy with a crowbar, and the Lord's chin bleeding inside the sanctum ➔ </w:t>
      </w:r>
      <w:r w:rsidDel="00000000" w:rsidR="00000000" w:rsidRPr="00000000">
        <w:rPr>
          <w:rFonts w:ascii="Google Sans" w:cs="Google Sans" w:eastAsia="Google Sans" w:hAnsi="Google Sans"/>
          <w:b w:val="1"/>
          <w:bCs w:val="1"/>
          <w:color w:val="1f1f1f"/>
          <w:rtl w:val="0"/>
        </w:rPr>
        <w:t xml:space="preserve">The Snake Bite Incident:</w:t>
      </w:r>
      <w:r w:rsidDel="00000000" w:rsidR="00000000" w:rsidRPr="00000000">
        <w:rPr>
          <w:rFonts w:ascii="Google Sans" w:cs="Google Sans" w:eastAsia="Google Sans" w:hAnsi="Google Sans"/>
          <w:color w:val="1f1f1f"/>
          <w:rtl w:val="0"/>
        </w:rPr>
        <w:t xml:space="preserve"> Refusing treatment after being bitten by a cobra, demonstrating absolute dependence on Lord Venkateswara ➔ </w:t>
      </w:r>
      <w:r w:rsidDel="00000000" w:rsidR="00000000" w:rsidRPr="00000000">
        <w:rPr>
          <w:rFonts w:ascii="Google Sans" w:cs="Google Sans" w:eastAsia="Google Sans" w:hAnsi="Google Sans"/>
          <w:b w:val="1"/>
          <w:bCs w:val="1"/>
          <w:color w:val="1f1f1f"/>
          <w:rtl w:val="0"/>
        </w:rPr>
        <w:t xml:space="preserve">Authoring Godha Chatusshloki:</w:t>
      </w:r>
      <w:r w:rsidDel="00000000" w:rsidR="00000000" w:rsidRPr="00000000">
        <w:rPr>
          <w:rFonts w:ascii="Google Sans" w:cs="Google Sans" w:eastAsia="Google Sans" w:hAnsi="Google Sans"/>
          <w:color w:val="1f1f1f"/>
          <w:rtl w:val="0"/>
        </w:rPr>
        <w:t xml:space="preserve"> Composing four verses praising Andal's grace ➔ </w:t>
      </w:r>
      <w:r w:rsidDel="00000000" w:rsidR="00000000" w:rsidRPr="00000000">
        <w:rPr>
          <w:rFonts w:ascii="Google Sans" w:cs="Google Sans" w:eastAsia="Google Sans" w:hAnsi="Google Sans"/>
          <w:b w:val="1"/>
          <w:bCs w:val="1"/>
          <w:color w:val="1f1f1f"/>
          <w:rtl w:val="0"/>
        </w:rPr>
        <w:t xml:space="preserve">Ascension:</w:t>
      </w:r>
      <w:r w:rsidDel="00000000" w:rsidR="00000000" w:rsidRPr="00000000">
        <w:rPr>
          <w:rFonts w:ascii="Google Sans" w:cs="Google Sans" w:eastAsia="Google Sans" w:hAnsi="Google Sans"/>
          <w:color w:val="1f1f1f"/>
          <w:rtl w:val="0"/>
        </w:rPr>
        <w:t xml:space="preserve"> Merging into the holy Tamarind tree precinct at Tirumala.</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3A">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into an orthodox Vedic family in Sirudhavoor, Ananthazhwan moved to Srirangam to surrender at the feet of Sri Ramanuja. He was renowned for his unwavering obedience to his Acharya's word and his physical stamina in </w:t>
      </w:r>
      <w:r w:rsidDel="00000000" w:rsidR="00000000" w:rsidRPr="00000000">
        <w:rPr>
          <w:rFonts w:ascii="Google Sans" w:cs="Google Sans" w:eastAsia="Google Sans" w:hAnsi="Google Sans"/>
          <w:i w:val="1"/>
          <w:iCs w:val="1"/>
          <w:color w:val="1f1f1f"/>
          <w:rtl w:val="0"/>
        </w:rPr>
        <w:t xml:space="preserve">Kainkaryam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Nandavana Kainkaryam</w:t>
      </w:r>
      <w:r w:rsidDel="00000000" w:rsidR="00000000" w:rsidRPr="00000000">
        <w:rPr>
          <w:rFonts w:ascii="Google Sans" w:cs="Google Sans" w:eastAsia="Google Sans" w:hAnsi="Google Sans"/>
          <w:color w:val="1f1f1f"/>
          <w:rtl w:val="0"/>
        </w:rPr>
        <w:t xml:space="preserve"> (Establishing and maintaining the flower garden at Tirumala) and </w:t>
      </w:r>
      <w:r w:rsidDel="00000000" w:rsidR="00000000" w:rsidRPr="00000000">
        <w:rPr>
          <w:rFonts w:ascii="Google Sans" w:cs="Google Sans" w:eastAsia="Google Sans" w:hAnsi="Google Sans"/>
          <w:i w:val="1"/>
          <w:iCs w:val="1"/>
          <w:color w:val="1f1f1f"/>
          <w:rtl w:val="0"/>
        </w:rPr>
        <w:t xml:space="preserve">Pushpa-Kainkaryam</w:t>
      </w:r>
      <w:r w:rsidDel="00000000" w:rsidR="00000000" w:rsidRPr="00000000">
        <w:rPr>
          <w:rFonts w:ascii="Google Sans" w:cs="Google Sans" w:eastAsia="Google Sans" w:hAnsi="Google Sans"/>
          <w:color w:val="1f1f1f"/>
          <w:rtl w:val="0"/>
        </w:rPr>
        <w:t xml:space="preserve"> (weaving daily garlands for Lord Venkateswara).</w:t>
      </w:r>
    </w:p>
    <w:p w:rsidR="00000000" w:rsidDel="00000000" w:rsidP="00000000" w:rsidRDefault="00000000" w:rsidRPr="00000000" w14:paraId="0000003C">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03D">
      <w:pPr>
        <w:numPr>
          <w:ilvl w:val="1"/>
          <w:numId w:val="7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Tirumala Garden Assignment:</w:t>
      </w:r>
      <w:r w:rsidDel="00000000" w:rsidR="00000000" w:rsidRPr="00000000">
        <w:rPr>
          <w:rFonts w:ascii="Google Sans" w:cs="Google Sans" w:eastAsia="Google Sans" w:hAnsi="Google Sans"/>
          <w:color w:val="1f1f1f"/>
          <w:rtl w:val="0"/>
        </w:rPr>
        <w:t xml:space="preserve"> During a discourse on Nammalwar's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Sri Ramanuja reached the verse </w:t>
      </w:r>
      <w:r w:rsidDel="00000000" w:rsidR="00000000" w:rsidRPr="00000000">
        <w:rPr>
          <w:rFonts w:ascii="Google Sans" w:cs="Google Sans" w:eastAsia="Google Sans" w:hAnsi="Google Sans"/>
          <w:i w:val="1"/>
          <w:iCs w:val="1"/>
          <w:color w:val="1f1f1f"/>
          <w:rtl w:val="0"/>
        </w:rPr>
        <w:t xml:space="preserve">Sindhoo Poomagizhum Thiruvengadatthu</w:t>
      </w:r>
      <w:r w:rsidDel="00000000" w:rsidR="00000000" w:rsidRPr="00000000">
        <w:rPr>
          <w:rFonts w:ascii="Google Sans" w:cs="Google Sans" w:eastAsia="Google Sans" w:hAnsi="Google Sans"/>
          <w:color w:val="1f1f1f"/>
          <w:rtl w:val="0"/>
        </w:rPr>
        <w:t xml:space="preserve">, which expresses the desire to offer fresh flowers to Lord Venkateswara. Ramanuja asked his assembly: </w:t>
      </w:r>
      <w:r w:rsidDel="00000000" w:rsidR="00000000" w:rsidRPr="00000000">
        <w:rPr>
          <w:rFonts w:ascii="Google Sans" w:cs="Google Sans" w:eastAsia="Google Sans" w:hAnsi="Google Sans"/>
          <w:i w:val="1"/>
          <w:iCs w:val="1"/>
          <w:color w:val="1f1f1f"/>
          <w:rtl w:val="0"/>
        </w:rPr>
        <w:t xml:space="preserve">"Who among you will go to Tirumala to dig a tank and plant a garden for the Lord?"</w:t>
      </w:r>
      <w:r w:rsidDel="00000000" w:rsidR="00000000" w:rsidRPr="00000000">
        <w:rPr>
          <w:rFonts w:ascii="Google Sans" w:cs="Google Sans" w:eastAsia="Google Sans" w:hAnsi="Google Sans"/>
          <w:color w:val="1f1f1f"/>
          <w:rtl w:val="0"/>
        </w:rPr>
        <w:t xml:space="preserve"> While others hesitated due to the dense forests and wild animals on Tirumala hill, Ananthazhwan stood up instantly, declaring: </w:t>
      </w:r>
      <w:r w:rsidDel="00000000" w:rsidR="00000000" w:rsidRPr="00000000">
        <w:rPr>
          <w:rFonts w:ascii="Google Sans" w:cs="Google Sans" w:eastAsia="Google Sans" w:hAnsi="Google Sans"/>
          <w:i w:val="1"/>
          <w:iCs w:val="1"/>
          <w:color w:val="1f1f1f"/>
          <w:rtl w:val="0"/>
        </w:rPr>
        <w:t xml:space="preserve">"I shall obey my Acharya's command!"</w:t>
      </w:r>
    </w:p>
    <w:p w:rsidR="00000000" w:rsidDel="00000000" w:rsidP="00000000" w:rsidRDefault="00000000" w:rsidRPr="00000000" w14:paraId="0000003E">
      <w:pPr>
        <w:numPr>
          <w:ilvl w:val="1"/>
          <w:numId w:val="7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Crowbar and the Bleeding Chin:</w:t>
      </w:r>
      <w:r w:rsidDel="00000000" w:rsidR="00000000" w:rsidRPr="00000000">
        <w:rPr>
          <w:rFonts w:ascii="Google Sans" w:cs="Google Sans" w:eastAsia="Google Sans" w:hAnsi="Google Sans"/>
          <w:color w:val="1f1f1f"/>
          <w:rtl w:val="0"/>
        </w:rPr>
        <w:t xml:space="preserve"> While digging a pond for the garden, Ananthazhwan worked relentlessly alongside his pregnant wife. Pitying her exhaustion, Lord Venkateswara assumed the form of a young Brahmin boy and began assisting her by carrying baskets of earth. When Ananthazhwan noticed the boy helping, he grew angry that an outsider was intruding upon their exclusive </w:t>
      </w:r>
      <w:r w:rsidDel="00000000" w:rsidR="00000000" w:rsidRPr="00000000">
        <w:rPr>
          <w:rFonts w:ascii="Google Sans" w:cs="Google Sans" w:eastAsia="Google Sans" w:hAnsi="Google Sans"/>
          <w:i w:val="1"/>
          <w:iCs w:val="1"/>
          <w:color w:val="1f1f1f"/>
          <w:rtl w:val="0"/>
        </w:rPr>
        <w:t xml:space="preserve">Kainkaryam</w:t>
      </w:r>
      <w:r w:rsidDel="00000000" w:rsidR="00000000" w:rsidRPr="00000000">
        <w:rPr>
          <w:rFonts w:ascii="Google Sans" w:cs="Google Sans" w:eastAsia="Google Sans" w:hAnsi="Google Sans"/>
          <w:color w:val="1f1f1f"/>
          <w:rtl w:val="0"/>
        </w:rPr>
        <w:t xml:space="preserve"> to his Acharya. He chased the boy and threw a crowbar at him, striking him on the chin. The boy ran into the temple sanctum. When Ananthazhwan entered the temple later that evening, he was stunned to see blood trickling from the chin of the </w:t>
      </w:r>
      <w:r w:rsidDel="00000000" w:rsidR="00000000" w:rsidRPr="00000000">
        <w:rPr>
          <w:rFonts w:ascii="Google Sans" w:cs="Google Sans" w:eastAsia="Google Sans" w:hAnsi="Google Sans"/>
          <w:i w:val="1"/>
          <w:iCs w:val="1"/>
          <w:color w:val="1f1f1f"/>
          <w:rtl w:val="0"/>
        </w:rPr>
        <w:t xml:space="preserve">Moolavar</w:t>
      </w:r>
      <w:r w:rsidDel="00000000" w:rsidR="00000000" w:rsidRPr="00000000">
        <w:rPr>
          <w:rFonts w:ascii="Google Sans" w:cs="Google Sans" w:eastAsia="Google Sans" w:hAnsi="Google Sans"/>
          <w:color w:val="1f1f1f"/>
          <w:rtl w:val="0"/>
        </w:rPr>
        <w:t xml:space="preserve"> idol of Lord Venkateswara. Realizing the boy was the Lord Himself, Ananthazhwan wept and applied camphor to the wound. To this day, camphor (</w:t>
      </w:r>
      <w:r w:rsidDel="00000000" w:rsidR="00000000" w:rsidRPr="00000000">
        <w:rPr>
          <w:rFonts w:ascii="Google Sans" w:cs="Google Sans" w:eastAsia="Google Sans" w:hAnsi="Google Sans"/>
          <w:i w:val="1"/>
          <w:iCs w:val="1"/>
          <w:color w:val="1f1f1f"/>
          <w:rtl w:val="0"/>
        </w:rPr>
        <w:t xml:space="preserve">Paccai Karpooram</w:t>
      </w:r>
      <w:r w:rsidDel="00000000" w:rsidR="00000000" w:rsidRPr="00000000">
        <w:rPr>
          <w:rFonts w:ascii="Google Sans" w:cs="Google Sans" w:eastAsia="Google Sans" w:hAnsi="Google Sans"/>
          <w:color w:val="1f1f1f"/>
          <w:rtl w:val="0"/>
        </w:rPr>
        <w:t xml:space="preserve">) is applied to Lord Venkateswara's chin, and the original crowbar hangs at the entrance of the Tirumala temple.</w:t>
      </w:r>
    </w:p>
    <w:p w:rsidR="00000000" w:rsidDel="00000000" w:rsidP="00000000" w:rsidRDefault="00000000" w:rsidRPr="00000000" w14:paraId="0000003F">
      <w:pPr>
        <w:numPr>
          <w:ilvl w:val="1"/>
          <w:numId w:val="7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Snake Bite Test:</w:t>
      </w:r>
      <w:r w:rsidDel="00000000" w:rsidR="00000000" w:rsidRPr="00000000">
        <w:rPr>
          <w:rFonts w:ascii="Google Sans" w:cs="Google Sans" w:eastAsia="Google Sans" w:hAnsi="Google Sans"/>
          <w:color w:val="1f1f1f"/>
          <w:rtl w:val="0"/>
        </w:rPr>
        <w:t xml:space="preserve"> While working in the garden, Ananthazhwan was bitten by a venomous cobra. When fellow devotees urged him to seek a physician or recite a protective mantra, he refused, saying: </w:t>
      </w:r>
      <w:r w:rsidDel="00000000" w:rsidR="00000000" w:rsidRPr="00000000">
        <w:rPr>
          <w:rFonts w:ascii="Google Sans" w:cs="Google Sans" w:eastAsia="Google Sans" w:hAnsi="Google Sans"/>
          <w:i w:val="1"/>
          <w:iCs w:val="1"/>
          <w:color w:val="1f1f1f"/>
          <w:rtl w:val="0"/>
        </w:rPr>
        <w:t xml:space="preserve">"If the snake that bit me is stronger, I will bathe in the holy Koneri tank and reach Sri Vaikuntham. If the snake of my Acharya's grace is stronger, I will stay here and continue my garden service."</w:t>
      </w:r>
      <w:r w:rsidDel="00000000" w:rsidR="00000000" w:rsidRPr="00000000">
        <w:rPr>
          <w:rFonts w:ascii="Google Sans" w:cs="Google Sans" w:eastAsia="Google Sans" w:hAnsi="Google Sans"/>
          <w:color w:val="1f1f1f"/>
          <w:rtl w:val="0"/>
        </w:rPr>
        <w:t xml:space="preserve"> He simply bathed in the Swami Pushkarini tank and returned to work completely unharmed.</w:t>
      </w:r>
    </w:p>
    <w:p w:rsidR="00000000" w:rsidDel="00000000" w:rsidP="00000000" w:rsidRDefault="00000000" w:rsidRPr="00000000" w14:paraId="00000040">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Prime disciple of Sri Ramanuja; pioneer of the Tirumala Vaishnava community.</w:t>
      </w:r>
    </w:p>
    <w:p w:rsidR="00000000" w:rsidDel="00000000" w:rsidP="00000000" w:rsidRDefault="00000000" w:rsidRPr="00000000" w14:paraId="00000041">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Passed away at Tirumala, transforming into a sacred Magizha tree near the temple precinct.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Crowbar at Tirumala Entrance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iron crowbar used by Ananthazhwan hangs on the outer wall of the main entrance (</w:t>
      </w:r>
      <w:r w:rsidDel="00000000" w:rsidR="00000000" w:rsidRPr="00000000">
        <w:rPr>
          <w:rFonts w:ascii="Google Sans" w:cs="Google Sans" w:eastAsia="Google Sans" w:hAnsi="Google Sans"/>
          <w:i w:val="1"/>
          <w:iCs w:val="1"/>
          <w:color w:val="1f1f1f"/>
          <w:rtl w:val="0"/>
        </w:rPr>
        <w:t xml:space="preserve">Mahadwaram</w:t>
      </w:r>
      <w:r w:rsidDel="00000000" w:rsidR="00000000" w:rsidRPr="00000000">
        <w:rPr>
          <w:rFonts w:ascii="Google Sans" w:cs="Google Sans" w:eastAsia="Google Sans" w:hAnsi="Google Sans"/>
          <w:color w:val="1f1f1f"/>
          <w:rtl w:val="0"/>
        </w:rPr>
        <w:t xml:space="preserve">) of the Tirumala temple. It stands as an enduring physical monument to an Acharya's absolute dedication to physical </w:t>
      </w:r>
      <w:r w:rsidDel="00000000" w:rsidR="00000000" w:rsidRPr="00000000">
        <w:rPr>
          <w:rFonts w:ascii="Google Sans" w:cs="Google Sans" w:eastAsia="Google Sans" w:hAnsi="Google Sans"/>
          <w:i w:val="1"/>
          <w:iCs w:val="1"/>
          <w:color w:val="1f1f1f"/>
          <w:rtl w:val="0"/>
        </w:rPr>
        <w:t xml:space="preserve">Kainkaryam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45">
      <w:pPr>
        <w:numPr>
          <w:ilvl w:val="0"/>
          <w:numId w:val="7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046">
      <w:pPr>
        <w:numPr>
          <w:ilvl w:val="1"/>
          <w:numId w:val="7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Godha Chatusshloki</w:t>
      </w:r>
      <w:r w:rsidDel="00000000" w:rsidR="00000000" w:rsidRPr="00000000">
        <w:rPr>
          <w:rFonts w:ascii="Google Sans" w:cs="Google Sans" w:eastAsia="Google Sans" w:hAnsi="Google Sans"/>
          <w:color w:val="1f1f1f"/>
          <w:rtl w:val="0"/>
        </w:rPr>
        <w:t xml:space="preserve"> (4 Sanskrit verses glorifying Sri Andal).</w:t>
      </w:r>
    </w:p>
    <w:p w:rsidR="00000000" w:rsidDel="00000000" w:rsidP="00000000" w:rsidRDefault="00000000" w:rsidRPr="00000000" w14:paraId="00000047">
      <w:pPr>
        <w:numPr>
          <w:ilvl w:val="1"/>
          <w:numId w:val="7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Venkatachala Itihasa Mala</w:t>
      </w:r>
      <w:r w:rsidDel="00000000" w:rsidR="00000000" w:rsidRPr="00000000">
        <w:rPr>
          <w:rFonts w:ascii="Google Sans" w:cs="Google Sans" w:eastAsia="Google Sans" w:hAnsi="Google Sans"/>
          <w:color w:val="1f1f1f"/>
          <w:rtl w:val="0"/>
        </w:rPr>
        <w:t xml:space="preserve"> (Chronicle documenting Sri Ramanuja's reforms and activities at Tirumala).</w:t>
      </w:r>
    </w:p>
    <w:p w:rsidR="00000000" w:rsidDel="00000000" w:rsidP="00000000" w:rsidRDefault="00000000" w:rsidRPr="00000000" w14:paraId="00000048">
      <w:pPr>
        <w:numPr>
          <w:ilvl w:val="0"/>
          <w:numId w:val="7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4 Sanskrit verses (</w:t>
      </w:r>
      <w:r w:rsidDel="00000000" w:rsidR="00000000" w:rsidRPr="00000000">
        <w:rPr>
          <w:rFonts w:ascii="Google Sans" w:cs="Google Sans" w:eastAsia="Google Sans" w:hAnsi="Google Sans"/>
          <w:i w:val="1"/>
          <w:iCs w:val="1"/>
          <w:color w:val="1f1f1f"/>
          <w:rtl w:val="0"/>
        </w:rPr>
        <w:t xml:space="preserve">Godha Chatusshloki</w:t>
      </w:r>
      <w:r w:rsidDel="00000000" w:rsidR="00000000" w:rsidRPr="00000000">
        <w:rPr>
          <w:rFonts w:ascii="Google Sans" w:cs="Google Sans" w:eastAsia="Google Sans" w:hAnsi="Google Sans"/>
          <w:color w:val="1f1f1f"/>
          <w:rtl w:val="0"/>
        </w:rPr>
        <w:t xml:space="preserve">) and 1 historical text.</w:t>
      </w:r>
    </w:p>
    <w:p w:rsidR="00000000" w:rsidDel="00000000" w:rsidP="00000000" w:rsidRDefault="00000000" w:rsidRPr="00000000" w14:paraId="00000049">
      <w:pPr>
        <w:numPr>
          <w:ilvl w:val="0"/>
          <w:numId w:val="7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Tirumala (Thiruvengadam), Sriperumbudur, Srirangam.</w:t>
      </w:r>
    </w:p>
    <w:p w:rsidR="00000000" w:rsidDel="00000000" w:rsidP="00000000" w:rsidRDefault="00000000" w:rsidRPr="00000000" w14:paraId="0000004A">
      <w:pPr>
        <w:numPr>
          <w:ilvl w:val="0"/>
          <w:numId w:val="7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Established the continuous Sri Vaishnava liturgical and garden tradition at Tirumala. He defended Sri Ramanuja's administrative procedures on the holy hill against local opposition.</w:t>
      </w:r>
    </w:p>
    <w:p w:rsidR="00000000" w:rsidDel="00000000" w:rsidP="00000000" w:rsidRDefault="00000000" w:rsidRPr="00000000" w14:paraId="0000004B">
      <w:pPr>
        <w:numPr>
          <w:ilvl w:val="0"/>
          <w:numId w:val="7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Acharya-Aagya-Palanam</w:t>
      </w:r>
      <w:r w:rsidDel="00000000" w:rsidR="00000000" w:rsidRPr="00000000">
        <w:rPr>
          <w:rFonts w:ascii="Google Sans" w:cs="Google Sans" w:eastAsia="Google Sans" w:hAnsi="Google Sans"/>
          <w:color w:val="1f1f1f"/>
          <w:rtl w:val="0"/>
        </w:rPr>
        <w:t xml:space="preserve"> (Unquestioning obedience to the Acharya's word) and </w:t>
      </w:r>
      <w:r w:rsidDel="00000000" w:rsidR="00000000" w:rsidRPr="00000000">
        <w:rPr>
          <w:rFonts w:ascii="Google Sans" w:cs="Google Sans" w:eastAsia="Google Sans" w:hAnsi="Google Sans"/>
          <w:b w:val="1"/>
          <w:bCs w:val="1"/>
          <w:color w:val="1f1f1f"/>
          <w:rtl w:val="0"/>
        </w:rPr>
        <w:t xml:space="preserve">Kainkarya-Nishta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Godha Chatusshloki, Verse 1 (</w:t>
      </w:r>
      <w:r w:rsidDel="00000000" w:rsidR="00000000" w:rsidRPr="00000000">
        <w:rPr>
          <w:rFonts w:ascii="Google Sans" w:cs="Google Sans" w:eastAsia="Google Sans" w:hAnsi="Google Sans"/>
          <w:b w:val="1"/>
          <w:bCs w:val="1"/>
          <w:i w:val="1"/>
          <w:iCs w:val="1"/>
          <w:color w:val="1f1f1f"/>
          <w:sz w:val="24"/>
          <w:szCs w:val="24"/>
          <w:rtl w:val="0"/>
        </w:rPr>
        <w:t xml:space="preserve">Sri Vishnu Chitta Kula Nandanakalpa Vallim</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ஶ்ரீவிஷ்ணுசித்தகுலநந்தனகல்பவல்லீம்</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ஶ்ரீரங்கராஜஹரிசந்தனயோகத்ருஶ்யாம்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ஸாக்ஷாத் க்ஷமாம் கருணயா கமலாமிவாந்யாம்</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கோதாமனந்யஶரணஃ ஶரணம் ப்ரபத்யே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Sri Vishnu Chitta kula nandana kalpa vallim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Sri Rangaraja harichandana yoga drushyam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Sakshat kshamam karunaya Kamalam ivanyam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Godham ananya sharanah sharanam prapadye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Sri Vishnu Chitta:</w:t>
            </w:r>
            <w:r w:rsidDel="00000000" w:rsidR="00000000" w:rsidRPr="00000000">
              <w:rPr>
                <w:rFonts w:ascii="Google Sans" w:cs="Google Sans" w:eastAsia="Google Sans" w:hAnsi="Google Sans"/>
                <w:color w:val="1f1f1f"/>
                <w:rtl w:val="0"/>
              </w:rPr>
              <w:t xml:space="preserve"> Of Periyalwar (Vishnuchitta); </w:t>
            </w:r>
            <w:r w:rsidDel="00000000" w:rsidR="00000000" w:rsidRPr="00000000">
              <w:rPr>
                <w:rFonts w:ascii="Google Sans" w:cs="Google Sans" w:eastAsia="Google Sans" w:hAnsi="Google Sans"/>
                <w:b w:val="1"/>
                <w:bCs w:val="1"/>
                <w:color w:val="1f1f1f"/>
                <w:rtl w:val="0"/>
              </w:rPr>
              <w:t xml:space="preserve">Kula:</w:t>
            </w:r>
            <w:r w:rsidDel="00000000" w:rsidR="00000000" w:rsidRPr="00000000">
              <w:rPr>
                <w:rFonts w:ascii="Google Sans" w:cs="Google Sans" w:eastAsia="Google Sans" w:hAnsi="Google Sans"/>
                <w:color w:val="1f1f1f"/>
                <w:rtl w:val="0"/>
              </w:rPr>
              <w:t xml:space="preserve"> dynasty/family; </w:t>
            </w:r>
            <w:r w:rsidDel="00000000" w:rsidR="00000000" w:rsidRPr="00000000">
              <w:rPr>
                <w:rFonts w:ascii="Google Sans" w:cs="Google Sans" w:eastAsia="Google Sans" w:hAnsi="Google Sans"/>
                <w:b w:val="1"/>
                <w:bCs w:val="1"/>
                <w:color w:val="1f1f1f"/>
                <w:rtl w:val="0"/>
              </w:rPr>
              <w:t xml:space="preserve">Nandana:</w:t>
            </w:r>
            <w:r w:rsidDel="00000000" w:rsidR="00000000" w:rsidRPr="00000000">
              <w:rPr>
                <w:rFonts w:ascii="Google Sans" w:cs="Google Sans" w:eastAsia="Google Sans" w:hAnsi="Google Sans"/>
                <w:color w:val="1f1f1f"/>
                <w:rtl w:val="0"/>
              </w:rPr>
              <w:t xml:space="preserve"> delighting; </w:t>
            </w:r>
            <w:r w:rsidDel="00000000" w:rsidR="00000000" w:rsidRPr="00000000">
              <w:rPr>
                <w:rFonts w:ascii="Google Sans" w:cs="Google Sans" w:eastAsia="Google Sans" w:hAnsi="Google Sans"/>
                <w:b w:val="1"/>
                <w:bCs w:val="1"/>
                <w:color w:val="1f1f1f"/>
                <w:rtl w:val="0"/>
              </w:rPr>
              <w:t xml:space="preserve">Kalpa vallim:</w:t>
            </w:r>
            <w:r w:rsidDel="00000000" w:rsidR="00000000" w:rsidRPr="00000000">
              <w:rPr>
                <w:rFonts w:ascii="Google Sans" w:cs="Google Sans" w:eastAsia="Google Sans" w:hAnsi="Google Sans"/>
                <w:color w:val="1f1f1f"/>
                <w:rtl w:val="0"/>
              </w:rPr>
              <w:t xml:space="preserve"> the wish-fulfilling divine creeper; </w:t>
            </w:r>
            <w:r w:rsidDel="00000000" w:rsidR="00000000" w:rsidRPr="00000000">
              <w:rPr>
                <w:rFonts w:ascii="Google Sans" w:cs="Google Sans" w:eastAsia="Google Sans" w:hAnsi="Google Sans"/>
                <w:b w:val="1"/>
                <w:bCs w:val="1"/>
                <w:color w:val="1f1f1f"/>
                <w:rtl w:val="0"/>
              </w:rPr>
              <w:t xml:space="preserve">Sri Rangaraja:</w:t>
            </w:r>
            <w:r w:rsidDel="00000000" w:rsidR="00000000" w:rsidRPr="00000000">
              <w:rPr>
                <w:rFonts w:ascii="Google Sans" w:cs="Google Sans" w:eastAsia="Google Sans" w:hAnsi="Google Sans"/>
                <w:color w:val="1f1f1f"/>
                <w:rtl w:val="0"/>
              </w:rPr>
              <w:t xml:space="preserve"> of Lord Ranganatha; </w:t>
            </w:r>
            <w:r w:rsidDel="00000000" w:rsidR="00000000" w:rsidRPr="00000000">
              <w:rPr>
                <w:rFonts w:ascii="Google Sans" w:cs="Google Sans" w:eastAsia="Google Sans" w:hAnsi="Google Sans"/>
                <w:b w:val="1"/>
                <w:bCs w:val="1"/>
                <w:color w:val="1f1f1f"/>
                <w:rtl w:val="0"/>
              </w:rPr>
              <w:t xml:space="preserve">Harichandana:</w:t>
            </w:r>
            <w:r w:rsidDel="00000000" w:rsidR="00000000" w:rsidRPr="00000000">
              <w:rPr>
                <w:rFonts w:ascii="Google Sans" w:cs="Google Sans" w:eastAsia="Google Sans" w:hAnsi="Google Sans"/>
                <w:color w:val="1f1f1f"/>
                <w:rtl w:val="0"/>
              </w:rPr>
              <w:t xml:space="preserve"> the sacred sandal tree; </w:t>
            </w:r>
            <w:r w:rsidDel="00000000" w:rsidR="00000000" w:rsidRPr="00000000">
              <w:rPr>
                <w:rFonts w:ascii="Google Sans" w:cs="Google Sans" w:eastAsia="Google Sans" w:hAnsi="Google Sans"/>
                <w:b w:val="1"/>
                <w:bCs w:val="1"/>
                <w:color w:val="1f1f1f"/>
                <w:rtl w:val="0"/>
              </w:rPr>
              <w:t xml:space="preserve">Yoga drushyam:</w:t>
            </w:r>
            <w:r w:rsidDel="00000000" w:rsidR="00000000" w:rsidRPr="00000000">
              <w:rPr>
                <w:rFonts w:ascii="Google Sans" w:cs="Google Sans" w:eastAsia="Google Sans" w:hAnsi="Google Sans"/>
                <w:color w:val="1f1f1f"/>
                <w:rtl w:val="0"/>
              </w:rPr>
              <w:t xml:space="preserve"> beautiful when united with; </w:t>
            </w:r>
            <w:r w:rsidDel="00000000" w:rsidR="00000000" w:rsidRPr="00000000">
              <w:rPr>
                <w:rFonts w:ascii="Google Sans" w:cs="Google Sans" w:eastAsia="Google Sans" w:hAnsi="Google Sans"/>
                <w:b w:val="1"/>
                <w:bCs w:val="1"/>
                <w:color w:val="1f1f1f"/>
                <w:rtl w:val="0"/>
              </w:rPr>
              <w:t xml:space="preserve">Sakshat kshamam:</w:t>
            </w:r>
            <w:r w:rsidDel="00000000" w:rsidR="00000000" w:rsidRPr="00000000">
              <w:rPr>
                <w:rFonts w:ascii="Google Sans" w:cs="Google Sans" w:eastAsia="Google Sans" w:hAnsi="Google Sans"/>
                <w:color w:val="1f1f1f"/>
                <w:rtl w:val="0"/>
              </w:rPr>
              <w:t xml:space="preserve"> patience/Mother Earth personified; </w:t>
            </w:r>
            <w:r w:rsidDel="00000000" w:rsidR="00000000" w:rsidRPr="00000000">
              <w:rPr>
                <w:rFonts w:ascii="Google Sans" w:cs="Google Sans" w:eastAsia="Google Sans" w:hAnsi="Google Sans"/>
                <w:b w:val="1"/>
                <w:bCs w:val="1"/>
                <w:color w:val="1f1f1f"/>
                <w:rtl w:val="0"/>
              </w:rPr>
              <w:t xml:space="preserve">Karunaya:</w:t>
            </w:r>
            <w:r w:rsidDel="00000000" w:rsidR="00000000" w:rsidRPr="00000000">
              <w:rPr>
                <w:rFonts w:ascii="Google Sans" w:cs="Google Sans" w:eastAsia="Google Sans" w:hAnsi="Google Sans"/>
                <w:color w:val="1f1f1f"/>
                <w:rtl w:val="0"/>
              </w:rPr>
              <w:t xml:space="preserve"> by compassion; </w:t>
            </w:r>
            <w:r w:rsidDel="00000000" w:rsidR="00000000" w:rsidRPr="00000000">
              <w:rPr>
                <w:rFonts w:ascii="Google Sans" w:cs="Google Sans" w:eastAsia="Google Sans" w:hAnsi="Google Sans"/>
                <w:b w:val="1"/>
                <w:bCs w:val="1"/>
                <w:color w:val="1f1f1f"/>
                <w:rtl w:val="0"/>
              </w:rPr>
              <w:t xml:space="preserve">Kamalam iva anyam:</w:t>
            </w:r>
            <w:r w:rsidDel="00000000" w:rsidR="00000000" w:rsidRPr="00000000">
              <w:rPr>
                <w:rFonts w:ascii="Google Sans" w:cs="Google Sans" w:eastAsia="Google Sans" w:hAnsi="Google Sans"/>
                <w:color w:val="1f1f1f"/>
                <w:rtl w:val="0"/>
              </w:rPr>
              <w:t xml:space="preserve"> like a second Goddess Lakshmi; </w:t>
            </w:r>
            <w:r w:rsidDel="00000000" w:rsidR="00000000" w:rsidRPr="00000000">
              <w:rPr>
                <w:rFonts w:ascii="Google Sans" w:cs="Google Sans" w:eastAsia="Google Sans" w:hAnsi="Google Sans"/>
                <w:b w:val="1"/>
                <w:bCs w:val="1"/>
                <w:color w:val="1f1f1f"/>
                <w:rtl w:val="0"/>
              </w:rPr>
              <w:t xml:space="preserve">Godham:</w:t>
            </w:r>
            <w:r w:rsidDel="00000000" w:rsidR="00000000" w:rsidRPr="00000000">
              <w:rPr>
                <w:rFonts w:ascii="Google Sans" w:cs="Google Sans" w:eastAsia="Google Sans" w:hAnsi="Google Sans"/>
                <w:color w:val="1f1f1f"/>
                <w:rtl w:val="0"/>
              </w:rPr>
              <w:t xml:space="preserve"> unto Goddess Andal; </w:t>
            </w:r>
            <w:r w:rsidDel="00000000" w:rsidR="00000000" w:rsidRPr="00000000">
              <w:rPr>
                <w:rFonts w:ascii="Google Sans" w:cs="Google Sans" w:eastAsia="Google Sans" w:hAnsi="Google Sans"/>
                <w:b w:val="1"/>
                <w:bCs w:val="1"/>
                <w:color w:val="1f1f1f"/>
                <w:rtl w:val="0"/>
              </w:rPr>
              <w:t xml:space="preserve">Ananya sharanah:</w:t>
            </w:r>
            <w:r w:rsidDel="00000000" w:rsidR="00000000" w:rsidRPr="00000000">
              <w:rPr>
                <w:rFonts w:ascii="Google Sans" w:cs="Google Sans" w:eastAsia="Google Sans" w:hAnsi="Google Sans"/>
                <w:color w:val="1f1f1f"/>
                <w:rtl w:val="0"/>
              </w:rPr>
              <w:t xml:space="preserve"> having no other refuge; </w:t>
            </w:r>
            <w:r w:rsidDel="00000000" w:rsidR="00000000" w:rsidRPr="00000000">
              <w:rPr>
                <w:rFonts w:ascii="Google Sans" w:cs="Google Sans" w:eastAsia="Google Sans" w:hAnsi="Google Sans"/>
                <w:b w:val="1"/>
                <w:bCs w:val="1"/>
                <w:color w:val="1f1f1f"/>
                <w:rtl w:val="0"/>
              </w:rPr>
              <w:t xml:space="preserve">Sharanam prapadye:</w:t>
            </w:r>
            <w:r w:rsidDel="00000000" w:rsidR="00000000" w:rsidRPr="00000000">
              <w:rPr>
                <w:rFonts w:ascii="Google Sans" w:cs="Google Sans" w:eastAsia="Google Sans" w:hAnsi="Google Sans"/>
                <w:color w:val="1f1f1f"/>
                <w:rtl w:val="0"/>
              </w:rPr>
              <w:t xml:space="preserve"> I take absolute surrender!</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063">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Ananthazhwan offers prostration to Goddess Andal (Godha), describing her as a celestial wish-fulfilling vine (</w:t>
      </w:r>
      <w:r w:rsidDel="00000000" w:rsidR="00000000" w:rsidRPr="00000000">
        <w:rPr>
          <w:rFonts w:ascii="Google Sans" w:cs="Google Sans" w:eastAsia="Google Sans" w:hAnsi="Google Sans"/>
          <w:i w:val="1"/>
          <w:iCs w:val="1"/>
          <w:color w:val="1f1f1f"/>
          <w:rtl w:val="0"/>
        </w:rPr>
        <w:t xml:space="preserve">Kalpa Valli</w:t>
      </w:r>
      <w:r w:rsidDel="00000000" w:rsidR="00000000" w:rsidRPr="00000000">
        <w:rPr>
          <w:rFonts w:ascii="Google Sans" w:cs="Google Sans" w:eastAsia="Google Sans" w:hAnsi="Google Sans"/>
          <w:color w:val="1f1f1f"/>
          <w:rtl w:val="0"/>
        </w:rPr>
        <w:t xml:space="preserve">) originating in the garden of Periyalwar. She winds gracefully around the sandal-wood tree of Lord Ranganatha (</w:t>
      </w:r>
      <w:r w:rsidDel="00000000" w:rsidR="00000000" w:rsidRPr="00000000">
        <w:rPr>
          <w:rFonts w:ascii="Google Sans" w:cs="Google Sans" w:eastAsia="Google Sans" w:hAnsi="Google Sans"/>
          <w:i w:val="1"/>
          <w:iCs w:val="1"/>
          <w:color w:val="1f1f1f"/>
          <w:rtl w:val="0"/>
        </w:rPr>
        <w:t xml:space="preserve">Sri Rangaraja</w:t>
      </w:r>
      <w:r w:rsidDel="00000000" w:rsidR="00000000" w:rsidRPr="00000000">
        <w:rPr>
          <w:rFonts w:ascii="Google Sans" w:cs="Google Sans" w:eastAsia="Google Sans" w:hAnsi="Google Sans"/>
          <w:color w:val="1f1f1f"/>
          <w:rtl w:val="0"/>
        </w:rPr>
        <w:t xml:space="preserve">), embodying the patience of Mother Earth (</w:t>
      </w:r>
      <w:r w:rsidDel="00000000" w:rsidR="00000000" w:rsidRPr="00000000">
        <w:rPr>
          <w:rFonts w:ascii="Google Sans" w:cs="Google Sans" w:eastAsia="Google Sans" w:hAnsi="Google Sans"/>
          <w:i w:val="1"/>
          <w:iCs w:val="1"/>
          <w:color w:val="1f1f1f"/>
          <w:rtl w:val="0"/>
        </w:rPr>
        <w:t xml:space="preserve">Bhu Devi</w:t>
      </w:r>
      <w:r w:rsidDel="00000000" w:rsidR="00000000" w:rsidRPr="00000000">
        <w:rPr>
          <w:rFonts w:ascii="Google Sans" w:cs="Google Sans" w:eastAsia="Google Sans" w:hAnsi="Google Sans"/>
          <w:color w:val="1f1f1f"/>
          <w:rtl w:val="0"/>
        </w:rPr>
        <w:t xml:space="preserve">) and the boundless mercy of Goddess Lakshmi (</w:t>
      </w:r>
      <w:r w:rsidDel="00000000" w:rsidR="00000000" w:rsidRPr="00000000">
        <w:rPr>
          <w:rFonts w:ascii="Google Sans" w:cs="Google Sans" w:eastAsia="Google Sans" w:hAnsi="Google Sans"/>
          <w:i w:val="1"/>
          <w:iCs w:val="1"/>
          <w:color w:val="1f1f1f"/>
          <w:rtl w:val="0"/>
        </w:rPr>
        <w:t xml:space="preserve">Kamala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Purushakara-Tattva</w:t>
      </w:r>
      <w:r w:rsidDel="00000000" w:rsidR="00000000" w:rsidRPr="00000000">
        <w:rPr>
          <w:rFonts w:ascii="Google Sans" w:cs="Google Sans" w:eastAsia="Google Sans" w:hAnsi="Google Sans"/>
          <w:color w:val="1f1f1f"/>
          <w:rtl w:val="0"/>
        </w:rPr>
        <w:t xml:space="preserve"> (Mediation of the Divine Mother). In Viśiṣṭādvaita, Andal is approached not only as an Azhwar, but as an incarnation of Bhu Devi who intercedes on behalf of bound souls (</w:t>
      </w:r>
      <w:r w:rsidDel="00000000" w:rsidR="00000000" w:rsidRPr="00000000">
        <w:rPr>
          <w:rFonts w:ascii="Google Sans" w:cs="Google Sans" w:eastAsia="Google Sans" w:hAnsi="Google Sans"/>
          <w:i w:val="1"/>
          <w:iCs w:val="1"/>
          <w:color w:val="1f1f1f"/>
          <w:rtl w:val="0"/>
        </w:rPr>
        <w:t xml:space="preserve">Samsarins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Sri Vedanta Desika praised </w:t>
      </w:r>
      <w:r w:rsidDel="00000000" w:rsidR="00000000" w:rsidRPr="00000000">
        <w:rPr>
          <w:rFonts w:ascii="Google Sans" w:cs="Google Sans" w:eastAsia="Google Sans" w:hAnsi="Google Sans"/>
          <w:i w:val="1"/>
          <w:iCs w:val="1"/>
          <w:color w:val="1f1f1f"/>
          <w:rtl w:val="0"/>
        </w:rPr>
        <w:t xml:space="preserve">Godha Chatusshloki</w:t>
      </w:r>
      <w:r w:rsidDel="00000000" w:rsidR="00000000" w:rsidRPr="00000000">
        <w:rPr>
          <w:rFonts w:ascii="Google Sans" w:cs="Google Sans" w:eastAsia="Google Sans" w:hAnsi="Google Sans"/>
          <w:color w:val="1f1f1f"/>
          <w:rtl w:val="0"/>
        </w:rPr>
        <w:t xml:space="preserve"> as the primary inspiration for his own </w:t>
      </w:r>
      <w:r w:rsidDel="00000000" w:rsidR="00000000" w:rsidRPr="00000000">
        <w:rPr>
          <w:rFonts w:ascii="Google Sans" w:cs="Google Sans" w:eastAsia="Google Sans" w:hAnsi="Google Sans"/>
          <w:i w:val="1"/>
          <w:iCs w:val="1"/>
          <w:color w:val="1f1f1f"/>
          <w:rtl w:val="0"/>
        </w:rPr>
        <w:t xml:space="preserve">Godha Stuti</w:t>
      </w:r>
      <w:r w:rsidDel="00000000" w:rsidR="00000000" w:rsidRPr="00000000">
        <w:rPr>
          <w:rFonts w:ascii="Google Sans" w:cs="Google Sans" w:eastAsia="Google Sans" w:hAnsi="Google Sans"/>
          <w:color w:val="1f1f1f"/>
          <w:rtl w:val="0"/>
        </w:rPr>
        <w:t xml:space="preserve">, noting that Ananthazhwan captured the essence of Andal's dual role as devotee and divine Queen in just four verses.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068">
      <w:pPr>
        <w:numPr>
          <w:ilvl w:val="0"/>
          <w:numId w:val="7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Standing in a posture of physical labor holding a crowbar (</w:t>
      </w:r>
      <w:r w:rsidDel="00000000" w:rsidR="00000000" w:rsidRPr="00000000">
        <w:rPr>
          <w:rFonts w:ascii="Google Sans" w:cs="Google Sans" w:eastAsia="Google Sans" w:hAnsi="Google Sans"/>
          <w:i w:val="1"/>
          <w:iCs w:val="1"/>
          <w:color w:val="1f1f1f"/>
          <w:rtl w:val="0"/>
        </w:rPr>
        <w:t xml:space="preserve">Padarai</w:t>
      </w:r>
      <w:r w:rsidDel="00000000" w:rsidR="00000000" w:rsidRPr="00000000">
        <w:rPr>
          <w:rFonts w:ascii="Google Sans" w:cs="Google Sans" w:eastAsia="Google Sans" w:hAnsi="Google Sans"/>
          <w:color w:val="1f1f1f"/>
          <w:rtl w:val="0"/>
        </w:rPr>
        <w:t xml:space="preserve">) and basket (</w:t>
      </w:r>
      <w:r w:rsidDel="00000000" w:rsidR="00000000" w:rsidRPr="00000000">
        <w:rPr>
          <w:rFonts w:ascii="Google Sans" w:cs="Google Sans" w:eastAsia="Google Sans" w:hAnsi="Google Sans"/>
          <w:i w:val="1"/>
          <w:iCs w:val="1"/>
          <w:color w:val="1f1f1f"/>
          <w:rtl w:val="0"/>
        </w:rPr>
        <w:t xml:space="preserve">Poodai</w:t>
      </w:r>
      <w:r w:rsidDel="00000000" w:rsidR="00000000" w:rsidRPr="00000000">
        <w:rPr>
          <w:rFonts w:ascii="Google Sans" w:cs="Google Sans" w:eastAsia="Google Sans" w:hAnsi="Google Sans"/>
          <w:color w:val="1f1f1f"/>
          <w:rtl w:val="0"/>
        </w:rPr>
        <w:t xml:space="preserve">), or seated in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7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Hands carrying garden tools or joined in prayer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7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simple cotton vestments,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wearing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seed bead garlands.</w:t>
      </w:r>
    </w:p>
    <w:p w:rsidR="00000000" w:rsidDel="00000000" w:rsidP="00000000" w:rsidRDefault="00000000" w:rsidRPr="00000000" w14:paraId="0000006B">
      <w:pPr>
        <w:numPr>
          <w:ilvl w:val="0"/>
          <w:numId w:val="7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Tirumala and Sirudhavoor, Ananthazhwan's icon depicts him with his garden basket and crowbar, permanently dedicated to Lord Venkateswara's floral service.</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06D">
      <w:pPr>
        <w:numPr>
          <w:ilvl w:val="0"/>
          <w:numId w:val="7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"Ananthazhwan Tirumala History and Crowbar Miracle Velukkudi Krishnan"</w:t>
      </w:r>
    </w:p>
    <w:p w:rsidR="00000000" w:rsidDel="00000000" w:rsidP="00000000" w:rsidRDefault="00000000" w:rsidRPr="00000000" w14:paraId="0000006E">
      <w:pPr>
        <w:numPr>
          <w:ilvl w:val="0"/>
          <w:numId w:val="7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"Godha Chatusshloki Lecture Karunakarachariar"</w:t>
      </w:r>
    </w:p>
    <w:p w:rsidR="00000000" w:rsidDel="00000000" w:rsidP="00000000" w:rsidRDefault="00000000" w:rsidRPr="00000000" w14:paraId="0000006F">
      <w:pPr>
        <w:numPr>
          <w:ilvl w:val="0"/>
          <w:numId w:val="7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"Ananthazhwan Vaibhavam at Tirumala Ananthapadmanabhachariar"</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071">
      <w:pPr>
        <w:numPr>
          <w:ilvl w:val="0"/>
          <w:numId w:val="7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072">
      <w:pPr>
        <w:numPr>
          <w:ilvl w:val="0"/>
          <w:numId w:val="7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073">
      <w:pPr>
        <w:numPr>
          <w:ilvl w:val="0"/>
          <w:numId w:val="7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VADUGA NAMBI</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(Andhrapurna, Salagramam Piran, Ramanuja-Ekantha-Sishya, Acharya-Abhimana-Nishta)</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77">
      <w:pPr>
        <w:numPr>
          <w:ilvl w:val="0"/>
          <w:numId w:val="7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Vaduga Nambi, Andhrapurna, Salagramam Piran, Ramanuja-Ekantha-Sishya, Exemplar of Acharya-Abhimana-Nishta.</w:t>
      </w:r>
    </w:p>
    <w:p w:rsidR="00000000" w:rsidDel="00000000" w:rsidP="00000000" w:rsidRDefault="00000000" w:rsidRPr="00000000" w14:paraId="00000078">
      <w:pPr>
        <w:numPr>
          <w:ilvl w:val="0"/>
          <w:numId w:val="7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79">
      <w:pPr>
        <w:numPr>
          <w:ilvl w:val="1"/>
          <w:numId w:val="7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Chithirai (Chaitra)</w:t>
      </w:r>
    </w:p>
    <w:p w:rsidR="00000000" w:rsidDel="00000000" w:rsidP="00000000" w:rsidRDefault="00000000" w:rsidRPr="00000000" w14:paraId="0000007A">
      <w:pPr>
        <w:numPr>
          <w:ilvl w:val="1"/>
          <w:numId w:val="7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Aswini</w:t>
      </w:r>
    </w:p>
    <w:p w:rsidR="00000000" w:rsidDel="00000000" w:rsidP="00000000" w:rsidRDefault="00000000" w:rsidRPr="00000000" w14:paraId="0000007B">
      <w:pPr>
        <w:numPr>
          <w:ilvl w:val="1"/>
          <w:numId w:val="7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11th–12th Century CE; Sukla Paksha.</w:t>
      </w:r>
    </w:p>
    <w:p w:rsidR="00000000" w:rsidDel="00000000" w:rsidP="00000000" w:rsidRDefault="00000000" w:rsidRPr="00000000" w14:paraId="0000007C">
      <w:pPr>
        <w:numPr>
          <w:ilvl w:val="0"/>
          <w:numId w:val="7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7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Salagramam (Karnataka region)</w:t>
      </w:r>
    </w:p>
    <w:p w:rsidR="00000000" w:rsidDel="00000000" w:rsidP="00000000" w:rsidRDefault="00000000" w:rsidRPr="00000000" w14:paraId="0000007E">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Mysuru / Hassan Region, Karnataka, India.</w:t>
      </w:r>
    </w:p>
    <w:p w:rsidR="00000000" w:rsidDel="00000000" w:rsidP="00000000" w:rsidRDefault="00000000" w:rsidRPr="00000000" w14:paraId="0000007F">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 Ranganathaswamy Temple (Srirangam) and Salagramam Shrine.</w:t>
      </w:r>
    </w:p>
    <w:p w:rsidR="00000000" w:rsidDel="00000000" w:rsidP="00000000" w:rsidRDefault="00000000" w:rsidRPr="00000000" w14:paraId="00000080">
      <w:pPr>
        <w:numPr>
          <w:ilvl w:val="0"/>
          <w:numId w:val="7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81">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Madhurakavi Azhwar aspect (Re-manifestation of Madhurakavi's absolute Guru-devotion).</w:t>
      </w:r>
    </w:p>
    <w:p w:rsidR="00000000" w:rsidDel="00000000" w:rsidP="00000000" w:rsidRDefault="00000000" w:rsidRPr="00000000" w14:paraId="00000082">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11th–12th Century CE.</w:t>
      </w:r>
    </w:p>
    <w:p w:rsidR="00000000" w:rsidDel="00000000" w:rsidP="00000000" w:rsidRDefault="00000000" w:rsidRPr="00000000" w14:paraId="00000083">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Sri Ramanuja (His absolute God and Acharya), Koorathazhwan, Mudaliyandan, Embar.</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at Salagramam:</w:t>
      </w:r>
      <w:r w:rsidDel="00000000" w:rsidR="00000000" w:rsidRPr="00000000">
        <w:rPr>
          <w:rFonts w:ascii="Google Sans" w:cs="Google Sans" w:eastAsia="Google Sans" w:hAnsi="Google Sans"/>
          <w:color w:val="1f1f1f"/>
          <w:rtl w:val="0"/>
        </w:rPr>
        <w:t xml:space="preserve"> Born in the Karnataka village of Salagramam ➔ </w:t>
      </w:r>
      <w:r w:rsidDel="00000000" w:rsidR="00000000" w:rsidRPr="00000000">
        <w:rPr>
          <w:rFonts w:ascii="Google Sans" w:cs="Google Sans" w:eastAsia="Google Sans" w:hAnsi="Google Sans"/>
          <w:b w:val="1"/>
          <w:bCs w:val="1"/>
          <w:color w:val="1f1f1f"/>
          <w:rtl w:val="0"/>
        </w:rPr>
        <w:t xml:space="preserve">Encounter with Sri Ramanuja:</w:t>
      </w:r>
      <w:r w:rsidDel="00000000" w:rsidR="00000000" w:rsidRPr="00000000">
        <w:rPr>
          <w:rFonts w:ascii="Google Sans" w:cs="Google Sans" w:eastAsia="Google Sans" w:hAnsi="Google Sans"/>
          <w:color w:val="1f1f1f"/>
          <w:rtl w:val="0"/>
        </w:rPr>
        <w:t xml:space="preserve"> Surrendering to Sri Ramanuja during Ramanuja's journey to Melkote and becoming his intimate personal attendant (</w:t>
      </w:r>
      <w:r w:rsidDel="00000000" w:rsidR="00000000" w:rsidRPr="00000000">
        <w:rPr>
          <w:rFonts w:ascii="Google Sans" w:cs="Google Sans" w:eastAsia="Google Sans" w:hAnsi="Google Sans"/>
          <w:i w:val="1"/>
          <w:iCs w:val="1"/>
          <w:color w:val="1f1f1f"/>
          <w:rtl w:val="0"/>
        </w:rPr>
        <w:t xml:space="preserve">Ekantha Kainkaryaparar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Absolute Devotion to the Guru:</w:t>
      </w:r>
      <w:r w:rsidDel="00000000" w:rsidR="00000000" w:rsidRPr="00000000">
        <w:rPr>
          <w:rFonts w:ascii="Google Sans" w:cs="Google Sans" w:eastAsia="Google Sans" w:hAnsi="Google Sans"/>
          <w:color w:val="1f1f1f"/>
          <w:rtl w:val="0"/>
        </w:rPr>
        <w:t xml:space="preserve"> Refusing to look at temple deities, considering Sri Ramanuja's physical form as his sole God (</w:t>
      </w:r>
      <w:r w:rsidDel="00000000" w:rsidR="00000000" w:rsidRPr="00000000">
        <w:rPr>
          <w:rFonts w:ascii="Google Sans" w:cs="Google Sans" w:eastAsia="Google Sans" w:hAnsi="Google Sans"/>
          <w:i w:val="1"/>
          <w:iCs w:val="1"/>
          <w:color w:val="1f1f1f"/>
          <w:rtl w:val="0"/>
        </w:rPr>
        <w:t xml:space="preserve">Devu Matrariyen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Boiling Milk Incident:</w:t>
      </w:r>
      <w:r w:rsidDel="00000000" w:rsidR="00000000" w:rsidRPr="00000000">
        <w:rPr>
          <w:rFonts w:ascii="Google Sans" w:cs="Google Sans" w:eastAsia="Google Sans" w:hAnsi="Google Sans"/>
          <w:color w:val="1f1f1f"/>
          <w:rtl w:val="0"/>
        </w:rPr>
        <w:t xml:space="preserve"> Boldly refusing to step out to see the royal procession of Lord Ranganatha because he was boiling milk for Ramanuja ➔ </w:t>
      </w:r>
      <w:r w:rsidDel="00000000" w:rsidR="00000000" w:rsidRPr="00000000">
        <w:rPr>
          <w:rFonts w:ascii="Google Sans" w:cs="Google Sans" w:eastAsia="Google Sans" w:hAnsi="Google Sans"/>
          <w:b w:val="1"/>
          <w:bCs w:val="1"/>
          <w:color w:val="1f1f1f"/>
          <w:rtl w:val="0"/>
        </w:rPr>
        <w:t xml:space="preserve">Authoring Yathiraja Vaibhavam:</w:t>
      </w:r>
      <w:r w:rsidDel="00000000" w:rsidR="00000000" w:rsidRPr="00000000">
        <w:rPr>
          <w:rFonts w:ascii="Google Sans" w:cs="Google Sans" w:eastAsia="Google Sans" w:hAnsi="Google Sans"/>
          <w:color w:val="1f1f1f"/>
          <w:rtl w:val="0"/>
        </w:rPr>
        <w:t xml:space="preserve"> Chronicling the life and divine activities of Sri Ramanuja ➔ </w:t>
      </w:r>
      <w:r w:rsidDel="00000000" w:rsidR="00000000" w:rsidRPr="00000000">
        <w:rPr>
          <w:rFonts w:ascii="Google Sans" w:cs="Google Sans" w:eastAsia="Google Sans" w:hAnsi="Google Sans"/>
          <w:b w:val="1"/>
          <w:bCs w:val="1"/>
          <w:color w:val="1f1f1f"/>
          <w:rtl w:val="0"/>
        </w:rPr>
        <w:t xml:space="preserve">Ascension:</w:t>
      </w:r>
      <w:r w:rsidDel="00000000" w:rsidR="00000000" w:rsidRPr="00000000">
        <w:rPr>
          <w:rFonts w:ascii="Google Sans" w:cs="Google Sans" w:eastAsia="Google Sans" w:hAnsi="Google Sans"/>
          <w:color w:val="1f1f1f"/>
          <w:rtl w:val="0"/>
        </w:rPr>
        <w:t xml:space="preserve"> Entering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 shortly after Ramanuja's departure.</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into a Kannada-speaking family in Salagramam, Vaduga Nambi met Sri Ramanuja during the master's stay in Karnataka. Captivated by Ramanuja's spiritual luster, Vaduga Nambi abandoned all worldly attachments and became Ramanuja's personal servant (</w:t>
      </w:r>
      <w:r w:rsidDel="00000000" w:rsidR="00000000" w:rsidRPr="00000000">
        <w:rPr>
          <w:rFonts w:ascii="Google Sans" w:cs="Google Sans" w:eastAsia="Google Sans" w:hAnsi="Google Sans"/>
          <w:i w:val="1"/>
          <w:iCs w:val="1"/>
          <w:color w:val="1f1f1f"/>
          <w:rtl w:val="0"/>
        </w:rPr>
        <w:t xml:space="preserve">Ekantha Sishya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Antharanga Kainkaryam</w:t>
      </w:r>
      <w:r w:rsidDel="00000000" w:rsidR="00000000" w:rsidRPr="00000000">
        <w:rPr>
          <w:rFonts w:ascii="Google Sans" w:cs="Google Sans" w:eastAsia="Google Sans" w:hAnsi="Google Sans"/>
          <w:color w:val="1f1f1f"/>
          <w:rtl w:val="0"/>
        </w:rPr>
        <w:t xml:space="preserve"> (Preparing warm milk, carrying the ascetic staff, and tending to Ramanuja's physical needs).</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08B">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Boiling Milk Incident:</w:t>
      </w:r>
      <w:r w:rsidDel="00000000" w:rsidR="00000000" w:rsidRPr="00000000">
        <w:rPr>
          <w:rFonts w:ascii="Google Sans" w:cs="Google Sans" w:eastAsia="Google Sans" w:hAnsi="Google Sans"/>
          <w:color w:val="1f1f1f"/>
          <w:rtl w:val="0"/>
        </w:rPr>
        <w:t xml:space="preserve"> One day, the grand annual procession (</w:t>
      </w:r>
      <w:r w:rsidDel="00000000" w:rsidR="00000000" w:rsidRPr="00000000">
        <w:rPr>
          <w:rFonts w:ascii="Google Sans" w:cs="Google Sans" w:eastAsia="Google Sans" w:hAnsi="Google Sans"/>
          <w:i w:val="1"/>
          <w:iCs w:val="1"/>
          <w:color w:val="1f1f1f"/>
          <w:rtl w:val="0"/>
        </w:rPr>
        <w:t xml:space="preserve">Uthsavam</w:t>
      </w:r>
      <w:r w:rsidDel="00000000" w:rsidR="00000000" w:rsidRPr="00000000">
        <w:rPr>
          <w:rFonts w:ascii="Google Sans" w:cs="Google Sans" w:eastAsia="Google Sans" w:hAnsi="Google Sans"/>
          <w:color w:val="1f1f1f"/>
          <w:rtl w:val="0"/>
        </w:rPr>
        <w:t xml:space="preserve">) of Lord Ranganatha was passing right outside Ramanuja's residence in Srirangam. Drums sounded and thousands cheered. Ramanuja called out to Vaduga Nambi: </w:t>
      </w:r>
      <w:r w:rsidDel="00000000" w:rsidR="00000000" w:rsidRPr="00000000">
        <w:rPr>
          <w:rFonts w:ascii="Google Sans" w:cs="Google Sans" w:eastAsia="Google Sans" w:hAnsi="Google Sans"/>
          <w:i w:val="1"/>
          <w:iCs w:val="1"/>
          <w:color w:val="1f1f1f"/>
          <w:rtl w:val="0"/>
        </w:rPr>
        <w:t xml:space="preserve">"Vaduga, come out and behold the divine beauty of Lord Ranganatha!"</w:t>
      </w:r>
      <w:r w:rsidDel="00000000" w:rsidR="00000000" w:rsidRPr="00000000">
        <w:rPr>
          <w:rFonts w:ascii="Google Sans" w:cs="Google Sans" w:eastAsia="Google Sans" w:hAnsi="Google Sans"/>
          <w:color w:val="1f1f1f"/>
          <w:rtl w:val="0"/>
        </w:rPr>
        <w:t xml:space="preserve"> Vaduga Nambi replied from the kitchen: </w:t>
      </w:r>
      <w:r w:rsidDel="00000000" w:rsidR="00000000" w:rsidRPr="00000000">
        <w:rPr>
          <w:rFonts w:ascii="Google Sans" w:cs="Google Sans" w:eastAsia="Google Sans" w:hAnsi="Google Sans"/>
          <w:i w:val="1"/>
          <w:iCs w:val="1"/>
          <w:color w:val="1f1f1f"/>
          <w:rtl w:val="0"/>
        </w:rPr>
        <w:t xml:space="preserve">"If I come out to see your Ranganatha, the milk I am boiling for my Ranganatha (Ramanuja) will boil over!"</w:t>
      </w:r>
      <w:r w:rsidDel="00000000" w:rsidR="00000000" w:rsidRPr="00000000">
        <w:rPr>
          <w:rFonts w:ascii="Google Sans" w:cs="Google Sans" w:eastAsia="Google Sans" w:hAnsi="Google Sans"/>
          <w:color w:val="1f1f1f"/>
          <w:rtl w:val="0"/>
        </w:rPr>
        <w:t xml:space="preserve"> This incident proved that for Vaduga Nambi, Sri Ramanuja was not just a Guru, but the Supreme Being Himself.</w:t>
      </w:r>
    </w:p>
    <w:p w:rsidR="00000000" w:rsidDel="00000000" w:rsidP="00000000" w:rsidRDefault="00000000" w:rsidRPr="00000000" w14:paraId="0000008C">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Refusal to Gaze upon Temple Deities:</w:t>
      </w:r>
      <w:r w:rsidDel="00000000" w:rsidR="00000000" w:rsidRPr="00000000">
        <w:rPr>
          <w:rFonts w:ascii="Google Sans" w:cs="Google Sans" w:eastAsia="Google Sans" w:hAnsi="Google Sans"/>
          <w:color w:val="1f1f1f"/>
          <w:rtl w:val="0"/>
        </w:rPr>
        <w:t xml:space="preserve"> When accompanying Ramanuja into temple sanctums across India, Vaduga Nambi would keep his eyes fixed firmly on Sri Ramanuja's face, never turning to look at the stone or metal idols (</w:t>
      </w:r>
      <w:r w:rsidDel="00000000" w:rsidR="00000000" w:rsidRPr="00000000">
        <w:rPr>
          <w:rFonts w:ascii="Google Sans" w:cs="Google Sans" w:eastAsia="Google Sans" w:hAnsi="Google Sans"/>
          <w:i w:val="1"/>
          <w:iCs w:val="1"/>
          <w:color w:val="1f1f1f"/>
          <w:rtl w:val="0"/>
        </w:rPr>
        <w:t xml:space="preserve">Moolavars</w:t>
      </w:r>
      <w:r w:rsidDel="00000000" w:rsidR="00000000" w:rsidRPr="00000000">
        <w:rPr>
          <w:rFonts w:ascii="Google Sans" w:cs="Google Sans" w:eastAsia="Google Sans" w:hAnsi="Google Sans"/>
          <w:color w:val="1f1f1f"/>
          <w:rtl w:val="0"/>
        </w:rPr>
        <w:t xml:space="preserve">). When asked why, he quoted Madhurakavi Azhwar's verse: </w:t>
      </w:r>
      <w:r w:rsidDel="00000000" w:rsidR="00000000" w:rsidRPr="00000000">
        <w:rPr>
          <w:rFonts w:ascii="Google Sans" w:cs="Google Sans" w:eastAsia="Google Sans" w:hAnsi="Google Sans"/>
          <w:i w:val="1"/>
          <w:iCs w:val="1"/>
          <w:color w:val="1f1f1f"/>
          <w:rtl w:val="0"/>
        </w:rPr>
        <w:t xml:space="preserve">"Devu Matrariyen"</w:t>
      </w:r>
      <w:r w:rsidDel="00000000" w:rsidR="00000000" w:rsidRPr="00000000">
        <w:rPr>
          <w:rFonts w:ascii="Google Sans" w:cs="Google Sans" w:eastAsia="Google Sans" w:hAnsi="Google Sans"/>
          <w:color w:val="1f1f1f"/>
          <w:rtl w:val="0"/>
        </w:rPr>
        <w:t xml:space="preserve"> ("I know no other God than my Acharya"). He stated: </w:t>
      </w:r>
      <w:r w:rsidDel="00000000" w:rsidR="00000000" w:rsidRPr="00000000">
        <w:rPr>
          <w:rFonts w:ascii="Google Sans" w:cs="Google Sans" w:eastAsia="Google Sans" w:hAnsi="Google Sans"/>
          <w:i w:val="1"/>
          <w:iCs w:val="1"/>
          <w:color w:val="1f1f1f"/>
          <w:rtl w:val="0"/>
        </w:rPr>
        <w:t xml:space="preserve">"My eyes that have seen the living embodiment of grace—Ramanuja—have no desire to see anything else."</w:t>
      </w:r>
    </w:p>
    <w:p w:rsidR="00000000" w:rsidDel="00000000" w:rsidP="00000000" w:rsidRDefault="00000000" w:rsidRPr="00000000" w14:paraId="0000008D">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Holy Sandals Protection:</w:t>
      </w:r>
      <w:r w:rsidDel="00000000" w:rsidR="00000000" w:rsidRPr="00000000">
        <w:rPr>
          <w:rFonts w:ascii="Google Sans" w:cs="Google Sans" w:eastAsia="Google Sans" w:hAnsi="Google Sans"/>
          <w:color w:val="1f1f1f"/>
          <w:rtl w:val="0"/>
        </w:rPr>
        <w:t xml:space="preserve"> Vaduga Nambi carried Sri Ramanuja's sacred sandals (</w:t>
      </w:r>
      <w:r w:rsidDel="00000000" w:rsidR="00000000" w:rsidRPr="00000000">
        <w:rPr>
          <w:rFonts w:ascii="Google Sans" w:cs="Google Sans" w:eastAsia="Google Sans" w:hAnsi="Google Sans"/>
          <w:i w:val="1"/>
          <w:iCs w:val="1"/>
          <w:color w:val="1f1f1f"/>
          <w:rtl w:val="0"/>
        </w:rPr>
        <w:t xml:space="preserve">Paduka</w:t>
      </w:r>
      <w:r w:rsidDel="00000000" w:rsidR="00000000" w:rsidRPr="00000000">
        <w:rPr>
          <w:rFonts w:ascii="Google Sans" w:cs="Google Sans" w:eastAsia="Google Sans" w:hAnsi="Google Sans"/>
          <w:color w:val="1f1f1f"/>
          <w:rtl w:val="0"/>
        </w:rPr>
        <w:t xml:space="preserve">) wrapped in a clean cloth everywhere they traveled, treating them with higher reverence than temple holy water (</w:t>
      </w:r>
      <w:r w:rsidDel="00000000" w:rsidR="00000000" w:rsidRPr="00000000">
        <w:rPr>
          <w:rFonts w:ascii="Google Sans" w:cs="Google Sans" w:eastAsia="Google Sans" w:hAnsi="Google Sans"/>
          <w:i w:val="1"/>
          <w:iCs w:val="1"/>
          <w:color w:val="1f1f1f"/>
          <w:rtl w:val="0"/>
        </w:rPr>
        <w:t xml:space="preserve">Theertham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Personal attendant and intimate disciple to Sri Ramanuja.</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Unable to endure life on earth after Sri Ramanuja's departure, Vaduga Nambi passed away shortly thereafter at Srirangam.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Archetype of Acharya-Nishta</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Vaduga Nambi is venerated in Sri Vaishnava tradition as the post-Ramanuja re-manifestation of Madhurakavi Azhwar. He demonstrated that </w:t>
      </w:r>
      <w:r w:rsidDel="00000000" w:rsidR="00000000" w:rsidRPr="00000000">
        <w:rPr>
          <w:rFonts w:ascii="Google Sans" w:cs="Google Sans" w:eastAsia="Google Sans" w:hAnsi="Google Sans"/>
          <w:b w:val="1"/>
          <w:bCs w:val="1"/>
          <w:color w:val="1f1f1f"/>
          <w:rtl w:val="0"/>
        </w:rPr>
        <w:t xml:space="preserve">Acharya-Abhimana-Nishta</w:t>
      </w:r>
      <w:r w:rsidDel="00000000" w:rsidR="00000000" w:rsidRPr="00000000">
        <w:rPr>
          <w:rFonts w:ascii="Google Sans" w:cs="Google Sans" w:eastAsia="Google Sans" w:hAnsi="Google Sans"/>
          <w:color w:val="1f1f1f"/>
          <w:rtl w:val="0"/>
        </w:rPr>
        <w:t xml:space="preserve"> (total absorption in the Acharya) is an independent, complete path to salvation.</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094">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Yathiraja Vaibhavam</w:t>
      </w:r>
      <w:r w:rsidDel="00000000" w:rsidR="00000000" w:rsidRPr="00000000">
        <w:rPr>
          <w:rFonts w:ascii="Google Sans" w:cs="Google Sans" w:eastAsia="Google Sans" w:hAnsi="Google Sans"/>
          <w:color w:val="1f1f1f"/>
          <w:rtl w:val="0"/>
        </w:rPr>
        <w:t xml:space="preserve"> (Sanskrit biographical chronicle documenting the life, miracles, and daily routine of Sri Ramanuja).</w:t>
      </w:r>
    </w:p>
    <w:p w:rsidR="00000000" w:rsidDel="00000000" w:rsidP="00000000" w:rsidRDefault="00000000" w:rsidRPr="00000000" w14:paraId="00000095">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Ramanuja Ashtottara Shatanama Stotram</w:t>
      </w:r>
      <w:r w:rsidDel="00000000" w:rsidR="00000000" w:rsidRPr="00000000">
        <w:rPr>
          <w:rFonts w:ascii="Google Sans" w:cs="Google Sans" w:eastAsia="Google Sans" w:hAnsi="Google Sans"/>
          <w:color w:val="1f1f1f"/>
          <w:rtl w:val="0"/>
        </w:rPr>
        <w:t xml:space="preserve"> (The 108 sacred names of Sri Ramanuja).</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1 major historical biography and 1 liturgical hymn.</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Salagramam, Srirangam, Melkote.</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Preserved the authentic biographical details of Sri Ramanuja's life through eye-witness accounts. He established the liturgical practice of worshiping Sri Ramanuja in daily household rituals.</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Charama-Parva-Nishta / Acharya-Devatvam</w:t>
      </w:r>
      <w:r w:rsidDel="00000000" w:rsidR="00000000" w:rsidRPr="00000000">
        <w:rPr>
          <w:rFonts w:ascii="Google Sans" w:cs="Google Sans" w:eastAsia="Google Sans" w:hAnsi="Google Sans"/>
          <w:color w:val="1f1f1f"/>
          <w:rtl w:val="0"/>
        </w:rPr>
        <w:t xml:space="preserve"> (Viewing the Acharya as the Supreme Deity).</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Yathiraja Vaibhavam Invocation (</w:t>
      </w:r>
      <w:r w:rsidDel="00000000" w:rsidR="00000000" w:rsidRPr="00000000">
        <w:rPr>
          <w:rFonts w:ascii="Google Sans" w:cs="Google Sans" w:eastAsia="Google Sans" w:hAnsi="Google Sans"/>
          <w:b w:val="1"/>
          <w:bCs w:val="1"/>
          <w:i w:val="1"/>
          <w:iCs w:val="1"/>
          <w:color w:val="1f1f1f"/>
          <w:sz w:val="24"/>
          <w:szCs w:val="24"/>
          <w:rtl w:val="0"/>
        </w:rPr>
        <w:t xml:space="preserve">Ramanujam Muni-Pattanam</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ராமானுஜோ விஜயதே யதிராஜராஜஃ</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காருண்யராஶிரபிராமகுணாபிராமஃ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தத்பாதபங்கஜரஜோத்ருதஉத்தமாங்கஃ</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வடுகாபிதானமுனிரேஷ பஜே ததாக்கியாம்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Ramanujo vijayate yathirajarajah</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Karunyarashir abhiramagunabhiramah</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Tatpadapankajarajodhruta utthamangah</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Vadukabhidhana muniresha bhaje tadakhyam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Ramanujo:</w:t>
            </w:r>
            <w:r w:rsidDel="00000000" w:rsidR="00000000" w:rsidRPr="00000000">
              <w:rPr>
                <w:rFonts w:ascii="Google Sans" w:cs="Google Sans" w:eastAsia="Google Sans" w:hAnsi="Google Sans"/>
                <w:color w:val="1f1f1f"/>
                <w:rtl w:val="0"/>
              </w:rPr>
              <w:t xml:space="preserve"> Sri Ramanuja; </w:t>
            </w:r>
            <w:r w:rsidDel="00000000" w:rsidR="00000000" w:rsidRPr="00000000">
              <w:rPr>
                <w:rFonts w:ascii="Google Sans" w:cs="Google Sans" w:eastAsia="Google Sans" w:hAnsi="Google Sans"/>
                <w:b w:val="1"/>
                <w:bCs w:val="1"/>
                <w:color w:val="1f1f1f"/>
                <w:rtl w:val="0"/>
              </w:rPr>
              <w:t xml:space="preserve">Vijayate:</w:t>
            </w:r>
            <w:r w:rsidDel="00000000" w:rsidR="00000000" w:rsidRPr="00000000">
              <w:rPr>
                <w:rFonts w:ascii="Google Sans" w:cs="Google Sans" w:eastAsia="Google Sans" w:hAnsi="Google Sans"/>
                <w:color w:val="1f1f1f"/>
                <w:rtl w:val="0"/>
              </w:rPr>
              <w:t xml:space="preserve"> stands eternally victorious; </w:t>
            </w:r>
            <w:r w:rsidDel="00000000" w:rsidR="00000000" w:rsidRPr="00000000">
              <w:rPr>
                <w:rFonts w:ascii="Google Sans" w:cs="Google Sans" w:eastAsia="Google Sans" w:hAnsi="Google Sans"/>
                <w:b w:val="1"/>
                <w:bCs w:val="1"/>
                <w:color w:val="1f1f1f"/>
                <w:rtl w:val="0"/>
              </w:rPr>
              <w:t xml:space="preserve">Yathirajarajah:</w:t>
            </w:r>
            <w:r w:rsidDel="00000000" w:rsidR="00000000" w:rsidRPr="00000000">
              <w:rPr>
                <w:rFonts w:ascii="Google Sans" w:cs="Google Sans" w:eastAsia="Google Sans" w:hAnsi="Google Sans"/>
                <w:color w:val="1f1f1f"/>
                <w:rtl w:val="0"/>
              </w:rPr>
              <w:t xml:space="preserve"> the King of Kings among ascetics; </w:t>
            </w:r>
            <w:r w:rsidDel="00000000" w:rsidR="00000000" w:rsidRPr="00000000">
              <w:rPr>
                <w:rFonts w:ascii="Google Sans" w:cs="Google Sans" w:eastAsia="Google Sans" w:hAnsi="Google Sans"/>
                <w:b w:val="1"/>
                <w:bCs w:val="1"/>
                <w:color w:val="1f1f1f"/>
                <w:rtl w:val="0"/>
              </w:rPr>
              <w:t xml:space="preserve">Karunyarashir:</w:t>
            </w:r>
            <w:r w:rsidDel="00000000" w:rsidR="00000000" w:rsidRPr="00000000">
              <w:rPr>
                <w:rFonts w:ascii="Google Sans" w:cs="Google Sans" w:eastAsia="Google Sans" w:hAnsi="Google Sans"/>
                <w:color w:val="1f1f1f"/>
                <w:rtl w:val="0"/>
              </w:rPr>
              <w:t xml:space="preserve"> an ocean of compassion; </w:t>
            </w:r>
            <w:r w:rsidDel="00000000" w:rsidR="00000000" w:rsidRPr="00000000">
              <w:rPr>
                <w:rFonts w:ascii="Google Sans" w:cs="Google Sans" w:eastAsia="Google Sans" w:hAnsi="Google Sans"/>
                <w:b w:val="1"/>
                <w:bCs w:val="1"/>
                <w:color w:val="1f1f1f"/>
                <w:rtl w:val="0"/>
              </w:rPr>
              <w:t xml:space="preserve">Abhirama guna abhiramah:</w:t>
            </w:r>
            <w:r w:rsidDel="00000000" w:rsidR="00000000" w:rsidRPr="00000000">
              <w:rPr>
                <w:rFonts w:ascii="Google Sans" w:cs="Google Sans" w:eastAsia="Google Sans" w:hAnsi="Google Sans"/>
                <w:color w:val="1f1f1f"/>
                <w:rtl w:val="0"/>
              </w:rPr>
              <w:t xml:space="preserve"> charming due to His delightful qualities; </w:t>
            </w:r>
            <w:r w:rsidDel="00000000" w:rsidR="00000000" w:rsidRPr="00000000">
              <w:rPr>
                <w:rFonts w:ascii="Google Sans" w:cs="Google Sans" w:eastAsia="Google Sans" w:hAnsi="Google Sans"/>
                <w:b w:val="1"/>
                <w:bCs w:val="1"/>
                <w:color w:val="1f1f1f"/>
                <w:rtl w:val="0"/>
              </w:rPr>
              <w:t xml:space="preserve">Tat pada pankaja rajo:</w:t>
            </w:r>
            <w:r w:rsidDel="00000000" w:rsidR="00000000" w:rsidRPr="00000000">
              <w:rPr>
                <w:rFonts w:ascii="Google Sans" w:cs="Google Sans" w:eastAsia="Google Sans" w:hAnsi="Google Sans"/>
                <w:color w:val="1f1f1f"/>
                <w:rtl w:val="0"/>
              </w:rPr>
              <w:t xml:space="preserve"> the dust of His lotus feet; </w:t>
            </w:r>
            <w:r w:rsidDel="00000000" w:rsidR="00000000" w:rsidRPr="00000000">
              <w:rPr>
                <w:rFonts w:ascii="Google Sans" w:cs="Google Sans" w:eastAsia="Google Sans" w:hAnsi="Google Sans"/>
                <w:b w:val="1"/>
                <w:bCs w:val="1"/>
                <w:color w:val="1f1f1f"/>
                <w:rtl w:val="0"/>
              </w:rPr>
              <w:t xml:space="preserve">Dhruta utthamangah:</w:t>
            </w:r>
            <w:r w:rsidDel="00000000" w:rsidR="00000000" w:rsidRPr="00000000">
              <w:rPr>
                <w:rFonts w:ascii="Google Sans" w:cs="Google Sans" w:eastAsia="Google Sans" w:hAnsi="Google Sans"/>
                <w:color w:val="1f1f1f"/>
                <w:rtl w:val="0"/>
              </w:rPr>
              <w:t xml:space="preserve"> wearing upon his head; </w:t>
            </w:r>
            <w:r w:rsidDel="00000000" w:rsidR="00000000" w:rsidRPr="00000000">
              <w:rPr>
                <w:rFonts w:ascii="Google Sans" w:cs="Google Sans" w:eastAsia="Google Sans" w:hAnsi="Google Sans"/>
                <w:b w:val="1"/>
                <w:bCs w:val="1"/>
                <w:color w:val="1f1f1f"/>
                <w:rtl w:val="0"/>
              </w:rPr>
              <w:t xml:space="preserve">Vadukabhidhana munir:</w:t>
            </w:r>
            <w:r w:rsidDel="00000000" w:rsidR="00000000" w:rsidRPr="00000000">
              <w:rPr>
                <w:rFonts w:ascii="Google Sans" w:cs="Google Sans" w:eastAsia="Google Sans" w:hAnsi="Google Sans"/>
                <w:color w:val="1f1f1f"/>
                <w:rtl w:val="0"/>
              </w:rPr>
              <w:t xml:space="preserve"> the sage named Vaduga Nambi; </w:t>
            </w:r>
            <w:r w:rsidDel="00000000" w:rsidR="00000000" w:rsidRPr="00000000">
              <w:rPr>
                <w:rFonts w:ascii="Google Sans" w:cs="Google Sans" w:eastAsia="Google Sans" w:hAnsi="Google Sans"/>
                <w:b w:val="1"/>
                <w:bCs w:val="1"/>
                <w:color w:val="1f1f1f"/>
                <w:rtl w:val="0"/>
              </w:rPr>
              <w:t xml:space="preserve">Esha:</w:t>
            </w:r>
            <w:r w:rsidDel="00000000" w:rsidR="00000000" w:rsidRPr="00000000">
              <w:rPr>
                <w:rFonts w:ascii="Google Sans" w:cs="Google Sans" w:eastAsia="Google Sans" w:hAnsi="Google Sans"/>
                <w:color w:val="1f1f1f"/>
                <w:rtl w:val="0"/>
              </w:rPr>
              <w:t xml:space="preserve"> this servant; </w:t>
            </w:r>
            <w:r w:rsidDel="00000000" w:rsidR="00000000" w:rsidRPr="00000000">
              <w:rPr>
                <w:rFonts w:ascii="Google Sans" w:cs="Google Sans" w:eastAsia="Google Sans" w:hAnsi="Google Sans"/>
                <w:b w:val="1"/>
                <w:bCs w:val="1"/>
                <w:color w:val="1f1f1f"/>
                <w:rtl w:val="0"/>
              </w:rPr>
              <w:t xml:space="preserve">Bhaje tadakhyam:</w:t>
            </w:r>
            <w:r w:rsidDel="00000000" w:rsidR="00000000" w:rsidRPr="00000000">
              <w:rPr>
                <w:rFonts w:ascii="Google Sans" w:cs="Google Sans" w:eastAsia="Google Sans" w:hAnsi="Google Sans"/>
                <w:color w:val="1f1f1f"/>
                <w:rtl w:val="0"/>
              </w:rPr>
              <w:t xml:space="preserve"> worships His holy name continuously!</w:t>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Vaduga Nambi proclaims the eternal victory of Sri Ramanuja—the King of Ascetics and ocean of compassion. He describes himself as one whose head is permanently adorned with the sacred dust from Ramanuja's lotus feet (</w:t>
      </w:r>
      <w:r w:rsidDel="00000000" w:rsidR="00000000" w:rsidRPr="00000000">
        <w:rPr>
          <w:rFonts w:ascii="Google Sans" w:cs="Google Sans" w:eastAsia="Google Sans" w:hAnsi="Google Sans"/>
          <w:i w:val="1"/>
          <w:iCs w:val="1"/>
          <w:color w:val="1f1f1f"/>
          <w:rtl w:val="0"/>
        </w:rPr>
        <w:t xml:space="preserve">Tat Pada Pankaja Rajo</w:t>
      </w:r>
      <w:r w:rsidDel="00000000" w:rsidR="00000000" w:rsidRPr="00000000">
        <w:rPr>
          <w:rFonts w:ascii="Google Sans" w:cs="Google Sans" w:eastAsia="Google Sans" w:hAnsi="Google Sans"/>
          <w:color w:val="1f1f1f"/>
          <w:rtl w:val="0"/>
        </w:rPr>
        <w:t xml:space="preserve">), knowing no other spiritual practice than chanting Ramanuja's name.</w:t>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Acharya-Padadhooli-Mahima</w:t>
      </w:r>
      <w:r w:rsidDel="00000000" w:rsidR="00000000" w:rsidRPr="00000000">
        <w:rPr>
          <w:rFonts w:ascii="Google Sans" w:cs="Google Sans" w:eastAsia="Google Sans" w:hAnsi="Google Sans"/>
          <w:color w:val="1f1f1f"/>
          <w:rtl w:val="0"/>
        </w:rPr>
        <w:t xml:space="preserve"> (The supreme power of the dust of the Acharya's feet). In Sri Vaishnavism, the dust of the Acharya's feet is the ultimate purifier, capable of destroying all residual </w:t>
      </w:r>
      <w:r w:rsidDel="00000000" w:rsidR="00000000" w:rsidRPr="00000000">
        <w:rPr>
          <w:rFonts w:ascii="Google Sans" w:cs="Google Sans" w:eastAsia="Google Sans" w:hAnsi="Google Sans"/>
          <w:i w:val="1"/>
          <w:iCs w:val="1"/>
          <w:color w:val="1f1f1f"/>
          <w:rtl w:val="0"/>
        </w:rPr>
        <w:t xml:space="preserve">Karmic</w:t>
      </w:r>
      <w:r w:rsidDel="00000000" w:rsidR="00000000" w:rsidRPr="00000000">
        <w:rPr>
          <w:rFonts w:ascii="Google Sans" w:cs="Google Sans" w:eastAsia="Google Sans" w:hAnsi="Google Sans"/>
          <w:color w:val="1f1f1f"/>
          <w:rtl w:val="0"/>
        </w:rPr>
        <w:t xml:space="preserve"> bonds.</w:t>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Sri Manavala Mamunigal highlights that Vaduga Nambi's writings are free from poetic exaggeration because they were written by an eye-witness who lived as Ramanuja's shadow for decades.</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Standing in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 or carrying Sri Ramanuja's ascetic staff (</w:t>
      </w:r>
      <w:r w:rsidDel="00000000" w:rsidR="00000000" w:rsidRPr="00000000">
        <w:rPr>
          <w:rFonts w:ascii="Google Sans" w:cs="Google Sans" w:eastAsia="Google Sans" w:hAnsi="Google Sans"/>
          <w:i w:val="1"/>
          <w:iCs w:val="1"/>
          <w:color w:val="1f1f1f"/>
          <w:rtl w:val="0"/>
        </w:rPr>
        <w:t xml:space="preserve">Tridandam</w:t>
      </w:r>
      <w:r w:rsidDel="00000000" w:rsidR="00000000" w:rsidRPr="00000000">
        <w:rPr>
          <w:rFonts w:ascii="Google Sans" w:cs="Google Sans" w:eastAsia="Google Sans" w:hAnsi="Google Sans"/>
          <w:color w:val="1f1f1f"/>
          <w:rtl w:val="0"/>
        </w:rPr>
        <w:t xml:space="preserve">) and sandals (</w:t>
      </w:r>
      <w:r w:rsidDel="00000000" w:rsidR="00000000" w:rsidRPr="00000000">
        <w:rPr>
          <w:rFonts w:ascii="Google Sans" w:cs="Google Sans" w:eastAsia="Google Sans" w:hAnsi="Google Sans"/>
          <w:i w:val="1"/>
          <w:iCs w:val="1"/>
          <w:color w:val="1f1f1f"/>
          <w:rtl w:val="0"/>
        </w:rPr>
        <w:t xml:space="preserve">Paduka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Hands joined in prayer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 or holding a vessel of warm milk.</w:t>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simple householder vestments,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wearing sacred thread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w:t>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Salagramam and Srirangam, Vaduga Nambi's icon stands gazing directly at Sri Ramanuja's form, capturing his singular focus on his Guru.</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"Vaduga Nambi Life History and Boiling Milk Incident Velukkudi Krishnan"</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"Yathiraja Vaibhavam Lecture Karunakarachariar"</w:t>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"Acharya Abhimana Nishta Vaduga Nambi Ananthapadmanabhachariar"</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NANJIYYAR</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(Vedanti, Thirukolambiyar, Sri Madhava, Author of 9000 Padi)</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Nanjiyyar, Vedanti, Thirukolambiyar, Sri Madhava, Author of the </w:t>
      </w:r>
      <w:r w:rsidDel="00000000" w:rsidR="00000000" w:rsidRPr="00000000">
        <w:rPr>
          <w:rFonts w:ascii="Google Sans" w:cs="Google Sans" w:eastAsia="Google Sans" w:hAnsi="Google Sans"/>
          <w:i w:val="1"/>
          <w:iCs w:val="1"/>
          <w:color w:val="1f1f1f"/>
          <w:rtl w:val="0"/>
        </w:rPr>
        <w:t xml:space="preserve">9000 Padi</w:t>
      </w:r>
      <w:r w:rsidDel="00000000" w:rsidR="00000000" w:rsidRPr="00000000">
        <w:rPr>
          <w:rFonts w:ascii="Google Sans" w:cs="Google Sans" w:eastAsia="Google Sans" w:hAnsi="Google Sans"/>
          <w:color w:val="1f1f1f"/>
          <w:rtl w:val="0"/>
        </w:rPr>
        <w:t xml:space="preserve"> Vyakhyanam.</w:t>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C7">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Panguni (Phalguna)</w:t>
      </w:r>
    </w:p>
    <w:p w:rsidR="00000000" w:rsidDel="00000000" w:rsidP="00000000" w:rsidRDefault="00000000" w:rsidRPr="00000000" w14:paraId="000000C8">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Uttaradam (Uttara Ashadha)</w:t>
      </w:r>
    </w:p>
    <w:p w:rsidR="00000000" w:rsidDel="00000000" w:rsidP="00000000" w:rsidRDefault="00000000" w:rsidRPr="00000000" w14:paraId="000000C9">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Born c. 1113 CE; Sukla Paksha.</w:t>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CB">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Thirukarambanoor (Uttamar Kovil, near Tiruchirappalli)</w:t>
      </w:r>
    </w:p>
    <w:p w:rsidR="00000000" w:rsidDel="00000000" w:rsidP="00000000" w:rsidRDefault="00000000" w:rsidRPr="00000000" w14:paraId="000000CC">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Tiruchirappalli District, Tamil Nadu, India.</w:t>
      </w:r>
    </w:p>
    <w:p w:rsidR="00000000" w:rsidDel="00000000" w:rsidP="00000000" w:rsidRDefault="00000000" w:rsidRPr="00000000" w14:paraId="000000CD">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Uttamar Kovil (Thirukarambanoor) and Sri Ranganathaswamy Temple (Srirangam).</w:t>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CF">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Madhava Amsam.</w:t>
      </w:r>
    </w:p>
    <w:p w:rsidR="00000000" w:rsidDel="00000000" w:rsidP="00000000" w:rsidRDefault="00000000" w:rsidRPr="00000000" w14:paraId="000000D0">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12th Century CE.</w:t>
      </w:r>
    </w:p>
    <w:p w:rsidR="00000000" w:rsidDel="00000000" w:rsidP="00000000" w:rsidRDefault="00000000" w:rsidRPr="00000000" w14:paraId="000000D1">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Parasara Bhattar (His Acharya who conquered him in debate), Nampillai (His primary disciple), Embar.</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D4">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&amp; Advaitic Eminence:</w:t>
      </w:r>
      <w:r w:rsidDel="00000000" w:rsidR="00000000" w:rsidRPr="00000000">
        <w:rPr>
          <w:rFonts w:ascii="Google Sans" w:cs="Google Sans" w:eastAsia="Google Sans" w:hAnsi="Google Sans"/>
          <w:color w:val="1f1f1f"/>
          <w:rtl w:val="0"/>
        </w:rPr>
        <w:t xml:space="preserve"> Born into an affluent family at Thirukarambanoor, mastering Sanskrit Shastras, becoming a celebrated Advaita scholar named Madhavacharya (</w:t>
      </w:r>
      <w:r w:rsidDel="00000000" w:rsidR="00000000" w:rsidRPr="00000000">
        <w:rPr>
          <w:rFonts w:ascii="Google Sans" w:cs="Google Sans" w:eastAsia="Google Sans" w:hAnsi="Google Sans"/>
          <w:i w:val="1"/>
          <w:iCs w:val="1"/>
          <w:color w:val="1f1f1f"/>
          <w:rtl w:val="0"/>
        </w:rPr>
        <w:t xml:space="preserve">Vedanti</w:t>
      </w:r>
      <w:r w:rsidDel="00000000" w:rsidR="00000000" w:rsidRPr="00000000">
        <w:rPr>
          <w:rFonts w:ascii="Google Sans" w:cs="Google Sans" w:eastAsia="Google Sans" w:hAnsi="Google Sans"/>
          <w:color w:val="1f1f1f"/>
          <w:rtl w:val="0"/>
        </w:rPr>
        <w:t xml:space="preserve">) in Melkote ➔ </w:t>
      </w:r>
      <w:r w:rsidDel="00000000" w:rsidR="00000000" w:rsidRPr="00000000">
        <w:rPr>
          <w:rFonts w:ascii="Google Sans" w:cs="Google Sans" w:eastAsia="Google Sans" w:hAnsi="Google Sans"/>
          <w:b w:val="1"/>
          <w:bCs w:val="1"/>
          <w:color w:val="1f1f1f"/>
          <w:rtl w:val="0"/>
        </w:rPr>
        <w:t xml:space="preserve">The Scholarly Debate Challenge:</w:t>
      </w:r>
      <w:r w:rsidDel="00000000" w:rsidR="00000000" w:rsidRPr="00000000">
        <w:rPr>
          <w:rFonts w:ascii="Google Sans" w:cs="Google Sans" w:eastAsia="Google Sans" w:hAnsi="Google Sans"/>
          <w:color w:val="1f1f1f"/>
          <w:rtl w:val="0"/>
        </w:rPr>
        <w:t xml:space="preserve"> Parasara Bhattar traveling from Srirangam to Karnataka on Sri Ramanuja's command to debate Vedanti ➔ </w:t>
      </w:r>
      <w:r w:rsidDel="00000000" w:rsidR="00000000" w:rsidRPr="00000000">
        <w:rPr>
          <w:rFonts w:ascii="Google Sans" w:cs="Google Sans" w:eastAsia="Google Sans" w:hAnsi="Google Sans"/>
          <w:b w:val="1"/>
          <w:bCs w:val="1"/>
          <w:color w:val="1f1f1f"/>
          <w:rtl w:val="0"/>
        </w:rPr>
        <w:t xml:space="preserve">The Historic Conquest:</w:t>
      </w:r>
      <w:r w:rsidDel="00000000" w:rsidR="00000000" w:rsidRPr="00000000">
        <w:rPr>
          <w:rFonts w:ascii="Google Sans" w:cs="Google Sans" w:eastAsia="Google Sans" w:hAnsi="Google Sans"/>
          <w:color w:val="1f1f1f"/>
          <w:rtl w:val="0"/>
        </w:rPr>
        <w:t xml:space="preserve"> Parasara Bhattar defeating Vedanti in a multi-day Vedantic debate, demonstrating the supremacy of Viśiṣṭādvaita ➔ </w:t>
      </w:r>
      <w:r w:rsidDel="00000000" w:rsidR="00000000" w:rsidRPr="00000000">
        <w:rPr>
          <w:rFonts w:ascii="Google Sans" w:cs="Google Sans" w:eastAsia="Google Sans" w:hAnsi="Google Sans"/>
          <w:b w:val="1"/>
          <w:bCs w:val="1"/>
          <w:color w:val="1f1f1f"/>
          <w:rtl w:val="0"/>
        </w:rPr>
        <w:t xml:space="preserve">Renunciation &amp; Sannyasa:</w:t>
      </w:r>
      <w:r w:rsidDel="00000000" w:rsidR="00000000" w:rsidRPr="00000000">
        <w:rPr>
          <w:rFonts w:ascii="Google Sans" w:cs="Google Sans" w:eastAsia="Google Sans" w:hAnsi="Google Sans"/>
          <w:color w:val="1f1f1f"/>
          <w:rtl w:val="0"/>
        </w:rPr>
        <w:t xml:space="preserve"> Vedanti surrendering his immense wealth, taking sannyasa under Parasara Bhattar, and earning the affection of his Acharya ➔ </w:t>
      </w:r>
      <w:r w:rsidDel="00000000" w:rsidR="00000000" w:rsidRPr="00000000">
        <w:rPr>
          <w:rFonts w:ascii="Google Sans" w:cs="Google Sans" w:eastAsia="Google Sans" w:hAnsi="Google Sans"/>
          <w:b w:val="1"/>
          <w:bCs w:val="1"/>
          <w:color w:val="1f1f1f"/>
          <w:rtl w:val="0"/>
        </w:rPr>
        <w:t xml:space="preserve">The Title "Nam-Jiyyar":</w:t>
      </w:r>
      <w:r w:rsidDel="00000000" w:rsidR="00000000" w:rsidRPr="00000000">
        <w:rPr>
          <w:rFonts w:ascii="Google Sans" w:cs="Google Sans" w:eastAsia="Google Sans" w:hAnsi="Google Sans"/>
          <w:color w:val="1f1f1f"/>
          <w:rtl w:val="0"/>
        </w:rPr>
        <w:t xml:space="preserve"> Parasara Bhattar welcoming him back to Srirangam with the words </w:t>
      </w:r>
      <w:r w:rsidDel="00000000" w:rsidR="00000000" w:rsidRPr="00000000">
        <w:rPr>
          <w:rFonts w:ascii="Google Sans" w:cs="Google Sans" w:eastAsia="Google Sans" w:hAnsi="Google Sans"/>
          <w:i w:val="1"/>
          <w:iCs w:val="1"/>
          <w:color w:val="1f1f1f"/>
          <w:rtl w:val="0"/>
        </w:rPr>
        <w:t xml:space="preserve">"Nam Jiyyar"</w:t>
      </w:r>
      <w:r w:rsidDel="00000000" w:rsidR="00000000" w:rsidRPr="00000000">
        <w:rPr>
          <w:rFonts w:ascii="Google Sans" w:cs="Google Sans" w:eastAsia="Google Sans" w:hAnsi="Google Sans"/>
          <w:color w:val="1f1f1f"/>
          <w:rtl w:val="0"/>
        </w:rPr>
        <w:t xml:space="preserve"> ("Our Ascetic/Saint"), which became his permanent name ➔ </w:t>
      </w:r>
      <w:r w:rsidDel="00000000" w:rsidR="00000000" w:rsidRPr="00000000">
        <w:rPr>
          <w:rFonts w:ascii="Google Sans" w:cs="Google Sans" w:eastAsia="Google Sans" w:hAnsi="Google Sans"/>
          <w:b w:val="1"/>
          <w:bCs w:val="1"/>
          <w:color w:val="1f1f1f"/>
          <w:rtl w:val="0"/>
        </w:rPr>
        <w:t xml:space="preserve">Authoring 9000 Padi Commentary:</w:t>
      </w:r>
      <w:r w:rsidDel="00000000" w:rsidR="00000000" w:rsidRPr="00000000">
        <w:rPr>
          <w:rFonts w:ascii="Google Sans" w:cs="Google Sans" w:eastAsia="Google Sans" w:hAnsi="Google Sans"/>
          <w:color w:val="1f1f1f"/>
          <w:rtl w:val="0"/>
        </w:rPr>
        <w:t xml:space="preserve"> Writing the monumental </w:t>
      </w:r>
      <w:r w:rsidDel="00000000" w:rsidR="00000000" w:rsidRPr="00000000">
        <w:rPr>
          <w:rFonts w:ascii="Google Sans" w:cs="Google Sans" w:eastAsia="Google Sans" w:hAnsi="Google Sans"/>
          <w:i w:val="1"/>
          <w:iCs w:val="1"/>
          <w:color w:val="1f1f1f"/>
          <w:rtl w:val="0"/>
        </w:rPr>
        <w:t xml:space="preserve">9000 Padi</w:t>
      </w:r>
      <w:r w:rsidDel="00000000" w:rsidR="00000000" w:rsidRPr="00000000">
        <w:rPr>
          <w:rFonts w:ascii="Google Sans" w:cs="Google Sans" w:eastAsia="Google Sans" w:hAnsi="Google Sans"/>
          <w:color w:val="1f1f1f"/>
          <w:rtl w:val="0"/>
        </w:rPr>
        <w:t xml:space="preserve"> commentary on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Mentorship of Nampillai:</w:t>
      </w:r>
      <w:r w:rsidDel="00000000" w:rsidR="00000000" w:rsidRPr="00000000">
        <w:rPr>
          <w:rFonts w:ascii="Google Sans" w:cs="Google Sans" w:eastAsia="Google Sans" w:hAnsi="Google Sans"/>
          <w:color w:val="1f1f1f"/>
          <w:rtl w:val="0"/>
        </w:rPr>
        <w:t xml:space="preserve"> Identifying and training Nampillai to lead the Sampradaya ➔ </w:t>
      </w:r>
      <w:r w:rsidDel="00000000" w:rsidR="00000000" w:rsidRPr="00000000">
        <w:rPr>
          <w:rFonts w:ascii="Google Sans" w:cs="Google Sans" w:eastAsia="Google Sans" w:hAnsi="Google Sans"/>
          <w:b w:val="1"/>
          <w:bCs w:val="1"/>
          <w:color w:val="1f1f1f"/>
          <w:rtl w:val="0"/>
        </w:rPr>
        <w:t xml:space="preserve">Attainment of Liberation:</w:t>
      </w:r>
      <w:r w:rsidDel="00000000" w:rsidR="00000000" w:rsidRPr="00000000">
        <w:rPr>
          <w:rFonts w:ascii="Google Sans" w:cs="Google Sans" w:eastAsia="Google Sans" w:hAnsi="Google Sans"/>
          <w:color w:val="1f1f1f"/>
          <w:rtl w:val="0"/>
        </w:rPr>
        <w:t xml:space="preserve"> Ascending to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 at Srirangam.</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D6">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in Thirukarambanoor, Madhavacharya grew up to become an exceptionally wealthy and learned Advaitic scholar based in Karnataka. He was so affluent that he fed hundreds of scholars daily in his grand mansion, earning the title </w:t>
      </w:r>
      <w:r w:rsidDel="00000000" w:rsidR="00000000" w:rsidRPr="00000000">
        <w:rPr>
          <w:rFonts w:ascii="Google Sans" w:cs="Google Sans" w:eastAsia="Google Sans" w:hAnsi="Google Sans"/>
          <w:i w:val="1"/>
          <w:iCs w:val="1"/>
          <w:color w:val="1f1f1f"/>
          <w:rtl w:val="0"/>
        </w:rPr>
        <w:t xml:space="preserve">Vedanti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Authoring Manipravala commentaries on the </w:t>
      </w:r>
      <w:r w:rsidDel="00000000" w:rsidR="00000000" w:rsidRPr="00000000">
        <w:rPr>
          <w:rFonts w:ascii="Google Sans" w:cs="Google Sans" w:eastAsia="Google Sans" w:hAnsi="Google Sans"/>
          <w:i w:val="1"/>
          <w:iCs w:val="1"/>
          <w:color w:val="1f1f1f"/>
          <w:rtl w:val="0"/>
        </w:rPr>
        <w:t xml:space="preserve">Naalayira Divya Prabandham</w:t>
      </w:r>
      <w:r w:rsidDel="00000000" w:rsidR="00000000" w:rsidRPr="00000000">
        <w:rPr>
          <w:rFonts w:ascii="Google Sans" w:cs="Google Sans" w:eastAsia="Google Sans" w:hAnsi="Google Sans"/>
          <w:color w:val="1f1f1f"/>
          <w:rtl w:val="0"/>
        </w:rPr>
        <w:t xml:space="preserve">; preserving the commentarial lineage (</w:t>
      </w:r>
      <w:r w:rsidDel="00000000" w:rsidR="00000000" w:rsidRPr="00000000">
        <w:rPr>
          <w:rFonts w:ascii="Google Sans" w:cs="Google Sans" w:eastAsia="Google Sans" w:hAnsi="Google Sans"/>
          <w:i w:val="1"/>
          <w:iCs w:val="1"/>
          <w:color w:val="1f1f1f"/>
          <w:rtl w:val="0"/>
        </w:rPr>
        <w:t xml:space="preserve">Vyakhyanam</w:t>
      </w:r>
      <w:r w:rsidDel="00000000" w:rsidR="00000000" w:rsidRPr="00000000">
        <w:rPr>
          <w:rFonts w:ascii="Google Sans" w:cs="Google Sans" w:eastAsia="Google Sans" w:hAnsi="Google Sans"/>
          <w:color w:val="1f1f1f"/>
          <w:rtl w:val="0"/>
        </w:rPr>
        <w:t xml:space="preserve">) of Dravida Veda; serving Parasara Bhattar.</w:t>
      </w:r>
    </w:p>
    <w:p w:rsidR="00000000" w:rsidDel="00000000" w:rsidP="00000000" w:rsidRDefault="00000000" w:rsidRPr="00000000" w14:paraId="000000D8">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0D9">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Debate with Parasara Bhattar:</w:t>
      </w:r>
      <w:r w:rsidDel="00000000" w:rsidR="00000000" w:rsidRPr="00000000">
        <w:rPr>
          <w:rFonts w:ascii="Google Sans" w:cs="Google Sans" w:eastAsia="Google Sans" w:hAnsi="Google Sans"/>
          <w:color w:val="1f1f1f"/>
          <w:rtl w:val="0"/>
        </w:rPr>
        <w:t xml:space="preserve"> Before passing away, Sri Ramanuja instructed his young successor, Parasara Bhattar, to travel to Melkote and bring the great Advaitic scholar Vedanti into the Sri Vaishnava fold. Bhattar traveled in royal palanquin style to Vedanti's mansion. Knowing that Vedanti gave free meals to all scholars, Bhattar sat in the feeding hall and refused to eat. When Vedanti asked what he desired, Bhattar replied: </w:t>
      </w:r>
      <w:r w:rsidDel="00000000" w:rsidR="00000000" w:rsidRPr="00000000">
        <w:rPr>
          <w:rFonts w:ascii="Google Sans" w:cs="Google Sans" w:eastAsia="Google Sans" w:hAnsi="Google Sans"/>
          <w:i w:val="1"/>
          <w:iCs w:val="1"/>
          <w:color w:val="1f1f1f"/>
          <w:rtl w:val="0"/>
        </w:rPr>
        <w:t xml:space="preserve">"I seek a debate gift (Vada Bhiksha)!"</w:t>
      </w:r>
      <w:r w:rsidDel="00000000" w:rsidR="00000000" w:rsidRPr="00000000">
        <w:rPr>
          <w:rFonts w:ascii="Google Sans" w:cs="Google Sans" w:eastAsia="Google Sans" w:hAnsi="Google Sans"/>
          <w:color w:val="1f1f1f"/>
          <w:rtl w:val="0"/>
        </w:rPr>
        <w:t xml:space="preserve"> For nine days, they debated complex Vedantic texts. Bhattar used the </w:t>
      </w:r>
      <w:r w:rsidDel="00000000" w:rsidR="00000000" w:rsidRPr="00000000">
        <w:rPr>
          <w:rFonts w:ascii="Google Sans" w:cs="Google Sans" w:eastAsia="Google Sans" w:hAnsi="Google Sans"/>
          <w:i w:val="1"/>
          <w:iCs w:val="1"/>
          <w:color w:val="1f1f1f"/>
          <w:rtl w:val="0"/>
        </w:rPr>
        <w:t xml:space="preserve">Sri Bhashyam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to systematically refute Advaitic non-duality, proving </w:t>
      </w:r>
      <w:r w:rsidDel="00000000" w:rsidR="00000000" w:rsidRPr="00000000">
        <w:rPr>
          <w:rFonts w:ascii="Google Sans" w:cs="Google Sans" w:eastAsia="Google Sans" w:hAnsi="Google Sans"/>
          <w:i w:val="1"/>
          <w:iCs w:val="1"/>
          <w:color w:val="1f1f1f"/>
          <w:rtl w:val="0"/>
        </w:rPr>
        <w:t xml:space="preserve">Viśiṣṭādvaita</w:t>
      </w:r>
      <w:r w:rsidDel="00000000" w:rsidR="00000000" w:rsidRPr="00000000">
        <w:rPr>
          <w:rFonts w:ascii="Google Sans" w:cs="Google Sans" w:eastAsia="Google Sans" w:hAnsi="Google Sans"/>
          <w:color w:val="1f1f1f"/>
          <w:rtl w:val="0"/>
        </w:rPr>
        <w:t xml:space="preserve">. Convinced, Vedanti bowed at Bhattar's feet.</w:t>
      </w:r>
    </w:p>
    <w:p w:rsidR="00000000" w:rsidDel="00000000" w:rsidP="00000000" w:rsidRDefault="00000000" w:rsidRPr="00000000" w14:paraId="000000DA">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Transformation into Nanjiyyar:</w:t>
      </w:r>
      <w:r w:rsidDel="00000000" w:rsidR="00000000" w:rsidRPr="00000000">
        <w:rPr>
          <w:rFonts w:ascii="Google Sans" w:cs="Google Sans" w:eastAsia="Google Sans" w:hAnsi="Google Sans"/>
          <w:color w:val="1f1f1f"/>
          <w:rtl w:val="0"/>
        </w:rPr>
        <w:t xml:space="preserve"> Fulfilling his debate pledge, Vedanti divided his immense wealth among his wives and relatives, took ascetic vows (</w:t>
      </w:r>
      <w:r w:rsidDel="00000000" w:rsidR="00000000" w:rsidRPr="00000000">
        <w:rPr>
          <w:rFonts w:ascii="Google Sans" w:cs="Google Sans" w:eastAsia="Google Sans" w:hAnsi="Google Sans"/>
          <w:i w:val="1"/>
          <w:iCs w:val="1"/>
          <w:color w:val="1f1f1f"/>
          <w:rtl w:val="0"/>
        </w:rPr>
        <w:t xml:space="preserve">Tridanda Sannyasa</w:t>
      </w:r>
      <w:r w:rsidDel="00000000" w:rsidR="00000000" w:rsidRPr="00000000">
        <w:rPr>
          <w:rFonts w:ascii="Google Sans" w:cs="Google Sans" w:eastAsia="Google Sans" w:hAnsi="Google Sans"/>
          <w:color w:val="1f1f1f"/>
          <w:rtl w:val="0"/>
        </w:rPr>
        <w:t xml:space="preserve">), and walked to Srirangam as a penniless monk. As he approached Srirangam, Parasara Bhattar rushed out to receive him, embrace him, and exclaim: </w:t>
      </w:r>
      <w:r w:rsidDel="00000000" w:rsidR="00000000" w:rsidRPr="00000000">
        <w:rPr>
          <w:rFonts w:ascii="Google Sans" w:cs="Google Sans" w:eastAsia="Google Sans" w:hAnsi="Google Sans"/>
          <w:i w:val="1"/>
          <w:iCs w:val="1"/>
          <w:color w:val="1f1f1f"/>
          <w:rtl w:val="0"/>
        </w:rPr>
        <w:t xml:space="preserve">"Em-Jiyyaro!"</w:t>
      </w:r>
      <w:r w:rsidDel="00000000" w:rsidR="00000000" w:rsidRPr="00000000">
        <w:rPr>
          <w:rFonts w:ascii="Google Sans" w:cs="Google Sans" w:eastAsia="Google Sans" w:hAnsi="Google Sans"/>
          <w:color w:val="1f1f1f"/>
          <w:rtl w:val="0"/>
        </w:rPr>
        <w:t xml:space="preserve"> ("Is this our own saint?"). From that day, he was known across Tamilakam as </w:t>
      </w:r>
      <w:r w:rsidDel="00000000" w:rsidR="00000000" w:rsidRPr="00000000">
        <w:rPr>
          <w:rFonts w:ascii="Google Sans" w:cs="Google Sans" w:eastAsia="Google Sans" w:hAnsi="Google Sans"/>
          <w:b w:val="1"/>
          <w:bCs w:val="1"/>
          <w:color w:val="1f1f1f"/>
          <w:rtl w:val="0"/>
        </w:rPr>
        <w:t xml:space="preserve">Nanjiyyar</w:t>
      </w:r>
      <w:r w:rsidDel="00000000" w:rsidR="00000000" w:rsidRPr="00000000">
        <w:rPr>
          <w:rFonts w:ascii="Google Sans" w:cs="Google Sans" w:eastAsia="Google Sans" w:hAnsi="Google Sans"/>
          <w:color w:val="1f1f1f"/>
          <w:rtl w:val="0"/>
        </w:rPr>
        <w:t xml:space="preserve"> ("Our Ascetic").</w:t>
      </w:r>
    </w:p>
    <w:p w:rsidR="00000000" w:rsidDel="00000000" w:rsidP="00000000" w:rsidRDefault="00000000" w:rsidRPr="00000000" w14:paraId="000000DB">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Writing the 9000 Padi:</w:t>
      </w:r>
      <w:r w:rsidDel="00000000" w:rsidR="00000000" w:rsidRPr="00000000">
        <w:rPr>
          <w:rFonts w:ascii="Google Sans" w:cs="Google Sans" w:eastAsia="Google Sans" w:hAnsi="Google Sans"/>
          <w:color w:val="1f1f1f"/>
          <w:rtl w:val="0"/>
        </w:rPr>
        <w:t xml:space="preserve"> Nanjiyyar composed a comprehensive 9,000-measure (</w:t>
      </w:r>
      <w:r w:rsidDel="00000000" w:rsidR="00000000" w:rsidRPr="00000000">
        <w:rPr>
          <w:rFonts w:ascii="Google Sans" w:cs="Google Sans" w:eastAsia="Google Sans" w:hAnsi="Google Sans"/>
          <w:i w:val="1"/>
          <w:iCs w:val="1"/>
          <w:color w:val="1f1f1f"/>
          <w:rtl w:val="0"/>
        </w:rPr>
        <w:t xml:space="preserve">9000 Padi</w:t>
      </w:r>
      <w:r w:rsidDel="00000000" w:rsidR="00000000" w:rsidRPr="00000000">
        <w:rPr>
          <w:rFonts w:ascii="Google Sans" w:cs="Google Sans" w:eastAsia="Google Sans" w:hAnsi="Google Sans"/>
          <w:color w:val="1f1f1f"/>
          <w:rtl w:val="0"/>
        </w:rPr>
        <w:t xml:space="preserve">) Manipravala commentary on Nammalwar's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When the original manuscript fell into the Kaveri River and was lost, Nanjiyyar's brilliant young disciple, Nampillai, rewrote the entire commentary from memory word-for-word, delighting Nanjiyyar.</w:t>
      </w:r>
    </w:p>
    <w:p w:rsidR="00000000" w:rsidDel="00000000" w:rsidP="00000000" w:rsidRDefault="00000000" w:rsidRPr="00000000" w14:paraId="000000DC">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Prime disciple of Parasara Bhattar; Acharya to Nampillai (Lokacharya).</w:t>
      </w:r>
    </w:p>
    <w:p w:rsidR="00000000" w:rsidDel="00000000" w:rsidP="00000000" w:rsidRDefault="00000000" w:rsidRPr="00000000" w14:paraId="000000DD">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Spent his remaining decades teaching </w:t>
      </w:r>
      <w:r w:rsidDel="00000000" w:rsidR="00000000" w:rsidRPr="00000000">
        <w:rPr>
          <w:rFonts w:ascii="Google Sans" w:cs="Google Sans" w:eastAsia="Google Sans" w:hAnsi="Google Sans"/>
          <w:i w:val="1"/>
          <w:iCs w:val="1"/>
          <w:color w:val="1f1f1f"/>
          <w:rtl w:val="0"/>
        </w:rPr>
        <w:t xml:space="preserve">Dravida Vedam</w:t>
      </w:r>
      <w:r w:rsidDel="00000000" w:rsidR="00000000" w:rsidRPr="00000000">
        <w:rPr>
          <w:rFonts w:ascii="Google Sans" w:cs="Google Sans" w:eastAsia="Google Sans" w:hAnsi="Google Sans"/>
          <w:color w:val="1f1f1f"/>
          <w:rtl w:val="0"/>
        </w:rPr>
        <w:t xml:space="preserve"> in Srirangam before merging into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Nam-Jiyyar Title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name </w:t>
      </w:r>
      <w:r w:rsidDel="00000000" w:rsidR="00000000" w:rsidRPr="00000000">
        <w:rPr>
          <w:rFonts w:ascii="Google Sans" w:cs="Google Sans" w:eastAsia="Google Sans" w:hAnsi="Google Sans"/>
          <w:i w:val="1"/>
          <w:iCs w:val="1"/>
          <w:color w:val="1f1f1f"/>
          <w:rtl w:val="0"/>
        </w:rPr>
        <w:t xml:space="preserve">Nanjiyyar</w:t>
      </w:r>
      <w:r w:rsidDel="00000000" w:rsidR="00000000" w:rsidRPr="00000000">
        <w:rPr>
          <w:rFonts w:ascii="Google Sans" w:cs="Google Sans" w:eastAsia="Google Sans" w:hAnsi="Google Sans"/>
          <w:color w:val="1f1f1f"/>
          <w:rtl w:val="0"/>
        </w:rPr>
        <w:t xml:space="preserve"> carries deep emotional warmth. It was not a formal academic title, but an expression of maternal affection (</w:t>
      </w:r>
      <w:r w:rsidDel="00000000" w:rsidR="00000000" w:rsidRPr="00000000">
        <w:rPr>
          <w:rFonts w:ascii="Google Sans" w:cs="Google Sans" w:eastAsia="Google Sans" w:hAnsi="Google Sans"/>
          <w:i w:val="1"/>
          <w:iCs w:val="1"/>
          <w:color w:val="1f1f1f"/>
          <w:rtl w:val="0"/>
        </w:rPr>
        <w:t xml:space="preserve">Vatsalya</w:t>
      </w:r>
      <w:r w:rsidDel="00000000" w:rsidR="00000000" w:rsidRPr="00000000">
        <w:rPr>
          <w:rFonts w:ascii="Google Sans" w:cs="Google Sans" w:eastAsia="Google Sans" w:hAnsi="Google Sans"/>
          <w:color w:val="1f1f1f"/>
          <w:rtl w:val="0"/>
        </w:rPr>
        <w:t xml:space="preserve">) uttered by Parasara Bhattar when welcoming his former debate opponent into his heart.</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E1">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0E2">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9000 Padi Vyakhyanam</w:t>
      </w:r>
      <w:r w:rsidDel="00000000" w:rsidR="00000000" w:rsidRPr="00000000">
        <w:rPr>
          <w:rFonts w:ascii="Google Sans" w:cs="Google Sans" w:eastAsia="Google Sans" w:hAnsi="Google Sans"/>
          <w:color w:val="1f1f1f"/>
          <w:rtl w:val="0"/>
        </w:rPr>
        <w:t xml:space="preserve"> (Monumental Manipravala commentary on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Commentary on Kanninun Siruthambu</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Commentary on Thirupalliyezhuchi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Commentary on Sharanagati Gadya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6">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4 major Manipravala commentaries.</w:t>
      </w:r>
    </w:p>
    <w:p w:rsidR="00000000" w:rsidDel="00000000" w:rsidP="00000000" w:rsidRDefault="00000000" w:rsidRPr="00000000" w14:paraId="000000E7">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Thirukarambanoor, Melkote, Srirangam.</w:t>
      </w:r>
    </w:p>
    <w:p w:rsidR="00000000" w:rsidDel="00000000" w:rsidP="00000000" w:rsidRDefault="00000000" w:rsidRPr="00000000" w14:paraId="000000E8">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Expanded the scope of Tamil commentarial literature (</w:t>
      </w:r>
      <w:r w:rsidDel="00000000" w:rsidR="00000000" w:rsidRPr="00000000">
        <w:rPr>
          <w:rFonts w:ascii="Google Sans" w:cs="Google Sans" w:eastAsia="Google Sans" w:hAnsi="Google Sans"/>
          <w:i w:val="1"/>
          <w:iCs w:val="1"/>
          <w:color w:val="1f1f1f"/>
          <w:rtl w:val="0"/>
        </w:rPr>
        <w:t xml:space="preserve">Manipravala</w:t>
      </w:r>
      <w:r w:rsidDel="00000000" w:rsidR="00000000" w:rsidRPr="00000000">
        <w:rPr>
          <w:rFonts w:ascii="Google Sans" w:cs="Google Sans" w:eastAsia="Google Sans" w:hAnsi="Google Sans"/>
          <w:color w:val="1f1f1f"/>
          <w:rtl w:val="0"/>
        </w:rPr>
        <w:t xml:space="preserve">), harmonizing Sanskrit Upanishadic logic with Tamil devotional poetry. He ensured the survival of Parasara Bhattar's lineage.</w:t>
      </w:r>
    </w:p>
    <w:p w:rsidR="00000000" w:rsidDel="00000000" w:rsidP="00000000" w:rsidRDefault="00000000" w:rsidRPr="00000000" w14:paraId="000000E9">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Sannyasa-Nishta</w:t>
      </w:r>
      <w:r w:rsidDel="00000000" w:rsidR="00000000" w:rsidRPr="00000000">
        <w:rPr>
          <w:rFonts w:ascii="Google Sans" w:cs="Google Sans" w:eastAsia="Google Sans" w:hAnsi="Google Sans"/>
          <w:color w:val="1f1f1f"/>
          <w:rtl w:val="0"/>
        </w:rPr>
        <w:t xml:space="preserve"> coupled with </w:t>
      </w:r>
      <w:r w:rsidDel="00000000" w:rsidR="00000000" w:rsidRPr="00000000">
        <w:rPr>
          <w:rFonts w:ascii="Google Sans" w:cs="Google Sans" w:eastAsia="Google Sans" w:hAnsi="Google Sans"/>
          <w:b w:val="1"/>
          <w:bCs w:val="1"/>
          <w:color w:val="1f1f1f"/>
          <w:rtl w:val="0"/>
        </w:rPr>
        <w:t xml:space="preserve">Dravida-Veda-Anubhavama</w:t>
      </w:r>
      <w:r w:rsidDel="00000000" w:rsidR="00000000" w:rsidRPr="00000000">
        <w:rPr>
          <w:rFonts w:ascii="Google Sans" w:cs="Google Sans" w:eastAsia="Google Sans" w:hAnsi="Google Sans"/>
          <w:color w:val="1f1f1f"/>
          <w:rtl w:val="0"/>
        </w:rPr>
        <w:t xml:space="preserve"> (Deep emotional absorption in Tamil Pasurams).</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Invocation to Nanjiyyar (</w:t>
      </w:r>
      <w:r w:rsidDel="00000000" w:rsidR="00000000" w:rsidRPr="00000000">
        <w:rPr>
          <w:rFonts w:ascii="Google Sans" w:cs="Google Sans" w:eastAsia="Google Sans" w:hAnsi="Google Sans"/>
          <w:b w:val="1"/>
          <w:bCs w:val="1"/>
          <w:i w:val="1"/>
          <w:iCs w:val="1"/>
          <w:color w:val="1f1f1f"/>
          <w:sz w:val="24"/>
          <w:szCs w:val="24"/>
          <w:rtl w:val="0"/>
        </w:rPr>
        <w:t xml:space="preserve">Thaniyan</w:t>
      </w:r>
      <w:r w:rsidDel="00000000" w:rsidR="00000000" w:rsidRPr="00000000">
        <w:rPr>
          <w:rFonts w:ascii="Google Sans" w:cs="Google Sans" w:eastAsia="Google Sans" w:hAnsi="Google Sans"/>
          <w:color w:val="1f1f1f"/>
          <w:rtl w:val="0"/>
        </w:rPr>
        <w:t xml:space="preserve"> composed by Nampillai)</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நமோ வேதாந்தவேத்யாய கூரநாதஸுதார்த்திதே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ஶ்ரீமாதவாய ஶாந்தாய நமோऽஸ்து நஞ்ஜீயரே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Namo Vedantavedyaya Kuranathasutarthithe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Srimadhavaya shantaya namo 'stu Nanjiyare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Namo:</w:t>
            </w:r>
            <w:r w:rsidDel="00000000" w:rsidR="00000000" w:rsidRPr="00000000">
              <w:rPr>
                <w:rFonts w:ascii="Google Sans" w:cs="Google Sans" w:eastAsia="Google Sans" w:hAnsi="Google Sans"/>
                <w:color w:val="1f1f1f"/>
                <w:rtl w:val="0"/>
              </w:rPr>
              <w:t xml:space="preserve"> Prostrations; </w:t>
            </w:r>
            <w:r w:rsidDel="00000000" w:rsidR="00000000" w:rsidRPr="00000000">
              <w:rPr>
                <w:rFonts w:ascii="Google Sans" w:cs="Google Sans" w:eastAsia="Google Sans" w:hAnsi="Google Sans"/>
                <w:b w:val="1"/>
                <w:bCs w:val="1"/>
                <w:color w:val="1f1f1f"/>
                <w:rtl w:val="0"/>
              </w:rPr>
              <w:t xml:space="preserve">Vedanta vedyaya:</w:t>
            </w:r>
            <w:r w:rsidDel="00000000" w:rsidR="00000000" w:rsidRPr="00000000">
              <w:rPr>
                <w:rFonts w:ascii="Google Sans" w:cs="Google Sans" w:eastAsia="Google Sans" w:hAnsi="Google Sans"/>
                <w:color w:val="1f1f1f"/>
                <w:rtl w:val="0"/>
              </w:rPr>
              <w:t xml:space="preserve"> to him who has understood the ultimate goal of the Upanishads; </w:t>
            </w:r>
            <w:r w:rsidDel="00000000" w:rsidR="00000000" w:rsidRPr="00000000">
              <w:rPr>
                <w:rFonts w:ascii="Google Sans" w:cs="Google Sans" w:eastAsia="Google Sans" w:hAnsi="Google Sans"/>
                <w:b w:val="1"/>
                <w:bCs w:val="1"/>
                <w:color w:val="1f1f1f"/>
                <w:rtl w:val="0"/>
              </w:rPr>
              <w:t xml:space="preserve">Kuranatha suta arthithe:</w:t>
            </w:r>
            <w:r w:rsidDel="00000000" w:rsidR="00000000" w:rsidRPr="00000000">
              <w:rPr>
                <w:rFonts w:ascii="Google Sans" w:cs="Google Sans" w:eastAsia="Google Sans" w:hAnsi="Google Sans"/>
                <w:color w:val="1f1f1f"/>
                <w:rtl w:val="0"/>
              </w:rPr>
              <w:t xml:space="preserve"> who was sought after and won by the son of Koorathazhwan (Parasara Bhattar); </w:t>
            </w:r>
            <w:r w:rsidDel="00000000" w:rsidR="00000000" w:rsidRPr="00000000">
              <w:rPr>
                <w:rFonts w:ascii="Google Sans" w:cs="Google Sans" w:eastAsia="Google Sans" w:hAnsi="Google Sans"/>
                <w:b w:val="1"/>
                <w:bCs w:val="1"/>
                <w:color w:val="1f1f1f"/>
                <w:rtl w:val="0"/>
              </w:rPr>
              <w:t xml:space="preserve">Sri Madhavaya:</w:t>
            </w:r>
            <w:r w:rsidDel="00000000" w:rsidR="00000000" w:rsidRPr="00000000">
              <w:rPr>
                <w:rFonts w:ascii="Google Sans" w:cs="Google Sans" w:eastAsia="Google Sans" w:hAnsi="Google Sans"/>
                <w:color w:val="1f1f1f"/>
                <w:rtl w:val="0"/>
              </w:rPr>
              <w:t xml:space="preserve"> to Sri Madhava (Nanjiyyar); </w:t>
            </w:r>
            <w:r w:rsidDel="00000000" w:rsidR="00000000" w:rsidRPr="00000000">
              <w:rPr>
                <w:rFonts w:ascii="Google Sans" w:cs="Google Sans" w:eastAsia="Google Sans" w:hAnsi="Google Sans"/>
                <w:b w:val="1"/>
                <w:bCs w:val="1"/>
                <w:color w:val="1f1f1f"/>
                <w:rtl w:val="0"/>
              </w:rPr>
              <w:t xml:space="preserve">Shantaya:</w:t>
            </w:r>
            <w:r w:rsidDel="00000000" w:rsidR="00000000" w:rsidRPr="00000000">
              <w:rPr>
                <w:rFonts w:ascii="Google Sans" w:cs="Google Sans" w:eastAsia="Google Sans" w:hAnsi="Google Sans"/>
                <w:color w:val="1f1f1f"/>
                <w:rtl w:val="0"/>
              </w:rPr>
              <w:t xml:space="preserve"> who is the embodiment of tranquility; </w:t>
            </w:r>
            <w:r w:rsidDel="00000000" w:rsidR="00000000" w:rsidRPr="00000000">
              <w:rPr>
                <w:rFonts w:ascii="Google Sans" w:cs="Google Sans" w:eastAsia="Google Sans" w:hAnsi="Google Sans"/>
                <w:b w:val="1"/>
                <w:bCs w:val="1"/>
                <w:color w:val="1f1f1f"/>
                <w:rtl w:val="0"/>
              </w:rPr>
              <w:t xml:space="preserve">Namo 'stu Nanjiyare:</w:t>
            </w:r>
            <w:r w:rsidDel="00000000" w:rsidR="00000000" w:rsidRPr="00000000">
              <w:rPr>
                <w:rFonts w:ascii="Google Sans" w:cs="Google Sans" w:eastAsia="Google Sans" w:hAnsi="Google Sans"/>
                <w:color w:val="1f1f1f"/>
                <w:rtl w:val="0"/>
              </w:rPr>
              <w:t xml:space="preserve"> let prostrations be offered to Nanjiyyar!</w:t>
            </w:r>
          </w:p>
        </w:tc>
      </w:tr>
    </w:tbl>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0F9">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Nampillai composes this invocation verse in honor of his Acharya Nanjiyyar (Sri Madhava). He describes Nanjiyyar as a master of Vedantic wisdom who was converted by Parasara Bhattar (</w:t>
      </w:r>
      <w:r w:rsidDel="00000000" w:rsidR="00000000" w:rsidRPr="00000000">
        <w:rPr>
          <w:rFonts w:ascii="Google Sans" w:cs="Google Sans" w:eastAsia="Google Sans" w:hAnsi="Google Sans"/>
          <w:i w:val="1"/>
          <w:iCs w:val="1"/>
          <w:color w:val="1f1f1f"/>
          <w:rtl w:val="0"/>
        </w:rPr>
        <w:t xml:space="preserve">Kuranatha Suta</w:t>
      </w:r>
      <w:r w:rsidDel="00000000" w:rsidR="00000000" w:rsidRPr="00000000">
        <w:rPr>
          <w:rFonts w:ascii="Google Sans" w:cs="Google Sans" w:eastAsia="Google Sans" w:hAnsi="Google Sans"/>
          <w:color w:val="1f1f1f"/>
          <w:rtl w:val="0"/>
        </w:rPr>
        <w:t xml:space="preserve">), praising his supreme inner peace (</w:t>
      </w:r>
      <w:r w:rsidDel="00000000" w:rsidR="00000000" w:rsidRPr="00000000">
        <w:rPr>
          <w:rFonts w:ascii="Google Sans" w:cs="Google Sans" w:eastAsia="Google Sans" w:hAnsi="Google Sans"/>
          <w:i w:val="1"/>
          <w:iCs w:val="1"/>
          <w:color w:val="1f1f1f"/>
          <w:rtl w:val="0"/>
        </w:rPr>
        <w:t xml:space="preserve">Shanta</w:t>
      </w:r>
      <w:r w:rsidDel="00000000" w:rsidR="00000000" w:rsidRPr="00000000">
        <w:rPr>
          <w:rFonts w:ascii="Google Sans" w:cs="Google Sans" w:eastAsia="Google Sans" w:hAnsi="Google Sans"/>
          <w:color w:val="1f1f1f"/>
          <w:rtl w:val="0"/>
        </w:rPr>
        <w:t xml:space="preserve">) and profound scholarship.</w:t>
      </w:r>
    </w:p>
    <w:p w:rsidR="00000000" w:rsidDel="00000000" w:rsidP="00000000" w:rsidRDefault="00000000" w:rsidRPr="00000000" w14:paraId="000000FA">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Demonstrates the value of </w:t>
      </w:r>
      <w:r w:rsidDel="00000000" w:rsidR="00000000" w:rsidRPr="00000000">
        <w:rPr>
          <w:rFonts w:ascii="Google Sans" w:cs="Google Sans" w:eastAsia="Google Sans" w:hAnsi="Google Sans"/>
          <w:b w:val="1"/>
          <w:bCs w:val="1"/>
          <w:color w:val="1f1f1f"/>
          <w:rtl w:val="0"/>
        </w:rPr>
        <w:t xml:space="preserve">Vada-Jaya</w:t>
      </w:r>
      <w:r w:rsidDel="00000000" w:rsidR="00000000" w:rsidRPr="00000000">
        <w:rPr>
          <w:rFonts w:ascii="Google Sans" w:cs="Google Sans" w:eastAsia="Google Sans" w:hAnsi="Google Sans"/>
          <w:color w:val="1f1f1f"/>
          <w:rtl w:val="0"/>
        </w:rPr>
        <w:t xml:space="preserve"> (Philosophical debate in service of truth). Nanjiyyar's life proves that intellectual brilliance, when surrendered to an authentic Acharya, matures into serene devotional wisdom.</w:t>
      </w:r>
    </w:p>
    <w:p w:rsidR="00000000" w:rsidDel="00000000" w:rsidP="00000000" w:rsidRDefault="00000000" w:rsidRPr="00000000" w14:paraId="000000FB">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Periyavachan Pillai notes that Nanjiyyar's </w:t>
      </w:r>
      <w:r w:rsidDel="00000000" w:rsidR="00000000" w:rsidRPr="00000000">
        <w:rPr>
          <w:rFonts w:ascii="Google Sans" w:cs="Google Sans" w:eastAsia="Google Sans" w:hAnsi="Google Sans"/>
          <w:i w:val="1"/>
          <w:iCs w:val="1"/>
          <w:color w:val="1f1f1f"/>
          <w:rtl w:val="0"/>
        </w:rPr>
        <w:t xml:space="preserve">9000 Padi</w:t>
      </w:r>
      <w:r w:rsidDel="00000000" w:rsidR="00000000" w:rsidRPr="00000000">
        <w:rPr>
          <w:rFonts w:ascii="Google Sans" w:cs="Google Sans" w:eastAsia="Google Sans" w:hAnsi="Google Sans"/>
          <w:color w:val="1f1f1f"/>
          <w:rtl w:val="0"/>
        </w:rPr>
        <w:t xml:space="preserve"> commentary brought unprecedented clarity to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laying the structural blueprint for all subsequent commentaries.</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0FE">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Ardha Padmasana</w:t>
      </w:r>
      <w:r w:rsidDel="00000000" w:rsidR="00000000" w:rsidRPr="00000000">
        <w:rPr>
          <w:rFonts w:ascii="Google Sans" w:cs="Google Sans" w:eastAsia="Google Sans" w:hAnsi="Google Sans"/>
          <w:color w:val="1f1f1f"/>
          <w:rtl w:val="0"/>
        </w:rPr>
        <w:t xml:space="preserve"> wearing the robes of a Tridandi Sannyasi, holding palm-leaf manuscripts.</w:t>
      </w:r>
    </w:p>
    <w:p w:rsidR="00000000" w:rsidDel="00000000" w:rsidP="00000000" w:rsidRDefault="00000000" w:rsidRPr="00000000" w14:paraId="000000FF">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Right hand held in </w:t>
      </w:r>
      <w:r w:rsidDel="00000000" w:rsidR="00000000" w:rsidRPr="00000000">
        <w:rPr>
          <w:rFonts w:ascii="Google Sans" w:cs="Google Sans" w:eastAsia="Google Sans" w:hAnsi="Google Sans"/>
          <w:i w:val="1"/>
          <w:iCs w:val="1"/>
          <w:color w:val="1f1f1f"/>
          <w:rtl w:val="0"/>
        </w:rPr>
        <w:t xml:space="preserve">Upadesha Mudra</w:t>
      </w:r>
      <w:r w:rsidDel="00000000" w:rsidR="00000000" w:rsidRPr="00000000">
        <w:rPr>
          <w:rFonts w:ascii="Google Sans" w:cs="Google Sans" w:eastAsia="Google Sans" w:hAnsi="Google Sans"/>
          <w:color w:val="1f1f1f"/>
          <w:rtl w:val="0"/>
        </w:rPr>
        <w:t xml:space="preserve"> (teaching pose), left hand holding a manuscript scroll.</w:t>
      </w:r>
    </w:p>
    <w:p w:rsidR="00000000" w:rsidDel="00000000" w:rsidP="00000000" w:rsidRDefault="00000000" w:rsidRPr="00000000" w14:paraId="00000100">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saffron robes, bearing the </w:t>
      </w:r>
      <w:r w:rsidDel="00000000" w:rsidR="00000000" w:rsidRPr="00000000">
        <w:rPr>
          <w:rFonts w:ascii="Google Sans" w:cs="Google Sans" w:eastAsia="Google Sans" w:hAnsi="Google Sans"/>
          <w:i w:val="1"/>
          <w:iCs w:val="1"/>
          <w:color w:val="1f1f1f"/>
          <w:rtl w:val="0"/>
        </w:rPr>
        <w:t xml:space="preserve">Tridandam</w:t>
      </w:r>
      <w:r w:rsidDel="00000000" w:rsidR="00000000" w:rsidRPr="00000000">
        <w:rPr>
          <w:rFonts w:ascii="Google Sans" w:cs="Google Sans" w:eastAsia="Google Sans" w:hAnsi="Google Sans"/>
          <w:color w:val="1f1f1f"/>
          <w:rtl w:val="0"/>
        </w:rPr>
        <w:t xml:space="preserve"> (ascetic staff),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w:t>
      </w:r>
    </w:p>
    <w:p w:rsidR="00000000" w:rsidDel="00000000" w:rsidP="00000000" w:rsidRDefault="00000000" w:rsidRPr="00000000" w14:paraId="00000101">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Uttamar Kovil and Srirangam, Nanjiyyar's icon depicts him as a tranquil, scholarly monk absorbed in scriptural exposition.</w:t>
      </w:r>
    </w:p>
    <w:p w:rsidR="00000000" w:rsidDel="00000000" w:rsidP="00000000" w:rsidRDefault="00000000" w:rsidRPr="00000000" w14:paraId="0000010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103">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"Nanjiyyar Life History and Parasara Bhattar Debate Velukkudi Krishnan"</w:t>
      </w:r>
    </w:p>
    <w:p w:rsidR="00000000" w:rsidDel="00000000" w:rsidP="00000000" w:rsidRDefault="00000000" w:rsidRPr="00000000" w14:paraId="00000104">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"Nanjiyyar 9000 Padi Commentary Lecture Karunakarachariar"</w:t>
      </w:r>
    </w:p>
    <w:p w:rsidR="00000000" w:rsidDel="00000000" w:rsidP="00000000" w:rsidRDefault="00000000" w:rsidRPr="00000000" w14:paraId="00000105">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"Nanjiyyar Vaibhavam Ananthapadmanabhachariar"</w:t>
      </w:r>
    </w:p>
    <w:p w:rsidR="00000000" w:rsidDel="00000000" w:rsidP="00000000" w:rsidRDefault="00000000" w:rsidRPr="00000000" w14:paraId="0000010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107">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108">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109">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1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NAMPILLAI</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(Lokacharya, Jagadguru, Nambur Varadarajar, Sovereign of Srirangam Discourses)</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10D">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Nampillai, Lokacharya, Jagadguru, Nambur Varadarajar, Thirukali Devar, Sovereign of Srirangam Discourses.</w:t>
      </w:r>
    </w:p>
    <w:p w:rsidR="00000000" w:rsidDel="00000000" w:rsidP="00000000" w:rsidRDefault="00000000" w:rsidRPr="00000000" w14:paraId="0000010E">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10F">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Karthigai (Vrischika)</w:t>
      </w:r>
    </w:p>
    <w:p w:rsidR="00000000" w:rsidDel="00000000" w:rsidP="00000000" w:rsidRDefault="00000000" w:rsidRPr="00000000" w14:paraId="00000110">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Krithigai</w:t>
      </w:r>
    </w:p>
    <w:p w:rsidR="00000000" w:rsidDel="00000000" w:rsidP="00000000" w:rsidRDefault="00000000" w:rsidRPr="00000000" w14:paraId="00000111">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Born c. 1147 CE; Sukla Paksha.</w:t>
      </w:r>
    </w:p>
    <w:p w:rsidR="00000000" w:rsidDel="00000000" w:rsidP="00000000" w:rsidRDefault="00000000" w:rsidRPr="00000000" w14:paraId="00000112">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113">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Nambur (near Tiruchirappalli)</w:t>
      </w:r>
    </w:p>
    <w:p w:rsidR="00000000" w:rsidDel="00000000" w:rsidP="00000000" w:rsidRDefault="00000000" w:rsidRPr="00000000" w14:paraId="00000114">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Tiruchirappalli District, Tamil Nadu, India.</w:t>
      </w:r>
    </w:p>
    <w:p w:rsidR="00000000" w:rsidDel="00000000" w:rsidP="00000000" w:rsidRDefault="00000000" w:rsidRPr="00000000" w14:paraId="00000115">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 Ranganathaswamy Temple (Srirangam).</w:t>
      </w:r>
    </w:p>
    <w:p w:rsidR="00000000" w:rsidDel="00000000" w:rsidP="00000000" w:rsidRDefault="00000000" w:rsidRPr="00000000" w14:paraId="00000116">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117">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Lokacharya Amsam.</w:t>
      </w:r>
    </w:p>
    <w:p w:rsidR="00000000" w:rsidDel="00000000" w:rsidP="00000000" w:rsidRDefault="00000000" w:rsidRPr="00000000" w14:paraId="00000118">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12th–13th Century CE.</w:t>
      </w:r>
    </w:p>
    <w:p w:rsidR="00000000" w:rsidDel="00000000" w:rsidP="00000000" w:rsidRDefault="00000000" w:rsidRPr="00000000" w14:paraId="00000119">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Nanjiyyar (His Acharya), Periyavachan Pillai, Vadakku Thiruveedhi Pillai (His illustrious disciples), Pinpazhagiya Perumal Jiyyar.</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11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11C">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at Nambur:</w:t>
      </w:r>
      <w:r w:rsidDel="00000000" w:rsidR="00000000" w:rsidRPr="00000000">
        <w:rPr>
          <w:rFonts w:ascii="Google Sans" w:cs="Google Sans" w:eastAsia="Google Sans" w:hAnsi="Google Sans"/>
          <w:color w:val="1f1f1f"/>
          <w:rtl w:val="0"/>
        </w:rPr>
        <w:t xml:space="preserve"> Born as Nambur Varadarajar in Nambur village ➔ </w:t>
      </w:r>
      <w:r w:rsidDel="00000000" w:rsidR="00000000" w:rsidRPr="00000000">
        <w:rPr>
          <w:rFonts w:ascii="Google Sans" w:cs="Google Sans" w:eastAsia="Google Sans" w:hAnsi="Google Sans"/>
          <w:b w:val="1"/>
          <w:bCs w:val="1"/>
          <w:color w:val="1f1f1f"/>
          <w:rtl w:val="0"/>
        </w:rPr>
        <w:t xml:space="preserve">Moving to Srirangam:</w:t>
      </w:r>
      <w:r w:rsidDel="00000000" w:rsidR="00000000" w:rsidRPr="00000000">
        <w:rPr>
          <w:rFonts w:ascii="Google Sans" w:cs="Google Sans" w:eastAsia="Google Sans" w:hAnsi="Google Sans"/>
          <w:color w:val="1f1f1f"/>
          <w:rtl w:val="0"/>
        </w:rPr>
        <w:t xml:space="preserve"> Surrendering to Nanjiyyar and becoming his foremost student ➔ </w:t>
      </w:r>
      <w:r w:rsidDel="00000000" w:rsidR="00000000" w:rsidRPr="00000000">
        <w:rPr>
          <w:rFonts w:ascii="Google Sans" w:cs="Google Sans" w:eastAsia="Google Sans" w:hAnsi="Google Sans"/>
          <w:b w:val="1"/>
          <w:bCs w:val="1"/>
          <w:color w:val="1f1f1f"/>
          <w:rtl w:val="0"/>
        </w:rPr>
        <w:t xml:space="preserve">Rewriting the Lost Commentary:</w:t>
      </w:r>
      <w:r w:rsidDel="00000000" w:rsidR="00000000" w:rsidRPr="00000000">
        <w:rPr>
          <w:rFonts w:ascii="Google Sans" w:cs="Google Sans" w:eastAsia="Google Sans" w:hAnsi="Google Sans"/>
          <w:color w:val="1f1f1f"/>
          <w:rtl w:val="0"/>
        </w:rPr>
        <w:t xml:space="preserve"> Rewriting the entire </w:t>
      </w:r>
      <w:r w:rsidDel="00000000" w:rsidR="00000000" w:rsidRPr="00000000">
        <w:rPr>
          <w:rFonts w:ascii="Google Sans" w:cs="Google Sans" w:eastAsia="Google Sans" w:hAnsi="Google Sans"/>
          <w:i w:val="1"/>
          <w:iCs w:val="1"/>
          <w:color w:val="1f1f1f"/>
          <w:rtl w:val="0"/>
        </w:rPr>
        <w:t xml:space="preserve">9000 Padi</w:t>
      </w:r>
      <w:r w:rsidDel="00000000" w:rsidR="00000000" w:rsidRPr="00000000">
        <w:rPr>
          <w:rFonts w:ascii="Google Sans" w:cs="Google Sans" w:eastAsia="Google Sans" w:hAnsi="Google Sans"/>
          <w:color w:val="1f1f1f"/>
          <w:rtl w:val="0"/>
        </w:rPr>
        <w:t xml:space="preserve"> commentary from memory after it was lost in the river, earning Nanjiyyar's eternal gratitude ➔ </w:t>
      </w:r>
      <w:r w:rsidDel="00000000" w:rsidR="00000000" w:rsidRPr="00000000">
        <w:rPr>
          <w:rFonts w:ascii="Google Sans" w:cs="Google Sans" w:eastAsia="Google Sans" w:hAnsi="Google Sans"/>
          <w:b w:val="1"/>
          <w:bCs w:val="1"/>
          <w:color w:val="1f1f1f"/>
          <w:rtl w:val="0"/>
        </w:rPr>
        <w:t xml:space="preserve">The Title "Nam-Pillai":</w:t>
      </w:r>
      <w:r w:rsidDel="00000000" w:rsidR="00000000" w:rsidRPr="00000000">
        <w:rPr>
          <w:rFonts w:ascii="Google Sans" w:cs="Google Sans" w:eastAsia="Google Sans" w:hAnsi="Google Sans"/>
          <w:color w:val="1f1f1f"/>
          <w:rtl w:val="0"/>
        </w:rPr>
        <w:t xml:space="preserve"> Nanjiyyar lovingly calling him </w:t>
      </w:r>
      <w:r w:rsidDel="00000000" w:rsidR="00000000" w:rsidRPr="00000000">
        <w:rPr>
          <w:rFonts w:ascii="Google Sans" w:cs="Google Sans" w:eastAsia="Google Sans" w:hAnsi="Google Sans"/>
          <w:i w:val="1"/>
          <w:iCs w:val="1"/>
          <w:color w:val="1f1f1f"/>
          <w:rtl w:val="0"/>
        </w:rPr>
        <w:t xml:space="preserve">"Nam Pillai"</w:t>
      </w:r>
      <w:r w:rsidDel="00000000" w:rsidR="00000000" w:rsidRPr="00000000">
        <w:rPr>
          <w:rFonts w:ascii="Google Sans" w:cs="Google Sans" w:eastAsia="Google Sans" w:hAnsi="Google Sans"/>
          <w:color w:val="1f1f1f"/>
          <w:rtl w:val="0"/>
        </w:rPr>
        <w:t xml:space="preserve"> ("Our Son/Child"), which became his immortal title ➔ </w:t>
      </w:r>
      <w:r w:rsidDel="00000000" w:rsidR="00000000" w:rsidRPr="00000000">
        <w:rPr>
          <w:rFonts w:ascii="Google Sans" w:cs="Google Sans" w:eastAsia="Google Sans" w:hAnsi="Google Sans"/>
          <w:b w:val="1"/>
          <w:bCs w:val="1"/>
          <w:color w:val="1f1f1f"/>
          <w:rtl w:val="0"/>
        </w:rPr>
        <w:t xml:space="preserve">The Golden Era of Srirangam Discourses:</w:t>
      </w:r>
      <w:r w:rsidDel="00000000" w:rsidR="00000000" w:rsidRPr="00000000">
        <w:rPr>
          <w:rFonts w:ascii="Google Sans" w:cs="Google Sans" w:eastAsia="Google Sans" w:hAnsi="Google Sans"/>
          <w:color w:val="1f1f1f"/>
          <w:rtl w:val="0"/>
        </w:rPr>
        <w:t xml:space="preserve"> Conducting daily discourses on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before thousands of scholars at the Srirangam temple hall ➔ </w:t>
      </w:r>
      <w:r w:rsidDel="00000000" w:rsidR="00000000" w:rsidRPr="00000000">
        <w:rPr>
          <w:rFonts w:ascii="Google Sans" w:cs="Google Sans" w:eastAsia="Google Sans" w:hAnsi="Google Sans"/>
          <w:b w:val="1"/>
          <w:bCs w:val="1"/>
          <w:color w:val="1f1f1f"/>
          <w:rtl w:val="0"/>
        </w:rPr>
        <w:t xml:space="preserve">Spiritual Monarch Status:</w:t>
      </w:r>
      <w:r w:rsidDel="00000000" w:rsidR="00000000" w:rsidRPr="00000000">
        <w:rPr>
          <w:rFonts w:ascii="Google Sans" w:cs="Google Sans" w:eastAsia="Google Sans" w:hAnsi="Google Sans"/>
          <w:color w:val="1f1f1f"/>
          <w:rtl w:val="0"/>
        </w:rPr>
        <w:t xml:space="preserve"> Revered by kings and scholars across South India as the living embodiment of Sri Vaishnavism ➔ </w:t>
      </w:r>
      <w:r w:rsidDel="00000000" w:rsidR="00000000" w:rsidRPr="00000000">
        <w:rPr>
          <w:rFonts w:ascii="Google Sans" w:cs="Google Sans" w:eastAsia="Google Sans" w:hAnsi="Google Sans"/>
          <w:b w:val="1"/>
          <w:bCs w:val="1"/>
          <w:color w:val="1f1f1f"/>
          <w:rtl w:val="0"/>
        </w:rPr>
        <w:t xml:space="preserve">The Eedu Discourses:</w:t>
      </w:r>
      <w:r w:rsidDel="00000000" w:rsidR="00000000" w:rsidRPr="00000000">
        <w:rPr>
          <w:rFonts w:ascii="Google Sans" w:cs="Google Sans" w:eastAsia="Google Sans" w:hAnsi="Google Sans"/>
          <w:color w:val="1f1f1f"/>
          <w:rtl w:val="0"/>
        </w:rPr>
        <w:t xml:space="preserve"> Delivering the lectures that were secretly documented by Vadakku Thiruveedhi Pillai as the </w:t>
      </w:r>
      <w:r w:rsidDel="00000000" w:rsidR="00000000" w:rsidRPr="00000000">
        <w:rPr>
          <w:rFonts w:ascii="Google Sans" w:cs="Google Sans" w:eastAsia="Google Sans" w:hAnsi="Google Sans"/>
          <w:i w:val="1"/>
          <w:iCs w:val="1"/>
          <w:color w:val="1f1f1f"/>
          <w:rtl w:val="0"/>
        </w:rPr>
        <w:t xml:space="preserve">Eedu 36000 Padi</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Attainment of Liberation:</w:t>
      </w:r>
      <w:r w:rsidDel="00000000" w:rsidR="00000000" w:rsidRPr="00000000">
        <w:rPr>
          <w:rFonts w:ascii="Google Sans" w:cs="Google Sans" w:eastAsia="Google Sans" w:hAnsi="Google Sans"/>
          <w:color w:val="1f1f1f"/>
          <w:rtl w:val="0"/>
        </w:rPr>
        <w:t xml:space="preserve"> Ascending to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 at Srirangam after delegating commentarial duties to Periyavachan Pillai.</w:t>
      </w:r>
    </w:p>
    <w:p w:rsidR="00000000" w:rsidDel="00000000" w:rsidP="00000000" w:rsidRDefault="00000000" w:rsidRPr="00000000" w14:paraId="0000011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11E">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into a pious family in Nambur, Varadarajar moved to Srirangam to study under Nanjiyyar. He possessed an extraordinary intellect, an photographic memory, and supreme devotional eloquence.</w:t>
      </w:r>
    </w:p>
    <w:p w:rsidR="00000000" w:rsidDel="00000000" w:rsidP="00000000" w:rsidRDefault="00000000" w:rsidRPr="00000000" w14:paraId="0000011F">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Public exposition of </w:t>
      </w:r>
      <w:r w:rsidDel="00000000" w:rsidR="00000000" w:rsidRPr="00000000">
        <w:rPr>
          <w:rFonts w:ascii="Google Sans" w:cs="Google Sans" w:eastAsia="Google Sans" w:hAnsi="Google Sans"/>
          <w:i w:val="1"/>
          <w:iCs w:val="1"/>
          <w:color w:val="1f1f1f"/>
          <w:rtl w:val="0"/>
        </w:rPr>
        <w:t xml:space="preserve">Dravida Vedam</w:t>
      </w:r>
      <w:r w:rsidDel="00000000" w:rsidR="00000000" w:rsidRPr="00000000">
        <w:rPr>
          <w:rFonts w:ascii="Google Sans" w:cs="Google Sans" w:eastAsia="Google Sans" w:hAnsi="Google Sans"/>
          <w:color w:val="1f1f1f"/>
          <w:rtl w:val="0"/>
        </w:rPr>
        <w:t xml:space="preserve">; transforming Srirangam into the premier university for Sri Vaishnava theology; mentoring the next generation of commentators.</w:t>
      </w:r>
    </w:p>
    <w:p w:rsidR="00000000" w:rsidDel="00000000" w:rsidP="00000000" w:rsidRDefault="00000000" w:rsidRPr="00000000" w14:paraId="00000120">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121">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Feat of Rewriting the 9000 Padi:</w:t>
      </w:r>
      <w:r w:rsidDel="00000000" w:rsidR="00000000" w:rsidRPr="00000000">
        <w:rPr>
          <w:rFonts w:ascii="Google Sans" w:cs="Google Sans" w:eastAsia="Google Sans" w:hAnsi="Google Sans"/>
          <w:color w:val="1f1f1f"/>
          <w:rtl w:val="0"/>
        </w:rPr>
        <w:t xml:space="preserve"> When Nanjiyyar finished his </w:t>
      </w:r>
      <w:r w:rsidDel="00000000" w:rsidR="00000000" w:rsidRPr="00000000">
        <w:rPr>
          <w:rFonts w:ascii="Google Sans" w:cs="Google Sans" w:eastAsia="Google Sans" w:hAnsi="Google Sans"/>
          <w:i w:val="1"/>
          <w:iCs w:val="1"/>
          <w:color w:val="1f1f1f"/>
          <w:rtl w:val="0"/>
        </w:rPr>
        <w:t xml:space="preserve">9000 Padi</w:t>
      </w:r>
      <w:r w:rsidDel="00000000" w:rsidR="00000000" w:rsidRPr="00000000">
        <w:rPr>
          <w:rFonts w:ascii="Google Sans" w:cs="Google Sans" w:eastAsia="Google Sans" w:hAnsi="Google Sans"/>
          <w:color w:val="1f1f1f"/>
          <w:rtl w:val="0"/>
        </w:rPr>
        <w:t xml:space="preserve"> commentary, he handed the leaf manuscript to Varadarajar to take across the river. While crossing the Kaveri, a sudden flood washed the manuscript away. Devastated, Varadarajar sat on the bank and rewrote all 9,000 measures word-for-word from memory before evening. When he presented the new manuscript to Nanjiyyar, the Acharya compared it with his original notes and found not a single letter missing. Touched by his genius, Nanjiyyar embraced him, calling him </w:t>
      </w:r>
      <w:r w:rsidDel="00000000" w:rsidR="00000000" w:rsidRPr="00000000">
        <w:rPr>
          <w:rFonts w:ascii="Google Sans" w:cs="Google Sans" w:eastAsia="Google Sans" w:hAnsi="Google Sans"/>
          <w:b w:val="1"/>
          <w:bCs w:val="1"/>
          <w:color w:val="1f1f1f"/>
          <w:rtl w:val="0"/>
        </w:rPr>
        <w:t xml:space="preserve">Nam Pillai</w:t>
      </w:r>
      <w:r w:rsidDel="00000000" w:rsidR="00000000" w:rsidRPr="00000000">
        <w:rPr>
          <w:rFonts w:ascii="Google Sans" w:cs="Google Sans" w:eastAsia="Google Sans" w:hAnsi="Google Sans"/>
          <w:color w:val="1f1f1f"/>
          <w:rtl w:val="0"/>
        </w:rPr>
        <w:t xml:space="preserve"> ("Our Child").</w:t>
      </w:r>
    </w:p>
    <w:p w:rsidR="00000000" w:rsidDel="00000000" w:rsidP="00000000" w:rsidRDefault="00000000" w:rsidRPr="00000000" w14:paraId="00000122">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Discourse Sovereign:</w:t>
      </w:r>
      <w:r w:rsidDel="00000000" w:rsidR="00000000" w:rsidRPr="00000000">
        <w:rPr>
          <w:rFonts w:ascii="Google Sans" w:cs="Google Sans" w:eastAsia="Google Sans" w:hAnsi="Google Sans"/>
          <w:color w:val="1f1f1f"/>
          <w:rtl w:val="0"/>
        </w:rPr>
        <w:t xml:space="preserve"> Nampillai's daily lectures on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at the Srirangam temple hall (</w:t>
      </w:r>
      <w:r w:rsidDel="00000000" w:rsidR="00000000" w:rsidRPr="00000000">
        <w:rPr>
          <w:rFonts w:ascii="Google Sans" w:cs="Google Sans" w:eastAsia="Google Sans" w:hAnsi="Google Sans"/>
          <w:i w:val="1"/>
          <w:iCs w:val="1"/>
          <w:color w:val="1f1f1f"/>
          <w:rtl w:val="0"/>
        </w:rPr>
        <w:t xml:space="preserve">Prabandha Mandapam</w:t>
      </w:r>
      <w:r w:rsidDel="00000000" w:rsidR="00000000" w:rsidRPr="00000000">
        <w:rPr>
          <w:rFonts w:ascii="Google Sans" w:cs="Google Sans" w:eastAsia="Google Sans" w:hAnsi="Google Sans"/>
          <w:color w:val="1f1f1f"/>
          <w:rtl w:val="0"/>
        </w:rPr>
        <w:t xml:space="preserve">) became a major phenomenon. Hundreds of monks, scholars, kings, and householders gathered daily to hear his sweet, analytical, and emotionally overwhelming expositions. His eloquence was so great that even rival scholars were moved to tears.</w:t>
      </w:r>
    </w:p>
    <w:p w:rsidR="00000000" w:rsidDel="00000000" w:rsidP="00000000" w:rsidRDefault="00000000" w:rsidRPr="00000000" w14:paraId="00000123">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Kandasamy Debate Victory:</w:t>
      </w:r>
      <w:r w:rsidDel="00000000" w:rsidR="00000000" w:rsidRPr="00000000">
        <w:rPr>
          <w:rFonts w:ascii="Google Sans" w:cs="Google Sans" w:eastAsia="Google Sans" w:hAnsi="Google Sans"/>
          <w:color w:val="1f1f1f"/>
          <w:rtl w:val="0"/>
        </w:rPr>
        <w:t xml:space="preserve"> When an arrogant scholar challenged the Srirangam assembly, Nampillai dispatched his student Periyavachan Pillai to debate him, while Nampillai provided the intellectual framework, securing absolute victory for the Sampradaya.</w:t>
      </w:r>
    </w:p>
    <w:p w:rsidR="00000000" w:rsidDel="00000000" w:rsidP="00000000" w:rsidRDefault="00000000" w:rsidRPr="00000000" w14:paraId="00000124">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Prime disciple of Nanjiyyar; Acharya to Periyavachan Pillai, Vadakku Thiruveedhi Pillai, and Pinpazhagiya Perumal Jiyyar.</w:t>
      </w:r>
    </w:p>
    <w:p w:rsidR="00000000" w:rsidDel="00000000" w:rsidP="00000000" w:rsidRDefault="00000000" w:rsidRPr="00000000" w14:paraId="00000125">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Passed away peacefully at Srirangam, leaving behind a legacy that defines the </w:t>
      </w:r>
      <w:r w:rsidDel="00000000" w:rsidR="00000000" w:rsidRPr="00000000">
        <w:rPr>
          <w:rFonts w:ascii="Google Sans" w:cs="Google Sans" w:eastAsia="Google Sans" w:hAnsi="Google Sans"/>
          <w:i w:val="1"/>
          <w:iCs w:val="1"/>
          <w:color w:val="1f1f1f"/>
          <w:rtl w:val="0"/>
        </w:rPr>
        <w:t xml:space="preserve">Eedu</w:t>
      </w:r>
      <w:r w:rsidDel="00000000" w:rsidR="00000000" w:rsidRPr="00000000">
        <w:rPr>
          <w:rFonts w:ascii="Google Sans" w:cs="Google Sans" w:eastAsia="Google Sans" w:hAnsi="Google Sans"/>
          <w:color w:val="1f1f1f"/>
          <w:rtl w:val="0"/>
        </w:rPr>
        <w:t xml:space="preserve"> commentary tradition.</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Golden Age of Srirangam</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Nampillai's era is celebrated as the absolute golden age of Sri Vaishnava exposition. Under his leadership, Srirangam functioned as the cultural and intellectual epicenter of Tamil Vaishnavism.</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129">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12A">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Direct oral discourses compiled by his disciples into the </w:t>
      </w:r>
      <w:r w:rsidDel="00000000" w:rsidR="00000000" w:rsidRPr="00000000">
        <w:rPr>
          <w:rFonts w:ascii="Google Sans" w:cs="Google Sans" w:eastAsia="Google Sans" w:hAnsi="Google Sans"/>
          <w:i w:val="1"/>
          <w:iCs w:val="1"/>
          <w:color w:val="1f1f1f"/>
          <w:rtl w:val="0"/>
        </w:rPr>
        <w:t xml:space="preserve">Eedu 36000 Padi</w:t>
      </w:r>
      <w:r w:rsidDel="00000000" w:rsidR="00000000" w:rsidRPr="00000000">
        <w:rPr>
          <w:rFonts w:ascii="Google Sans" w:cs="Google Sans" w:eastAsia="Google Sans" w:hAnsi="Google Sans"/>
          <w:color w:val="1f1f1f"/>
          <w:rtl w:val="0"/>
        </w:rPr>
        <w:t xml:space="preserve"> (The grandest commentary on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B">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Systematized oral commentaries on the </w:t>
      </w:r>
      <w:r w:rsidDel="00000000" w:rsidR="00000000" w:rsidRPr="00000000">
        <w:rPr>
          <w:rFonts w:ascii="Google Sans" w:cs="Google Sans" w:eastAsia="Google Sans" w:hAnsi="Google Sans"/>
          <w:i w:val="1"/>
          <w:iCs w:val="1"/>
          <w:color w:val="1f1f1f"/>
          <w:rtl w:val="0"/>
        </w:rPr>
        <w:t xml:space="preserve">Naalayira Divya Prabandham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C">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Intellectual source of the 36,000-measure </w:t>
      </w:r>
      <w:r w:rsidDel="00000000" w:rsidR="00000000" w:rsidRPr="00000000">
        <w:rPr>
          <w:rFonts w:ascii="Google Sans" w:cs="Google Sans" w:eastAsia="Google Sans" w:hAnsi="Google Sans"/>
          <w:i w:val="1"/>
          <w:iCs w:val="1"/>
          <w:color w:val="1f1f1f"/>
          <w:rtl w:val="0"/>
        </w:rPr>
        <w:t xml:space="preserve">Eedu</w:t>
      </w:r>
      <w:r w:rsidDel="00000000" w:rsidR="00000000" w:rsidRPr="00000000">
        <w:rPr>
          <w:rFonts w:ascii="Google Sans" w:cs="Google Sans" w:eastAsia="Google Sans" w:hAnsi="Google Sans"/>
          <w:color w:val="1f1f1f"/>
          <w:rtl w:val="0"/>
        </w:rPr>
        <w:t xml:space="preserve"> commentary corpus.</w:t>
      </w:r>
    </w:p>
    <w:p w:rsidR="00000000" w:rsidDel="00000000" w:rsidP="00000000" w:rsidRDefault="00000000" w:rsidRPr="00000000" w14:paraId="0000012D">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Nambur, Srirangam.</w:t>
      </w:r>
    </w:p>
    <w:p w:rsidR="00000000" w:rsidDel="00000000" w:rsidP="00000000" w:rsidRDefault="00000000" w:rsidRPr="00000000" w14:paraId="0000012E">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Institutionalized the systematic study of </w:t>
      </w:r>
      <w:r w:rsidDel="00000000" w:rsidR="00000000" w:rsidRPr="00000000">
        <w:rPr>
          <w:rFonts w:ascii="Google Sans" w:cs="Google Sans" w:eastAsia="Google Sans" w:hAnsi="Google Sans"/>
          <w:i w:val="1"/>
          <w:iCs w:val="1"/>
          <w:color w:val="1f1f1f"/>
          <w:rtl w:val="0"/>
        </w:rPr>
        <w:t xml:space="preserve">Manipravala</w:t>
      </w:r>
      <w:r w:rsidDel="00000000" w:rsidR="00000000" w:rsidRPr="00000000">
        <w:rPr>
          <w:rFonts w:ascii="Google Sans" w:cs="Google Sans" w:eastAsia="Google Sans" w:hAnsi="Google Sans"/>
          <w:color w:val="1f1f1f"/>
          <w:rtl w:val="0"/>
        </w:rPr>
        <w:t xml:space="preserve"> commentaries. His oral teachings formed the definitive foundation for both the Tenkalai and Vadakalai commentary traditions.</w:t>
      </w:r>
    </w:p>
    <w:p w:rsidR="00000000" w:rsidDel="00000000" w:rsidP="00000000" w:rsidRDefault="00000000" w:rsidRPr="00000000" w14:paraId="0000012F">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Upanyasa-Chakravarthi</w:t>
      </w:r>
      <w:r w:rsidDel="00000000" w:rsidR="00000000" w:rsidRPr="00000000">
        <w:rPr>
          <w:rFonts w:ascii="Google Sans" w:cs="Google Sans" w:eastAsia="Google Sans" w:hAnsi="Google Sans"/>
          <w:color w:val="1f1f1f"/>
          <w:rtl w:val="0"/>
        </w:rPr>
        <w:t xml:space="preserve"> (Emperor of Discourses) and </w:t>
      </w:r>
      <w:r w:rsidDel="00000000" w:rsidR="00000000" w:rsidRPr="00000000">
        <w:rPr>
          <w:rFonts w:ascii="Google Sans" w:cs="Google Sans" w:eastAsia="Google Sans" w:hAnsi="Google Sans"/>
          <w:b w:val="1"/>
          <w:bCs w:val="1"/>
          <w:color w:val="1f1f1f"/>
          <w:rtl w:val="0"/>
        </w:rPr>
        <w:t xml:space="preserve">Prapatti-Margadarshana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13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Invocation to Nampillai (</w:t>
      </w:r>
      <w:r w:rsidDel="00000000" w:rsidR="00000000" w:rsidRPr="00000000">
        <w:rPr>
          <w:rFonts w:ascii="Google Sans" w:cs="Google Sans" w:eastAsia="Google Sans" w:hAnsi="Google Sans"/>
          <w:b w:val="1"/>
          <w:bCs w:val="1"/>
          <w:i w:val="1"/>
          <w:iCs w:val="1"/>
          <w:color w:val="1f1f1f"/>
          <w:sz w:val="24"/>
          <w:szCs w:val="24"/>
          <w:rtl w:val="0"/>
        </w:rPr>
        <w:t xml:space="preserve">Thaniyan</w:t>
      </w:r>
      <w:r w:rsidDel="00000000" w:rsidR="00000000" w:rsidRPr="00000000">
        <w:rPr>
          <w:rFonts w:ascii="Google Sans" w:cs="Google Sans" w:eastAsia="Google Sans" w:hAnsi="Google Sans"/>
          <w:color w:val="1f1f1f"/>
          <w:rtl w:val="0"/>
        </w:rPr>
        <w:t xml:space="preserve"> composed by Vadakku Thiruveedhi Pillai)</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லோகாசார்யாய குரவே க்ருஷ்ணபாதஸ்ய ஸூனவே ।</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ஸம்ஸாரபோகிஸந்தஷ்டஜீவோஜ்ஜீவனஹேதவே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Lokacharyaya kurave Krishnapadasya sunave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Samsarabhogisandashta jivajjivana hetave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Lokacharyaya:</w:t>
            </w:r>
            <w:r w:rsidDel="00000000" w:rsidR="00000000" w:rsidRPr="00000000">
              <w:rPr>
                <w:rFonts w:ascii="Google Sans" w:cs="Google Sans" w:eastAsia="Google Sans" w:hAnsi="Google Sans"/>
                <w:color w:val="1f1f1f"/>
                <w:rtl w:val="0"/>
              </w:rPr>
              <w:t xml:space="preserve"> To the World Teacher (Lokacharya / Nampillai); </w:t>
            </w:r>
            <w:r w:rsidDel="00000000" w:rsidR="00000000" w:rsidRPr="00000000">
              <w:rPr>
                <w:rFonts w:ascii="Google Sans" w:cs="Google Sans" w:eastAsia="Google Sans" w:hAnsi="Google Sans"/>
                <w:b w:val="1"/>
                <w:bCs w:val="1"/>
                <w:color w:val="1f1f1f"/>
                <w:rtl w:val="0"/>
              </w:rPr>
              <w:t xml:space="preserve">Kurave:</w:t>
            </w:r>
            <w:r w:rsidDel="00000000" w:rsidR="00000000" w:rsidRPr="00000000">
              <w:rPr>
                <w:rFonts w:ascii="Google Sans" w:cs="Google Sans" w:eastAsia="Google Sans" w:hAnsi="Google Sans"/>
                <w:color w:val="1f1f1f"/>
                <w:rtl w:val="0"/>
              </w:rPr>
              <w:t xml:space="preserve"> to the supreme Acharya; </w:t>
            </w:r>
            <w:r w:rsidDel="00000000" w:rsidR="00000000" w:rsidRPr="00000000">
              <w:rPr>
                <w:rFonts w:ascii="Google Sans" w:cs="Google Sans" w:eastAsia="Google Sans" w:hAnsi="Google Sans"/>
                <w:b w:val="1"/>
                <w:bCs w:val="1"/>
                <w:color w:val="1f1f1f"/>
                <w:rtl w:val="0"/>
              </w:rPr>
              <w:t xml:space="preserve">Krishnapadasya sunave:</w:t>
            </w:r>
            <w:r w:rsidDel="00000000" w:rsidR="00000000" w:rsidRPr="00000000">
              <w:rPr>
                <w:rFonts w:ascii="Google Sans" w:cs="Google Sans" w:eastAsia="Google Sans" w:hAnsi="Google Sans"/>
                <w:color w:val="1f1f1f"/>
                <w:rtl w:val="0"/>
              </w:rPr>
              <w:t xml:space="preserve"> the illustrious spiritual son of Nanjiyyar (and biological son of Nambur Krishna); </w:t>
            </w:r>
            <w:r w:rsidDel="00000000" w:rsidR="00000000" w:rsidRPr="00000000">
              <w:rPr>
                <w:rFonts w:ascii="Google Sans" w:cs="Google Sans" w:eastAsia="Google Sans" w:hAnsi="Google Sans"/>
                <w:b w:val="1"/>
                <w:bCs w:val="1"/>
                <w:color w:val="1f1f1f"/>
                <w:rtl w:val="0"/>
              </w:rPr>
              <w:t xml:space="preserve">Samsara bhogi:</w:t>
            </w:r>
            <w:r w:rsidDel="00000000" w:rsidR="00000000" w:rsidRPr="00000000">
              <w:rPr>
                <w:rFonts w:ascii="Google Sans" w:cs="Google Sans" w:eastAsia="Google Sans" w:hAnsi="Google Sans"/>
                <w:color w:val="1f1f1f"/>
                <w:rtl w:val="0"/>
              </w:rPr>
              <w:t xml:space="preserve"> the venomous serpent of worldly existence (</w:t>
            </w:r>
            <w:r w:rsidDel="00000000" w:rsidR="00000000" w:rsidRPr="00000000">
              <w:rPr>
                <w:rFonts w:ascii="Google Sans" w:cs="Google Sans" w:eastAsia="Google Sans" w:hAnsi="Google Sans"/>
                <w:i w:val="1"/>
                <w:iCs w:val="1"/>
                <w:color w:val="1f1f1f"/>
                <w:rtl w:val="0"/>
              </w:rPr>
              <w:t xml:space="preserve">Samsara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Sandashta:</w:t>
            </w:r>
            <w:r w:rsidDel="00000000" w:rsidR="00000000" w:rsidRPr="00000000">
              <w:rPr>
                <w:rFonts w:ascii="Google Sans" w:cs="Google Sans" w:eastAsia="Google Sans" w:hAnsi="Google Sans"/>
                <w:color w:val="1f1f1f"/>
                <w:rtl w:val="0"/>
              </w:rPr>
              <w:t xml:space="preserve"> bitten by; </w:t>
            </w:r>
            <w:r w:rsidDel="00000000" w:rsidR="00000000" w:rsidRPr="00000000">
              <w:rPr>
                <w:rFonts w:ascii="Google Sans" w:cs="Google Sans" w:eastAsia="Google Sans" w:hAnsi="Google Sans"/>
                <w:b w:val="1"/>
                <w:bCs w:val="1"/>
                <w:color w:val="1f1f1f"/>
                <w:rtl w:val="0"/>
              </w:rPr>
              <w:t xml:space="preserve">Jiva:</w:t>
            </w:r>
            <w:r w:rsidDel="00000000" w:rsidR="00000000" w:rsidRPr="00000000">
              <w:rPr>
                <w:rFonts w:ascii="Google Sans" w:cs="Google Sans" w:eastAsia="Google Sans" w:hAnsi="Google Sans"/>
                <w:color w:val="1f1f1f"/>
                <w:rtl w:val="0"/>
              </w:rPr>
              <w:t xml:space="preserve"> bound individual souls; </w:t>
            </w:r>
            <w:r w:rsidDel="00000000" w:rsidR="00000000" w:rsidRPr="00000000">
              <w:rPr>
                <w:rFonts w:ascii="Google Sans" w:cs="Google Sans" w:eastAsia="Google Sans" w:hAnsi="Google Sans"/>
                <w:b w:val="1"/>
                <w:bCs w:val="1"/>
                <w:color w:val="1f1f1f"/>
                <w:rtl w:val="0"/>
              </w:rPr>
              <w:t xml:space="preserve">Ujjivana hetave:</w:t>
            </w:r>
            <w:r w:rsidDel="00000000" w:rsidR="00000000" w:rsidRPr="00000000">
              <w:rPr>
                <w:rFonts w:ascii="Google Sans" w:cs="Google Sans" w:eastAsia="Google Sans" w:hAnsi="Google Sans"/>
                <w:color w:val="1f1f1f"/>
                <w:rtl w:val="0"/>
              </w:rPr>
              <w:t xml:space="preserve"> who is the sole cause of their revival/salvation!</w:t>
            </w:r>
          </w:p>
        </w:tc>
      </w:tr>
    </w:tbl>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13F">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Vadakku Thiruveedhi Pillai offers prostrations to his Acharya Nampillai (Lokacharya). He describes Nampillai as the supreme divine physician whose discourses act as the celestial antidote to revive bound souls (</w:t>
      </w:r>
      <w:r w:rsidDel="00000000" w:rsidR="00000000" w:rsidRPr="00000000">
        <w:rPr>
          <w:rFonts w:ascii="Google Sans" w:cs="Google Sans" w:eastAsia="Google Sans" w:hAnsi="Google Sans"/>
          <w:i w:val="1"/>
          <w:iCs w:val="1"/>
          <w:color w:val="1f1f1f"/>
          <w:rtl w:val="0"/>
        </w:rPr>
        <w:t xml:space="preserve">Jivas</w:t>
      </w:r>
      <w:r w:rsidDel="00000000" w:rsidR="00000000" w:rsidRPr="00000000">
        <w:rPr>
          <w:rFonts w:ascii="Google Sans" w:cs="Google Sans" w:eastAsia="Google Sans" w:hAnsi="Google Sans"/>
          <w:color w:val="1f1f1f"/>
          <w:rtl w:val="0"/>
        </w:rPr>
        <w:t xml:space="preserve">) who have been fatally bitten by the venomous snake of material existence (</w:t>
      </w:r>
      <w:r w:rsidDel="00000000" w:rsidR="00000000" w:rsidRPr="00000000">
        <w:rPr>
          <w:rFonts w:ascii="Google Sans" w:cs="Google Sans" w:eastAsia="Google Sans" w:hAnsi="Google Sans"/>
          <w:i w:val="1"/>
          <w:iCs w:val="1"/>
          <w:color w:val="1f1f1f"/>
          <w:rtl w:val="0"/>
        </w:rPr>
        <w:t xml:space="preserve">Samsara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0">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Samsara-Nivritti</w:t>
      </w:r>
      <w:r w:rsidDel="00000000" w:rsidR="00000000" w:rsidRPr="00000000">
        <w:rPr>
          <w:rFonts w:ascii="Google Sans" w:cs="Google Sans" w:eastAsia="Google Sans" w:hAnsi="Google Sans"/>
          <w:color w:val="1f1f1f"/>
          <w:rtl w:val="0"/>
        </w:rPr>
        <w:t xml:space="preserve"> through Acharya-Upadesha. The soul bound in material suffering cannot heal itself; it requires the transformative audio-receptive medicine (</w:t>
      </w:r>
      <w:r w:rsidDel="00000000" w:rsidR="00000000" w:rsidRPr="00000000">
        <w:rPr>
          <w:rFonts w:ascii="Google Sans" w:cs="Google Sans" w:eastAsia="Google Sans" w:hAnsi="Google Sans"/>
          <w:i w:val="1"/>
          <w:iCs w:val="1"/>
          <w:color w:val="1f1f1f"/>
          <w:rtl w:val="0"/>
        </w:rPr>
        <w:t xml:space="preserve">Sabda-Brahman</w:t>
      </w:r>
      <w:r w:rsidDel="00000000" w:rsidR="00000000" w:rsidRPr="00000000">
        <w:rPr>
          <w:rFonts w:ascii="Google Sans" w:cs="Google Sans" w:eastAsia="Google Sans" w:hAnsi="Google Sans"/>
          <w:color w:val="1f1f1f"/>
          <w:rtl w:val="0"/>
        </w:rPr>
        <w:t xml:space="preserve">) delivered through the Acharya's lectures.</w:t>
      </w:r>
    </w:p>
    <w:p w:rsidR="00000000" w:rsidDel="00000000" w:rsidP="00000000" w:rsidRDefault="00000000" w:rsidRPr="00000000" w14:paraId="00000141">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Sri Manavala Mamunigal in </w:t>
      </w:r>
      <w:r w:rsidDel="00000000" w:rsidR="00000000" w:rsidRPr="00000000">
        <w:rPr>
          <w:rFonts w:ascii="Google Sans" w:cs="Google Sans" w:eastAsia="Google Sans" w:hAnsi="Google Sans"/>
          <w:i w:val="1"/>
          <w:iCs w:val="1"/>
          <w:color w:val="1f1f1f"/>
          <w:rtl w:val="0"/>
        </w:rPr>
        <w:t xml:space="preserve">Upadesa Rathnamalai</w:t>
      </w:r>
      <w:r w:rsidDel="00000000" w:rsidR="00000000" w:rsidRPr="00000000">
        <w:rPr>
          <w:rFonts w:ascii="Google Sans" w:cs="Google Sans" w:eastAsia="Google Sans" w:hAnsi="Google Sans"/>
          <w:color w:val="1f1f1f"/>
          <w:rtl w:val="0"/>
        </w:rPr>
        <w:t xml:space="preserve"> highlights that Nampillai was awarded the title </w:t>
      </w:r>
      <w:r w:rsidDel="00000000" w:rsidR="00000000" w:rsidRPr="00000000">
        <w:rPr>
          <w:rFonts w:ascii="Google Sans" w:cs="Google Sans" w:eastAsia="Google Sans" w:hAnsi="Google Sans"/>
          <w:b w:val="1"/>
          <w:bCs w:val="1"/>
          <w:color w:val="1f1f1f"/>
          <w:rtl w:val="0"/>
        </w:rPr>
        <w:t xml:space="preserve">Lokacharya</w:t>
      </w:r>
      <w:r w:rsidDel="00000000" w:rsidR="00000000" w:rsidRPr="00000000">
        <w:rPr>
          <w:rFonts w:ascii="Google Sans" w:cs="Google Sans" w:eastAsia="Google Sans" w:hAnsi="Google Sans"/>
          <w:color w:val="1f1f1f"/>
          <w:rtl w:val="0"/>
        </w:rPr>
        <w:t xml:space="preserve"> ("Teacher of the World") by Lord Ranganatha Himself in recognition of his capacity to save humanity through his discourses.</w:t>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14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144">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Ardha Padmasana</w:t>
      </w:r>
      <w:r w:rsidDel="00000000" w:rsidR="00000000" w:rsidRPr="00000000">
        <w:rPr>
          <w:rFonts w:ascii="Google Sans" w:cs="Google Sans" w:eastAsia="Google Sans" w:hAnsi="Google Sans"/>
          <w:color w:val="1f1f1f"/>
          <w:rtl w:val="0"/>
        </w:rPr>
        <w:t xml:space="preserve"> on an exalted teaching platform (</w:t>
      </w:r>
      <w:r w:rsidDel="00000000" w:rsidR="00000000" w:rsidRPr="00000000">
        <w:rPr>
          <w:rFonts w:ascii="Google Sans" w:cs="Google Sans" w:eastAsia="Google Sans" w:hAnsi="Google Sans"/>
          <w:i w:val="1"/>
          <w:iCs w:val="1"/>
          <w:color w:val="1f1f1f"/>
          <w:rtl w:val="0"/>
        </w:rPr>
        <w:t xml:space="preserve">Vyakhyanam Pitha</w:t>
      </w:r>
      <w:r w:rsidDel="00000000" w:rsidR="00000000" w:rsidRPr="00000000">
        <w:rPr>
          <w:rFonts w:ascii="Google Sans" w:cs="Google Sans" w:eastAsia="Google Sans" w:hAnsi="Google Sans"/>
          <w:color w:val="1f1f1f"/>
          <w:rtl w:val="0"/>
        </w:rPr>
        <w:t xml:space="preserve">), gesturing with his hands during a discourse.</w:t>
      </w:r>
    </w:p>
    <w:p w:rsidR="00000000" w:rsidDel="00000000" w:rsidP="00000000" w:rsidRDefault="00000000" w:rsidRPr="00000000" w14:paraId="00000145">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Right hand held in </w:t>
      </w:r>
      <w:r w:rsidDel="00000000" w:rsidR="00000000" w:rsidRPr="00000000">
        <w:rPr>
          <w:rFonts w:ascii="Google Sans" w:cs="Google Sans" w:eastAsia="Google Sans" w:hAnsi="Google Sans"/>
          <w:i w:val="1"/>
          <w:iCs w:val="1"/>
          <w:color w:val="1f1f1f"/>
          <w:rtl w:val="0"/>
        </w:rPr>
        <w:t xml:space="preserve">Vyakhyana Mudra</w:t>
      </w:r>
      <w:r w:rsidDel="00000000" w:rsidR="00000000" w:rsidRPr="00000000">
        <w:rPr>
          <w:rFonts w:ascii="Google Sans" w:cs="Google Sans" w:eastAsia="Google Sans" w:hAnsi="Google Sans"/>
          <w:color w:val="1f1f1f"/>
          <w:rtl w:val="0"/>
        </w:rPr>
        <w:t xml:space="preserve"> (exposition gesture), left hand resting on his knee or holding palm-leaf notes.</w:t>
      </w:r>
    </w:p>
    <w:p w:rsidR="00000000" w:rsidDel="00000000" w:rsidP="00000000" w:rsidRDefault="00000000" w:rsidRPr="00000000" w14:paraId="00000146">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elegant householder vestments,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wearing sacred thread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w:t>
      </w:r>
    </w:p>
    <w:p w:rsidR="00000000" w:rsidDel="00000000" w:rsidP="00000000" w:rsidRDefault="00000000" w:rsidRPr="00000000" w14:paraId="00000147">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Nambur and Srirangam, Nampillai's icon depicts him in full devotional speech, capturing his majesty as the Sovereign of Discourses.</w:t>
      </w:r>
    </w:p>
    <w:p w:rsidR="00000000" w:rsidDel="00000000" w:rsidP="00000000" w:rsidRDefault="00000000" w:rsidRPr="00000000" w14:paraId="0000014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149">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"Nampillai Life History and Srirangam Discourses Velukkudi Krishnan"</w:t>
      </w:r>
    </w:p>
    <w:p w:rsidR="00000000" w:rsidDel="00000000" w:rsidP="00000000" w:rsidRDefault="00000000" w:rsidRPr="00000000" w14:paraId="0000014A">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"Eedu 36000 Padi Nampillai Lecture Karunakarachariar"</w:t>
      </w:r>
    </w:p>
    <w:p w:rsidR="00000000" w:rsidDel="00000000" w:rsidP="00000000" w:rsidRDefault="00000000" w:rsidRPr="00000000" w14:paraId="0000014B">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"Nampillai Vaibhavam and Lokacharya Title Ananthapadmanabhachariar"</w:t>
      </w:r>
    </w:p>
    <w:p w:rsidR="00000000" w:rsidDel="00000000" w:rsidP="00000000" w:rsidRDefault="00000000" w:rsidRPr="00000000" w14:paraId="0000014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14D">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14E">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14F">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1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PERIYAVACHAN PILLAI</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(Yamunacharya, Abhaya Hasta Amsam, Vyakhyana Chakravarthi, Author of 12000 Padi)</w:t>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153">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Periyavachan Pillai, Sri Krishna Suri, Yamunacharya, Abhaya Hasta Amsam, Vyakhyana Chakravarthi (Emperor of Commentators).</w:t>
      </w:r>
    </w:p>
    <w:p w:rsidR="00000000" w:rsidDel="00000000" w:rsidP="00000000" w:rsidRDefault="00000000" w:rsidRPr="00000000" w14:paraId="00000154">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155">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Aani (Jyeshtha)</w:t>
      </w:r>
    </w:p>
    <w:p w:rsidR="00000000" w:rsidDel="00000000" w:rsidP="00000000" w:rsidRDefault="00000000" w:rsidRPr="00000000" w14:paraId="00000156">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Rohini</w:t>
      </w:r>
    </w:p>
    <w:p w:rsidR="00000000" w:rsidDel="00000000" w:rsidP="00000000" w:rsidRDefault="00000000" w:rsidRPr="00000000" w14:paraId="00000157">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Born c. 1167 CE; Sukla Paksha.</w:t>
      </w:r>
    </w:p>
    <w:p w:rsidR="00000000" w:rsidDel="00000000" w:rsidP="00000000" w:rsidRDefault="00000000" w:rsidRPr="00000000" w14:paraId="00000158">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159">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Senganaloor (near Kumbakonam)</w:t>
      </w:r>
    </w:p>
    <w:p w:rsidR="00000000" w:rsidDel="00000000" w:rsidP="00000000" w:rsidRDefault="00000000" w:rsidRPr="00000000" w14:paraId="0000015A">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Thanjavur District, Tamil Nadu, India.</w:t>
      </w:r>
    </w:p>
    <w:p w:rsidR="00000000" w:rsidDel="00000000" w:rsidP="00000000" w:rsidRDefault="00000000" w:rsidRPr="00000000" w14:paraId="0000015B">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Senganaloor Shrine, Sri Ranganathaswamy Temple (Srirangam).</w:t>
      </w:r>
    </w:p>
    <w:p w:rsidR="00000000" w:rsidDel="00000000" w:rsidP="00000000" w:rsidRDefault="00000000" w:rsidRPr="00000000" w14:paraId="0000015C">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15D">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Abhaya Hasta (The Divine Hand of Protection aspect of Sriman Narayana).</w:t>
      </w:r>
    </w:p>
    <w:p w:rsidR="00000000" w:rsidDel="00000000" w:rsidP="00000000" w:rsidRDefault="00000000" w:rsidRPr="00000000" w14:paraId="0000015E">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12th–13th Century CE.</w:t>
      </w:r>
    </w:p>
    <w:p w:rsidR="00000000" w:rsidDel="00000000" w:rsidP="00000000" w:rsidRDefault="00000000" w:rsidRPr="00000000" w14:paraId="0000015F">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Nampillai (His Acharya), Vadakku Thiruveedhi Pillai, Sri Vedanta Desika (who held his commentaries in highest esteem).</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16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162">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at Senganaloor:</w:t>
      </w:r>
      <w:r w:rsidDel="00000000" w:rsidR="00000000" w:rsidRPr="00000000">
        <w:rPr>
          <w:rFonts w:ascii="Google Sans" w:cs="Google Sans" w:eastAsia="Google Sans" w:hAnsi="Google Sans"/>
          <w:color w:val="1f1f1f"/>
          <w:rtl w:val="0"/>
        </w:rPr>
        <w:t xml:space="preserve"> Born in the pious village of Senganaloor ➔ </w:t>
      </w:r>
      <w:r w:rsidDel="00000000" w:rsidR="00000000" w:rsidRPr="00000000">
        <w:rPr>
          <w:rFonts w:ascii="Google Sans" w:cs="Google Sans" w:eastAsia="Google Sans" w:hAnsi="Google Sans"/>
          <w:b w:val="1"/>
          <w:bCs w:val="1"/>
          <w:color w:val="1f1f1f"/>
          <w:rtl w:val="0"/>
        </w:rPr>
        <w:t xml:space="preserve">Journey to Srirangam:</w:t>
      </w:r>
      <w:r w:rsidDel="00000000" w:rsidR="00000000" w:rsidRPr="00000000">
        <w:rPr>
          <w:rFonts w:ascii="Google Sans" w:cs="Google Sans" w:eastAsia="Google Sans" w:hAnsi="Google Sans"/>
          <w:color w:val="1f1f1f"/>
          <w:rtl w:val="0"/>
        </w:rPr>
        <w:t xml:space="preserve"> Moving to Srirangam to become a primary disciple of Nampillai ➔ </w:t>
      </w:r>
      <w:r w:rsidDel="00000000" w:rsidR="00000000" w:rsidRPr="00000000">
        <w:rPr>
          <w:rFonts w:ascii="Google Sans" w:cs="Google Sans" w:eastAsia="Google Sans" w:hAnsi="Google Sans"/>
          <w:b w:val="1"/>
          <w:bCs w:val="1"/>
          <w:color w:val="1f1f1f"/>
          <w:rtl w:val="0"/>
        </w:rPr>
        <w:t xml:space="preserve">Mastery of Dravida Veda:</w:t>
      </w:r>
      <w:r w:rsidDel="00000000" w:rsidR="00000000" w:rsidRPr="00000000">
        <w:rPr>
          <w:rFonts w:ascii="Google Sans" w:cs="Google Sans" w:eastAsia="Google Sans" w:hAnsi="Google Sans"/>
          <w:color w:val="1f1f1f"/>
          <w:rtl w:val="0"/>
        </w:rPr>
        <w:t xml:space="preserve"> Spending decades absorbing Nampillai's discourses and mastering all 4,000 Pasurams ➔ </w:t>
      </w:r>
      <w:r w:rsidDel="00000000" w:rsidR="00000000" w:rsidRPr="00000000">
        <w:rPr>
          <w:rFonts w:ascii="Google Sans" w:cs="Google Sans" w:eastAsia="Google Sans" w:hAnsi="Google Sans"/>
          <w:b w:val="1"/>
          <w:bCs w:val="1"/>
          <w:color w:val="1f1f1f"/>
          <w:rtl w:val="0"/>
        </w:rPr>
        <w:t xml:space="preserve">Commission by Nampillai:</w:t>
      </w:r>
      <w:r w:rsidDel="00000000" w:rsidR="00000000" w:rsidRPr="00000000">
        <w:rPr>
          <w:rFonts w:ascii="Google Sans" w:cs="Google Sans" w:eastAsia="Google Sans" w:hAnsi="Google Sans"/>
          <w:color w:val="1f1f1f"/>
          <w:rtl w:val="0"/>
        </w:rPr>
        <w:t xml:space="preserve"> Authorized by Nampillai to write comprehensive Manipravala commentaries for the entire </w:t>
      </w:r>
      <w:r w:rsidDel="00000000" w:rsidR="00000000" w:rsidRPr="00000000">
        <w:rPr>
          <w:rFonts w:ascii="Google Sans" w:cs="Google Sans" w:eastAsia="Google Sans" w:hAnsi="Google Sans"/>
          <w:i w:val="1"/>
          <w:iCs w:val="1"/>
          <w:color w:val="1f1f1f"/>
          <w:rtl w:val="0"/>
        </w:rPr>
        <w:t xml:space="preserve">Naalayira Divya Prabandham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Complete Commentarial Corpus:</w:t>
      </w:r>
      <w:r w:rsidDel="00000000" w:rsidR="00000000" w:rsidRPr="00000000">
        <w:rPr>
          <w:rFonts w:ascii="Google Sans" w:cs="Google Sans" w:eastAsia="Google Sans" w:hAnsi="Google Sans"/>
          <w:color w:val="1f1f1f"/>
          <w:rtl w:val="0"/>
        </w:rPr>
        <w:t xml:space="preserve"> Becoming the first and only scholar in history to write detailed commentaries on all 4,000 Pasurams of the Azhwars ➔ </w:t>
      </w:r>
      <w:r w:rsidDel="00000000" w:rsidR="00000000" w:rsidRPr="00000000">
        <w:rPr>
          <w:rFonts w:ascii="Google Sans" w:cs="Google Sans" w:eastAsia="Google Sans" w:hAnsi="Google Sans"/>
          <w:b w:val="1"/>
          <w:bCs w:val="1"/>
          <w:color w:val="1f1f1f"/>
          <w:rtl w:val="0"/>
        </w:rPr>
        <w:t xml:space="preserve">Earning the Emperor Title:</w:t>
      </w:r>
      <w:r w:rsidDel="00000000" w:rsidR="00000000" w:rsidRPr="00000000">
        <w:rPr>
          <w:rFonts w:ascii="Google Sans" w:cs="Google Sans" w:eastAsia="Google Sans" w:hAnsi="Google Sans"/>
          <w:color w:val="1f1f1f"/>
          <w:rtl w:val="0"/>
        </w:rPr>
        <w:t xml:space="preserve"> Bestowed the title </w:t>
      </w:r>
      <w:r w:rsidDel="00000000" w:rsidR="00000000" w:rsidRPr="00000000">
        <w:rPr>
          <w:rFonts w:ascii="Google Sans" w:cs="Google Sans" w:eastAsia="Google Sans" w:hAnsi="Google Sans"/>
          <w:b w:val="1"/>
          <w:bCs w:val="1"/>
          <w:color w:val="1f1f1f"/>
          <w:rtl w:val="0"/>
        </w:rPr>
        <w:t xml:space="preserve">Vyakhyana Chakravarthi</w:t>
      </w:r>
      <w:r w:rsidDel="00000000" w:rsidR="00000000" w:rsidRPr="00000000">
        <w:rPr>
          <w:rFonts w:ascii="Google Sans" w:cs="Google Sans" w:eastAsia="Google Sans" w:hAnsi="Google Sans"/>
          <w:color w:val="1f1f1f"/>
          <w:rtl w:val="0"/>
        </w:rPr>
        <w:t xml:space="preserve"> (Emperor among Commentators) by the scholars of Srirangam ➔ </w:t>
      </w:r>
      <w:r w:rsidDel="00000000" w:rsidR="00000000" w:rsidRPr="00000000">
        <w:rPr>
          <w:rFonts w:ascii="Google Sans" w:cs="Google Sans" w:eastAsia="Google Sans" w:hAnsi="Google Sans"/>
          <w:b w:val="1"/>
          <w:bCs w:val="1"/>
          <w:color w:val="1f1f1f"/>
          <w:rtl w:val="0"/>
        </w:rPr>
        <w:t xml:space="preserve">Authoring Independent Treatises:</w:t>
      </w:r>
      <w:r w:rsidDel="00000000" w:rsidR="00000000" w:rsidRPr="00000000">
        <w:rPr>
          <w:rFonts w:ascii="Google Sans" w:cs="Google Sans" w:eastAsia="Google Sans" w:hAnsi="Google Sans"/>
          <w:color w:val="1f1f1f"/>
          <w:rtl w:val="0"/>
        </w:rPr>
        <w:t xml:space="preserve"> Writing classical Rahasya granthas such as </w:t>
      </w:r>
      <w:r w:rsidDel="00000000" w:rsidR="00000000" w:rsidRPr="00000000">
        <w:rPr>
          <w:rFonts w:ascii="Google Sans" w:cs="Google Sans" w:eastAsia="Google Sans" w:hAnsi="Google Sans"/>
          <w:i w:val="1"/>
          <w:iCs w:val="1"/>
          <w:color w:val="1f1f1f"/>
          <w:rtl w:val="0"/>
        </w:rPr>
        <w:t xml:space="preserve">Parandha Rahasyam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Sakaraya Rahasyam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Ascending to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 at Srirangam.</w:t>
      </w:r>
    </w:p>
    <w:p w:rsidR="00000000" w:rsidDel="00000000" w:rsidP="00000000" w:rsidRDefault="00000000" w:rsidRPr="00000000" w14:paraId="0000016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164">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under the name Yamunacharya (Sri Krishna Suri) in Senganaloor, he moved to Srirangam as a youth. He surrendered to Nampillai and became one of his most trusted intellectual assistants.</w:t>
      </w:r>
    </w:p>
    <w:p w:rsidR="00000000" w:rsidDel="00000000" w:rsidP="00000000" w:rsidRDefault="00000000" w:rsidRPr="00000000" w14:paraId="00000165">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Writing detailed Manipravala commentaries (</w:t>
      </w:r>
      <w:r w:rsidDel="00000000" w:rsidR="00000000" w:rsidRPr="00000000">
        <w:rPr>
          <w:rFonts w:ascii="Google Sans" w:cs="Google Sans" w:eastAsia="Google Sans" w:hAnsi="Google Sans"/>
          <w:i w:val="1"/>
          <w:iCs w:val="1"/>
          <w:color w:val="1f1f1f"/>
          <w:rtl w:val="0"/>
        </w:rPr>
        <w:t xml:space="preserve">Vyakhyanams</w:t>
      </w:r>
      <w:r w:rsidDel="00000000" w:rsidR="00000000" w:rsidRPr="00000000">
        <w:rPr>
          <w:rFonts w:ascii="Google Sans" w:cs="Google Sans" w:eastAsia="Google Sans" w:hAnsi="Google Sans"/>
          <w:color w:val="1f1f1f"/>
          <w:rtl w:val="0"/>
        </w:rPr>
        <w:t xml:space="preserve">) for every single verse of the 4,000 </w:t>
      </w:r>
      <w:r w:rsidDel="00000000" w:rsidR="00000000" w:rsidRPr="00000000">
        <w:rPr>
          <w:rFonts w:ascii="Google Sans" w:cs="Google Sans" w:eastAsia="Google Sans" w:hAnsi="Google Sans"/>
          <w:i w:val="1"/>
          <w:iCs w:val="1"/>
          <w:color w:val="1f1f1f"/>
          <w:rtl w:val="0"/>
        </w:rPr>
        <w:t xml:space="preserve">Naalayira Divya Prabandham</w:t>
      </w:r>
      <w:r w:rsidDel="00000000" w:rsidR="00000000" w:rsidRPr="00000000">
        <w:rPr>
          <w:rFonts w:ascii="Google Sans" w:cs="Google Sans" w:eastAsia="Google Sans" w:hAnsi="Google Sans"/>
          <w:color w:val="1f1f1f"/>
          <w:rtl w:val="0"/>
        </w:rPr>
        <w:t xml:space="preserve">; preserving the linguistic and esoteric meanings of the Azhwars.</w:t>
      </w:r>
    </w:p>
    <w:p w:rsidR="00000000" w:rsidDel="00000000" w:rsidP="00000000" w:rsidRDefault="00000000" w:rsidRPr="00000000" w14:paraId="00000166">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167">
      <w:pPr>
        <w:numPr>
          <w:ilvl w:val="1"/>
          <w:numId w:val="4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Feat of Commentating on all 4,000 Pasurams:</w:t>
      </w:r>
      <w:r w:rsidDel="00000000" w:rsidR="00000000" w:rsidRPr="00000000">
        <w:rPr>
          <w:rFonts w:ascii="Google Sans" w:cs="Google Sans" w:eastAsia="Google Sans" w:hAnsi="Google Sans"/>
          <w:color w:val="1f1f1f"/>
          <w:rtl w:val="0"/>
        </w:rPr>
        <w:t xml:space="preserve"> Prior to Periyavachan Pillai, commentators had written works on specific texts like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Thiruppavai</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Kanninun Siruthambu</w:t>
      </w:r>
      <w:r w:rsidDel="00000000" w:rsidR="00000000" w:rsidRPr="00000000">
        <w:rPr>
          <w:rFonts w:ascii="Google Sans" w:cs="Google Sans" w:eastAsia="Google Sans" w:hAnsi="Google Sans"/>
          <w:color w:val="1f1f1f"/>
          <w:rtl w:val="0"/>
        </w:rPr>
        <w:t xml:space="preserve">. No single scholar had attempted to write word-by-word commentaries on all 4,000 verses. Driven by intense devotion and command of his Acharya, Periyavachan Pillai executed this monumental task, producing thousands of pages of Manipravala prose. For this unique, unmatched achievement, the Srirangam assembly crowned him </w:t>
      </w:r>
      <w:r w:rsidDel="00000000" w:rsidR="00000000" w:rsidRPr="00000000">
        <w:rPr>
          <w:rFonts w:ascii="Google Sans" w:cs="Google Sans" w:eastAsia="Google Sans" w:hAnsi="Google Sans"/>
          <w:b w:val="1"/>
          <w:bCs w:val="1"/>
          <w:color w:val="1f1f1f"/>
          <w:rtl w:val="0"/>
        </w:rPr>
        <w:t xml:space="preserve">Vyakhyana Chakravarthi</w:t>
      </w:r>
      <w:r w:rsidDel="00000000" w:rsidR="00000000" w:rsidRPr="00000000">
        <w:rPr>
          <w:rFonts w:ascii="Google Sans" w:cs="Google Sans" w:eastAsia="Google Sans" w:hAnsi="Google Sans"/>
          <w:color w:val="1f1f1f"/>
          <w:rtl w:val="0"/>
        </w:rPr>
        <w:t xml:space="preserve"> ("The Emperor of Commentators").</w:t>
      </w:r>
    </w:p>
    <w:p w:rsidR="00000000" w:rsidDel="00000000" w:rsidP="00000000" w:rsidRDefault="00000000" w:rsidRPr="00000000" w14:paraId="00000168">
      <w:pPr>
        <w:numPr>
          <w:ilvl w:val="1"/>
          <w:numId w:val="4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Authoring the 12000 Padi:</w:t>
      </w:r>
      <w:r w:rsidDel="00000000" w:rsidR="00000000" w:rsidRPr="00000000">
        <w:rPr>
          <w:rFonts w:ascii="Google Sans" w:cs="Google Sans" w:eastAsia="Google Sans" w:hAnsi="Google Sans"/>
          <w:color w:val="1f1f1f"/>
          <w:rtl w:val="0"/>
        </w:rPr>
        <w:t xml:space="preserve"> He authored the famous </w:t>
      </w:r>
      <w:r w:rsidDel="00000000" w:rsidR="00000000" w:rsidRPr="00000000">
        <w:rPr>
          <w:rFonts w:ascii="Google Sans" w:cs="Google Sans" w:eastAsia="Google Sans" w:hAnsi="Google Sans"/>
          <w:i w:val="1"/>
          <w:iCs w:val="1"/>
          <w:color w:val="1f1f1f"/>
          <w:rtl w:val="0"/>
        </w:rPr>
        <w:t xml:space="preserve">12000 Padi</w:t>
      </w:r>
      <w:r w:rsidDel="00000000" w:rsidR="00000000" w:rsidRPr="00000000">
        <w:rPr>
          <w:rFonts w:ascii="Google Sans" w:cs="Google Sans" w:eastAsia="Google Sans" w:hAnsi="Google Sans"/>
          <w:color w:val="1f1f1f"/>
          <w:rtl w:val="0"/>
        </w:rPr>
        <w:t xml:space="preserve"> commentary on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which expanded upon Nanjiyyar's </w:t>
      </w:r>
      <w:r w:rsidDel="00000000" w:rsidR="00000000" w:rsidRPr="00000000">
        <w:rPr>
          <w:rFonts w:ascii="Google Sans" w:cs="Google Sans" w:eastAsia="Google Sans" w:hAnsi="Google Sans"/>
          <w:i w:val="1"/>
          <w:iCs w:val="1"/>
          <w:color w:val="1f1f1f"/>
          <w:rtl w:val="0"/>
        </w:rPr>
        <w:t xml:space="preserve">9000 Padi</w:t>
      </w:r>
      <w:r w:rsidDel="00000000" w:rsidR="00000000" w:rsidRPr="00000000">
        <w:rPr>
          <w:rFonts w:ascii="Google Sans" w:cs="Google Sans" w:eastAsia="Google Sans" w:hAnsi="Google Sans"/>
          <w:color w:val="1f1f1f"/>
          <w:rtl w:val="0"/>
        </w:rPr>
        <w:t xml:space="preserve"> and provided precise lexical, grammatical, and theological interpretations.</w:t>
      </w:r>
    </w:p>
    <w:p w:rsidR="00000000" w:rsidDel="00000000" w:rsidP="00000000" w:rsidRDefault="00000000" w:rsidRPr="00000000" w14:paraId="00000169">
      <w:pPr>
        <w:numPr>
          <w:ilvl w:val="1"/>
          <w:numId w:val="4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Abhaya Hasta Manifestation:</w:t>
      </w:r>
      <w:r w:rsidDel="00000000" w:rsidR="00000000" w:rsidRPr="00000000">
        <w:rPr>
          <w:rFonts w:ascii="Google Sans" w:cs="Google Sans" w:eastAsia="Google Sans" w:hAnsi="Google Sans"/>
          <w:color w:val="1f1f1f"/>
          <w:rtl w:val="0"/>
        </w:rPr>
        <w:t xml:space="preserve"> Tradition holds that Periyavachan Pillai was an incarnation of the Lord's </w:t>
      </w:r>
      <w:r w:rsidDel="00000000" w:rsidR="00000000" w:rsidRPr="00000000">
        <w:rPr>
          <w:rFonts w:ascii="Google Sans" w:cs="Google Sans" w:eastAsia="Google Sans" w:hAnsi="Google Sans"/>
          <w:i w:val="1"/>
          <w:iCs w:val="1"/>
          <w:color w:val="1f1f1f"/>
          <w:rtl w:val="0"/>
        </w:rPr>
        <w:t xml:space="preserve">Abhaya Hasta</w:t>
      </w:r>
      <w:r w:rsidDel="00000000" w:rsidR="00000000" w:rsidRPr="00000000">
        <w:rPr>
          <w:rFonts w:ascii="Google Sans" w:cs="Google Sans" w:eastAsia="Google Sans" w:hAnsi="Google Sans"/>
          <w:color w:val="1f1f1f"/>
          <w:rtl w:val="0"/>
        </w:rPr>
        <w:t xml:space="preserve"> (Hand of Protection). Just as the Lord's hand reassures fearful souls, Periyavachan Pillai's commentaries protect spiritual seekers from misinterpreting the complex Tamil verses of the Azhwars.</w:t>
      </w:r>
    </w:p>
    <w:p w:rsidR="00000000" w:rsidDel="00000000" w:rsidP="00000000" w:rsidRDefault="00000000" w:rsidRPr="00000000" w14:paraId="0000016A">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Prime disciple of Nampillai; Acharya to Nayanarachan Pillai (his adopted son and successor).</w:t>
      </w:r>
    </w:p>
    <w:p w:rsidR="00000000" w:rsidDel="00000000" w:rsidP="00000000" w:rsidRDefault="00000000" w:rsidRPr="00000000" w14:paraId="0000016B">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Spent his entire life writing and teaching in Srirangam, ascending to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 after completing his commentarial legacy.</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Emperor of Commentators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Sri Vaishnava scholarship, if any commentary is cited without mentioning the author's name, it is automatically assumed to be the work of </w:t>
      </w:r>
      <w:r w:rsidDel="00000000" w:rsidR="00000000" w:rsidRPr="00000000">
        <w:rPr>
          <w:rFonts w:ascii="Google Sans" w:cs="Google Sans" w:eastAsia="Google Sans" w:hAnsi="Google Sans"/>
          <w:b w:val="1"/>
          <w:bCs w:val="1"/>
          <w:color w:val="1f1f1f"/>
          <w:rtl w:val="0"/>
        </w:rPr>
        <w:t xml:space="preserve">Periyavachan Pillai</w:t>
      </w:r>
      <w:r w:rsidDel="00000000" w:rsidR="00000000" w:rsidRPr="00000000">
        <w:rPr>
          <w:rFonts w:ascii="Google Sans" w:cs="Google Sans" w:eastAsia="Google Sans" w:hAnsi="Google Sans"/>
          <w:color w:val="1f1f1f"/>
          <w:rtl w:val="0"/>
        </w:rPr>
        <w:t xml:space="preserve">. He remains the supreme authority on the linguistic interpretation of the Azhwars' poetry.</w:t>
      </w:r>
    </w:p>
    <w:p w:rsidR="00000000" w:rsidDel="00000000" w:rsidP="00000000" w:rsidRDefault="00000000" w:rsidRPr="00000000" w14:paraId="000001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16F">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170">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Complete Commentaries on all 4,000 Pasurams of Naalayira Divya Prabandham</w:t>
      </w:r>
      <w:r w:rsidDel="00000000" w:rsidR="00000000" w:rsidRPr="00000000">
        <w:rPr>
          <w:rFonts w:ascii="Google Sans" w:cs="Google Sans" w:eastAsia="Google Sans" w:hAnsi="Google Sans"/>
          <w:color w:val="1f1f1f"/>
          <w:rtl w:val="0"/>
        </w:rPr>
        <w:t xml:space="preserve"> (including </w:t>
      </w:r>
      <w:r w:rsidDel="00000000" w:rsidR="00000000" w:rsidRPr="00000000">
        <w:rPr>
          <w:rFonts w:ascii="Google Sans" w:cs="Google Sans" w:eastAsia="Google Sans" w:hAnsi="Google Sans"/>
          <w:i w:val="1"/>
          <w:iCs w:val="1"/>
          <w:color w:val="1f1f1f"/>
          <w:rtl w:val="0"/>
        </w:rPr>
        <w:t xml:space="preserve">12000 Padi</w:t>
      </w:r>
      <w:r w:rsidDel="00000000" w:rsidR="00000000" w:rsidRPr="00000000">
        <w:rPr>
          <w:rFonts w:ascii="Google Sans" w:cs="Google Sans" w:eastAsia="Google Sans" w:hAnsi="Google Sans"/>
          <w:color w:val="1f1f1f"/>
          <w:rtl w:val="0"/>
        </w:rPr>
        <w:t xml:space="preserve"> on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1">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Commentary on Srimad Ramayana</w:t>
      </w:r>
      <w:r w:rsidDel="00000000" w:rsidR="00000000" w:rsidRPr="00000000">
        <w:rPr>
          <w:rFonts w:ascii="Google Sans" w:cs="Google Sans" w:eastAsia="Google Sans" w:hAnsi="Google Sans"/>
          <w:color w:val="1f1f1f"/>
          <w:rtl w:val="0"/>
        </w:rPr>
        <w:t xml:space="preserve"> (Select verses known as </w:t>
      </w:r>
      <w:r w:rsidDel="00000000" w:rsidR="00000000" w:rsidRPr="00000000">
        <w:rPr>
          <w:rFonts w:ascii="Google Sans" w:cs="Google Sans" w:eastAsia="Google Sans" w:hAnsi="Google Sans"/>
          <w:i w:val="1"/>
          <w:iCs w:val="1"/>
          <w:color w:val="1f1f1f"/>
          <w:rtl w:val="0"/>
        </w:rPr>
        <w:t xml:space="preserve">Tani Shloki Vyakhyanam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2">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Commentary on Parasara Bhattar's Ashtashloki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3">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Rahasya Granthas: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Parandha Rahasyam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Sakaraya Rahasyam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Artha Panchakam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4">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Commentaries covering all 4,000 Tamil Pasurams and multiple Sanskrit/Manipravala Rahasya texts.</w:t>
      </w:r>
    </w:p>
    <w:p w:rsidR="00000000" w:rsidDel="00000000" w:rsidP="00000000" w:rsidRDefault="00000000" w:rsidRPr="00000000" w14:paraId="00000175">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Senganaloor, Srirangam, Kumbakonam.</w:t>
      </w:r>
    </w:p>
    <w:p w:rsidR="00000000" w:rsidDel="00000000" w:rsidP="00000000" w:rsidRDefault="00000000" w:rsidRPr="00000000" w14:paraId="00000176">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Preserved the complete linguistic semantics of the Dravida Veda. Without his commentaries, large portions of the earlier Azhwars' Tamil vocabulary would have become incomprehensible to later generations.</w:t>
      </w:r>
    </w:p>
    <w:p w:rsidR="00000000" w:rsidDel="00000000" w:rsidP="00000000" w:rsidRDefault="00000000" w:rsidRPr="00000000" w14:paraId="00000177">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Manipravala-Vyakhyana-Nishta</w:t>
      </w:r>
      <w:r w:rsidDel="00000000" w:rsidR="00000000" w:rsidRPr="00000000">
        <w:rPr>
          <w:rFonts w:ascii="Google Sans" w:cs="Google Sans" w:eastAsia="Google Sans" w:hAnsi="Google Sans"/>
          <w:color w:val="1f1f1f"/>
          <w:rtl w:val="0"/>
        </w:rPr>
        <w:t xml:space="preserve"> (Devotional scholarship dedicated to scriptural interpretation).</w:t>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17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Invocation to Periyavachan Pillai (</w:t>
      </w:r>
      <w:r w:rsidDel="00000000" w:rsidR="00000000" w:rsidRPr="00000000">
        <w:rPr>
          <w:rFonts w:ascii="Google Sans" w:cs="Google Sans" w:eastAsia="Google Sans" w:hAnsi="Google Sans"/>
          <w:b w:val="1"/>
          <w:bCs w:val="1"/>
          <w:i w:val="1"/>
          <w:iCs w:val="1"/>
          <w:color w:val="1f1f1f"/>
          <w:sz w:val="24"/>
          <w:szCs w:val="24"/>
          <w:rtl w:val="0"/>
        </w:rPr>
        <w:t xml:space="preserve">Thaniyan</w:t>
      </w:r>
      <w:r w:rsidDel="00000000" w:rsidR="00000000" w:rsidRPr="00000000">
        <w:rPr>
          <w:rFonts w:ascii="Google Sans" w:cs="Google Sans" w:eastAsia="Google Sans" w:hAnsi="Google Sans"/>
          <w:color w:val="1f1f1f"/>
          <w:rtl w:val="0"/>
        </w:rPr>
        <w:t xml:space="preserve"> composed by Manavala Mamunigal)</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ஶ்ரீமத் க்ருஷ்ணஸமாயாய நமோ யாமுனஸூனவே ।</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யத்புக்திபோகஸுரஸம் த்ராவீடீஸம்ஹிதாஶிரம்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Srimad Krishnasamayaya namo Yamunasunave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Yadbhuktibhogasurasam Dravidasamhitashiram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Srimad:</w:t>
            </w:r>
            <w:r w:rsidDel="00000000" w:rsidR="00000000" w:rsidRPr="00000000">
              <w:rPr>
                <w:rFonts w:ascii="Google Sans" w:cs="Google Sans" w:eastAsia="Google Sans" w:hAnsi="Google Sans"/>
                <w:color w:val="1f1f1f"/>
                <w:rtl w:val="0"/>
              </w:rPr>
              <w:t xml:space="preserve"> Possessing divine luster; </w:t>
            </w:r>
            <w:r w:rsidDel="00000000" w:rsidR="00000000" w:rsidRPr="00000000">
              <w:rPr>
                <w:rFonts w:ascii="Google Sans" w:cs="Google Sans" w:eastAsia="Google Sans" w:hAnsi="Google Sans"/>
                <w:b w:val="1"/>
                <w:bCs w:val="1"/>
                <w:color w:val="1f1f1f"/>
                <w:rtl w:val="0"/>
              </w:rPr>
              <w:t xml:space="preserve">Krishna samayaya:</w:t>
            </w:r>
            <w:r w:rsidDel="00000000" w:rsidR="00000000" w:rsidRPr="00000000">
              <w:rPr>
                <w:rFonts w:ascii="Google Sans" w:cs="Google Sans" w:eastAsia="Google Sans" w:hAnsi="Google Sans"/>
                <w:color w:val="1f1f1f"/>
                <w:rtl w:val="0"/>
              </w:rPr>
              <w:t xml:space="preserve"> to Sri Krishna Suri (Periyavachan Pillai); </w:t>
            </w:r>
            <w:r w:rsidDel="00000000" w:rsidR="00000000" w:rsidRPr="00000000">
              <w:rPr>
                <w:rFonts w:ascii="Google Sans" w:cs="Google Sans" w:eastAsia="Google Sans" w:hAnsi="Google Sans"/>
                <w:b w:val="1"/>
                <w:bCs w:val="1"/>
                <w:color w:val="1f1f1f"/>
                <w:rtl w:val="0"/>
              </w:rPr>
              <w:t xml:space="preserve">Namo:</w:t>
            </w:r>
            <w:r w:rsidDel="00000000" w:rsidR="00000000" w:rsidRPr="00000000">
              <w:rPr>
                <w:rFonts w:ascii="Google Sans" w:cs="Google Sans" w:eastAsia="Google Sans" w:hAnsi="Google Sans"/>
                <w:color w:val="1f1f1f"/>
                <w:rtl w:val="0"/>
              </w:rPr>
              <w:t xml:space="preserve"> prostrations; </w:t>
            </w:r>
            <w:r w:rsidDel="00000000" w:rsidR="00000000" w:rsidRPr="00000000">
              <w:rPr>
                <w:rFonts w:ascii="Google Sans" w:cs="Google Sans" w:eastAsia="Google Sans" w:hAnsi="Google Sans"/>
                <w:b w:val="1"/>
                <w:bCs w:val="1"/>
                <w:color w:val="1f1f1f"/>
                <w:rtl w:val="0"/>
              </w:rPr>
              <w:t xml:space="preserve">Yamunasunave:</w:t>
            </w:r>
            <w:r w:rsidDel="00000000" w:rsidR="00000000" w:rsidRPr="00000000">
              <w:rPr>
                <w:rFonts w:ascii="Google Sans" w:cs="Google Sans" w:eastAsia="Google Sans" w:hAnsi="Google Sans"/>
                <w:color w:val="1f1f1f"/>
                <w:rtl w:val="0"/>
              </w:rPr>
              <w:t xml:space="preserve"> to the spiritual son of Yamunacharya/Nampillai; </w:t>
            </w:r>
            <w:r w:rsidDel="00000000" w:rsidR="00000000" w:rsidRPr="00000000">
              <w:rPr>
                <w:rFonts w:ascii="Google Sans" w:cs="Google Sans" w:eastAsia="Google Sans" w:hAnsi="Google Sans"/>
                <w:b w:val="1"/>
                <w:bCs w:val="1"/>
                <w:color w:val="1f1f1f"/>
                <w:rtl w:val="0"/>
              </w:rPr>
              <w:t xml:space="preserve">Yat bhukti bhoga surasam:</w:t>
            </w:r>
            <w:r w:rsidDel="00000000" w:rsidR="00000000" w:rsidRPr="00000000">
              <w:rPr>
                <w:rFonts w:ascii="Google Sans" w:cs="Google Sans" w:eastAsia="Google Sans" w:hAnsi="Google Sans"/>
                <w:color w:val="1f1f1f"/>
                <w:rtl w:val="0"/>
              </w:rPr>
              <w:t xml:space="preserve"> by enjoying whose sweet commentary nectar; </w:t>
            </w:r>
            <w:r w:rsidDel="00000000" w:rsidR="00000000" w:rsidRPr="00000000">
              <w:rPr>
                <w:rFonts w:ascii="Google Sans" w:cs="Google Sans" w:eastAsia="Google Sans" w:hAnsi="Google Sans"/>
                <w:b w:val="1"/>
                <w:bCs w:val="1"/>
                <w:color w:val="1f1f1f"/>
                <w:rtl w:val="0"/>
              </w:rPr>
              <w:t xml:space="preserve">Dravida samhita shiram:</w:t>
            </w:r>
            <w:r w:rsidDel="00000000" w:rsidR="00000000" w:rsidRPr="00000000">
              <w:rPr>
                <w:rFonts w:ascii="Google Sans" w:cs="Google Sans" w:eastAsia="Google Sans" w:hAnsi="Google Sans"/>
                <w:color w:val="1f1f1f"/>
                <w:rtl w:val="0"/>
              </w:rPr>
              <w:t xml:space="preserve"> the crown jewel of the Dravida Veda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becomes fully illuminating!</w:t>
            </w:r>
          </w:p>
        </w:tc>
      </w:tr>
    </w:tbl>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187">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Sri Manavala Mamunigal offers prostrations to Periyavachan Pillai (Krishna Suri), declaring that the supreme nectar of the Tamil Dravida Veda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can be fully tasted and understood only through the luminous commentary written by him.</w:t>
      </w:r>
    </w:p>
    <w:p w:rsidR="00000000" w:rsidDel="00000000" w:rsidP="00000000" w:rsidRDefault="00000000" w:rsidRPr="00000000" w14:paraId="00000188">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Vyakhyana-Utility</w:t>
      </w:r>
      <w:r w:rsidDel="00000000" w:rsidR="00000000" w:rsidRPr="00000000">
        <w:rPr>
          <w:rFonts w:ascii="Google Sans" w:cs="Google Sans" w:eastAsia="Google Sans" w:hAnsi="Google Sans"/>
          <w:color w:val="1f1f1f"/>
          <w:rtl w:val="0"/>
        </w:rPr>
        <w:t xml:space="preserve"> (The necessity of authentic commentaries). The poetic utterances of seers (</w:t>
      </w:r>
      <w:r w:rsidDel="00000000" w:rsidR="00000000" w:rsidRPr="00000000">
        <w:rPr>
          <w:rFonts w:ascii="Google Sans" w:cs="Google Sans" w:eastAsia="Google Sans" w:hAnsi="Google Sans"/>
          <w:i w:val="1"/>
          <w:iCs w:val="1"/>
          <w:color w:val="1f1f1f"/>
          <w:rtl w:val="0"/>
        </w:rPr>
        <w:t xml:space="preserve">Rishis/Azhwars</w:t>
      </w:r>
      <w:r w:rsidDel="00000000" w:rsidR="00000000" w:rsidRPr="00000000">
        <w:rPr>
          <w:rFonts w:ascii="Google Sans" w:cs="Google Sans" w:eastAsia="Google Sans" w:hAnsi="Google Sans"/>
          <w:color w:val="1f1f1f"/>
          <w:rtl w:val="0"/>
        </w:rPr>
        <w:t xml:space="preserve">) require an illuminated Acharya to unpack their inner Vedantic alignment.</w:t>
      </w:r>
    </w:p>
    <w:p w:rsidR="00000000" w:rsidDel="00000000" w:rsidP="00000000" w:rsidRDefault="00000000" w:rsidRPr="00000000" w14:paraId="00000189">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Sri Vedanta Desika extensively cited Periyavachan Pillai in his own works (</w:t>
      </w:r>
      <w:r w:rsidDel="00000000" w:rsidR="00000000" w:rsidRPr="00000000">
        <w:rPr>
          <w:rFonts w:ascii="Google Sans" w:cs="Google Sans" w:eastAsia="Google Sans" w:hAnsi="Google Sans"/>
          <w:i w:val="1"/>
          <w:iCs w:val="1"/>
          <w:color w:val="1f1f1f"/>
          <w:rtl w:val="0"/>
        </w:rPr>
        <w:t xml:space="preserve">Adhikara Sangraha</w:t>
      </w:r>
      <w:r w:rsidDel="00000000" w:rsidR="00000000" w:rsidRPr="00000000">
        <w:rPr>
          <w:rFonts w:ascii="Google Sans" w:cs="Google Sans" w:eastAsia="Google Sans" w:hAnsi="Google Sans"/>
          <w:color w:val="1f1f1f"/>
          <w:rtl w:val="0"/>
        </w:rPr>
        <w:t xml:space="preserve">), honoring him as the definitive guide to Tamil scriptural grammar and esoteric meaning.</w:t>
      </w:r>
    </w:p>
    <w:p w:rsidR="00000000" w:rsidDel="00000000" w:rsidP="00000000" w:rsidRDefault="00000000" w:rsidRPr="00000000" w14:paraId="0000018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18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18C">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Padmasana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Ardha Padmasana</w:t>
      </w:r>
      <w:r w:rsidDel="00000000" w:rsidR="00000000" w:rsidRPr="00000000">
        <w:rPr>
          <w:rFonts w:ascii="Google Sans" w:cs="Google Sans" w:eastAsia="Google Sans" w:hAnsi="Google Sans"/>
          <w:color w:val="1f1f1f"/>
          <w:rtl w:val="0"/>
        </w:rPr>
        <w:t xml:space="preserve">, writing upon palm leaves with a steel stylus (</w:t>
      </w:r>
      <w:r w:rsidDel="00000000" w:rsidR="00000000" w:rsidRPr="00000000">
        <w:rPr>
          <w:rFonts w:ascii="Google Sans" w:cs="Google Sans" w:eastAsia="Google Sans" w:hAnsi="Google Sans"/>
          <w:i w:val="1"/>
          <w:iCs w:val="1"/>
          <w:color w:val="1f1f1f"/>
          <w:rtl w:val="0"/>
        </w:rPr>
        <w:t xml:space="preserve">Ezhuthanai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D">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Right hand holding a writing stylus, left hand holding a palm-leaf manuscript.</w:t>
      </w:r>
    </w:p>
    <w:p w:rsidR="00000000" w:rsidDel="00000000" w:rsidP="00000000" w:rsidRDefault="00000000" w:rsidRPr="00000000" w14:paraId="0000018E">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scholarly householder vestments,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wearing sacred thread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w:t>
      </w:r>
    </w:p>
    <w:p w:rsidR="00000000" w:rsidDel="00000000" w:rsidP="00000000" w:rsidRDefault="00000000" w:rsidRPr="00000000" w14:paraId="0000018F">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Senganaloor and Srirangam, Periyavachan Pillai's icon depicts him in an attitude of intense literary creation, surrounded by stacks of palm-leaf manuscripts.</w:t>
      </w:r>
    </w:p>
    <w:p w:rsidR="00000000" w:rsidDel="00000000" w:rsidP="00000000" w:rsidRDefault="00000000" w:rsidRPr="00000000" w14:paraId="0000019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191">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"Periyavachan Pillai Vyakhyana Chakravarthi Velukkudi Krishnan"</w:t>
      </w:r>
    </w:p>
    <w:p w:rsidR="00000000" w:rsidDel="00000000" w:rsidP="00000000" w:rsidRDefault="00000000" w:rsidRPr="00000000" w14:paraId="00000192">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"Periyavachan Pillai Divya Prabandham Commentary Lecture Karunakarachariar"</w:t>
      </w:r>
    </w:p>
    <w:p w:rsidR="00000000" w:rsidDel="00000000" w:rsidP="00000000" w:rsidRDefault="00000000" w:rsidRPr="00000000" w14:paraId="00000193">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"Periyavachan Pillai Life and Works Ananthapadmanabhachariar"</w:t>
      </w:r>
    </w:p>
    <w:p w:rsidR="00000000" w:rsidDel="00000000" w:rsidP="00000000" w:rsidRDefault="00000000" w:rsidRPr="00000000" w14:paraId="0000019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195">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196">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197">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19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VADAKKU THIRUVEEDHI PILLAI</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(Srisailesa, Author of Eedu 36000 Padi, Father of Pillai Lokacharya and Azhagiya Manavala Perumal Nayanar)</w:t>
      </w:r>
    </w:p>
    <w:p w:rsidR="00000000" w:rsidDel="00000000" w:rsidP="00000000" w:rsidRDefault="00000000" w:rsidRPr="00000000" w14:paraId="0000019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19B">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Vadakku Thiruveedhi Pillai, Srisailesa, Author of the </w:t>
      </w:r>
      <w:r w:rsidDel="00000000" w:rsidR="00000000" w:rsidRPr="00000000">
        <w:rPr>
          <w:rFonts w:ascii="Google Sans" w:cs="Google Sans" w:eastAsia="Google Sans" w:hAnsi="Google Sans"/>
          <w:i w:val="1"/>
          <w:iCs w:val="1"/>
          <w:color w:val="1f1f1f"/>
          <w:rtl w:val="0"/>
        </w:rPr>
        <w:t xml:space="preserve">Eedu 36000 Padi</w:t>
      </w:r>
      <w:r w:rsidDel="00000000" w:rsidR="00000000" w:rsidRPr="00000000">
        <w:rPr>
          <w:rFonts w:ascii="Google Sans" w:cs="Google Sans" w:eastAsia="Google Sans" w:hAnsi="Google Sans"/>
          <w:color w:val="1f1f1f"/>
          <w:rtl w:val="0"/>
        </w:rPr>
        <w:t xml:space="preserve">, Father of Pillai Lokacharya and Azhagiya Manavala Perumal Nayanar.</w:t>
      </w:r>
    </w:p>
    <w:p w:rsidR="00000000" w:rsidDel="00000000" w:rsidP="00000000" w:rsidRDefault="00000000" w:rsidRPr="00000000" w14:paraId="0000019C">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19D">
      <w:pPr>
        <w:numPr>
          <w:ilvl w:val="1"/>
          <w:numId w:val="5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Aani (Jyeshtha)</w:t>
      </w:r>
    </w:p>
    <w:p w:rsidR="00000000" w:rsidDel="00000000" w:rsidP="00000000" w:rsidRDefault="00000000" w:rsidRPr="00000000" w14:paraId="0000019E">
      <w:pPr>
        <w:numPr>
          <w:ilvl w:val="1"/>
          <w:numId w:val="5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Swathi</w:t>
      </w:r>
    </w:p>
    <w:p w:rsidR="00000000" w:rsidDel="00000000" w:rsidP="00000000" w:rsidRDefault="00000000" w:rsidRPr="00000000" w14:paraId="0000019F">
      <w:pPr>
        <w:numPr>
          <w:ilvl w:val="1"/>
          <w:numId w:val="5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Born c. 1167 CE; Sukla Paksha.</w:t>
      </w:r>
    </w:p>
    <w:p w:rsidR="00000000" w:rsidDel="00000000" w:rsidP="00000000" w:rsidRDefault="00000000" w:rsidRPr="00000000" w14:paraId="000001A0">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1A1">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Srirangam (North Street / Vadakku Thiruveedhi)</w:t>
      </w:r>
    </w:p>
    <w:p w:rsidR="00000000" w:rsidDel="00000000" w:rsidP="00000000" w:rsidRDefault="00000000" w:rsidRPr="00000000" w14:paraId="000001A2">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Tiruchirappalli District, Tamil Nadu, India.</w:t>
      </w:r>
    </w:p>
    <w:p w:rsidR="00000000" w:rsidDel="00000000" w:rsidP="00000000" w:rsidRDefault="00000000" w:rsidRPr="00000000" w14:paraId="000001A3">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 Ranganathaswamy Temple (Srirangam).</w:t>
      </w:r>
    </w:p>
    <w:p w:rsidR="00000000" w:rsidDel="00000000" w:rsidP="00000000" w:rsidRDefault="00000000" w:rsidRPr="00000000" w14:paraId="000001A4">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1A5">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Srisailesa Amsam.</w:t>
      </w:r>
    </w:p>
    <w:p w:rsidR="00000000" w:rsidDel="00000000" w:rsidP="00000000" w:rsidRDefault="00000000" w:rsidRPr="00000000" w14:paraId="000001A6">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12th–13th Century CE.</w:t>
      </w:r>
    </w:p>
    <w:p w:rsidR="00000000" w:rsidDel="00000000" w:rsidP="00000000" w:rsidRDefault="00000000" w:rsidRPr="00000000" w14:paraId="000001A7">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Nampillai (His revered Acharya), Periyavachan Pillai (His senior spiritual brother), Pillai Lokacharya &amp; Azhagiya Manavala Perumal Nayanar (His two illustrious sons).</w:t>
      </w:r>
    </w:p>
    <w:p w:rsidR="00000000" w:rsidDel="00000000" w:rsidP="00000000" w:rsidRDefault="00000000" w:rsidRPr="00000000" w14:paraId="000001A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1A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1AA">
      <w:pPr>
        <w:numPr>
          <w:ilvl w:val="0"/>
          <w:numId w:val="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at Srirangam:</w:t>
      </w:r>
      <w:r w:rsidDel="00000000" w:rsidR="00000000" w:rsidRPr="00000000">
        <w:rPr>
          <w:rFonts w:ascii="Google Sans" w:cs="Google Sans" w:eastAsia="Google Sans" w:hAnsi="Google Sans"/>
          <w:color w:val="1f1f1f"/>
          <w:rtl w:val="0"/>
        </w:rPr>
        <w:t xml:space="preserve"> Born in the North Street of Srirangam, earning the name Vadakku Thiruveedhi Pillai ➔ </w:t>
      </w:r>
      <w:r w:rsidDel="00000000" w:rsidR="00000000" w:rsidRPr="00000000">
        <w:rPr>
          <w:rFonts w:ascii="Google Sans" w:cs="Google Sans" w:eastAsia="Google Sans" w:hAnsi="Google Sans"/>
          <w:b w:val="1"/>
          <w:bCs w:val="1"/>
          <w:color w:val="1f1f1f"/>
          <w:rtl w:val="0"/>
        </w:rPr>
        <w:t xml:space="preserve">Discipleship under Nampillai:</w:t>
      </w:r>
      <w:r w:rsidDel="00000000" w:rsidR="00000000" w:rsidRPr="00000000">
        <w:rPr>
          <w:rFonts w:ascii="Google Sans" w:cs="Google Sans" w:eastAsia="Google Sans" w:hAnsi="Google Sans"/>
          <w:color w:val="1f1f1f"/>
          <w:rtl w:val="0"/>
        </w:rPr>
        <w:t xml:space="preserve"> Surrendering to Nampillai and attending his daily discourses on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Secret Documentation of the Eedu:</w:t>
      </w:r>
      <w:r w:rsidDel="00000000" w:rsidR="00000000" w:rsidRPr="00000000">
        <w:rPr>
          <w:rFonts w:ascii="Google Sans" w:cs="Google Sans" w:eastAsia="Google Sans" w:hAnsi="Google Sans"/>
          <w:color w:val="1f1f1f"/>
          <w:rtl w:val="0"/>
        </w:rPr>
        <w:t xml:space="preserve"> Taking detailed notes each night of Nampillai's lectures, organizing them into the 36,000-measure manuscript (</w:t>
      </w:r>
      <w:r w:rsidDel="00000000" w:rsidR="00000000" w:rsidRPr="00000000">
        <w:rPr>
          <w:rFonts w:ascii="Google Sans" w:cs="Google Sans" w:eastAsia="Google Sans" w:hAnsi="Google Sans"/>
          <w:i w:val="1"/>
          <w:iCs w:val="1"/>
          <w:color w:val="1f1f1f"/>
          <w:rtl w:val="0"/>
        </w:rPr>
        <w:t xml:space="preserve">Eedu 36000 Padi</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Discovery by Nampillai:</w:t>
      </w:r>
      <w:r w:rsidDel="00000000" w:rsidR="00000000" w:rsidRPr="00000000">
        <w:rPr>
          <w:rFonts w:ascii="Google Sans" w:cs="Google Sans" w:eastAsia="Google Sans" w:hAnsi="Google Sans"/>
          <w:color w:val="1f1f1f"/>
          <w:rtl w:val="0"/>
        </w:rPr>
        <w:t xml:space="preserve"> Presenting the manuscript to Nampillai, who initially locked it away to test its readiness, before sanctioning its preservation ➔ </w:t>
      </w:r>
      <w:r w:rsidDel="00000000" w:rsidR="00000000" w:rsidRPr="00000000">
        <w:rPr>
          <w:rFonts w:ascii="Google Sans" w:cs="Google Sans" w:eastAsia="Google Sans" w:hAnsi="Google Sans"/>
          <w:b w:val="1"/>
          <w:bCs w:val="1"/>
          <w:color w:val="1f1f1f"/>
          <w:rtl w:val="0"/>
        </w:rPr>
        <w:t xml:space="preserve">Fathering Two Giant Acharyas:</w:t>
      </w:r>
      <w:r w:rsidDel="00000000" w:rsidR="00000000" w:rsidRPr="00000000">
        <w:rPr>
          <w:rFonts w:ascii="Google Sans" w:cs="Google Sans" w:eastAsia="Google Sans" w:hAnsi="Google Sans"/>
          <w:color w:val="1f1f1f"/>
          <w:rtl w:val="0"/>
        </w:rPr>
        <w:t xml:space="preserve"> Blessed by Lord Ranganatha to father Pillai Lokacharya and Azhagiya Manavala Perumal Nayanar ➔ </w:t>
      </w:r>
      <w:r w:rsidDel="00000000" w:rsidR="00000000" w:rsidRPr="00000000">
        <w:rPr>
          <w:rFonts w:ascii="Google Sans" w:cs="Google Sans" w:eastAsia="Google Sans" w:hAnsi="Google Sans"/>
          <w:b w:val="1"/>
          <w:bCs w:val="1"/>
          <w:color w:val="1f1f1f"/>
          <w:rtl w:val="0"/>
        </w:rPr>
        <w:t xml:space="preserve">Authoring Yathindra Pravana Prabhavam:</w:t>
      </w:r>
      <w:r w:rsidDel="00000000" w:rsidR="00000000" w:rsidRPr="00000000">
        <w:rPr>
          <w:rFonts w:ascii="Google Sans" w:cs="Google Sans" w:eastAsia="Google Sans" w:hAnsi="Google Sans"/>
          <w:color w:val="1f1f1f"/>
          <w:rtl w:val="0"/>
        </w:rPr>
        <w:t xml:space="preserve"> Documenting the history of the Sri Vaishnava lineage after Ramanuja ➔ </w:t>
      </w:r>
      <w:r w:rsidDel="00000000" w:rsidR="00000000" w:rsidRPr="00000000">
        <w:rPr>
          <w:rFonts w:ascii="Google Sans" w:cs="Google Sans" w:eastAsia="Google Sans" w:hAnsi="Google Sans"/>
          <w:b w:val="1"/>
          <w:bCs w:val="1"/>
          <w:color w:val="1f1f1f"/>
          <w:rtl w:val="0"/>
        </w:rPr>
        <w:t xml:space="preserve">Ascension:</w:t>
      </w:r>
      <w:r w:rsidDel="00000000" w:rsidR="00000000" w:rsidRPr="00000000">
        <w:rPr>
          <w:rFonts w:ascii="Google Sans" w:cs="Google Sans" w:eastAsia="Google Sans" w:hAnsi="Google Sans"/>
          <w:color w:val="1f1f1f"/>
          <w:rtl w:val="0"/>
        </w:rPr>
        <w:t xml:space="preserve"> Merging into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 at Srirangam after handing over the </w:t>
      </w:r>
      <w:r w:rsidDel="00000000" w:rsidR="00000000" w:rsidRPr="00000000">
        <w:rPr>
          <w:rFonts w:ascii="Google Sans" w:cs="Google Sans" w:eastAsia="Google Sans" w:hAnsi="Google Sans"/>
          <w:i w:val="1"/>
          <w:iCs w:val="1"/>
          <w:color w:val="1f1f1f"/>
          <w:rtl w:val="0"/>
        </w:rPr>
        <w:t xml:space="preserve">Eedu</w:t>
      </w:r>
      <w:r w:rsidDel="00000000" w:rsidR="00000000" w:rsidRPr="00000000">
        <w:rPr>
          <w:rFonts w:ascii="Google Sans" w:cs="Google Sans" w:eastAsia="Google Sans" w:hAnsi="Google Sans"/>
          <w:color w:val="1f1f1f"/>
          <w:rtl w:val="0"/>
        </w:rPr>
        <w:t xml:space="preserve"> manuscript to his son Pillai Lokacharya.</w:t>
      </w:r>
    </w:p>
    <w:p w:rsidR="00000000" w:rsidDel="00000000" w:rsidP="00000000" w:rsidRDefault="00000000" w:rsidRPr="00000000" w14:paraId="000001A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1AC">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into a scholarly family residing in the Northern Street (</w:t>
      </w:r>
      <w:r w:rsidDel="00000000" w:rsidR="00000000" w:rsidRPr="00000000">
        <w:rPr>
          <w:rFonts w:ascii="Google Sans" w:cs="Google Sans" w:eastAsia="Google Sans" w:hAnsi="Google Sans"/>
          <w:i w:val="1"/>
          <w:iCs w:val="1"/>
          <w:color w:val="1f1f1f"/>
          <w:rtl w:val="0"/>
        </w:rPr>
        <w:t xml:space="preserve">Vadakku Thiruveedhi</w:t>
      </w:r>
      <w:r w:rsidDel="00000000" w:rsidR="00000000" w:rsidRPr="00000000">
        <w:rPr>
          <w:rFonts w:ascii="Google Sans" w:cs="Google Sans" w:eastAsia="Google Sans" w:hAnsi="Google Sans"/>
          <w:color w:val="1f1f1f"/>
          <w:rtl w:val="0"/>
        </w:rPr>
        <w:t xml:space="preserve">) of Srirangam, he became a devoted disciple of Nampillai. He was characterized by exceptional intellect, quiet humility, and dedication to preserving his Acharya's spoken words.</w:t>
      </w:r>
    </w:p>
    <w:p w:rsidR="00000000" w:rsidDel="00000000" w:rsidP="00000000" w:rsidRDefault="00000000" w:rsidRPr="00000000" w14:paraId="000001AD">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Documenting and compiling Nampillai's oral discourses on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into the monumental </w:t>
      </w:r>
      <w:r w:rsidDel="00000000" w:rsidR="00000000" w:rsidRPr="00000000">
        <w:rPr>
          <w:rFonts w:ascii="Google Sans" w:cs="Google Sans" w:eastAsia="Google Sans" w:hAnsi="Google Sans"/>
          <w:b w:val="1"/>
          <w:bCs w:val="1"/>
          <w:color w:val="1f1f1f"/>
          <w:rtl w:val="0"/>
        </w:rPr>
        <w:t xml:space="preserve">Eedu 36000 Padi</w:t>
      </w:r>
      <w:r w:rsidDel="00000000" w:rsidR="00000000" w:rsidRPr="00000000">
        <w:rPr>
          <w:rFonts w:ascii="Google Sans" w:cs="Google Sans" w:eastAsia="Google Sans" w:hAnsi="Google Sans"/>
          <w:color w:val="1f1f1f"/>
          <w:rtl w:val="0"/>
        </w:rPr>
        <w:t xml:space="preserve">; chronicling the </w:t>
      </w:r>
      <w:r w:rsidDel="00000000" w:rsidR="00000000" w:rsidRPr="00000000">
        <w:rPr>
          <w:rFonts w:ascii="Google Sans" w:cs="Google Sans" w:eastAsia="Google Sans" w:hAnsi="Google Sans"/>
          <w:i w:val="1"/>
          <w:iCs w:val="1"/>
          <w:color w:val="1f1f1f"/>
          <w:rtl w:val="0"/>
        </w:rPr>
        <w:t xml:space="preserve">Guru Parampara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E">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1AF">
      <w:pPr>
        <w:numPr>
          <w:ilvl w:val="1"/>
          <w:numId w:val="6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Secret Recording of the Eedu:</w:t>
      </w:r>
      <w:r w:rsidDel="00000000" w:rsidR="00000000" w:rsidRPr="00000000">
        <w:rPr>
          <w:rFonts w:ascii="Google Sans" w:cs="Google Sans" w:eastAsia="Google Sans" w:hAnsi="Google Sans"/>
          <w:color w:val="1f1f1f"/>
          <w:rtl w:val="0"/>
        </w:rPr>
        <w:t xml:space="preserve"> Every day, Nampillai delivered discourses on Nammalwar's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in the Srirangam temple hall. Vadakku Thiruveedhi Pillai listened with rapt attention. Each night, by lamp light, he recorded every explanation, analogy, commentary reference, and philosophical nuance spoken by Nampillai during the day. He organized the text into 36,000 measures (</w:t>
      </w:r>
      <w:r w:rsidDel="00000000" w:rsidR="00000000" w:rsidRPr="00000000">
        <w:rPr>
          <w:rFonts w:ascii="Google Sans" w:cs="Google Sans" w:eastAsia="Google Sans" w:hAnsi="Google Sans"/>
          <w:i w:val="1"/>
          <w:iCs w:val="1"/>
          <w:color w:val="1f1f1f"/>
          <w:rtl w:val="0"/>
        </w:rPr>
        <w:t xml:space="preserve">36000 Padi</w:t>
      </w:r>
      <w:r w:rsidDel="00000000" w:rsidR="00000000" w:rsidRPr="00000000">
        <w:rPr>
          <w:rFonts w:ascii="Google Sans" w:cs="Google Sans" w:eastAsia="Google Sans" w:hAnsi="Google Sans"/>
          <w:color w:val="1f1f1f"/>
          <w:rtl w:val="0"/>
        </w:rPr>
        <w:t xml:space="preserve">), matching the exact length of the Sanskrit </w:t>
      </w:r>
      <w:r w:rsidDel="00000000" w:rsidR="00000000" w:rsidRPr="00000000">
        <w:rPr>
          <w:rFonts w:ascii="Google Sans" w:cs="Google Sans" w:eastAsia="Google Sans" w:hAnsi="Google Sans"/>
          <w:i w:val="1"/>
          <w:iCs w:val="1"/>
          <w:color w:val="1f1f1f"/>
          <w:rtl w:val="0"/>
        </w:rPr>
        <w:t xml:space="preserve">Srimad Bhagavatam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0">
      <w:pPr>
        <w:numPr>
          <w:ilvl w:val="1"/>
          <w:numId w:val="6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Blessing of the Eedu:</w:t>
      </w:r>
      <w:r w:rsidDel="00000000" w:rsidR="00000000" w:rsidRPr="00000000">
        <w:rPr>
          <w:rFonts w:ascii="Google Sans" w:cs="Google Sans" w:eastAsia="Google Sans" w:hAnsi="Google Sans"/>
          <w:color w:val="1f1f1f"/>
          <w:rtl w:val="0"/>
        </w:rPr>
        <w:t xml:space="preserve"> When Vadakku Thiruveedhi Pillai presented the completed manuscript to Nampillai, the Acharya was amazed by its accuracy and depth. However, because Vadakku Thiruveedhi Pillai had written it without explicit prior permission, Nampillai initially confiscated the text, locking it in a chest to ensure it was not prematurely released. Later, recognizing its immense value for future generations, Nampillai sanctioned its preservation, entrusting it to his student Koorakullathothama Dasa, from whom it passed to Vadakku Thiruveedhi Pillai's son, </w:t>
      </w:r>
      <w:r w:rsidDel="00000000" w:rsidR="00000000" w:rsidRPr="00000000">
        <w:rPr>
          <w:rFonts w:ascii="Google Sans" w:cs="Google Sans" w:eastAsia="Google Sans" w:hAnsi="Google Sans"/>
          <w:b w:val="1"/>
          <w:bCs w:val="1"/>
          <w:color w:val="1f1f1f"/>
          <w:rtl w:val="0"/>
        </w:rPr>
        <w:t xml:space="preserve">Pillai Lokacharya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1">
      <w:pPr>
        <w:numPr>
          <w:ilvl w:val="1"/>
          <w:numId w:val="6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Father of Two Lions:</w:t>
      </w:r>
      <w:r w:rsidDel="00000000" w:rsidR="00000000" w:rsidRPr="00000000">
        <w:rPr>
          <w:rFonts w:ascii="Google Sans" w:cs="Google Sans" w:eastAsia="Google Sans" w:hAnsi="Google Sans"/>
          <w:color w:val="1f1f1f"/>
          <w:rtl w:val="0"/>
        </w:rPr>
        <w:t xml:space="preserve"> Lord Ranganatha was so pleased with Vadakku Thiruveedhi Pillai's devotion that He commanded him to marry and raise children. He was blessed with two sons: </w:t>
      </w:r>
      <w:r w:rsidDel="00000000" w:rsidR="00000000" w:rsidRPr="00000000">
        <w:rPr>
          <w:rFonts w:ascii="Google Sans" w:cs="Google Sans" w:eastAsia="Google Sans" w:hAnsi="Google Sans"/>
          <w:b w:val="1"/>
          <w:bCs w:val="1"/>
          <w:color w:val="1f1f1f"/>
          <w:rtl w:val="0"/>
        </w:rPr>
        <w:t xml:space="preserve">Pillai Lokacharya</w:t>
      </w:r>
      <w:r w:rsidDel="00000000" w:rsidR="00000000" w:rsidRPr="00000000">
        <w:rPr>
          <w:rFonts w:ascii="Google Sans" w:cs="Google Sans" w:eastAsia="Google Sans" w:hAnsi="Google Sans"/>
          <w:color w:val="1f1f1f"/>
          <w:rtl w:val="0"/>
        </w:rPr>
        <w:t xml:space="preserve"> (author of the 18 </w:t>
      </w:r>
      <w:r w:rsidDel="00000000" w:rsidR="00000000" w:rsidRPr="00000000">
        <w:rPr>
          <w:rFonts w:ascii="Google Sans" w:cs="Google Sans" w:eastAsia="Google Sans" w:hAnsi="Google Sans"/>
          <w:i w:val="1"/>
          <w:iCs w:val="1"/>
          <w:color w:val="1f1f1f"/>
          <w:rtl w:val="0"/>
        </w:rPr>
        <w:t xml:space="preserve">Ashtadasa Rahasya</w:t>
      </w:r>
      <w:r w:rsidDel="00000000" w:rsidR="00000000" w:rsidRPr="00000000">
        <w:rPr>
          <w:rFonts w:ascii="Google Sans" w:cs="Google Sans" w:eastAsia="Google Sans" w:hAnsi="Google Sans"/>
          <w:color w:val="1f1f1f"/>
          <w:rtl w:val="0"/>
        </w:rPr>
        <w:t xml:space="preserve"> texts) and </w:t>
      </w:r>
      <w:r w:rsidDel="00000000" w:rsidR="00000000" w:rsidRPr="00000000">
        <w:rPr>
          <w:rFonts w:ascii="Google Sans" w:cs="Google Sans" w:eastAsia="Google Sans" w:hAnsi="Google Sans"/>
          <w:b w:val="1"/>
          <w:bCs w:val="1"/>
          <w:color w:val="1f1f1f"/>
          <w:rtl w:val="0"/>
        </w:rPr>
        <w:t xml:space="preserve">Azhagiya Manavala Perumal Nayanar</w:t>
      </w:r>
      <w:r w:rsidDel="00000000" w:rsidR="00000000" w:rsidRPr="00000000">
        <w:rPr>
          <w:rFonts w:ascii="Google Sans" w:cs="Google Sans" w:eastAsia="Google Sans" w:hAnsi="Google Sans"/>
          <w:color w:val="1f1f1f"/>
          <w:rtl w:val="0"/>
        </w:rPr>
        <w:t xml:space="preserve"> (author of </w:t>
      </w:r>
      <w:r w:rsidDel="00000000" w:rsidR="00000000" w:rsidRPr="00000000">
        <w:rPr>
          <w:rFonts w:ascii="Google Sans" w:cs="Google Sans" w:eastAsia="Google Sans" w:hAnsi="Google Sans"/>
          <w:i w:val="1"/>
          <w:iCs w:val="1"/>
          <w:color w:val="1f1f1f"/>
          <w:rtl w:val="0"/>
        </w:rPr>
        <w:t xml:space="preserve">Acharya Hridayam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2">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Prime disciple of Nampillai; Acharya and biological father to Pillai Lokacharya and Azhagiya Manavala Perumal Nayanar.</w:t>
      </w:r>
    </w:p>
    <w:p w:rsidR="00000000" w:rsidDel="00000000" w:rsidP="00000000" w:rsidRDefault="00000000" w:rsidRPr="00000000" w14:paraId="000001B3">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Passed away peacefully at Srirangam, having secured the textual future of Dravida Vedanta.</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Eedu 36000 Padi</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Eedu 36000 Padi</w:t>
      </w:r>
      <w:r w:rsidDel="00000000" w:rsidR="00000000" w:rsidRPr="00000000">
        <w:rPr>
          <w:rFonts w:ascii="Google Sans" w:cs="Google Sans" w:eastAsia="Google Sans" w:hAnsi="Google Sans"/>
          <w:color w:val="1f1f1f"/>
          <w:rtl w:val="0"/>
        </w:rPr>
        <w:t xml:space="preserve"> is regarded as the pinnacle of Sri Vaishnava commentarial literature. The word </w:t>
      </w:r>
      <w:r w:rsidDel="00000000" w:rsidR="00000000" w:rsidRPr="00000000">
        <w:rPr>
          <w:rFonts w:ascii="Google Sans" w:cs="Google Sans" w:eastAsia="Google Sans" w:hAnsi="Google Sans"/>
          <w:i w:val="1"/>
          <w:iCs w:val="1"/>
          <w:color w:val="1f1f1f"/>
          <w:rtl w:val="0"/>
        </w:rPr>
        <w:t xml:space="preserve">Eedu</w:t>
      </w:r>
      <w:r w:rsidDel="00000000" w:rsidR="00000000" w:rsidRPr="00000000">
        <w:rPr>
          <w:rFonts w:ascii="Google Sans" w:cs="Google Sans" w:eastAsia="Google Sans" w:hAnsi="Google Sans"/>
          <w:color w:val="1f1f1f"/>
          <w:rtl w:val="0"/>
        </w:rPr>
        <w:t xml:space="preserve"> signifies "equal measure" or "unmatched treasure," indicating that it matches the Sanskrit </w:t>
      </w:r>
      <w:r w:rsidDel="00000000" w:rsidR="00000000" w:rsidRPr="00000000">
        <w:rPr>
          <w:rFonts w:ascii="Google Sans" w:cs="Google Sans" w:eastAsia="Google Sans" w:hAnsi="Google Sans"/>
          <w:i w:val="1"/>
          <w:iCs w:val="1"/>
          <w:color w:val="1f1f1f"/>
          <w:rtl w:val="0"/>
        </w:rPr>
        <w:t xml:space="preserve">Srimad Bhagavatam</w:t>
      </w:r>
      <w:r w:rsidDel="00000000" w:rsidR="00000000" w:rsidRPr="00000000">
        <w:rPr>
          <w:rFonts w:ascii="Google Sans" w:cs="Google Sans" w:eastAsia="Google Sans" w:hAnsi="Google Sans"/>
          <w:color w:val="1f1f1f"/>
          <w:rtl w:val="0"/>
        </w:rPr>
        <w:t xml:space="preserve"> in volume and authority.</w:t>
      </w:r>
    </w:p>
    <w:p w:rsidR="00000000" w:rsidDel="00000000" w:rsidP="00000000" w:rsidRDefault="00000000" w:rsidRPr="00000000" w14:paraId="000001B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1B7">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1B8">
      <w:pPr>
        <w:numPr>
          <w:ilvl w:val="1"/>
          <w:numId w:val="6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Eedu 36000 Padi</w:t>
      </w:r>
      <w:r w:rsidDel="00000000" w:rsidR="00000000" w:rsidRPr="00000000">
        <w:rPr>
          <w:rFonts w:ascii="Google Sans" w:cs="Google Sans" w:eastAsia="Google Sans" w:hAnsi="Google Sans"/>
          <w:color w:val="1f1f1f"/>
          <w:rtl w:val="0"/>
        </w:rPr>
        <w:t xml:space="preserve"> (The definitive, grandest Manipravala commentary on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recording Nampillai's lectures).</w:t>
      </w:r>
    </w:p>
    <w:p w:rsidR="00000000" w:rsidDel="00000000" w:rsidP="00000000" w:rsidRDefault="00000000" w:rsidRPr="00000000" w14:paraId="000001B9">
      <w:pPr>
        <w:numPr>
          <w:ilvl w:val="1"/>
          <w:numId w:val="6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Yathindra Pravana Prabhavam</w:t>
      </w:r>
      <w:r w:rsidDel="00000000" w:rsidR="00000000" w:rsidRPr="00000000">
        <w:rPr>
          <w:rFonts w:ascii="Google Sans" w:cs="Google Sans" w:eastAsia="Google Sans" w:hAnsi="Google Sans"/>
          <w:color w:val="1f1f1f"/>
          <w:rtl w:val="0"/>
        </w:rPr>
        <w:t xml:space="preserve"> (Chronicle of the Post-Ramanuja Acharya lineage).</w:t>
      </w:r>
    </w:p>
    <w:p w:rsidR="00000000" w:rsidDel="00000000" w:rsidP="00000000" w:rsidRDefault="00000000" w:rsidRPr="00000000" w14:paraId="000001BA">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The 36,000-measure </w:t>
      </w:r>
      <w:r w:rsidDel="00000000" w:rsidR="00000000" w:rsidRPr="00000000">
        <w:rPr>
          <w:rFonts w:ascii="Google Sans" w:cs="Google Sans" w:eastAsia="Google Sans" w:hAnsi="Google Sans"/>
          <w:i w:val="1"/>
          <w:iCs w:val="1"/>
          <w:color w:val="1f1f1f"/>
          <w:rtl w:val="0"/>
        </w:rPr>
        <w:t xml:space="preserve">Eedu</w:t>
      </w:r>
      <w:r w:rsidDel="00000000" w:rsidR="00000000" w:rsidRPr="00000000">
        <w:rPr>
          <w:rFonts w:ascii="Google Sans" w:cs="Google Sans" w:eastAsia="Google Sans" w:hAnsi="Google Sans"/>
          <w:color w:val="1f1f1f"/>
          <w:rtl w:val="0"/>
        </w:rPr>
        <w:t xml:space="preserve"> commentary and 1 primary historical text.</w:t>
      </w:r>
    </w:p>
    <w:p w:rsidR="00000000" w:rsidDel="00000000" w:rsidP="00000000" w:rsidRDefault="00000000" w:rsidRPr="00000000" w14:paraId="000001BB">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Srirangam.</w:t>
      </w:r>
    </w:p>
    <w:p w:rsidR="00000000" w:rsidDel="00000000" w:rsidP="00000000" w:rsidRDefault="00000000" w:rsidRPr="00000000" w14:paraId="000001BC">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Preserved Nampillai's oral legacy for eternity. He fathered the two master scholars who formulated the core </w:t>
      </w:r>
      <w:r w:rsidDel="00000000" w:rsidR="00000000" w:rsidRPr="00000000">
        <w:rPr>
          <w:rFonts w:ascii="Google Sans" w:cs="Google Sans" w:eastAsia="Google Sans" w:hAnsi="Google Sans"/>
          <w:i w:val="1"/>
          <w:iCs w:val="1"/>
          <w:color w:val="1f1f1f"/>
          <w:rtl w:val="0"/>
        </w:rPr>
        <w:t xml:space="preserve">Tenkalai</w:t>
      </w:r>
      <w:r w:rsidDel="00000000" w:rsidR="00000000" w:rsidRPr="00000000">
        <w:rPr>
          <w:rFonts w:ascii="Google Sans" w:cs="Google Sans" w:eastAsia="Google Sans" w:hAnsi="Google Sans"/>
          <w:color w:val="1f1f1f"/>
          <w:rtl w:val="0"/>
        </w:rPr>
        <w:t xml:space="preserve"> Sri Vaishnava Rahasya literature.</w:t>
      </w:r>
    </w:p>
    <w:p w:rsidR="00000000" w:rsidDel="00000000" w:rsidP="00000000" w:rsidRDefault="00000000" w:rsidRPr="00000000" w14:paraId="000001BD">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Acharya-Vakya-Likhita-Nishta</w:t>
      </w:r>
      <w:r w:rsidDel="00000000" w:rsidR="00000000" w:rsidRPr="00000000">
        <w:rPr>
          <w:rFonts w:ascii="Google Sans" w:cs="Google Sans" w:eastAsia="Google Sans" w:hAnsi="Google Sans"/>
          <w:color w:val="1f1f1f"/>
          <w:rtl w:val="0"/>
        </w:rPr>
        <w:t xml:space="preserve"> (Devotional commitment to transcribing the Acharya's words) and </w:t>
      </w:r>
      <w:r w:rsidDel="00000000" w:rsidR="00000000" w:rsidRPr="00000000">
        <w:rPr>
          <w:rFonts w:ascii="Google Sans" w:cs="Google Sans" w:eastAsia="Google Sans" w:hAnsi="Google Sans"/>
          <w:b w:val="1"/>
          <w:bCs w:val="1"/>
          <w:color w:val="1f1f1f"/>
          <w:rtl w:val="0"/>
        </w:rPr>
        <w:t xml:space="preserve">Grantha-Rakshanam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1B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Invocation to Vadakku Thiruveedhi Pillai (</w:t>
      </w:r>
      <w:r w:rsidDel="00000000" w:rsidR="00000000" w:rsidRPr="00000000">
        <w:rPr>
          <w:rFonts w:ascii="Google Sans" w:cs="Google Sans" w:eastAsia="Google Sans" w:hAnsi="Google Sans"/>
          <w:b w:val="1"/>
          <w:bCs w:val="1"/>
          <w:i w:val="1"/>
          <w:iCs w:val="1"/>
          <w:color w:val="1f1f1f"/>
          <w:sz w:val="24"/>
          <w:szCs w:val="24"/>
          <w:rtl w:val="0"/>
        </w:rPr>
        <w:t xml:space="preserve">Thaniyan</w:t>
      </w:r>
      <w:r w:rsidDel="00000000" w:rsidR="00000000" w:rsidRPr="00000000">
        <w:rPr>
          <w:rFonts w:ascii="Google Sans" w:cs="Google Sans" w:eastAsia="Google Sans" w:hAnsi="Google Sans"/>
          <w:color w:val="1f1f1f"/>
          <w:rtl w:val="0"/>
        </w:rPr>
        <w:t xml:space="preserve"> composed by Sri Koorakullathothama Dasa)</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ஶ்ரீரங்கார்யக்ருபாபாத்ரம் ஶ்ரீஸேஸார்யாதிகோஷஜம் ।</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ஶ்ரீமத் வடகுரூரத்தம்பா ஶ்ரீகப்பாதமஹம் பஜே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Srirangarya krupapatram Srisesharyadhikoshajam</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Srimad Vadagururatthamba Srikappadam aham bhaje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Srirangarya:</w:t>
            </w:r>
            <w:r w:rsidDel="00000000" w:rsidR="00000000" w:rsidRPr="00000000">
              <w:rPr>
                <w:rFonts w:ascii="Google Sans" w:cs="Google Sans" w:eastAsia="Google Sans" w:hAnsi="Google Sans"/>
                <w:color w:val="1f1f1f"/>
                <w:rtl w:val="0"/>
              </w:rPr>
              <w:t xml:space="preserve"> Of Nampillai (Srirangaraja); </w:t>
            </w:r>
            <w:r w:rsidDel="00000000" w:rsidR="00000000" w:rsidRPr="00000000">
              <w:rPr>
                <w:rFonts w:ascii="Google Sans" w:cs="Google Sans" w:eastAsia="Google Sans" w:hAnsi="Google Sans"/>
                <w:b w:val="1"/>
                <w:bCs w:val="1"/>
                <w:color w:val="1f1f1f"/>
                <w:rtl w:val="0"/>
              </w:rPr>
              <w:t xml:space="preserve">Krupa patram:</w:t>
            </w:r>
            <w:r w:rsidDel="00000000" w:rsidR="00000000" w:rsidRPr="00000000">
              <w:rPr>
                <w:rFonts w:ascii="Google Sans" w:cs="Google Sans" w:eastAsia="Google Sans" w:hAnsi="Google Sans"/>
                <w:color w:val="1f1f1f"/>
                <w:rtl w:val="0"/>
              </w:rPr>
              <w:t xml:space="preserve"> the recipient of mercy; </w:t>
            </w:r>
            <w:r w:rsidDel="00000000" w:rsidR="00000000" w:rsidRPr="00000000">
              <w:rPr>
                <w:rFonts w:ascii="Google Sans" w:cs="Google Sans" w:eastAsia="Google Sans" w:hAnsi="Google Sans"/>
                <w:b w:val="1"/>
                <w:bCs w:val="1"/>
                <w:color w:val="1f1f1f"/>
                <w:rtl w:val="0"/>
              </w:rPr>
              <w:t xml:space="preserve">Srisesharya:</w:t>
            </w:r>
            <w:r w:rsidDel="00000000" w:rsidR="00000000" w:rsidRPr="00000000">
              <w:rPr>
                <w:rFonts w:ascii="Google Sans" w:cs="Google Sans" w:eastAsia="Google Sans" w:hAnsi="Google Sans"/>
                <w:color w:val="1f1f1f"/>
                <w:rtl w:val="0"/>
              </w:rPr>
              <w:t xml:space="preserve"> Sri Vadakku Thiruveedhi Pillai; </w:t>
            </w:r>
            <w:r w:rsidDel="00000000" w:rsidR="00000000" w:rsidRPr="00000000">
              <w:rPr>
                <w:rFonts w:ascii="Google Sans" w:cs="Google Sans" w:eastAsia="Google Sans" w:hAnsi="Google Sans"/>
                <w:b w:val="1"/>
                <w:bCs w:val="1"/>
                <w:color w:val="1f1f1f"/>
                <w:rtl w:val="0"/>
              </w:rPr>
              <w:t xml:space="preserve">Adhikoshajam:</w:t>
            </w:r>
            <w:r w:rsidDel="00000000" w:rsidR="00000000" w:rsidRPr="00000000">
              <w:rPr>
                <w:rFonts w:ascii="Google Sans" w:cs="Google Sans" w:eastAsia="Google Sans" w:hAnsi="Google Sans"/>
                <w:color w:val="1f1f1f"/>
                <w:rtl w:val="0"/>
              </w:rPr>
              <w:t xml:space="preserve"> born of noble lineage/wisdom; </w:t>
            </w:r>
            <w:r w:rsidDel="00000000" w:rsidR="00000000" w:rsidRPr="00000000">
              <w:rPr>
                <w:rFonts w:ascii="Google Sans" w:cs="Google Sans" w:eastAsia="Google Sans" w:hAnsi="Google Sans"/>
                <w:b w:val="1"/>
                <w:bCs w:val="1"/>
                <w:color w:val="1f1f1f"/>
                <w:rtl w:val="0"/>
              </w:rPr>
              <w:t xml:space="preserve">Srimad Vadaguru:</w:t>
            </w:r>
            <w:r w:rsidDel="00000000" w:rsidR="00000000" w:rsidRPr="00000000">
              <w:rPr>
                <w:rFonts w:ascii="Google Sans" w:cs="Google Sans" w:eastAsia="Google Sans" w:hAnsi="Google Sans"/>
                <w:color w:val="1f1f1f"/>
                <w:rtl w:val="0"/>
              </w:rPr>
              <w:t xml:space="preserve"> the glorious Northern Street Preceptor; </w:t>
            </w:r>
            <w:r w:rsidDel="00000000" w:rsidR="00000000" w:rsidRPr="00000000">
              <w:rPr>
                <w:rFonts w:ascii="Google Sans" w:cs="Google Sans" w:eastAsia="Google Sans" w:hAnsi="Google Sans"/>
                <w:b w:val="1"/>
                <w:bCs w:val="1"/>
                <w:color w:val="1f1f1f"/>
                <w:rtl w:val="0"/>
              </w:rPr>
              <w:t xml:space="preserve">Srikappadam:</w:t>
            </w:r>
            <w:r w:rsidDel="00000000" w:rsidR="00000000" w:rsidRPr="00000000">
              <w:rPr>
                <w:rFonts w:ascii="Google Sans" w:cs="Google Sans" w:eastAsia="Google Sans" w:hAnsi="Google Sans"/>
                <w:color w:val="1f1f1f"/>
                <w:rtl w:val="0"/>
              </w:rPr>
              <w:t xml:space="preserve"> his divine lotus feet; </w:t>
            </w:r>
            <w:r w:rsidDel="00000000" w:rsidR="00000000" w:rsidRPr="00000000">
              <w:rPr>
                <w:rFonts w:ascii="Google Sans" w:cs="Google Sans" w:eastAsia="Google Sans" w:hAnsi="Google Sans"/>
                <w:b w:val="1"/>
                <w:bCs w:val="1"/>
                <w:color w:val="1f1f1f"/>
                <w:rtl w:val="0"/>
              </w:rPr>
              <w:t xml:space="preserve">Aham bhaje:</w:t>
            </w:r>
            <w:r w:rsidDel="00000000" w:rsidR="00000000" w:rsidRPr="00000000">
              <w:rPr>
                <w:rFonts w:ascii="Google Sans" w:cs="Google Sans" w:eastAsia="Google Sans" w:hAnsi="Google Sans"/>
                <w:color w:val="1f1f1f"/>
                <w:rtl w:val="0"/>
              </w:rPr>
              <w:t xml:space="preserve"> I worship continuously!</w:t>
            </w:r>
          </w:p>
        </w:tc>
      </w:tr>
    </w:tbl>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1CD">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This invocation verse offers salutations to Sri Vadakku Thiruveedhi Pillai, praising him as the chosen vessel of Nampillai's (</w:t>
      </w:r>
      <w:r w:rsidDel="00000000" w:rsidR="00000000" w:rsidRPr="00000000">
        <w:rPr>
          <w:rFonts w:ascii="Google Sans" w:cs="Google Sans" w:eastAsia="Google Sans" w:hAnsi="Google Sans"/>
          <w:i w:val="1"/>
          <w:iCs w:val="1"/>
          <w:color w:val="1f1f1f"/>
          <w:rtl w:val="0"/>
        </w:rPr>
        <w:t xml:space="preserve">Srirangarya</w:t>
      </w:r>
      <w:r w:rsidDel="00000000" w:rsidR="00000000" w:rsidRPr="00000000">
        <w:rPr>
          <w:rFonts w:ascii="Google Sans" w:cs="Google Sans" w:eastAsia="Google Sans" w:hAnsi="Google Sans"/>
          <w:color w:val="1f1f1f"/>
          <w:rtl w:val="0"/>
        </w:rPr>
        <w:t xml:space="preserve">) unconditioned grace. It commands devotees to worship his divine feet for giving the world the treasure of the </w:t>
      </w:r>
      <w:r w:rsidDel="00000000" w:rsidR="00000000" w:rsidRPr="00000000">
        <w:rPr>
          <w:rFonts w:ascii="Google Sans" w:cs="Google Sans" w:eastAsia="Google Sans" w:hAnsi="Google Sans"/>
          <w:i w:val="1"/>
          <w:iCs w:val="1"/>
          <w:color w:val="1f1f1f"/>
          <w:rtl w:val="0"/>
        </w:rPr>
        <w:t xml:space="preserve">Eedu</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E">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Sutra-Likhita-Parampara</w:t>
      </w:r>
      <w:r w:rsidDel="00000000" w:rsidR="00000000" w:rsidRPr="00000000">
        <w:rPr>
          <w:rFonts w:ascii="Google Sans" w:cs="Google Sans" w:eastAsia="Google Sans" w:hAnsi="Google Sans"/>
          <w:color w:val="1f1f1f"/>
          <w:rtl w:val="0"/>
        </w:rPr>
        <w:t xml:space="preserve"> (The sacred duty of scribal preservation). In Viśiṣṭādvaita, the spoken word of the Guru must be accurately transcribed and preserved to protect the Tattva from oral corruption.</w:t>
      </w:r>
    </w:p>
    <w:p w:rsidR="00000000" w:rsidDel="00000000" w:rsidP="00000000" w:rsidRDefault="00000000" w:rsidRPr="00000000" w14:paraId="000001CF">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Sri Manavala Mamunigal wrote his famous commentary </w:t>
      </w:r>
      <w:r w:rsidDel="00000000" w:rsidR="00000000" w:rsidRPr="00000000">
        <w:rPr>
          <w:rFonts w:ascii="Google Sans" w:cs="Google Sans" w:eastAsia="Google Sans" w:hAnsi="Google Sans"/>
          <w:i w:val="1"/>
          <w:iCs w:val="1"/>
          <w:color w:val="1f1f1f"/>
          <w:rtl w:val="0"/>
        </w:rPr>
        <w:t xml:space="preserve">Eedu Eduppu</w:t>
      </w:r>
      <w:r w:rsidDel="00000000" w:rsidR="00000000" w:rsidRPr="00000000">
        <w:rPr>
          <w:rFonts w:ascii="Google Sans" w:cs="Google Sans" w:eastAsia="Google Sans" w:hAnsi="Google Sans"/>
          <w:color w:val="1f1f1f"/>
          <w:rtl w:val="0"/>
        </w:rPr>
        <w:t xml:space="preserve"> based entirely on the manuscript compiled by Vadakku Thiruveedhi Pillai, calling him the silent savior of Dravida Vedanta.</w:t>
      </w:r>
    </w:p>
    <w:p w:rsidR="00000000" w:rsidDel="00000000" w:rsidP="00000000" w:rsidRDefault="00000000" w:rsidRPr="00000000" w14:paraId="000001D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1D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1D2">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Ardha Padmasana</w:t>
      </w:r>
      <w:r w:rsidDel="00000000" w:rsidR="00000000" w:rsidRPr="00000000">
        <w:rPr>
          <w:rFonts w:ascii="Google Sans" w:cs="Google Sans" w:eastAsia="Google Sans" w:hAnsi="Google Sans"/>
          <w:color w:val="1f1f1f"/>
          <w:rtl w:val="0"/>
        </w:rPr>
        <w:t xml:space="preserve">, writing upon palm leaves while gazing in deep contemplation.</w:t>
      </w:r>
    </w:p>
    <w:p w:rsidR="00000000" w:rsidDel="00000000" w:rsidP="00000000" w:rsidRDefault="00000000" w:rsidRPr="00000000" w14:paraId="000001D3">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Right hand holding a writing stylus, left hand holding the </w:t>
      </w:r>
      <w:r w:rsidDel="00000000" w:rsidR="00000000" w:rsidRPr="00000000">
        <w:rPr>
          <w:rFonts w:ascii="Google Sans" w:cs="Google Sans" w:eastAsia="Google Sans" w:hAnsi="Google Sans"/>
          <w:i w:val="1"/>
          <w:iCs w:val="1"/>
          <w:color w:val="1f1f1f"/>
          <w:rtl w:val="0"/>
        </w:rPr>
        <w:t xml:space="preserve">Eedu</w:t>
      </w:r>
      <w:r w:rsidDel="00000000" w:rsidR="00000000" w:rsidRPr="00000000">
        <w:rPr>
          <w:rFonts w:ascii="Google Sans" w:cs="Google Sans" w:eastAsia="Google Sans" w:hAnsi="Google Sans"/>
          <w:color w:val="1f1f1f"/>
          <w:rtl w:val="0"/>
        </w:rPr>
        <w:t xml:space="preserve"> manuscript.</w:t>
      </w:r>
    </w:p>
    <w:p w:rsidR="00000000" w:rsidDel="00000000" w:rsidP="00000000" w:rsidRDefault="00000000" w:rsidRPr="00000000" w14:paraId="000001D4">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scholarly householder robes,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wearing sacred thread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w:t>
      </w:r>
    </w:p>
    <w:p w:rsidR="00000000" w:rsidDel="00000000" w:rsidP="00000000" w:rsidRDefault="00000000" w:rsidRPr="00000000" w14:paraId="000001D5">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Srirangam, Vadakku Thiruveedhi Pillai's icon depicts him seated alongside his two famous sons, Pillai Lokacharya and Azhagiya Manavala Perumal Nayanar.</w:t>
      </w:r>
    </w:p>
    <w:p w:rsidR="00000000" w:rsidDel="00000000" w:rsidP="00000000" w:rsidRDefault="00000000" w:rsidRPr="00000000" w14:paraId="000001D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1D7">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"Vadakku Thiruveedhi Pillai Eedu 36000 Padi History Velukkudi Krishnan"</w:t>
      </w:r>
    </w:p>
    <w:p w:rsidR="00000000" w:rsidDel="00000000" w:rsidP="00000000" w:rsidRDefault="00000000" w:rsidRPr="00000000" w14:paraId="000001D8">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"Eedu Commentary Compilation Lecture Karunakarachariar"</w:t>
      </w:r>
    </w:p>
    <w:p w:rsidR="00000000" w:rsidDel="00000000" w:rsidP="00000000" w:rsidRDefault="00000000" w:rsidRPr="00000000" w14:paraId="000001D9">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"Vadakku Thiruveedhi Pillai Vaibhavam Ananthapadmanabhachariar"</w:t>
      </w:r>
    </w:p>
    <w:p w:rsidR="00000000" w:rsidDel="00000000" w:rsidP="00000000" w:rsidRDefault="00000000" w:rsidRPr="00000000" w14:paraId="000001D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1DB">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1DC">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1DD">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