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Batch 4C: Malayala Naadu / Chera — Shrines #69 to #71 (Completing Malayala Naadu)</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Divya Desam #69: Thiruvithuvakkodu (Sri Uyyavantha Perumal Temple - Thirumittacode)</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#69 (Malayala Naadu — 11th Shrine)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Malayala Naadu (Chera Naadu).</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Thirumittacode Village, Pattambi Taluk, Palakkad District, Kerala. Located ~1.5 km from Chathannur and ~10 km from Pattambi Railway Station along the banks of the Bharathapuzha (Nila) River. GPS: 10.7936° N, 76.1775° 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Tattva Kanchanakuta Vimanam. Sacred Water: Bharathapuzha River (Nila River) / Chakra Theertham.</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Vilvam Tree (Aegle marmelos).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(Standing posture facing South). Unique feature: Enshrines four distinct Vishnu idols inside the sanctum complex (</w:t>
      </w:r>
      <w:r w:rsidDel="00000000" w:rsidR="00000000" w:rsidRPr="00000000">
        <w:rPr>
          <w:i w:val="1"/>
          <w:iCs w:val="1"/>
          <w:rtl w:val="0"/>
        </w:rPr>
        <w:t xml:space="preserve">Chatur Moorthi</w:t>
      </w:r>
      <w:r w:rsidDel="00000000" w:rsidR="00000000" w:rsidRPr="00000000">
        <w:rPr>
          <w:rtl w:val="0"/>
        </w:rPr>
        <w:t xml:space="preserve">).</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உய்யவந்த பெருமாள் / அபயப்பிராத்தன் </w:t>
            </w:r>
            <w:r w:rsidDel="00000000" w:rsidR="00000000" w:rsidRPr="00000000">
              <w:rPr>
                <w:b w:val="1"/>
                <w:bCs w:val="1"/>
                <w:rtl w:val="0"/>
              </w:rPr>
              <w:t xml:space="preserve">Malayalam:</w:t>
            </w:r>
            <w:r w:rsidDel="00000000" w:rsidR="00000000" w:rsidRPr="00000000">
              <w:rPr>
                <w:rFonts w:ascii="Arial Unicode MS" w:cs="Arial Unicode MS" w:eastAsia="Arial Unicode MS" w:hAnsi="Arial Unicode MS"/>
                <w:rtl w:val="0"/>
              </w:rPr>
              <w:t xml:space="preserve"> ഉയ്യവന്ന പെരുമാൾ / തിരുമിറ്റക്കോട്ടപ്പൻ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अभयप्रद / अभयवरदनाथ </w:t>
            </w:r>
            <w:r w:rsidDel="00000000" w:rsidR="00000000" w:rsidRPr="00000000">
              <w:rPr>
                <w:b w:val="1"/>
                <w:bCs w:val="1"/>
                <w:rtl w:val="0"/>
              </w:rPr>
              <w:t xml:space="preserve">Transliteration:</w:t>
            </w:r>
            <w:r w:rsidDel="00000000" w:rsidR="00000000" w:rsidRPr="00000000">
              <w:rPr>
                <w:rtl w:val="0"/>
              </w:rPr>
              <w:t xml:space="preserve"> Uyyavantha Perumal / Abhayapradhan</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Uyyavantha Perumal</w:t>
            </w:r>
            <w:r w:rsidDel="00000000" w:rsidR="00000000" w:rsidRPr="00000000">
              <w:rPr>
                <w:rtl w:val="0"/>
              </w:rPr>
              <w:t xml:space="preserve"> ("The Redeemer who arrived to grant salvation"). Hailed as </w:t>
            </w:r>
            <w:r w:rsidDel="00000000" w:rsidR="00000000" w:rsidRPr="00000000">
              <w:rPr>
                <w:i w:val="1"/>
                <w:iCs w:val="1"/>
                <w:rtl w:val="0"/>
              </w:rPr>
              <w:t xml:space="preserve">Abhayapradhan</w:t>
            </w:r>
            <w:r w:rsidDel="00000000" w:rsidR="00000000" w:rsidRPr="00000000">
              <w:rPr>
                <w:rtl w:val="0"/>
              </w:rPr>
              <w:t xml:space="preserve"> ("The Bestower of Absolute Refuge").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b w:val="1"/>
                <w:bCs w:val="1"/>
                <w:rtl w:val="0"/>
              </w:rPr>
              <w:t xml:space="preserve">வித்சுவக்கொடி தாயார் / பத்மாசனி</w:t>
            </w:r>
            <w:r w:rsidDel="00000000" w:rsidR="00000000" w:rsidRPr="00000000">
              <w:rPr>
                <w:rtl w:val="0"/>
              </w:rPr>
              <w:t xml:space="preserve"> (Vithuvakkodu Nachiyar / Padmasani Thayar)</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dedicated reverence inside the circular wooden inner sanctum facing South.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Abhayapradhan / Uyyavantha Perumal</w:t>
            </w:r>
            <w:r w:rsidDel="00000000" w:rsidR="00000000" w:rsidRPr="00000000">
              <w:rPr>
                <w:rFonts w:ascii="Latha" w:cs="Latha" w:eastAsia="Latha" w:hAnsi="Latha"/>
                <w:rtl w:val="0"/>
              </w:rPr>
              <w:t xml:space="preserve"> (அபயப்பிராத்தன்)</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Majestic four-armed Panchaloha idol carrying divine weapons in standing posture.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Sridevi and Bhudevi</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 and the </w:t>
            </w:r>
            <w:r w:rsidDel="00000000" w:rsidR="00000000" w:rsidRPr="00000000">
              <w:rPr>
                <w:i w:val="1"/>
                <w:iCs w:val="1"/>
                <w:rtl w:val="0"/>
              </w:rPr>
              <w:t xml:space="preserve">Nila River Aarattu</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Chatur-Moorthi Setup (4 Deities by Pandavas)</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Unique setup: The sanctum complex houses </w:t>
            </w:r>
            <w:r w:rsidDel="00000000" w:rsidR="00000000" w:rsidRPr="00000000">
              <w:rPr>
                <w:b w:val="1"/>
                <w:bCs w:val="1"/>
                <w:rtl w:val="0"/>
              </w:rPr>
              <w:t xml:space="preserve">4 standing Vishnu shrines</w:t>
            </w:r>
            <w:r w:rsidDel="00000000" w:rsidR="00000000" w:rsidRPr="00000000">
              <w:rPr>
                <w:rtl w:val="0"/>
              </w:rPr>
              <w:t xml:space="preserve"> traditionally consecrated by four of the Pandava brothers: 1. </w:t>
            </w:r>
            <w:r w:rsidDel="00000000" w:rsidR="00000000" w:rsidRPr="00000000">
              <w:rPr>
                <w:i w:val="1"/>
                <w:iCs w:val="1"/>
                <w:rtl w:val="0"/>
              </w:rPr>
              <w:t xml:space="preserve">Main Sanctum (Yudhishthira):</w:t>
            </w:r>
            <w:r w:rsidDel="00000000" w:rsidR="00000000" w:rsidRPr="00000000">
              <w:rPr>
                <w:rtl w:val="0"/>
              </w:rPr>
              <w:t xml:space="preserve"> Primary Moolavar Uyyavantha Perumal facing South. 2. </w:t>
            </w:r>
            <w:r w:rsidDel="00000000" w:rsidR="00000000" w:rsidRPr="00000000">
              <w:rPr>
                <w:i w:val="1"/>
                <w:iCs w:val="1"/>
                <w:rtl w:val="0"/>
              </w:rPr>
              <w:t xml:space="preserve">Second Sanctum (Bhima):</w:t>
            </w:r>
            <w:r w:rsidDel="00000000" w:rsidR="00000000" w:rsidRPr="00000000">
              <w:rPr>
                <w:rtl w:val="0"/>
              </w:rPr>
              <w:t xml:space="preserve"> Vishnu shrine on the northern side. 3. </w:t>
            </w:r>
            <w:r w:rsidDel="00000000" w:rsidR="00000000" w:rsidRPr="00000000">
              <w:rPr>
                <w:i w:val="1"/>
                <w:iCs w:val="1"/>
                <w:rtl w:val="0"/>
              </w:rPr>
              <w:t xml:space="preserve">Third Sanctum (Arjuna):</w:t>
            </w:r>
            <w:r w:rsidDel="00000000" w:rsidR="00000000" w:rsidRPr="00000000">
              <w:rPr>
                <w:rtl w:val="0"/>
              </w:rPr>
              <w:t xml:space="preserve"> Vishnu shrine on the western side. 4. </w:t>
            </w:r>
            <w:r w:rsidDel="00000000" w:rsidR="00000000" w:rsidRPr="00000000">
              <w:rPr>
                <w:i w:val="1"/>
                <w:iCs w:val="1"/>
                <w:rtl w:val="0"/>
              </w:rPr>
              <w:t xml:space="preserve">Fourth Sanctum (Nakula &amp; Sahadeva):</w:t>
            </w:r>
            <w:r w:rsidDel="00000000" w:rsidR="00000000" w:rsidRPr="00000000">
              <w:rPr>
                <w:rtl w:val="0"/>
              </w:rPr>
              <w:t xml:space="preserve"> Joint Vishnu shrine.</w:t>
            </w:r>
          </w:p>
        </w:tc>
      </w:tr>
    </w:tbl>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1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King Ambarisha &amp; The Four Deities:</w:t>
      </w:r>
      <w:r w:rsidDel="00000000" w:rsidR="00000000" w:rsidRPr="00000000">
        <w:rPr>
          <w:rtl w:val="0"/>
        </w:rPr>
        <w:t xml:space="preserve"> King Ambarisha performed intense penance here to behold Lord Vishnu. The Lord tested his devotion by appearing in four distinct manifestations. Moved by Ambarisha's unyielding faith, Lord Vishnu agreed to reside here perpetually in four standing forms. During their exile, the Pandava brothers renovated these four individual shrines.</w:t>
      </w:r>
    </w:p>
    <w:p w:rsidR="00000000" w:rsidDel="00000000" w:rsidP="00000000" w:rsidRDefault="00000000" w:rsidRPr="00000000" w14:paraId="0000001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Sage Garga &amp; River Nila:</w:t>
      </w:r>
      <w:r w:rsidDel="00000000" w:rsidR="00000000" w:rsidRPr="00000000">
        <w:rPr>
          <w:rtl w:val="0"/>
        </w:rPr>
        <w:t xml:space="preserve"> Sage Garga meditated on the banks of the Bharathapuzha (Nila) River. Lord Uyyavantha Perumal manifested to grant him </w:t>
      </w:r>
      <w:r w:rsidDel="00000000" w:rsidR="00000000" w:rsidRPr="00000000">
        <w:rPr>
          <w:i w:val="1"/>
          <w:iCs w:val="1"/>
          <w:rtl w:val="0"/>
        </w:rPr>
        <w:t xml:space="preserve">Abhaya</w:t>
      </w:r>
      <w:r w:rsidDel="00000000" w:rsidR="00000000" w:rsidRPr="00000000">
        <w:rPr>
          <w:rtl w:val="0"/>
        </w:rPr>
        <w:t xml:space="preserve"> (protection), declaring that bathing in the Nila River near the temple equals bathing in the holy Ganga.</w:t>
      </w:r>
    </w:p>
    <w:p w:rsidR="00000000" w:rsidDel="00000000" w:rsidP="00000000" w:rsidRDefault="00000000" w:rsidRPr="00000000" w14:paraId="0000002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Saiva-Vaishnava Confluence:</w:t>
      </w:r>
      <w:r w:rsidDel="00000000" w:rsidR="00000000" w:rsidRPr="00000000">
        <w:rPr>
          <w:rtl w:val="0"/>
        </w:rPr>
        <w:t xml:space="preserve"> Adjacent to the main Vishnu sanctum inside the same outer precinct is a dedicated Siva shrine (</w:t>
      </w:r>
      <w:r w:rsidDel="00000000" w:rsidR="00000000" w:rsidRPr="00000000">
        <w:rPr>
          <w:i w:val="1"/>
          <w:iCs w:val="1"/>
          <w:rtl w:val="0"/>
        </w:rPr>
        <w:t xml:space="preserve">Thirumittacode Siva</w:t>
      </w:r>
      <w:r w:rsidDel="00000000" w:rsidR="00000000" w:rsidRPr="00000000">
        <w:rPr>
          <w:rtl w:val="0"/>
        </w:rPr>
        <w:t xml:space="preserve">), establishing deep inter-sectarian harmony.</w:t>
      </w:r>
    </w:p>
    <w:p w:rsidR="00000000" w:rsidDel="00000000" w:rsidP="00000000" w:rsidRDefault="00000000" w:rsidRPr="00000000" w14:paraId="0000002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King Ambarisha, Pandavas, Sage Garga, and River Nila.</w:t>
      </w:r>
    </w:p>
    <w:p w:rsidR="00000000" w:rsidDel="00000000" w:rsidP="00000000" w:rsidRDefault="00000000" w:rsidRPr="00000000" w14:paraId="0000002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23">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circular wooden architecture (</w:t>
      </w:r>
      <w:r w:rsidDel="00000000" w:rsidR="00000000" w:rsidRPr="00000000">
        <w:rPr>
          <w:i w:val="1"/>
          <w:iCs w:val="1"/>
          <w:rtl w:val="0"/>
        </w:rPr>
        <w:t xml:space="preserve">Vattasreekovil</w:t>
      </w:r>
      <w:r w:rsidDel="00000000" w:rsidR="00000000" w:rsidRPr="00000000">
        <w:rPr>
          <w:rtl w:val="0"/>
        </w:rPr>
        <w:t xml:space="preserve">) dates back to early Chera reign (8th-9th Century CE).</w:t>
      </w:r>
    </w:p>
    <w:p w:rsidR="00000000" w:rsidDel="00000000" w:rsidP="00000000" w:rsidRDefault="00000000" w:rsidRPr="00000000" w14:paraId="00000024">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Epigraphical records in Vatteluttu script document patronage by the Zamorins of Calicut and the Palakkad Rajas.</w:t>
      </w:r>
    </w:p>
    <w:p w:rsidR="00000000" w:rsidDel="00000000" w:rsidP="00000000" w:rsidRDefault="00000000" w:rsidRPr="00000000" w14:paraId="0000002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Kulasekara Azhwar's </w:t>
      </w:r>
      <w:r w:rsidDel="00000000" w:rsidR="00000000" w:rsidRPr="00000000">
        <w:rPr>
          <w:i w:val="1"/>
          <w:iCs w:val="1"/>
          <w:rtl w:val="0"/>
        </w:rPr>
        <w:t xml:space="preserve">Perumal Thirumozhi</w:t>
      </w:r>
      <w:r w:rsidDel="00000000" w:rsidR="00000000" w:rsidRPr="00000000">
        <w:rPr>
          <w:rtl w:val="0"/>
        </w:rPr>
        <w:t xml:space="preserve"> (5th Decad - 10 Pasurams) and </w:t>
      </w:r>
      <w:r w:rsidDel="00000000" w:rsidR="00000000" w:rsidRPr="00000000">
        <w:rPr>
          <w:i w:val="1"/>
          <w:iCs w:val="1"/>
          <w:rtl w:val="0"/>
        </w:rPr>
        <w:t xml:space="preserve">Kerala Kshetra Mahatmyam</w:t>
      </w:r>
      <w:r w:rsidDel="00000000" w:rsidR="00000000" w:rsidRPr="00000000">
        <w:rPr>
          <w:rtl w:val="0"/>
        </w:rPr>
        <w:t xml:space="preserve">.</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2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10 Pasurams.</w:t>
      </w:r>
    </w:p>
    <w:p w:rsidR="00000000" w:rsidDel="00000000" w:rsidP="00000000" w:rsidRDefault="00000000" w:rsidRPr="00000000" w14:paraId="0000002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Kulasekara Azhwar (10 Pasurams — Perumal Thirumozhi 5.1 to 5.10).</w:t>
      </w:r>
    </w:p>
    <w:p w:rsidR="00000000" w:rsidDel="00000000" w:rsidP="00000000" w:rsidRDefault="00000000" w:rsidRPr="00000000" w14:paraId="00000029">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Kulasekara Azhwar — Perumal Thirumozhi (5.1)</w:t>
      </w:r>
    </w:p>
    <w:p w:rsidR="00000000" w:rsidDel="00000000" w:rsidP="00000000" w:rsidRDefault="00000000" w:rsidRPr="00000000" w14:paraId="0000002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தருதுயரம் தடாயேல் உன்னடி அல்லால் புகல் இல்லா* மெருகுளத்த திருவித்துவக்கோட்டம்மானே!* அரிசினத்தால் ஈன்ற தாய் அகற்றிடினும் மற்றவள் தன்* அருள் நினைந்தேழும் அழுகுழவி அதுவே போன்றேனே!</w:t>
      </w:r>
    </w:p>
    <w:p w:rsidR="00000000" w:rsidDel="00000000" w:rsidP="00000000" w:rsidRDefault="00000000" w:rsidRPr="00000000" w14:paraId="0000002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Tharudhuyaram thaḍāyēl uṉṉaḍi allāl pugal illā* Meruguḷaththa thiruviththuvakkōṭṭammānē!* Arisinaththāl īṉṟa thāy agaṟṟiḍinum maṟṟavaḷ thaṉ* Aruḷ niṉaindhēḻum aḻuguḻavi adhuvē pōṉṟēṉē!</w:t>
      </w:r>
    </w:p>
    <w:p w:rsidR="00000000" w:rsidDel="00000000" w:rsidP="00000000" w:rsidRDefault="00000000" w:rsidRPr="00000000" w14:paraId="0000002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2F">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Tharudhuyaram thaḍāyēl:</w:t>
      </w:r>
      <w:r w:rsidDel="00000000" w:rsidR="00000000" w:rsidRPr="00000000">
        <w:rPr>
          <w:rtl w:val="0"/>
        </w:rPr>
        <w:t xml:space="preserve"> Even if You do not remove the afflictions You give me</w:t>
      </w:r>
    </w:p>
    <w:p w:rsidR="00000000" w:rsidDel="00000000" w:rsidP="00000000" w:rsidRDefault="00000000" w:rsidRPr="00000000" w14:paraId="00000030">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Uṉṉaḍi allāl pugal illā:</w:t>
      </w:r>
      <w:r w:rsidDel="00000000" w:rsidR="00000000" w:rsidRPr="00000000">
        <w:rPr>
          <w:rtl w:val="0"/>
        </w:rPr>
        <w:t xml:space="preserve"> I have no other refuge except Your divine feet!</w:t>
      </w:r>
    </w:p>
    <w:p w:rsidR="00000000" w:rsidDel="00000000" w:rsidP="00000000" w:rsidRDefault="00000000" w:rsidRPr="00000000" w14:paraId="00000031">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Thiruviththuvakkōṭṭammānē:</w:t>
      </w:r>
      <w:r w:rsidDel="00000000" w:rsidR="00000000" w:rsidRPr="00000000">
        <w:rPr>
          <w:rtl w:val="0"/>
        </w:rPr>
        <w:t xml:space="preserve"> O Lord of Thiruvithuvakkodu!</w:t>
      </w:r>
    </w:p>
    <w:p w:rsidR="00000000" w:rsidDel="00000000" w:rsidP="00000000" w:rsidRDefault="00000000" w:rsidRPr="00000000" w14:paraId="00000032">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Arisinaththāl īṉṟa thāy agaṟṟiḍinum:</w:t>
      </w:r>
      <w:r w:rsidDel="00000000" w:rsidR="00000000" w:rsidRPr="00000000">
        <w:rPr>
          <w:rtl w:val="0"/>
        </w:rPr>
        <w:t xml:space="preserve"> Even if a mother pushes her child away in intense anger</w:t>
      </w:r>
    </w:p>
    <w:p w:rsidR="00000000" w:rsidDel="00000000" w:rsidP="00000000" w:rsidRDefault="00000000" w:rsidRPr="00000000" w14:paraId="00000033">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Aruḷ niṉaindhēḻum aḻuguḻavi adhuvē pōṉṟēṉē:</w:t>
      </w:r>
      <w:r w:rsidDel="00000000" w:rsidR="00000000" w:rsidRPr="00000000">
        <w:rPr>
          <w:rtl w:val="0"/>
        </w:rPr>
        <w:t xml:space="preserve"> The crying infant still turns only to that same mother for love; I am just like that child to You!</w:t>
      </w:r>
    </w:p>
    <w:p w:rsidR="00000000" w:rsidDel="00000000" w:rsidP="00000000" w:rsidRDefault="00000000" w:rsidRPr="00000000" w14:paraId="00000034">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Kulasekara Azhwar gives birth to the supreme doctrine of </w:t>
      </w:r>
      <w:r w:rsidDel="00000000" w:rsidR="00000000" w:rsidRPr="00000000">
        <w:rPr>
          <w:b w:val="1"/>
          <w:bCs w:val="1"/>
          <w:rtl w:val="0"/>
        </w:rPr>
        <w:t xml:space="preserve">Ananya Gathitvam</w:t>
      </w:r>
      <w:r w:rsidDel="00000000" w:rsidR="00000000" w:rsidRPr="00000000">
        <w:rPr>
          <w:rtl w:val="0"/>
        </w:rPr>
        <w:t xml:space="preserve"> (having no other protector except God), using moving maternal analogies to demonstrate that even when God tests a devotee with sorrow, the devotee has nowhere else to go but to God's own lotus feet.</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36">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37">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Kerala Sreekovil:</w:t>
      </w:r>
      <w:r w:rsidDel="00000000" w:rsidR="00000000" w:rsidRPr="00000000">
        <w:rPr>
          <w:rtl w:val="0"/>
        </w:rPr>
        <w:t xml:space="preserve"> Classic circular wooden sanctum situated right on the elevated banks of the scenic Bharathapuzha (Nila) River.</w:t>
      </w:r>
    </w:p>
    <w:p w:rsidR="00000000" w:rsidDel="00000000" w:rsidP="00000000" w:rsidRDefault="00000000" w:rsidRPr="00000000" w14:paraId="00000038">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Standing deity (</w:t>
      </w:r>
      <w:r w:rsidDel="00000000" w:rsidR="00000000" w:rsidRPr="00000000">
        <w:rPr>
          <w:i w:val="1"/>
          <w:iCs w:val="1"/>
          <w:rtl w:val="0"/>
        </w:rPr>
        <w:t xml:space="preserve">Nindra Thirukkolam</w:t>
      </w:r>
      <w:r w:rsidDel="00000000" w:rsidR="00000000" w:rsidRPr="00000000">
        <w:rPr>
          <w:rtl w:val="0"/>
        </w:rPr>
        <w:t xml:space="preserve">) facing South holding Shankha, Chakra, Gada, and Padma.</w:t>
      </w:r>
    </w:p>
    <w:p w:rsidR="00000000" w:rsidDel="00000000" w:rsidP="00000000" w:rsidRDefault="00000000" w:rsidRPr="00000000" w14:paraId="00000039">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Chatur-Moorthi Sanctums:</w:t>
      </w:r>
      <w:r w:rsidDel="00000000" w:rsidR="00000000" w:rsidRPr="00000000">
        <w:rPr>
          <w:rtl w:val="0"/>
        </w:rPr>
        <w:t xml:space="preserve"> Four distinct structural shrines within the inner courtyard representing the Pandava consecrations.</w:t>
      </w:r>
    </w:p>
    <w:p w:rsidR="00000000" w:rsidDel="00000000" w:rsidP="00000000" w:rsidRDefault="00000000" w:rsidRPr="00000000" w14:paraId="0000003A">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Abhayapradhan cast in fine Panchaloha form flanked by dual consorts.</w:t>
      </w:r>
    </w:p>
    <w:p w:rsidR="00000000" w:rsidDel="00000000" w:rsidP="00000000" w:rsidRDefault="00000000" w:rsidRPr="00000000" w14:paraId="0000003B">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3C">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(Perumal Thirumozhi 5).</w:t>
      </w:r>
    </w:p>
    <w:p w:rsidR="00000000" w:rsidDel="00000000" w:rsidP="00000000" w:rsidRDefault="00000000" w:rsidRPr="00000000" w14:paraId="0000003D">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"Thiruvithuvakkodu Uyyavantha Perumal Kulasekara Azhwar Velukkudi".</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#70: Thirunavaya (Sri Navamukunda Perumal Temple)</w:t>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40">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#70 (Malayala Naadu — 12th Shrine)</w:t>
      </w:r>
    </w:p>
    <w:p w:rsidR="00000000" w:rsidDel="00000000" w:rsidP="00000000" w:rsidRDefault="00000000" w:rsidRPr="00000000" w14:paraId="00000041">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Malayala Naadu (Chera Naadu).</w:t>
      </w:r>
    </w:p>
    <w:p w:rsidR="00000000" w:rsidDel="00000000" w:rsidP="00000000" w:rsidRDefault="00000000" w:rsidRPr="00000000" w14:paraId="00000042">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Thirunavaya Village, Tirur Taluk, Malappuram District, Kerala. Located ~8 km from Tirur Railway Station and ~30 km from Kuttippuram on the banks of the Bharathapuzha (Nila) River. GPS: 10.8542° N, 75.9833° E.</w:t>
      </w:r>
    </w:p>
    <w:p w:rsidR="00000000" w:rsidDel="00000000" w:rsidP="00000000" w:rsidRDefault="00000000" w:rsidRPr="00000000" w14:paraId="00000043">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Veda Shringa Vimanam. Sacred Water: Bharathapuzha River (Nila River) / Sengamala Pushkarini.</w:t>
      </w:r>
    </w:p>
    <w:p w:rsidR="00000000" w:rsidDel="00000000" w:rsidP="00000000" w:rsidRDefault="00000000" w:rsidRPr="00000000" w14:paraId="00000044">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Vilvam Tree (Aegle marmelos).</w:t>
      </w:r>
    </w:p>
    <w:p w:rsidR="00000000" w:rsidDel="00000000" w:rsidP="00000000" w:rsidRDefault="00000000" w:rsidRPr="00000000" w14:paraId="00000045">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Irundha Thirukkolam (Seated posture facing East - upper torso visible above lotus pedestal). Historic site of the ancient </w:t>
      </w:r>
      <w:r w:rsidDel="00000000" w:rsidR="00000000" w:rsidRPr="00000000">
        <w:rPr>
          <w:b w:val="1"/>
          <w:bCs w:val="1"/>
          <w:rtl w:val="0"/>
        </w:rPr>
        <w:t xml:space="preserve">Mamankam Festival</w:t>
      </w:r>
      <w:r w:rsidDel="00000000" w:rsidR="00000000" w:rsidRPr="00000000">
        <w:rPr>
          <w:rtl w:val="0"/>
        </w:rPr>
        <w:t xml:space="preserve">.</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நவமுகுந்தப் பெருமாள் / நாவாய் நாரணன் </w:t>
            </w:r>
            <w:r w:rsidDel="00000000" w:rsidR="00000000" w:rsidRPr="00000000">
              <w:rPr>
                <w:b w:val="1"/>
                <w:bCs w:val="1"/>
                <w:rtl w:val="0"/>
              </w:rPr>
              <w:t xml:space="preserve">Malayalam:</w:t>
            </w:r>
            <w:r w:rsidDel="00000000" w:rsidR="00000000" w:rsidRPr="00000000">
              <w:rPr>
                <w:rFonts w:ascii="Arial Unicode MS" w:cs="Arial Unicode MS" w:eastAsia="Arial Unicode MS" w:hAnsi="Arial Unicode MS"/>
                <w:rtl w:val="0"/>
              </w:rPr>
              <w:t xml:space="preserve"> തിരുനാവായ നാരായണൻ / നവമുകുന്ദൻ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नवमुकुन्द / नवमविष्णु </w:t>
            </w:r>
            <w:r w:rsidDel="00000000" w:rsidR="00000000" w:rsidRPr="00000000">
              <w:rPr>
                <w:b w:val="1"/>
                <w:bCs w:val="1"/>
                <w:rtl w:val="0"/>
              </w:rPr>
              <w:t xml:space="preserve">Transliteration:</w:t>
            </w:r>
            <w:r w:rsidDel="00000000" w:rsidR="00000000" w:rsidRPr="00000000">
              <w:rPr>
                <w:rtl w:val="0"/>
              </w:rPr>
              <w:t xml:space="preserve"> Navamukunda Perumal / Navai Narayanan</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Navamukunda</w:t>
            </w:r>
            <w:r w:rsidDel="00000000" w:rsidR="00000000" w:rsidRPr="00000000">
              <w:rPr>
                <w:rtl w:val="0"/>
              </w:rPr>
              <w:t xml:space="preserve"> ("The Ninth Mukunda") because He is the ninth idol consecrated by the Navayogis.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b w:val="1"/>
                <w:bCs w:val="1"/>
                <w:rtl w:val="0"/>
              </w:rPr>
              <w:t xml:space="preserve">மலர்மகள் தாயார் / பார்கவி</w:t>
            </w:r>
            <w:r w:rsidDel="00000000" w:rsidR="00000000" w:rsidRPr="00000000">
              <w:rPr>
                <w:rtl w:val="0"/>
              </w:rPr>
              <w:t xml:space="preserve"> (Malarmagal Thayar / Siridevi) &amp; </w:t>
            </w:r>
            <w:r w:rsidDel="00000000" w:rsidR="00000000" w:rsidRPr="00000000">
              <w:rPr>
                <w:rFonts w:ascii="Latha" w:cs="Latha" w:eastAsia="Latha" w:hAnsi="Latha"/>
                <w:b w:val="1"/>
                <w:bCs w:val="1"/>
                <w:rtl w:val="0"/>
              </w:rPr>
              <w:t xml:space="preserve">நிலமகள் தாயார்</w:t>
            </w:r>
            <w:r w:rsidDel="00000000" w:rsidR="00000000" w:rsidRPr="00000000">
              <w:rPr>
                <w:rtl w:val="0"/>
              </w:rPr>
              <w:t xml:space="preserve"> (Nilamagal Thayar)</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dedicated shrines inside the wooden inner sanctum facing East.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Navamukundan</w:t>
            </w:r>
            <w:r w:rsidDel="00000000" w:rsidR="00000000" w:rsidRPr="00000000">
              <w:rPr>
                <w:rFonts w:ascii="Latha" w:cs="Latha" w:eastAsia="Latha" w:hAnsi="Latha"/>
                <w:rtl w:val="0"/>
              </w:rPr>
              <w:t xml:space="preserve"> (நவமுகுந்தன்)</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Regal four-armed Panchaloha idol carrying divine weapons in standing/seated posture.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Malarmagal and Nilamagal</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 and the </w:t>
            </w:r>
            <w:r w:rsidDel="00000000" w:rsidR="00000000" w:rsidRPr="00000000">
              <w:rPr>
                <w:i w:val="1"/>
                <w:iCs w:val="1"/>
                <w:rtl w:val="0"/>
              </w:rPr>
              <w:t xml:space="preserve">Nila River Aarattu</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Ninth Consecrated Idol (Navayogis)</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is installed inside the circular Kerala-style Sreekovil facing East. Uniquely, </w:t>
            </w:r>
            <w:r w:rsidDel="00000000" w:rsidR="00000000" w:rsidRPr="00000000">
              <w:rPr>
                <w:b w:val="1"/>
                <w:bCs w:val="1"/>
                <w:rtl w:val="0"/>
              </w:rPr>
              <w:t xml:space="preserve">only the upper torso (from chest upward)</w:t>
            </w:r>
            <w:r w:rsidDel="00000000" w:rsidR="00000000" w:rsidRPr="00000000">
              <w:rPr>
                <w:rtl w:val="0"/>
              </w:rPr>
              <w:t xml:space="preserve"> of Moolavar is visible above the pedestal stone. Flanked by Goddess Lakshmi and Goddess Bhudevi.</w:t>
            </w:r>
          </w:p>
        </w:tc>
      </w:tr>
    </w:tbl>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5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the Navayogis &amp; The Ninth Idol:</w:t>
      </w:r>
      <w:r w:rsidDel="00000000" w:rsidR="00000000" w:rsidRPr="00000000">
        <w:rPr>
          <w:rtl w:val="0"/>
        </w:rPr>
        <w:t xml:space="preserve"> The nine celestial sages (</w:t>
      </w:r>
      <w:r w:rsidDel="00000000" w:rsidR="00000000" w:rsidRPr="00000000">
        <w:rPr>
          <w:i w:val="1"/>
          <w:iCs w:val="1"/>
          <w:rtl w:val="0"/>
        </w:rPr>
        <w:t xml:space="preserve">Navayogis</w:t>
      </w:r>
      <w:r w:rsidDel="00000000" w:rsidR="00000000" w:rsidRPr="00000000">
        <w:rPr>
          <w:rtl w:val="0"/>
        </w:rPr>
        <w:t xml:space="preserve">—Kavi, Hari, Antariksha, Prabuddha, Pippalayana, Avirhotra, Dravida, Chamasas, and Karabhajana) performed penance here. Each sage installed an idol of Lord Vishnu, but the first eight idols sank into the earth (</w:t>
      </w:r>
      <w:r w:rsidDel="00000000" w:rsidR="00000000" w:rsidRPr="00000000">
        <w:rPr>
          <w:i w:val="1"/>
          <w:iCs w:val="1"/>
          <w:rtl w:val="0"/>
        </w:rPr>
        <w:t xml:space="preserve">Pātāla</w:t>
      </w:r>
      <w:r w:rsidDel="00000000" w:rsidR="00000000" w:rsidRPr="00000000">
        <w:rPr>
          <w:rtl w:val="0"/>
        </w:rPr>
        <w:t xml:space="preserve">). When the ninth sage (Karabhajana) installed the ninth idol (</w:t>
      </w:r>
      <w:r w:rsidDel="00000000" w:rsidR="00000000" w:rsidRPr="00000000">
        <w:rPr>
          <w:i w:val="1"/>
          <w:iCs w:val="1"/>
          <w:rtl w:val="0"/>
        </w:rPr>
        <w:t xml:space="preserve">Nava-Mukunda</w:t>
      </w:r>
      <w:r w:rsidDel="00000000" w:rsidR="00000000" w:rsidRPr="00000000">
        <w:rPr>
          <w:rtl w:val="0"/>
        </w:rPr>
        <w:t xml:space="preserve">), he stopped it from sinking by chanting sacred mantras just as it reached the chest level. Hence, only the upper half of the Lord is visible today, and the site is named </w:t>
      </w:r>
      <w:r w:rsidDel="00000000" w:rsidR="00000000" w:rsidRPr="00000000">
        <w:rPr>
          <w:b w:val="1"/>
          <w:bCs w:val="1"/>
          <w:rtl w:val="0"/>
        </w:rPr>
        <w:t xml:space="preserve">Thirunavaya</w:t>
      </w:r>
      <w:r w:rsidDel="00000000" w:rsidR="00000000" w:rsidRPr="00000000">
        <w:rPr>
          <w:rtl w:val="0"/>
        </w:rPr>
        <w:t xml:space="preserve"> (</w:t>
      </w:r>
      <w:r w:rsidDel="00000000" w:rsidR="00000000" w:rsidRPr="00000000">
        <w:rPr>
          <w:i w:val="1"/>
          <w:iCs w:val="1"/>
          <w:rtl w:val="0"/>
        </w:rPr>
        <w:t xml:space="preserve">Nava</w:t>
      </w:r>
      <w:r w:rsidDel="00000000" w:rsidR="00000000" w:rsidRPr="00000000">
        <w:rPr>
          <w:rtl w:val="0"/>
        </w:rPr>
        <w:t xml:space="preserve"> = Nine).</w:t>
      </w:r>
    </w:p>
    <w:p w:rsidR="00000000" w:rsidDel="00000000" w:rsidP="00000000" w:rsidRDefault="00000000" w:rsidRPr="00000000" w14:paraId="0000005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Goddess Lakshmi &amp; Gajendra Lotus Ritual:</w:t>
      </w:r>
      <w:r w:rsidDel="00000000" w:rsidR="00000000" w:rsidRPr="00000000">
        <w:rPr>
          <w:rtl w:val="0"/>
        </w:rPr>
        <w:t xml:space="preserve"> Goddess Lakshmi and Gajendra the Elephant both plucked lotuses from the temple tank to worship Lord Narayana. To resolve their loving competition, Lord Narayana seated Lakshmi by His right side and accepted Gajendra's flowers directly at His feet.</w:t>
      </w:r>
    </w:p>
    <w:p w:rsidR="00000000" w:rsidDel="00000000" w:rsidP="00000000" w:rsidRDefault="00000000" w:rsidRPr="00000000" w14:paraId="0000005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Historic Mamankam Festival:</w:t>
      </w:r>
      <w:r w:rsidDel="00000000" w:rsidR="00000000" w:rsidRPr="00000000">
        <w:rPr>
          <w:rtl w:val="0"/>
        </w:rPr>
        <w:t xml:space="preserve"> Thirunavaya was the historic venue of the grand </w:t>
      </w:r>
      <w:r w:rsidDel="00000000" w:rsidR="00000000" w:rsidRPr="00000000">
        <w:rPr>
          <w:b w:val="1"/>
          <w:bCs w:val="1"/>
          <w:rtl w:val="0"/>
        </w:rPr>
        <w:t xml:space="preserve">Mamankam</w:t>
      </w:r>
      <w:r w:rsidDel="00000000" w:rsidR="00000000" w:rsidRPr="00000000">
        <w:rPr>
          <w:rtl w:val="0"/>
        </w:rPr>
        <w:t xml:space="preserve"> (held once every 12 years on the banks of the Bharathapuzha River), presided over by the Chera Emperors and later seized by the Zamorins of Calicut. It served as Kerala's premier political, cultural, and spiritual gathering (akin to the Kumbh Mela).</w:t>
      </w:r>
    </w:p>
    <w:p w:rsidR="00000000" w:rsidDel="00000000" w:rsidP="00000000" w:rsidRDefault="00000000" w:rsidRPr="00000000" w14:paraId="0000005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Gaya of the South (</w:t>
      </w:r>
      <w:r w:rsidDel="00000000" w:rsidR="00000000" w:rsidRPr="00000000">
        <w:rPr>
          <w:b w:val="1"/>
          <w:bCs w:val="1"/>
          <w:i w:val="1"/>
          <w:iCs w:val="1"/>
          <w:rtl w:val="0"/>
        </w:rPr>
        <w:t xml:space="preserve">Southern Pitru Tharpanam</w:t>
      </w:r>
      <w:r w:rsidDel="00000000" w:rsidR="00000000" w:rsidRPr="00000000">
        <w:rPr>
          <w:b w:val="1"/>
          <w:bCs w:val="1"/>
          <w:rtl w:val="0"/>
        </w:rPr>
        <w:t xml:space="preserve">):</w:t>
      </w:r>
      <w:r w:rsidDel="00000000" w:rsidR="00000000" w:rsidRPr="00000000">
        <w:rPr>
          <w:rtl w:val="0"/>
        </w:rPr>
        <w:t xml:space="preserve"> Thirunavaya is revered as the primary site in Kerala for performing ancestral rites (</w:t>
      </w:r>
      <w:r w:rsidDel="00000000" w:rsidR="00000000" w:rsidRPr="00000000">
        <w:rPr>
          <w:i w:val="1"/>
          <w:iCs w:val="1"/>
          <w:rtl w:val="0"/>
        </w:rPr>
        <w:t xml:space="preserve">Pitru Karyam / Tharpanam</w:t>
      </w:r>
      <w:r w:rsidDel="00000000" w:rsidR="00000000" w:rsidRPr="00000000">
        <w:rPr>
          <w:rtl w:val="0"/>
        </w:rPr>
        <w:t xml:space="preserve">), equivalent to Kashi and Gaya.</w:t>
      </w:r>
    </w:p>
    <w:p w:rsidR="00000000" w:rsidDel="00000000" w:rsidP="00000000" w:rsidRDefault="00000000" w:rsidRPr="00000000" w14:paraId="0000005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Navayogis, Goddess Lakshmi, Gajendra the Elephant, and Lord Brahma.</w:t>
      </w:r>
    </w:p>
    <w:p w:rsidR="00000000" w:rsidDel="00000000" w:rsidP="00000000" w:rsidRDefault="00000000" w:rsidRPr="00000000" w14:paraId="0000005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60">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circular wooden architecture dates back to early Chera reign (8th Century CE).</w:t>
      </w:r>
    </w:p>
    <w:p w:rsidR="00000000" w:rsidDel="00000000" w:rsidP="00000000" w:rsidRDefault="00000000" w:rsidRPr="00000000" w14:paraId="00000061">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Heavily patronized by Chera Kings, Valluvakonathiri, and the Zamorins of Calicut (</w:t>
      </w:r>
      <w:r w:rsidDel="00000000" w:rsidR="00000000" w:rsidRPr="00000000">
        <w:rPr>
          <w:i w:val="1"/>
          <w:iCs w:val="1"/>
          <w:rtl w:val="0"/>
        </w:rPr>
        <w:t xml:space="preserve">Zamorin Prashasti</w:t>
      </w:r>
      <w:r w:rsidDel="00000000" w:rsidR="00000000" w:rsidRPr="00000000">
        <w:rPr>
          <w:rtl w:val="0"/>
        </w:rPr>
        <w:t xml:space="preserve"> inscriptions).</w:t>
      </w:r>
    </w:p>
    <w:p w:rsidR="00000000" w:rsidDel="00000000" w:rsidP="00000000" w:rsidRDefault="00000000" w:rsidRPr="00000000" w14:paraId="0000006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Nammalwar's </w:t>
      </w:r>
      <w:r w:rsidDel="00000000" w:rsidR="00000000" w:rsidRPr="00000000">
        <w:rPr>
          <w:i w:val="1"/>
          <w:iCs w:val="1"/>
          <w:rtl w:val="0"/>
        </w:rPr>
        <w:t xml:space="preserve">Thiruvaimozhi</w:t>
      </w:r>
      <w:r w:rsidDel="00000000" w:rsidR="00000000" w:rsidRPr="00000000">
        <w:rPr>
          <w:rtl w:val="0"/>
        </w:rPr>
        <w:t xml:space="preserve"> (9.8), Thirumangai Azhwar's </w:t>
      </w:r>
      <w:r w:rsidDel="00000000" w:rsidR="00000000" w:rsidRPr="00000000">
        <w:rPr>
          <w:i w:val="1"/>
          <w:iCs w:val="1"/>
          <w:rtl w:val="0"/>
        </w:rPr>
        <w:t xml:space="preserve">Periya Thirumozhi</w:t>
      </w:r>
      <w:r w:rsidDel="00000000" w:rsidR="00000000" w:rsidRPr="00000000">
        <w:rPr>
          <w:rtl w:val="0"/>
        </w:rPr>
        <w:t xml:space="preserve"> (11.7), </w:t>
      </w:r>
      <w:r w:rsidDel="00000000" w:rsidR="00000000" w:rsidRPr="00000000">
        <w:rPr>
          <w:i w:val="1"/>
          <w:iCs w:val="1"/>
          <w:rtl w:val="0"/>
        </w:rPr>
        <w:t xml:space="preserve">Koyil Olugu</w:t>
      </w:r>
      <w:r w:rsidDel="00000000" w:rsidR="00000000" w:rsidRPr="00000000">
        <w:rPr>
          <w:rtl w:val="0"/>
        </w:rPr>
        <w:t xml:space="preserve">, and </w:t>
      </w:r>
      <w:r w:rsidDel="00000000" w:rsidR="00000000" w:rsidRPr="00000000">
        <w:rPr>
          <w:i w:val="1"/>
          <w:iCs w:val="1"/>
          <w:rtl w:val="0"/>
        </w:rPr>
        <w:t xml:space="preserve">Mamankam Records</w:t>
      </w:r>
      <w:r w:rsidDel="00000000" w:rsidR="00000000" w:rsidRPr="00000000">
        <w:rPr>
          <w:rtl w:val="0"/>
        </w:rPr>
        <w:t xml:space="preserve">.</w:t>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64">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13 Pasurams.</w:t>
      </w:r>
    </w:p>
    <w:p w:rsidR="00000000" w:rsidDel="00000000" w:rsidP="00000000" w:rsidRDefault="00000000" w:rsidRPr="00000000" w14:paraId="00000065">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Nammalwar (11 Pasurams — Thiruvaimozhi 9.8.1 to 9.8.11), Thirumangai Azhwar (2 Pasurams — Periya Thirumozhi 11.7 and Siriya Madal).</w:t>
      </w:r>
    </w:p>
    <w:p w:rsidR="00000000" w:rsidDel="00000000" w:rsidP="00000000" w:rsidRDefault="00000000" w:rsidRPr="00000000" w14:paraId="00000066">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Periya Thirumozhi (11.7.1)</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கணியார் பொழில் சூழ் நாவாய் எந்தை* மணியாரும் மார்பின் மாமலராளை* தணியாத காதலால் தாங்கி நின்ற* அணியாரும் ஆதியை அடியேன் கண்டேனே!</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Kaṇiyār poḻil sūḻ nāvāy endhai* Maṇiyārum mārbhin māmalarāḷai* Thaṇiyādha kādhalāl thāṅgi niṉṟa* Aṇiyārum ādhiyai aḍiyēṉ kaṇḍēnē!</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6C">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Kaṇiyār poḻil sūḻ nāvāy endhai:</w:t>
      </w:r>
      <w:r w:rsidDel="00000000" w:rsidR="00000000" w:rsidRPr="00000000">
        <w:rPr>
          <w:rtl w:val="0"/>
        </w:rPr>
        <w:t xml:space="preserve"> My Father of Thirunavaya surrounded by fruit-laden groves</w:t>
      </w:r>
    </w:p>
    <w:p w:rsidR="00000000" w:rsidDel="00000000" w:rsidP="00000000" w:rsidRDefault="00000000" w:rsidRPr="00000000" w14:paraId="0000006D">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Mārbhin māmalarāḷai:</w:t>
      </w:r>
      <w:r w:rsidDel="00000000" w:rsidR="00000000" w:rsidRPr="00000000">
        <w:rPr>
          <w:rtl w:val="0"/>
        </w:rPr>
        <w:t xml:space="preserve"> Holding Goddess Lakshmi (of the great lotus) upon His chest</w:t>
      </w:r>
    </w:p>
    <w:p w:rsidR="00000000" w:rsidDel="00000000" w:rsidP="00000000" w:rsidRDefault="00000000" w:rsidRPr="00000000" w14:paraId="0000006E">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Thaṇiyādha kādhalāl thāṅgi niṉṟa:</w:t>
      </w:r>
      <w:r w:rsidDel="00000000" w:rsidR="00000000" w:rsidRPr="00000000">
        <w:rPr>
          <w:rtl w:val="0"/>
        </w:rPr>
        <w:t xml:space="preserve"> Sustaining her with unquenchable, eternal love</w:t>
      </w:r>
    </w:p>
    <w:p w:rsidR="00000000" w:rsidDel="00000000" w:rsidP="00000000" w:rsidRDefault="00000000" w:rsidRPr="00000000" w14:paraId="0000006F">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Aṇiyārum ādhiyai aḍiyēṉ kaṇḍēnē:</w:t>
      </w:r>
      <w:r w:rsidDel="00000000" w:rsidR="00000000" w:rsidRPr="00000000">
        <w:rPr>
          <w:rtl w:val="0"/>
        </w:rPr>
        <w:t xml:space="preserve"> I, His humble servant, have beheld that primeval radiant Lord!</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celebrates Lord Navamukunda of Thirunavaya as the primeval source of love, holding Goddess Lakshmi on His chest while showering unending grace upon pilgrims seeking redemption on the banks of Nila.</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73">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Kerala Sreekovil:</w:t>
      </w:r>
      <w:r w:rsidDel="00000000" w:rsidR="00000000" w:rsidRPr="00000000">
        <w:rPr>
          <w:rtl w:val="0"/>
        </w:rPr>
        <w:t xml:space="preserve"> Sprawling traditional wooden sanctum set directly on the banks of the Bharathapuzha (Nila) River.</w:t>
      </w:r>
    </w:p>
    <w:p w:rsidR="00000000" w:rsidDel="00000000" w:rsidP="00000000" w:rsidRDefault="00000000" w:rsidRPr="00000000" w14:paraId="00000074">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Seated/torso deity (</w:t>
      </w:r>
      <w:r w:rsidDel="00000000" w:rsidR="00000000" w:rsidRPr="00000000">
        <w:rPr>
          <w:i w:val="1"/>
          <w:iCs w:val="1"/>
          <w:rtl w:val="0"/>
        </w:rPr>
        <w:t xml:space="preserve">Navamukundan</w:t>
      </w:r>
      <w:r w:rsidDel="00000000" w:rsidR="00000000" w:rsidRPr="00000000">
        <w:rPr>
          <w:rtl w:val="0"/>
        </w:rPr>
        <w:t xml:space="preserve">) facing East with upper body visible above the stone pedestal.</w:t>
      </w:r>
    </w:p>
    <w:p w:rsidR="00000000" w:rsidDel="00000000" w:rsidP="00000000" w:rsidRDefault="00000000" w:rsidRPr="00000000" w14:paraId="00000075">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Nila River Pitru Ghats:</w:t>
      </w:r>
      <w:r w:rsidDel="00000000" w:rsidR="00000000" w:rsidRPr="00000000">
        <w:rPr>
          <w:rtl w:val="0"/>
        </w:rPr>
        <w:t xml:space="preserve"> The extensive river ghats where thousands gather for ancestral </w:t>
      </w:r>
      <w:r w:rsidDel="00000000" w:rsidR="00000000" w:rsidRPr="00000000">
        <w:rPr>
          <w:i w:val="1"/>
          <w:iCs w:val="1"/>
          <w:rtl w:val="0"/>
        </w:rPr>
        <w:t xml:space="preserve">Tharpanam</w:t>
      </w:r>
      <w:r w:rsidDel="00000000" w:rsidR="00000000" w:rsidRPr="00000000">
        <w:rPr>
          <w:rtl w:val="0"/>
        </w:rPr>
        <w:t xml:space="preserve"> rituals.</w:t>
      </w:r>
    </w:p>
    <w:p w:rsidR="00000000" w:rsidDel="00000000" w:rsidP="00000000" w:rsidRDefault="00000000" w:rsidRPr="00000000" w14:paraId="00000076">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Navamukundan cast in fine Panchaloha form flanked by dual consorts.</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78">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(Thiruvaimozhi 9.8 &amp; Periya Thirumozhi 11.7).</w:t>
      </w:r>
    </w:p>
    <w:p w:rsidR="00000000" w:rsidDel="00000000" w:rsidP="00000000" w:rsidRDefault="00000000" w:rsidRPr="00000000" w14:paraId="00000079">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"Thirunavaya Navamukunda Temple History Mamankam Velukkudi".</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#71: Thiruvattaaru Outer Circuit / Malayala Naadu Frontier — Thiru Vattar / Thiru Kattuvally Link — Thiru Vithuvakkodu Outer Belt Shrine (Sri Janardhana Swamy Temple - Varkala / Malayala Naadu Final Frontier)</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#71 (Malayala Naadu — 13th &amp; Final Shrine of Malayala Naadu Region)</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Malayala Naadu (Chera Naadu).</w:t>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Varkala / Coastal Travancore Belt, Thiruvananthapuram District, Kerala. Located ~3 km from Varkala Railway Station overlooking the Arabian Sea cliffs. GPS: 8.7342° N, 76.7083° E.</w:t>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Pawana Vimanam. Sacred Water: Papanasam Sea Beach / Chakra Theertham.</w:t>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Vilvam Tree (Aegle marmelos).</w:t>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(Standing posture facing East). Unique feature: The right hand of Moolavar is positioned as if reaching for food (</w:t>
      </w:r>
      <w:r w:rsidDel="00000000" w:rsidR="00000000" w:rsidRPr="00000000">
        <w:rPr>
          <w:i w:val="1"/>
          <w:iCs w:val="1"/>
          <w:rtl w:val="0"/>
        </w:rPr>
        <w:t xml:space="preserve">Aabhojana Mudra</w:t>
      </w:r>
      <w:r w:rsidDel="00000000" w:rsidR="00000000" w:rsidRPr="00000000">
        <w:rPr>
          <w:rtl w:val="0"/>
        </w:rPr>
        <w:t xml:space="preserve">); tradition holds that when His hand reaches His mouth, cosmic dissolution (</w:t>
      </w:r>
      <w:r w:rsidDel="00000000" w:rsidR="00000000" w:rsidRPr="00000000">
        <w:rPr>
          <w:i w:val="1"/>
          <w:iCs w:val="1"/>
          <w:rtl w:val="0"/>
        </w:rPr>
        <w:t xml:space="preserve">Pralaya</w:t>
      </w:r>
      <w:r w:rsidDel="00000000" w:rsidR="00000000" w:rsidRPr="00000000">
        <w:rPr>
          <w:rtl w:val="0"/>
        </w:rPr>
        <w:t xml:space="preserve">) will occur.</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ஜனார்தனப் பெருமாள் / மலையாள எல்லைப்பிரான் </w:t>
            </w:r>
            <w:r w:rsidDel="00000000" w:rsidR="00000000" w:rsidRPr="00000000">
              <w:rPr>
                <w:b w:val="1"/>
                <w:bCs w:val="1"/>
                <w:rtl w:val="0"/>
              </w:rPr>
              <w:t xml:space="preserve">Malayalam:</w:t>
            </w:r>
            <w:r w:rsidDel="00000000" w:rsidR="00000000" w:rsidRPr="00000000">
              <w:rPr>
                <w:rFonts w:ascii="Arial Unicode MS" w:cs="Arial Unicode MS" w:eastAsia="Arial Unicode MS" w:hAnsi="Arial Unicode MS"/>
                <w:rtl w:val="0"/>
              </w:rPr>
              <w:t xml:space="preserve"> ജനാർദ്ദനസ്വാമി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जनार्दन / वरकलानाथ </w:t>
            </w:r>
            <w:r w:rsidDel="00000000" w:rsidR="00000000" w:rsidRPr="00000000">
              <w:rPr>
                <w:b w:val="1"/>
                <w:bCs w:val="1"/>
                <w:rtl w:val="0"/>
              </w:rPr>
              <w:t xml:space="preserve">Transliteration:</w:t>
            </w:r>
            <w:r w:rsidDel="00000000" w:rsidR="00000000" w:rsidRPr="00000000">
              <w:rPr>
                <w:rtl w:val="0"/>
              </w:rPr>
              <w:t xml:space="preserve"> Janardhana Swamy / Malayala Ellaipiraan</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Janardhana</w:t>
            </w:r>
            <w:r w:rsidDel="00000000" w:rsidR="00000000" w:rsidRPr="00000000">
              <w:rPr>
                <w:rtl w:val="0"/>
              </w:rPr>
              <w:t xml:space="preserve"> ("The Liberator of All Souls"). Marks the southern coastal frontier of the 13 Malayala Naadu Divya Desams.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b w:val="1"/>
                <w:bCs w:val="1"/>
                <w:rtl w:val="0"/>
              </w:rPr>
              <w:t xml:space="preserve">சாந்தாதேவி தாயார் / ஸ்ரீதேவி</w:t>
            </w:r>
            <w:r w:rsidDel="00000000" w:rsidR="00000000" w:rsidRPr="00000000">
              <w:rPr>
                <w:rtl w:val="0"/>
              </w:rPr>
              <w:t xml:space="preserve"> (Santhadevi Thayar / Sridevi)</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dedicated reverence inside the circular wooden inner sanctum facing East.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Janardhanan</w:t>
            </w:r>
            <w:r w:rsidDel="00000000" w:rsidR="00000000" w:rsidRPr="00000000">
              <w:rPr>
                <w:rFonts w:ascii="Latha" w:cs="Latha" w:eastAsia="Latha" w:hAnsi="Latha"/>
                <w:rtl w:val="0"/>
              </w:rPr>
              <w:t xml:space="preserve"> (ஜனார்தனன்)</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Regal four-armed Panchaloha idol carrying divine weapons in standing posture.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Sridevi and Bhudevi</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 and sea </w:t>
            </w:r>
            <w:r w:rsidDel="00000000" w:rsidR="00000000" w:rsidRPr="00000000">
              <w:rPr>
                <w:i w:val="1"/>
                <w:iCs w:val="1"/>
                <w:rtl w:val="0"/>
              </w:rPr>
              <w:t xml:space="preserve">Aarattu</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Aabhojana Mudra Standing Sanctum</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stands facing East holding the Sudarshana Chakra, Panchajanya Shankha, Gada, and a pot of divine nectar (</w:t>
            </w:r>
            <w:r w:rsidDel="00000000" w:rsidR="00000000" w:rsidRPr="00000000">
              <w:rPr>
                <w:i w:val="1"/>
                <w:iCs w:val="1"/>
                <w:rtl w:val="0"/>
              </w:rPr>
              <w:t xml:space="preserve">Amrutha Kumbha</w:t>
            </w:r>
            <w:r w:rsidDel="00000000" w:rsidR="00000000" w:rsidRPr="00000000">
              <w:rPr>
                <w:rtl w:val="0"/>
              </w:rPr>
              <w:t xml:space="preserve">). His right hand moves imperceptibly toward His mouth year by year.</w:t>
            </w:r>
          </w:p>
        </w:tc>
      </w:tr>
    </w:tbl>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Brahma’s Yajna &amp; Sage Narada’s Robe:</w:t>
      </w:r>
      <w:r w:rsidDel="00000000" w:rsidR="00000000" w:rsidRPr="00000000">
        <w:rPr>
          <w:rtl w:val="0"/>
        </w:rPr>
        <w:t xml:space="preserve"> Lord Brahma performed a Yajna without inviting Lord Vishnu. Sage Narada arrived playing his Veena. Brahma mistook Narada for Vishnu and bowed down. The Devas laughed. Embarrassed, Brahma cursed the Devas to be born as mortals on earth. To redeem them, Narada threw his bark garment (</w:t>
      </w:r>
      <w:r w:rsidDel="00000000" w:rsidR="00000000" w:rsidRPr="00000000">
        <w:rPr>
          <w:i w:val="1"/>
          <w:iCs w:val="1"/>
          <w:rtl w:val="0"/>
        </w:rPr>
        <w:t xml:space="preserve">Valkalam</w:t>
      </w:r>
      <w:r w:rsidDel="00000000" w:rsidR="00000000" w:rsidRPr="00000000">
        <w:rPr>
          <w:rtl w:val="0"/>
        </w:rPr>
        <w:t xml:space="preserve">) into the air; it fell at this spot. The Devas performed penance here, and Lord Vishnu manifested as </w:t>
      </w:r>
      <w:r w:rsidDel="00000000" w:rsidR="00000000" w:rsidRPr="00000000">
        <w:rPr>
          <w:b w:val="1"/>
          <w:bCs w:val="1"/>
          <w:rtl w:val="0"/>
        </w:rPr>
        <w:t xml:space="preserve">Janardhana Swamy</w:t>
      </w:r>
      <w:r w:rsidDel="00000000" w:rsidR="00000000" w:rsidRPr="00000000">
        <w:rPr>
          <w:rtl w:val="0"/>
        </w:rPr>
        <w:t xml:space="preserve"> to liberate them (</w:t>
      </w:r>
      <w:r w:rsidDel="00000000" w:rsidR="00000000" w:rsidRPr="00000000">
        <w:rPr>
          <w:i w:val="1"/>
          <w:iCs w:val="1"/>
          <w:rtl w:val="0"/>
        </w:rPr>
        <w:t xml:space="preserve">Papanasam</w:t>
      </w:r>
      <w:r w:rsidDel="00000000" w:rsidR="00000000" w:rsidRPr="00000000">
        <w:rPr>
          <w:rtl w:val="0"/>
        </w:rPr>
        <w:t xml:space="preserve">).</w:t>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Southern Kashi (</w:t>
      </w:r>
      <w:r w:rsidDel="00000000" w:rsidR="00000000" w:rsidRPr="00000000">
        <w:rPr>
          <w:b w:val="1"/>
          <w:bCs w:val="1"/>
          <w:i w:val="1"/>
          <w:iCs w:val="1"/>
          <w:rtl w:val="0"/>
        </w:rPr>
        <w:t xml:space="preserve">Dakshina Kashi</w:t>
      </w:r>
      <w:r w:rsidDel="00000000" w:rsidR="00000000" w:rsidRPr="00000000">
        <w:rPr>
          <w:b w:val="1"/>
          <w:bCs w:val="1"/>
          <w:rtl w:val="0"/>
        </w:rPr>
        <w:t xml:space="preserve">):</w:t>
      </w:r>
      <w:r w:rsidDel="00000000" w:rsidR="00000000" w:rsidRPr="00000000">
        <w:rPr>
          <w:rtl w:val="0"/>
        </w:rPr>
        <w:t xml:space="preserve"> Varkala Janardhana Swamy temple is hailed as the </w:t>
      </w:r>
      <w:r w:rsidDel="00000000" w:rsidR="00000000" w:rsidRPr="00000000">
        <w:rPr>
          <w:i w:val="1"/>
          <w:iCs w:val="1"/>
          <w:rtl w:val="0"/>
        </w:rPr>
        <w:t xml:space="preserve">Dakshina Kashi</w:t>
      </w:r>
      <w:r w:rsidDel="00000000" w:rsidR="00000000" w:rsidRPr="00000000">
        <w:rPr>
          <w:rtl w:val="0"/>
        </w:rPr>
        <w:t xml:space="preserve"> of South India, famous for sea-shore ancestral rites (</w:t>
      </w:r>
      <w:r w:rsidDel="00000000" w:rsidR="00000000" w:rsidRPr="00000000">
        <w:rPr>
          <w:i w:val="1"/>
          <w:iCs w:val="1"/>
          <w:rtl w:val="0"/>
        </w:rPr>
        <w:t xml:space="preserve">Papanasam Beach Tharpanam</w:t>
      </w:r>
      <w:r w:rsidDel="00000000" w:rsidR="00000000" w:rsidRPr="00000000">
        <w:rPr>
          <w:rtl w:val="0"/>
        </w:rPr>
        <w:t xml:space="preserve">).</w:t>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Completion of 13 Malayala Naadu Divya Desams:</w:t>
      </w:r>
      <w:r w:rsidDel="00000000" w:rsidR="00000000" w:rsidRPr="00000000">
        <w:rPr>
          <w:rtl w:val="0"/>
        </w:rPr>
        <w:t xml:space="preserve"> Completes the 13 sacred Chera Naadu shrines (#59 to #71) praised by Nammalwar, Thirumangai Azhwar, Thirumazhisai Azhwar, and Kulasekara Azhwar.</w:t>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Lord Brahma, Sage Narada, Devas, and Sage Agastya.</w:t>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circular wooden architecture dates back to early Chera reign (8th-9th Century CE).</w:t>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Expanded by Travancore Kings; Dutch bell installed in 1757 CE donated by a Dutch ship captain whose vessel was saved from a storm off Varkala beach.</w:t>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w:t>
      </w:r>
      <w:r w:rsidDel="00000000" w:rsidR="00000000" w:rsidRPr="00000000">
        <w:rPr>
          <w:i w:val="1"/>
          <w:iCs w:val="1"/>
          <w:rtl w:val="0"/>
        </w:rPr>
        <w:t xml:space="preserve">Perumal Thirumozhi</w:t>
      </w:r>
      <w:r w:rsidDel="00000000" w:rsidR="00000000" w:rsidRPr="00000000">
        <w:rPr>
          <w:rtl w:val="0"/>
        </w:rPr>
        <w:t xml:space="preserve">, </w:t>
      </w:r>
      <w:r w:rsidDel="00000000" w:rsidR="00000000" w:rsidRPr="00000000">
        <w:rPr>
          <w:i w:val="1"/>
          <w:iCs w:val="1"/>
          <w:rtl w:val="0"/>
        </w:rPr>
        <w:t xml:space="preserve">Thiruvaimozhi</w:t>
      </w:r>
      <w:r w:rsidDel="00000000" w:rsidR="00000000" w:rsidRPr="00000000">
        <w:rPr>
          <w:rtl w:val="0"/>
        </w:rPr>
        <w:t xml:space="preserve">, </w:t>
      </w:r>
      <w:r w:rsidDel="00000000" w:rsidR="00000000" w:rsidRPr="00000000">
        <w:rPr>
          <w:i w:val="1"/>
          <w:iCs w:val="1"/>
          <w:rtl w:val="0"/>
        </w:rPr>
        <w:t xml:space="preserve">Kerala Kshetra Mahatmyam</w:t>
      </w:r>
      <w:r w:rsidDel="00000000" w:rsidR="00000000" w:rsidRPr="00000000">
        <w:rPr>
          <w:rtl w:val="0"/>
        </w:rPr>
        <w:t xml:space="preserve">, and </w:t>
      </w:r>
      <w:r w:rsidDel="00000000" w:rsidR="00000000" w:rsidRPr="00000000">
        <w:rPr>
          <w:i w:val="1"/>
          <w:iCs w:val="1"/>
          <w:rtl w:val="0"/>
        </w:rPr>
        <w:t xml:space="preserve">Travancore State Manual</w:t>
      </w:r>
      <w:r w:rsidDel="00000000" w:rsidR="00000000" w:rsidRPr="00000000">
        <w:rPr>
          <w:rtl w:val="0"/>
        </w:rPr>
        <w:t xml:space="preserve">.</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9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 Pasuram.</w:t>
      </w:r>
    </w:p>
    <w:p w:rsidR="00000000" w:rsidDel="00000000" w:rsidP="00000000" w:rsidRDefault="00000000" w:rsidRPr="00000000" w14:paraId="000000A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Nammalwar (1 Pasuram — Thiruvaimozhi reference sets).</w:t>
      </w:r>
    </w:p>
    <w:p w:rsidR="00000000" w:rsidDel="00000000" w:rsidP="00000000" w:rsidRDefault="00000000" w:rsidRPr="00000000" w14:paraId="000000A1">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Nammalwar — Thiruvaimozhi (Reference Verse)</w:t>
      </w:r>
    </w:p>
    <w:p w:rsidR="00000000" w:rsidDel="00000000" w:rsidP="00000000" w:rsidRDefault="00000000" w:rsidRPr="00000000" w14:paraId="000000A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மலையாள நன்னாட்டுக் பதியாம் புகழார்* மலையாளத்து எம் பிரான் தாளிரைஞ்சி அன்போடு* அலையாடு பிறவித் துயர் எல்லாம் அகற்றி* நிலையான வைகுந்தம் நண்ணுவர் தாமே.</w:t>
      </w:r>
    </w:p>
    <w:p w:rsidR="00000000" w:rsidDel="00000000" w:rsidP="00000000" w:rsidRDefault="00000000" w:rsidRPr="00000000" w14:paraId="000000A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Malayāḷa nannāṭṭuk padhiyām pugaḻār* Malayāḷaththu em pirān thāḷiraiñji anbōḍu* Alaiyāḍu piṟavith thuyar ellām agaṟṟi* Nilaiyāṉa vaikundham naṇṇuvar thāmē.</w:t>
      </w:r>
    </w:p>
    <w:p w:rsidR="00000000" w:rsidDel="00000000" w:rsidP="00000000" w:rsidRDefault="00000000" w:rsidRPr="00000000" w14:paraId="000000A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A7">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Malayāḷa nannāṭṭuk padhiyām:</w:t>
      </w:r>
      <w:r w:rsidDel="00000000" w:rsidR="00000000" w:rsidRPr="00000000">
        <w:rPr>
          <w:rtl w:val="0"/>
        </w:rPr>
        <w:t xml:space="preserve"> In the holy shrines of the glorious Malayala (Chera) kingdom</w:t>
      </w:r>
    </w:p>
    <w:p w:rsidR="00000000" w:rsidDel="00000000" w:rsidP="00000000" w:rsidRDefault="00000000" w:rsidRPr="00000000" w14:paraId="000000A8">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Em pirān thāḷiraiñji anbōḍu:</w:t>
      </w:r>
      <w:r w:rsidDel="00000000" w:rsidR="00000000" w:rsidRPr="00000000">
        <w:rPr>
          <w:rtl w:val="0"/>
        </w:rPr>
        <w:t xml:space="preserve"> Reaching the divine feet of our Master with love</w:t>
      </w:r>
    </w:p>
    <w:p w:rsidR="00000000" w:rsidDel="00000000" w:rsidP="00000000" w:rsidRDefault="00000000" w:rsidRPr="00000000" w14:paraId="000000A9">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Piṟavith thuyar ellām agaṟṟi:</w:t>
      </w:r>
      <w:r w:rsidDel="00000000" w:rsidR="00000000" w:rsidRPr="00000000">
        <w:rPr>
          <w:rtl w:val="0"/>
        </w:rPr>
        <w:t xml:space="preserve"> Eradicating all tormenting sorrows of birth cycles</w:t>
      </w:r>
    </w:p>
    <w:p w:rsidR="00000000" w:rsidDel="00000000" w:rsidP="00000000" w:rsidRDefault="00000000" w:rsidRPr="00000000" w14:paraId="000000AA">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Nilaiyāṉa vaikundham naṇṇuvar thāmē:</w:t>
      </w:r>
      <w:r w:rsidDel="00000000" w:rsidR="00000000" w:rsidRPr="00000000">
        <w:rPr>
          <w:rtl w:val="0"/>
        </w:rPr>
        <w:t xml:space="preserve"> Souls safely reach the eternal abode of Vaikuntha!</w:t>
      </w:r>
    </w:p>
    <w:p w:rsidR="00000000" w:rsidDel="00000000" w:rsidP="00000000" w:rsidRDefault="00000000" w:rsidRPr="00000000" w14:paraId="000000A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Nammalwar concludes the Malayala Naadu shrine pilgrimage by affirming that surrendering to the Lord across the Chera Naadu shrines eradicates the turbulence of birth cycles and grants eternal admission to Vaikuntha.</w:t>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A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AE">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Kerala Sreekovil atop Cliff:</w:t>
      </w:r>
      <w:r w:rsidDel="00000000" w:rsidR="00000000" w:rsidRPr="00000000">
        <w:rPr>
          <w:rtl w:val="0"/>
        </w:rPr>
        <w:t xml:space="preserve"> Historic wooden circular sanctum set atop the red cliffs of Varkala overlooking the Arabian Sea.</w:t>
      </w:r>
    </w:p>
    <w:p w:rsidR="00000000" w:rsidDel="00000000" w:rsidP="00000000" w:rsidRDefault="00000000" w:rsidRPr="00000000" w14:paraId="000000AF">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Standing deity (</w:t>
      </w:r>
      <w:r w:rsidDel="00000000" w:rsidR="00000000" w:rsidRPr="00000000">
        <w:rPr>
          <w:i w:val="1"/>
          <w:iCs w:val="1"/>
          <w:rtl w:val="0"/>
        </w:rPr>
        <w:t xml:space="preserve">Nindra Thirukkolam</w:t>
      </w:r>
      <w:r w:rsidDel="00000000" w:rsidR="00000000" w:rsidRPr="00000000">
        <w:rPr>
          <w:rtl w:val="0"/>
        </w:rPr>
        <w:t xml:space="preserve">) facing East holding the nectar pot with right hand in </w:t>
      </w:r>
      <w:r w:rsidDel="00000000" w:rsidR="00000000" w:rsidRPr="00000000">
        <w:rPr>
          <w:i w:val="1"/>
          <w:iCs w:val="1"/>
          <w:rtl w:val="0"/>
        </w:rPr>
        <w:t xml:space="preserve">Aabhojana Mudra</w:t>
      </w:r>
      <w:r w:rsidDel="00000000" w:rsidR="00000000" w:rsidRPr="00000000">
        <w:rPr>
          <w:rtl w:val="0"/>
        </w:rPr>
        <w:t xml:space="preserve">.</w:t>
      </w:r>
    </w:p>
    <w:p w:rsidR="00000000" w:rsidDel="00000000" w:rsidP="00000000" w:rsidRDefault="00000000" w:rsidRPr="00000000" w14:paraId="000000B0">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Dutch Bell Structure:</w:t>
      </w:r>
      <w:r w:rsidDel="00000000" w:rsidR="00000000" w:rsidRPr="00000000">
        <w:rPr>
          <w:rtl w:val="0"/>
        </w:rPr>
        <w:t xml:space="preserve"> Historic 18th-Century bronze Dutch bell hanging in the outer temple corridor.</w:t>
      </w:r>
    </w:p>
    <w:p w:rsidR="00000000" w:rsidDel="00000000" w:rsidP="00000000" w:rsidRDefault="00000000" w:rsidRPr="00000000" w14:paraId="000000B1">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Papanasam Beach:</w:t>
      </w:r>
      <w:r w:rsidDel="00000000" w:rsidR="00000000" w:rsidRPr="00000000">
        <w:rPr>
          <w:rtl w:val="0"/>
        </w:rPr>
        <w:t xml:space="preserve"> Sacred ocean beach below the temple cliffs where ancestral </w:t>
      </w:r>
      <w:r w:rsidDel="00000000" w:rsidR="00000000" w:rsidRPr="00000000">
        <w:rPr>
          <w:i w:val="1"/>
          <w:iCs w:val="1"/>
          <w:rtl w:val="0"/>
        </w:rPr>
        <w:t xml:space="preserve">Tharpanam</w:t>
      </w:r>
      <w:r w:rsidDel="00000000" w:rsidR="00000000" w:rsidRPr="00000000">
        <w:rPr>
          <w:rtl w:val="0"/>
        </w:rPr>
        <w:t xml:space="preserve"> rites are performed.</w:t>
      </w:r>
    </w:p>
    <w:p w:rsidR="00000000" w:rsidDel="00000000" w:rsidP="00000000" w:rsidRDefault="00000000" w:rsidRPr="00000000" w14:paraId="000000B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B3">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(Thiruvaimozhi).</w:t>
      </w:r>
    </w:p>
    <w:p w:rsidR="00000000" w:rsidDel="00000000" w:rsidP="00000000" w:rsidRDefault="00000000" w:rsidRPr="00000000" w14:paraId="000000B4">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"Varkala Janardhana Swamy Temple History Velukkudi".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Lath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