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ENCYCLOPEDIA OF THE 108 DIVYA DESAMS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BATCH 7A: VADA NAADU (SHRINES #96 TO #100)</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#96: TIRUMALA (THIRUVENGADAM)</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 &amp; Name:</w:t>
      </w:r>
      <w:r w:rsidDel="00000000" w:rsidR="00000000" w:rsidRPr="00000000">
        <w:rPr>
          <w:rFonts w:ascii="Google Sans" w:cs="Google Sans" w:eastAsia="Google Sans" w:hAnsi="Google Sans"/>
          <w:color w:val="1f1f1f"/>
          <w:rtl w:val="0"/>
        </w:rPr>
        <w:t xml:space="preserve"> #96 — Tirumala (Thiruvengadam / Sri Venkateswara Swamy Temple)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Vada Naadu (Northern Region)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Geographical Location:</w:t>
      </w:r>
      <w:r w:rsidDel="00000000" w:rsidR="00000000" w:rsidRPr="00000000">
        <w:rPr>
          <w:rFonts w:ascii="Google Sans" w:cs="Google Sans" w:eastAsia="Google Sans" w:hAnsi="Google Sans"/>
          <w:color w:val="1f1f1f"/>
          <w:rtl w:val="0"/>
        </w:rPr>
        <w:t xml:space="preserve"> Tirupati District, Andhra Pradesh. Situated atop the Seshachalam Hills (7 peaks) at an elevation of 853 meters above sea level.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Ananda Nilaya Vimanam (Gold-gilded dome)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Swami Pushkarini / Papavanasam / Akasa Ganga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Tamarind Tree (Tirumala Tamarind) / Shenbagam</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r w:rsidDel="00000000" w:rsidR="00000000" w:rsidRPr="00000000">
        <w:rPr>
          <w:rFonts w:ascii="Google Sans" w:cs="Google Sans" w:eastAsia="Google Sans" w:hAnsi="Google Sans"/>
          <w:color w:val="1f1f1f"/>
          <w:rtl w:val="0"/>
        </w:rPr>
        <w:t xml:space="preserve"> Nindra Thirukkolam (Standing posture facing East).</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Venkateswara / Srinivasa / Balaji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(வேங்கடேஸ்வரன் / ஶ்ரீநிவாசன்)</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Sanskrit: ஶ்ரீ வேங்கடேஶ்வர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Lord who Burns Away Sins" (</w:t>
            </w:r>
            <w:r w:rsidDel="00000000" w:rsidR="00000000" w:rsidRPr="00000000">
              <w:rPr>
                <w:rFonts w:ascii="Google Sans" w:cs="Google Sans" w:eastAsia="Google Sans" w:hAnsi="Google Sans"/>
                <w:i w:val="1"/>
                <w:iCs w:val="1"/>
                <w:color w:val="1f1f1f"/>
                <w:rtl w:val="0"/>
              </w:rPr>
              <w:t xml:space="preserve">Vem</w:t>
            </w:r>
            <w:r w:rsidDel="00000000" w:rsidR="00000000" w:rsidRPr="00000000">
              <w:rPr>
                <w:rFonts w:ascii="Google Sans" w:cs="Google Sans" w:eastAsia="Google Sans" w:hAnsi="Google Sans"/>
                <w:color w:val="1f1f1f"/>
                <w:rtl w:val="0"/>
              </w:rPr>
              <w:t xml:space="preserve"> = Sins, </w:t>
            </w:r>
            <w:r w:rsidDel="00000000" w:rsidR="00000000" w:rsidRPr="00000000">
              <w:rPr>
                <w:rFonts w:ascii="Google Sans" w:cs="Google Sans" w:eastAsia="Google Sans" w:hAnsi="Google Sans"/>
                <w:i w:val="1"/>
                <w:iCs w:val="1"/>
                <w:color w:val="1f1f1f"/>
                <w:rtl w:val="0"/>
              </w:rPr>
              <w:t xml:space="preserve">Kata</w:t>
            </w:r>
            <w:r w:rsidDel="00000000" w:rsidR="00000000" w:rsidRPr="00000000">
              <w:rPr>
                <w:rFonts w:ascii="Google Sans" w:cs="Google Sans" w:eastAsia="Google Sans" w:hAnsi="Google Sans"/>
                <w:color w:val="1f1f1f"/>
                <w:rtl w:val="0"/>
              </w:rPr>
              <w:t xml:space="preserve"> = Destroys).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Padmavathi Thaayar / Alarmelmangai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(அலர்மேல்மங்கைத் தாயார்)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Resides permanently on the chest (</w:t>
            </w:r>
            <w:r w:rsidDel="00000000" w:rsidR="00000000" w:rsidRPr="00000000">
              <w:rPr>
                <w:rFonts w:ascii="Google Sans" w:cs="Google Sans" w:eastAsia="Google Sans" w:hAnsi="Google Sans"/>
                <w:i w:val="1"/>
                <w:iCs w:val="1"/>
                <w:color w:val="1f1f1f"/>
                <w:rtl w:val="0"/>
              </w:rPr>
              <w:t xml:space="preserve">Vakshasthalam</w:t>
            </w:r>
            <w:r w:rsidDel="00000000" w:rsidR="00000000" w:rsidRPr="00000000">
              <w:rPr>
                <w:rFonts w:ascii="Google Sans" w:cs="Google Sans" w:eastAsia="Google Sans" w:hAnsi="Google Sans"/>
                <w:color w:val="1f1f1f"/>
                <w:rtl w:val="0"/>
              </w:rPr>
              <w:t xml:space="preserve">) of the Moolavar as a gold relief mark, with a primary standalone shrine at Tiruchanur.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Malayappa Swamy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(மலையப்ப சுவாமி)</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Lord of the Hill" — discovered in a hidden ravine named Malayappan Konai.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Sridevi and Bhudevi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Accompany Malayappa Swamy during all daily </w:t>
            </w:r>
            <w:r w:rsidDel="00000000" w:rsidR="00000000" w:rsidRPr="00000000">
              <w:rPr>
                <w:rFonts w:ascii="Google Sans" w:cs="Google Sans" w:eastAsia="Google Sans" w:hAnsi="Google Sans"/>
                <w:i w:val="1"/>
                <w:iCs w:val="1"/>
                <w:color w:val="1f1f1f"/>
                <w:rtl w:val="0"/>
              </w:rPr>
              <w:t xml:space="preserve">Sevas</w:t>
            </w:r>
            <w:r w:rsidDel="00000000" w:rsidR="00000000" w:rsidRPr="00000000">
              <w:rPr>
                <w:rFonts w:ascii="Google Sans" w:cs="Google Sans" w:eastAsia="Google Sans" w:hAnsi="Google Sans"/>
                <w:color w:val="1f1f1f"/>
                <w:rtl w:val="0"/>
              </w:rPr>
              <w:t xml:space="preserve"> and annual </w:t>
            </w:r>
            <w:r w:rsidDel="00000000" w:rsidR="00000000" w:rsidRPr="00000000">
              <w:rPr>
                <w:rFonts w:ascii="Google Sans" w:cs="Google Sans" w:eastAsia="Google Sans" w:hAnsi="Google Sans"/>
                <w:i w:val="1"/>
                <w:iCs w:val="1"/>
                <w:color w:val="1f1f1f"/>
                <w:rtl w:val="0"/>
              </w:rPr>
              <w:t xml:space="preserve">Brahmotsavams</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Solitary Moolavar with Invisible Consort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Moolavar stands alone in the Sayana Mandapam inner sanctum. Sridevi (Alarmelmangai) is carved directly on His right chest, fulfilling Her vow of eternal proximity.</w:t>
            </w:r>
          </w:p>
        </w:tc>
      </w:tr>
    </w:tbl>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Puranam &amp; Miracles:</w:t>
      </w:r>
      <w:r w:rsidDel="00000000" w:rsidR="00000000" w:rsidRPr="00000000">
        <w:rPr>
          <w:rFonts w:ascii="Google Sans" w:cs="Google Sans" w:eastAsia="Google Sans" w:hAnsi="Google Sans"/>
          <w:color w:val="1f1f1f"/>
          <w:rtl w:val="0"/>
        </w:rPr>
        <w:t xml:space="preserve"> Sage Bhrigu tested the Trimurtis to find who possessed absolute Sathva Guna. Finding Lord Vishnu sleeping, Bhrigu kicked His chest. Vishnu calmly massaged the sage's foot, neutralizing his pride. Outraged by this disrespect to Her abode, Lakshmi left Vaikuntha. Vishnu descended to Earth as Srinivasa on the Venkatadri hill. He married Princess Padmavathi (an avatar of Vedavathi), taking a loan from Kubera for wedding expenses, promising to repay the interest until the end of Kali Yuga.</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to Lord Brahma, King Thondaiman, Ananthazhwar, and Sri Ramanuja.</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02B">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Construction Era:</w:t>
      </w:r>
      <w:r w:rsidDel="00000000" w:rsidR="00000000" w:rsidRPr="00000000">
        <w:rPr>
          <w:rFonts w:ascii="Google Sans" w:cs="Google Sans" w:eastAsia="Google Sans" w:hAnsi="Google Sans"/>
          <w:color w:val="1f1f1f"/>
          <w:rtl w:val="0"/>
        </w:rPr>
        <w:t xml:space="preserve"> Pre-Pallava origins expanded by Pallava Queen Samavai (966 CE), Chola Kings (Rajaraja I), and Pandyan Rulers.</w:t>
      </w:r>
    </w:p>
    <w:p w:rsidR="00000000" w:rsidDel="00000000" w:rsidP="00000000" w:rsidRDefault="00000000" w:rsidRPr="00000000" w14:paraId="0000002C">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Golden Age:</w:t>
      </w:r>
      <w:r w:rsidDel="00000000" w:rsidR="00000000" w:rsidRPr="00000000">
        <w:rPr>
          <w:rFonts w:ascii="Google Sans" w:cs="Google Sans" w:eastAsia="Google Sans" w:hAnsi="Google Sans"/>
          <w:color w:val="1f1f1f"/>
          <w:rtl w:val="0"/>
        </w:rPr>
        <w:t xml:space="preserve"> Vijayanagara Emperor </w:t>
      </w:r>
      <w:r w:rsidDel="00000000" w:rsidR="00000000" w:rsidRPr="00000000">
        <w:rPr>
          <w:rFonts w:ascii="Google Sans" w:cs="Google Sans" w:eastAsia="Google Sans" w:hAnsi="Google Sans"/>
          <w:b w:val="1"/>
          <w:bCs w:val="1"/>
          <w:color w:val="1f1f1f"/>
          <w:rtl w:val="0"/>
        </w:rPr>
        <w:t xml:space="preserve">Krishnadevaraya</w:t>
      </w:r>
      <w:r w:rsidDel="00000000" w:rsidR="00000000" w:rsidRPr="00000000">
        <w:rPr>
          <w:rFonts w:ascii="Google Sans" w:cs="Google Sans" w:eastAsia="Google Sans" w:hAnsi="Google Sans"/>
          <w:color w:val="1f1f1f"/>
          <w:rtl w:val="0"/>
        </w:rPr>
        <w:t xml:space="preserve"> visited seven times, gilding the Ananda Nilayam and donating jewel-encrusted crowns.</w:t>
      </w:r>
    </w:p>
    <w:p w:rsidR="00000000" w:rsidDel="00000000" w:rsidP="00000000" w:rsidRDefault="00000000" w:rsidRPr="00000000" w14:paraId="0000002D">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Administrative Reformation: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Sri Ramanuja</w:t>
      </w:r>
      <w:r w:rsidDel="00000000" w:rsidR="00000000" w:rsidRPr="00000000">
        <w:rPr>
          <w:rFonts w:ascii="Google Sans" w:cs="Google Sans" w:eastAsia="Google Sans" w:hAnsi="Google Sans"/>
          <w:color w:val="1f1f1f"/>
          <w:rtl w:val="0"/>
        </w:rPr>
        <w:t xml:space="preserve"> established temple rituals, defined the Pancharatra Agama framework, and settled sectarian disputes by confirming the deity as Lord Vishnu using the Conch and Discus test.</w:t>
      </w:r>
    </w:p>
    <w:p w:rsidR="00000000" w:rsidDel="00000000" w:rsidP="00000000" w:rsidRDefault="00000000" w:rsidRPr="00000000" w14:paraId="0000002E">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Mentioned in Sangam literature (</w:t>
      </w:r>
      <w:r w:rsidDel="00000000" w:rsidR="00000000" w:rsidRPr="00000000">
        <w:rPr>
          <w:rFonts w:ascii="Google Sans" w:cs="Google Sans" w:eastAsia="Google Sans" w:hAnsi="Google Sans"/>
          <w:i w:val="1"/>
          <w:iCs w:val="1"/>
          <w:color w:val="1f1f1f"/>
          <w:rtl w:val="0"/>
        </w:rPr>
        <w:t xml:space="preserve">Akananuru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Purananuru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Rig Veda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Varaha Purana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Padma Purana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030">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202 Pasurams (Second highest in Divya Prabandham after Srirangam)</w:t>
      </w:r>
    </w:p>
    <w:p w:rsidR="00000000" w:rsidDel="00000000" w:rsidP="00000000" w:rsidRDefault="00000000" w:rsidRPr="00000000" w14:paraId="00000031">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Sang Praises:</w:t>
      </w:r>
      <w:r w:rsidDel="00000000" w:rsidR="00000000" w:rsidRPr="00000000">
        <w:rPr>
          <w:rFonts w:ascii="Google Sans" w:cs="Google Sans" w:eastAsia="Google Sans" w:hAnsi="Google Sans"/>
          <w:color w:val="1f1f1f"/>
          <w:rtl w:val="0"/>
        </w:rPr>
        <w:t xml:space="preserve"> Sung by 10 Azhwars — Nammalwar (52), Thirumangai Azhwar (61), Poigai Azhwar (10), Boodhath Azhwar (9), Peyazhwar (19), Kulasekara Azhwar (11), Thirumazhisai Azhwar (14), Periyazhwar (7), Andal (16), Thirupanazhwar (3).</w:t>
      </w:r>
    </w:p>
    <w:p w:rsidR="00000000" w:rsidDel="00000000" w:rsidP="00000000" w:rsidRDefault="00000000" w:rsidRPr="00000000" w14:paraId="00000032">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 Nammalwar</w:t>
      </w:r>
    </w:p>
    <w:p w:rsidR="00000000" w:rsidDel="00000000" w:rsidP="00000000" w:rsidRDefault="00000000" w:rsidRPr="00000000" w14:paraId="00000033">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Tamil:</w:t>
      </w:r>
      <w:r w:rsidDel="00000000" w:rsidR="00000000" w:rsidRPr="00000000">
        <w:rPr>
          <w:rFonts w:ascii="Google Sans" w:cs="Google Sans" w:eastAsia="Google Sans" w:hAnsi="Google Sans"/>
          <w:color w:val="1f1f1f"/>
          <w:rtl w:val="0"/>
        </w:rPr>
        <w:t xml:space="preserve">அகலகில்லேன் இறையும் என்று அலர்மேல் மங்கை உறை மார்பா!,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நிகரில் புகழாய்! உலக மூன் றுடையாய்! என்னை ஆள்வானே!,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நிகரில் அமரர் முனிக்கணங்கள் விரும்பும் திருவேங்கடத்தானே!,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புகல் ஒன்று இல்லா அடியேன் உன் அடிக்கீழ் அமர்ந்து புகுந்தேனே.</w:t>
      </w:r>
    </w:p>
    <w:p w:rsidR="00000000" w:rsidDel="00000000" w:rsidP="00000000" w:rsidRDefault="00000000" w:rsidRPr="00000000" w14:paraId="00000034">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Agalagillen iraiyum endru alarmel mangai urai maarbaa!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Nigaril pugazhaai! Ulaga moon rudaiyaai! Ennai aalvaane!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Nigaril amarar munikkanangal virumbum thiruvengadathaane!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Pugal ondru illaa adiyean un adikkeezh amardhu pugundhene.</w:t>
      </w:r>
    </w:p>
    <w:p w:rsidR="00000000" w:rsidDel="00000000" w:rsidP="00000000" w:rsidRDefault="00000000" w:rsidRPr="00000000" w14:paraId="00000035">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p>
    <w:p w:rsidR="00000000" w:rsidDel="00000000" w:rsidP="00000000" w:rsidRDefault="00000000" w:rsidRPr="00000000" w14:paraId="00000036">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Alarmel mangai urai maarbaa:</w:t>
      </w:r>
      <w:r w:rsidDel="00000000" w:rsidR="00000000" w:rsidRPr="00000000">
        <w:rPr>
          <w:rFonts w:ascii="Google Sans" w:cs="Google Sans" w:eastAsia="Google Sans" w:hAnsi="Google Sans"/>
          <w:color w:val="1f1f1f"/>
          <w:rtl w:val="0"/>
        </w:rPr>
        <w:t xml:space="preserve"> O Lord whose chest is the abode of Sri Alarmelmangai, who never parts from You even for a moment!</w:t>
      </w:r>
    </w:p>
    <w:p w:rsidR="00000000" w:rsidDel="00000000" w:rsidP="00000000" w:rsidRDefault="00000000" w:rsidRPr="00000000" w14:paraId="00000037">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Thiruvengadathaane:</w:t>
      </w:r>
      <w:r w:rsidDel="00000000" w:rsidR="00000000" w:rsidRPr="00000000">
        <w:rPr>
          <w:rFonts w:ascii="Google Sans" w:cs="Google Sans" w:eastAsia="Google Sans" w:hAnsi="Google Sans"/>
          <w:color w:val="1f1f1f"/>
          <w:rtl w:val="0"/>
        </w:rPr>
        <w:t xml:space="preserve"> O Lord of Thiruvengadam desired by celestials and sages!</w:t>
      </w:r>
    </w:p>
    <w:p w:rsidR="00000000" w:rsidDel="00000000" w:rsidP="00000000" w:rsidRDefault="00000000" w:rsidRPr="00000000" w14:paraId="00000038">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Pugal ondru illaa adiyean:</w:t>
      </w:r>
      <w:r w:rsidDel="00000000" w:rsidR="00000000" w:rsidRPr="00000000">
        <w:rPr>
          <w:rFonts w:ascii="Google Sans" w:cs="Google Sans" w:eastAsia="Google Sans" w:hAnsi="Google Sans"/>
          <w:color w:val="1f1f1f"/>
          <w:rtl w:val="0"/>
        </w:rPr>
        <w:t xml:space="preserve"> Having no other refuge</w:t>
      </w:r>
    </w:p>
    <w:p w:rsidR="00000000" w:rsidDel="00000000" w:rsidP="00000000" w:rsidRDefault="00000000" w:rsidRPr="00000000" w14:paraId="00000039">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Un adikkeezh amardhu pugundhene:</w:t>
      </w:r>
      <w:r w:rsidDel="00000000" w:rsidR="00000000" w:rsidRPr="00000000">
        <w:rPr>
          <w:rFonts w:ascii="Google Sans" w:cs="Google Sans" w:eastAsia="Google Sans" w:hAnsi="Google Sans"/>
          <w:color w:val="1f1f1f"/>
          <w:rtl w:val="0"/>
        </w:rPr>
        <w:t xml:space="preserve"> I surrender completely at Your holy feet</w:t>
      </w:r>
    </w:p>
    <w:p w:rsidR="00000000" w:rsidDel="00000000" w:rsidP="00000000" w:rsidRDefault="00000000" w:rsidRPr="00000000" w14:paraId="0000003A">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The foundational verse for </w:t>
      </w:r>
      <w:r w:rsidDel="00000000" w:rsidR="00000000" w:rsidRPr="00000000">
        <w:rPr>
          <w:rFonts w:ascii="Google Sans" w:cs="Google Sans" w:eastAsia="Google Sans" w:hAnsi="Google Sans"/>
          <w:b w:val="1"/>
          <w:bCs w:val="1"/>
          <w:color w:val="1f1f1f"/>
          <w:rtl w:val="0"/>
        </w:rPr>
        <w:t xml:space="preserve">Saranagathi</w:t>
      </w:r>
      <w:r w:rsidDel="00000000" w:rsidR="00000000" w:rsidRPr="00000000">
        <w:rPr>
          <w:rFonts w:ascii="Google Sans" w:cs="Google Sans" w:eastAsia="Google Sans" w:hAnsi="Google Sans"/>
          <w:color w:val="1f1f1f"/>
          <w:rtl w:val="0"/>
        </w:rPr>
        <w:t xml:space="preserve"> (Prapatti) in Sri Vaishnava theology, establishing the dual mediation of Thaayar and Perumal.</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03C">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Markers:</w:t>
      </w:r>
    </w:p>
    <w:p w:rsidR="00000000" w:rsidDel="00000000" w:rsidP="00000000" w:rsidRDefault="00000000" w:rsidRPr="00000000" w14:paraId="0000003D">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Padi Kavali Maha Dwaram (outer gateway) and 3-tiered inner Ananda Nilayam Vimanam fully plated in gold.</w:t>
      </w:r>
    </w:p>
    <w:p w:rsidR="00000000" w:rsidDel="00000000" w:rsidP="00000000" w:rsidRDefault="00000000" w:rsidRPr="00000000" w14:paraId="0000003E">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Self-manifested (</w:t>
      </w:r>
      <w:r w:rsidDel="00000000" w:rsidR="00000000" w:rsidRPr="00000000">
        <w:rPr>
          <w:rFonts w:ascii="Google Sans" w:cs="Google Sans" w:eastAsia="Google Sans" w:hAnsi="Google Sans"/>
          <w:i w:val="1"/>
          <w:iCs w:val="1"/>
          <w:color w:val="1f1f1f"/>
          <w:rtl w:val="0"/>
        </w:rPr>
        <w:t xml:space="preserve">Swayambhu</w:t>
      </w:r>
      <w:r w:rsidDel="00000000" w:rsidR="00000000" w:rsidRPr="00000000">
        <w:rPr>
          <w:rFonts w:ascii="Google Sans" w:cs="Google Sans" w:eastAsia="Google Sans" w:hAnsi="Google Sans"/>
          <w:color w:val="1f1f1f"/>
          <w:rtl w:val="0"/>
        </w:rPr>
        <w:t xml:space="preserve">) 8-foot standing icon with Katyavalambita posture and Shaligram silk attire.</w:t>
      </w:r>
    </w:p>
    <w:p w:rsidR="00000000" w:rsidDel="00000000" w:rsidP="00000000" w:rsidRDefault="00000000" w:rsidRPr="00000000" w14:paraId="0000003F">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Golden chest relief on Moolavar; full independent deity seated on lotus at Tiruchanur.</w:t>
      </w:r>
    </w:p>
    <w:p w:rsidR="00000000" w:rsidDel="00000000" w:rsidP="00000000" w:rsidRDefault="00000000" w:rsidRPr="00000000" w14:paraId="00000040">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Malayappa Swamy carrying Panchayudha flanked by Sridevi and Bhudevi.</w:t>
      </w:r>
    </w:p>
    <w:p w:rsidR="00000000" w:rsidDel="00000000" w:rsidP="00000000" w:rsidRDefault="00000000" w:rsidRPr="00000000" w14:paraId="00000041">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042">
      <w:pPr>
        <w:numPr>
          <w:ilvl w:val="1"/>
          <w:numId w:val="3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hyperlink r:id="rId6">
        <w:r w:rsidDel="00000000" w:rsidR="00000000" w:rsidRPr="00000000">
          <w:rPr>
            <w:rFonts w:ascii="Google Sans" w:cs="Google Sans" w:eastAsia="Google Sans" w:hAnsi="Google Sans"/>
            <w:color w:val="000000"/>
            <w:u w:val="single"/>
            <w:rtl w:val="0"/>
          </w:rPr>
          <w:t xml:space="preserve">Koyil.org — Tirumala Divya Desam History</w:t>
        </w:r>
      </w:hyperlink>
      <w:r w:rsidDel="00000000" w:rsidR="00000000" w:rsidRPr="00000000">
        <w:rPr>
          <w:rtl w:val="0"/>
        </w:rPr>
      </w:r>
    </w:p>
    <w:p w:rsidR="00000000" w:rsidDel="00000000" w:rsidP="00000000" w:rsidRDefault="00000000" w:rsidRPr="00000000" w14:paraId="00000043">
      <w:pPr>
        <w:numPr>
          <w:ilvl w:val="1"/>
          <w:numId w:val="3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Video Queries:</w:t>
      </w:r>
      <w:r w:rsidDel="00000000" w:rsidR="00000000" w:rsidRPr="00000000">
        <w:rPr>
          <w:rFonts w:ascii="Google Sans" w:cs="Google Sans" w:eastAsia="Google Sans" w:hAnsi="Google Sans"/>
          <w:color w:val="1f1f1f"/>
          <w:rtl w:val="0"/>
        </w:rPr>
        <w:t xml:space="preserve"> Search YouTube for "Velukkudi Krishnan Thiruvengadam Upanyasam" or "Tirumala Ananda Nilayam History".</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#97: AHOBILAM (SINGAVELKUNDRAM)</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046">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 &amp; Name:</w:t>
      </w:r>
      <w:r w:rsidDel="00000000" w:rsidR="00000000" w:rsidRPr="00000000">
        <w:rPr>
          <w:rFonts w:ascii="Google Sans" w:cs="Google Sans" w:eastAsia="Google Sans" w:hAnsi="Google Sans"/>
          <w:color w:val="1f1f1f"/>
          <w:rtl w:val="0"/>
        </w:rPr>
        <w:t xml:space="preserve"> #97 — Ahobilam (Singavelkundram / Sri Ahobila Nrisimha Swamy Complex)</w:t>
      </w:r>
    </w:p>
    <w:p w:rsidR="00000000" w:rsidDel="00000000" w:rsidP="00000000" w:rsidRDefault="00000000" w:rsidRPr="00000000" w14:paraId="00000047">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Vada Naadu</w:t>
      </w:r>
    </w:p>
    <w:p w:rsidR="00000000" w:rsidDel="00000000" w:rsidP="00000000" w:rsidRDefault="00000000" w:rsidRPr="00000000" w14:paraId="00000048">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Geographical Location:</w:t>
      </w:r>
      <w:r w:rsidDel="00000000" w:rsidR="00000000" w:rsidRPr="00000000">
        <w:rPr>
          <w:rFonts w:ascii="Google Sans" w:cs="Google Sans" w:eastAsia="Google Sans" w:hAnsi="Google Sans"/>
          <w:color w:val="1f1f1f"/>
          <w:rtl w:val="0"/>
        </w:rPr>
        <w:t xml:space="preserve"> Nandyal District, Andhra Pradesh. Nestled in the Nallamala Forest range across Upper (</w:t>
      </w:r>
      <w:r w:rsidDel="00000000" w:rsidR="00000000" w:rsidRPr="00000000">
        <w:rPr>
          <w:rFonts w:ascii="Google Sans" w:cs="Google Sans" w:eastAsia="Google Sans" w:hAnsi="Google Sans"/>
          <w:i w:val="1"/>
          <w:iCs w:val="1"/>
          <w:color w:val="1f1f1f"/>
          <w:rtl w:val="0"/>
        </w:rPr>
        <w:t xml:space="preserve">Eguva</w:t>
      </w:r>
      <w:r w:rsidDel="00000000" w:rsidR="00000000" w:rsidRPr="00000000">
        <w:rPr>
          <w:rFonts w:ascii="Google Sans" w:cs="Google Sans" w:eastAsia="Google Sans" w:hAnsi="Google Sans"/>
          <w:color w:val="1f1f1f"/>
          <w:rtl w:val="0"/>
        </w:rPr>
        <w:t xml:space="preserve">) and Lower (</w:t>
      </w:r>
      <w:r w:rsidDel="00000000" w:rsidR="00000000" w:rsidRPr="00000000">
        <w:rPr>
          <w:rFonts w:ascii="Google Sans" w:cs="Google Sans" w:eastAsia="Google Sans" w:hAnsi="Google Sans"/>
          <w:i w:val="1"/>
          <w:iCs w:val="1"/>
          <w:color w:val="1f1f1f"/>
          <w:rtl w:val="0"/>
        </w:rPr>
        <w:t xml:space="preserve">Diguva</w:t>
      </w:r>
      <w:r w:rsidDel="00000000" w:rsidR="00000000" w:rsidRPr="00000000">
        <w:rPr>
          <w:rFonts w:ascii="Google Sans" w:cs="Google Sans" w:eastAsia="Google Sans" w:hAnsi="Google Sans"/>
          <w:color w:val="1f1f1f"/>
          <w:rtl w:val="0"/>
        </w:rPr>
        <w:t xml:space="preserve">) Ahobilam.</w:t>
      </w:r>
    </w:p>
    <w:p w:rsidR="00000000" w:rsidDel="00000000" w:rsidP="00000000" w:rsidRDefault="00000000" w:rsidRPr="00000000" w14:paraId="00000049">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Guha Viswa Vimanam</w:t>
      </w:r>
    </w:p>
    <w:p w:rsidR="00000000" w:rsidDel="00000000" w:rsidP="00000000" w:rsidRDefault="00000000" w:rsidRPr="00000000" w14:paraId="0000004A">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Bhavanasini River / Rakthakundam</w:t>
      </w:r>
    </w:p>
    <w:p w:rsidR="00000000" w:rsidDel="00000000" w:rsidP="00000000" w:rsidRDefault="00000000" w:rsidRPr="00000000" w14:paraId="0000004B">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Sandalwood Tree / Bamboo</w:t>
      </w:r>
    </w:p>
    <w:p w:rsidR="00000000" w:rsidDel="00000000" w:rsidP="00000000" w:rsidRDefault="00000000" w:rsidRPr="00000000" w14:paraId="0000004C">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r w:rsidDel="00000000" w:rsidR="00000000" w:rsidRPr="00000000">
        <w:rPr>
          <w:rFonts w:ascii="Google Sans" w:cs="Google Sans" w:eastAsia="Google Sans" w:hAnsi="Google Sans"/>
          <w:color w:val="1f1f1f"/>
          <w:rtl w:val="0"/>
        </w:rPr>
        <w:t xml:space="preserve"> Various forms across 9 shrines (Sitting, Standing, Emerging from Pillar; facing East/North).</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Narasimhan / Ahobila Perumal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(நரசிம்மன் / சிங்கவேள்குன்றம் பெருமாள்)</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Sanskrit: ஶ்ரீ அஹோபில நரஸிம்ஹ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Derived from the divine exclamation of Devas: </w:t>
            </w:r>
            <w:r w:rsidDel="00000000" w:rsidR="00000000" w:rsidRPr="00000000">
              <w:rPr>
                <w:rFonts w:ascii="Google Sans" w:cs="Google Sans" w:eastAsia="Google Sans" w:hAnsi="Google Sans"/>
                <w:i w:val="1"/>
                <w:iCs w:val="1"/>
                <w:color w:val="1f1f1f"/>
                <w:rtl w:val="0"/>
              </w:rPr>
              <w:t xml:space="preserve">"Aho Veeryam! Aho Shouryam! Aho Buham!"</w:t>
            </w:r>
            <w:r w:rsidDel="00000000" w:rsidR="00000000" w:rsidRPr="00000000">
              <w:rPr>
                <w:rFonts w:ascii="Google Sans" w:cs="Google Sans" w:eastAsia="Google Sans" w:hAnsi="Google Sans"/>
                <w:color w:val="1f1f1f"/>
                <w:rtl w:val="0"/>
              </w:rPr>
              <w:t xml:space="preserve"> ("Ah, the great strength and valour of Narasimha!").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Chenchu Lakshmi / Amruthavalli Thaayar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(செஞ்சு லக்ஷ்மி / அம்ருதவல்லித் தாயார்)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Manifested as a hunter princess among the local Chenchu tribe to soothe Narasimha's fierce anger (</w:t>
            </w:r>
            <w:r w:rsidDel="00000000" w:rsidR="00000000" w:rsidRPr="00000000">
              <w:rPr>
                <w:rFonts w:ascii="Google Sans" w:cs="Google Sans" w:eastAsia="Google Sans" w:hAnsi="Google Sans"/>
                <w:i w:val="1"/>
                <w:iCs w:val="1"/>
                <w:color w:val="1f1f1f"/>
                <w:rtl w:val="0"/>
              </w:rPr>
              <w:t xml:space="preserve">Ugra</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Prahlada Varadhan / Jwala Narasimhan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(ப்ரஹ்லாத வரதன்)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Bestower of Grace upon Prahlada."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Sridevi, Bhudevi, and Chenchu Lakshmi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Flank Urchavar in Lower Ahobilam for public worship.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Nava Narasimha Complex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Comprises 9 distinct cave shrines spread over the Nallamala forest: Ahobila, Jwala, Yogananda, Karanja, Ugra, Krodha, Malola, Chatravata, and Pavana Narasimha.</w:t>
            </w:r>
          </w:p>
        </w:tc>
      </w:tr>
    </w:tbl>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069">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Puranam &amp; Miracles:</w:t>
      </w:r>
      <w:r w:rsidDel="00000000" w:rsidR="00000000" w:rsidRPr="00000000">
        <w:rPr>
          <w:rFonts w:ascii="Google Sans" w:cs="Google Sans" w:eastAsia="Google Sans" w:hAnsi="Google Sans"/>
          <w:color w:val="1f1f1f"/>
          <w:rtl w:val="0"/>
        </w:rPr>
        <w:t xml:space="preserve"> Ahobilam is the exact cosmic locus where Lord Narasimha emerged from the palace pillar (</w:t>
      </w:r>
      <w:r w:rsidDel="00000000" w:rsidR="00000000" w:rsidRPr="00000000">
        <w:rPr>
          <w:rFonts w:ascii="Google Sans" w:cs="Google Sans" w:eastAsia="Google Sans" w:hAnsi="Google Sans"/>
          <w:i w:val="1"/>
          <w:iCs w:val="1"/>
          <w:color w:val="1f1f1f"/>
          <w:rtl w:val="0"/>
        </w:rPr>
        <w:t xml:space="preserve">Ugra Stambham</w:t>
      </w:r>
      <w:r w:rsidDel="00000000" w:rsidR="00000000" w:rsidRPr="00000000">
        <w:rPr>
          <w:rFonts w:ascii="Google Sans" w:cs="Google Sans" w:eastAsia="Google Sans" w:hAnsi="Google Sans"/>
          <w:color w:val="1f1f1f"/>
          <w:rtl w:val="0"/>
        </w:rPr>
        <w:t xml:space="preserve">) to disembowel the demon king Hiranyakasipu and save His child devotee Prahlada. After slaying the demon, His fury burned the mountain. Lakshmi descended as </w:t>
      </w:r>
      <w:r w:rsidDel="00000000" w:rsidR="00000000" w:rsidRPr="00000000">
        <w:rPr>
          <w:rFonts w:ascii="Google Sans" w:cs="Google Sans" w:eastAsia="Google Sans" w:hAnsi="Google Sans"/>
          <w:b w:val="1"/>
          <w:bCs w:val="1"/>
          <w:color w:val="1f1f1f"/>
          <w:rtl w:val="0"/>
        </w:rPr>
        <w:t xml:space="preserve">Chenchu Lakshmi</w:t>
      </w:r>
      <w:r w:rsidDel="00000000" w:rsidR="00000000" w:rsidRPr="00000000">
        <w:rPr>
          <w:rFonts w:ascii="Google Sans" w:cs="Google Sans" w:eastAsia="Google Sans" w:hAnsi="Google Sans"/>
          <w:color w:val="1f1f1f"/>
          <w:rtl w:val="0"/>
        </w:rPr>
        <w:t xml:space="preserve">, marrying Narasimha to transform His fierce form into </w:t>
      </w:r>
      <w:r w:rsidDel="00000000" w:rsidR="00000000" w:rsidRPr="00000000">
        <w:rPr>
          <w:rFonts w:ascii="Google Sans" w:cs="Google Sans" w:eastAsia="Google Sans" w:hAnsi="Google Sans"/>
          <w:b w:val="1"/>
          <w:bCs w:val="1"/>
          <w:color w:val="1f1f1f"/>
          <w:rtl w:val="0"/>
        </w:rPr>
        <w:t xml:space="preserve">Malola Narasimha</w:t>
      </w:r>
      <w:r w:rsidDel="00000000" w:rsidR="00000000" w:rsidRPr="00000000">
        <w:rPr>
          <w:rFonts w:ascii="Google Sans" w:cs="Google Sans" w:eastAsia="Google Sans" w:hAnsi="Google Sans"/>
          <w:color w:val="1f1f1f"/>
          <w:rtl w:val="0"/>
        </w:rPr>
        <w:t xml:space="preserve"> ("He who is beloved of Lakshmi").</w:t>
      </w:r>
    </w:p>
    <w:p w:rsidR="00000000" w:rsidDel="00000000" w:rsidP="00000000" w:rsidRDefault="00000000" w:rsidRPr="00000000" w14:paraId="0000006A">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Seat of Sri Ahobila Mutt:</w:t>
      </w:r>
      <w:r w:rsidDel="00000000" w:rsidR="00000000" w:rsidRPr="00000000">
        <w:rPr>
          <w:rFonts w:ascii="Google Sans" w:cs="Google Sans" w:eastAsia="Google Sans" w:hAnsi="Google Sans"/>
          <w:color w:val="1f1f1f"/>
          <w:rtl w:val="0"/>
        </w:rPr>
        <w:t xml:space="preserve"> Founded here in 1398 CE by </w:t>
      </w:r>
      <w:r w:rsidDel="00000000" w:rsidR="00000000" w:rsidRPr="00000000">
        <w:rPr>
          <w:rFonts w:ascii="Google Sans" w:cs="Google Sans" w:eastAsia="Google Sans" w:hAnsi="Google Sans"/>
          <w:b w:val="1"/>
          <w:bCs w:val="1"/>
          <w:color w:val="1f1f1f"/>
          <w:rtl w:val="0"/>
        </w:rPr>
        <w:t xml:space="preserve">Kidambi Srinivasacharya</w:t>
      </w:r>
      <w:r w:rsidDel="00000000" w:rsidR="00000000" w:rsidRPr="00000000">
        <w:rPr>
          <w:rFonts w:ascii="Google Sans" w:cs="Google Sans" w:eastAsia="Google Sans" w:hAnsi="Google Sans"/>
          <w:color w:val="1f1f1f"/>
          <w:rtl w:val="0"/>
        </w:rPr>
        <w:t xml:space="preserve"> (Sri Adivan Satakopa Yati), instructed directly by Lord Malola Narasimha who jumped into his hands to become the traveling deity of the Mutt.</w:t>
      </w:r>
    </w:p>
    <w:p w:rsidR="00000000" w:rsidDel="00000000" w:rsidP="00000000" w:rsidRDefault="00000000" w:rsidRPr="00000000" w14:paraId="0000006B">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06C">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Construction Era:</w:t>
      </w:r>
      <w:r w:rsidDel="00000000" w:rsidR="00000000" w:rsidRPr="00000000">
        <w:rPr>
          <w:rFonts w:ascii="Google Sans" w:cs="Google Sans" w:eastAsia="Google Sans" w:hAnsi="Google Sans"/>
          <w:color w:val="1f1f1f"/>
          <w:rtl w:val="0"/>
        </w:rPr>
        <w:t xml:space="preserve"> Ancient cave shrines enclosed into structural temples by Vijayanagara rulers (14th–16th century CE).</w:t>
      </w:r>
    </w:p>
    <w:p w:rsidR="00000000" w:rsidDel="00000000" w:rsidP="00000000" w:rsidRDefault="00000000" w:rsidRPr="00000000" w14:paraId="0000006D">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Patronage:</w:t>
      </w:r>
      <w:r w:rsidDel="00000000" w:rsidR="00000000" w:rsidRPr="00000000">
        <w:rPr>
          <w:rFonts w:ascii="Google Sans" w:cs="Google Sans" w:eastAsia="Google Sans" w:hAnsi="Google Sans"/>
          <w:color w:val="1f1f1f"/>
          <w:rtl w:val="0"/>
        </w:rPr>
        <w:t xml:space="preserve"> Imperial patronage from Devaraya II and Krishnadevaraya.</w:t>
      </w:r>
    </w:p>
    <w:p w:rsidR="00000000" w:rsidDel="00000000" w:rsidP="00000000" w:rsidRDefault="00000000" w:rsidRPr="00000000" w14:paraId="0000006E">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Detailed in the </w:t>
      </w:r>
      <w:r w:rsidDel="00000000" w:rsidR="00000000" w:rsidRPr="00000000">
        <w:rPr>
          <w:rFonts w:ascii="Google Sans" w:cs="Google Sans" w:eastAsia="Google Sans" w:hAnsi="Google Sans"/>
          <w:i w:val="1"/>
          <w:iCs w:val="1"/>
          <w:color w:val="1f1f1f"/>
          <w:rtl w:val="0"/>
        </w:rPr>
        <w:t xml:space="preserve">Nrisimha Purana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Brahmanda Purana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Ahobila Kaifiyat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070">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10 Pasurams</w:t>
      </w:r>
    </w:p>
    <w:p w:rsidR="00000000" w:rsidDel="00000000" w:rsidP="00000000" w:rsidRDefault="00000000" w:rsidRPr="00000000" w14:paraId="00000071">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Sang Praises:</w:t>
      </w:r>
      <w:r w:rsidDel="00000000" w:rsidR="00000000" w:rsidRPr="00000000">
        <w:rPr>
          <w:rFonts w:ascii="Google Sans" w:cs="Google Sans" w:eastAsia="Google Sans" w:hAnsi="Google Sans"/>
          <w:color w:val="1f1f1f"/>
          <w:rtl w:val="0"/>
        </w:rPr>
        <w:t xml:space="preserve"> Thirumangai Azhwar (10 Pasurams in Periya Thirumozhi).</w:t>
      </w:r>
    </w:p>
    <w:p w:rsidR="00000000" w:rsidDel="00000000" w:rsidP="00000000" w:rsidRDefault="00000000" w:rsidRPr="00000000" w14:paraId="00000072">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 Thirumangai Azhwar</w:t>
      </w:r>
    </w:p>
    <w:p w:rsidR="00000000" w:rsidDel="00000000" w:rsidP="00000000" w:rsidRDefault="00000000" w:rsidRPr="00000000" w14:paraId="00000073">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Tamil:</w:t>
      </w:r>
      <w:r w:rsidDel="00000000" w:rsidR="00000000" w:rsidRPr="00000000">
        <w:rPr>
          <w:rFonts w:ascii="Google Sans" w:cs="Google Sans" w:eastAsia="Google Sans" w:hAnsi="Google Sans"/>
          <w:color w:val="1f1f1f"/>
          <w:rtl w:val="0"/>
        </w:rPr>
        <w:t xml:space="preserve">மெய்த்துக் கூறிய வெந்சொல் இரணியன்,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ஆகம் பிளந்த அரிய உருவமாய்,</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எய்த்துக் கூப்பிடும் எங்களுக் கின்னருள்,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செய்த்து நிற்பது சிங்கவேள் குன்றமே.</w:t>
      </w:r>
    </w:p>
    <w:p w:rsidR="00000000" w:rsidDel="00000000" w:rsidP="00000000" w:rsidRDefault="00000000" w:rsidRPr="00000000" w14:paraId="00000074">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Meithuk kooriya vensol iraniyan,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Aagam pilandha ariya uruvamaai,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Eithuk kooppidum engaluk kinnarul,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Seithu nirpadhu singavel kundrame.</w:t>
      </w:r>
    </w:p>
    <w:p w:rsidR="00000000" w:rsidDel="00000000" w:rsidP="00000000" w:rsidRDefault="00000000" w:rsidRPr="00000000" w14:paraId="00000075">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p>
    <w:p w:rsidR="00000000" w:rsidDel="00000000" w:rsidP="00000000" w:rsidRDefault="00000000" w:rsidRPr="00000000" w14:paraId="00000076">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Vensol iraniyan aagam pilandha:</w:t>
      </w:r>
      <w:r w:rsidDel="00000000" w:rsidR="00000000" w:rsidRPr="00000000">
        <w:rPr>
          <w:rFonts w:ascii="Google Sans" w:cs="Google Sans" w:eastAsia="Google Sans" w:hAnsi="Google Sans"/>
          <w:color w:val="1f1f1f"/>
          <w:rtl w:val="0"/>
        </w:rPr>
        <w:t xml:space="preserve"> Splitting open the chest of harsh-worded Hiranyakasipu</w:t>
      </w:r>
    </w:p>
    <w:p w:rsidR="00000000" w:rsidDel="00000000" w:rsidP="00000000" w:rsidRDefault="00000000" w:rsidRPr="00000000" w14:paraId="00000077">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Ariya uruvamaai:</w:t>
      </w:r>
      <w:r w:rsidDel="00000000" w:rsidR="00000000" w:rsidRPr="00000000">
        <w:rPr>
          <w:rFonts w:ascii="Google Sans" w:cs="Google Sans" w:eastAsia="Google Sans" w:hAnsi="Google Sans"/>
          <w:color w:val="1f1f1f"/>
          <w:rtl w:val="0"/>
        </w:rPr>
        <w:t xml:space="preserve"> In the terrifying hybrid Lion-Man form</w:t>
      </w:r>
    </w:p>
    <w:p w:rsidR="00000000" w:rsidDel="00000000" w:rsidP="00000000" w:rsidRDefault="00000000" w:rsidRPr="00000000" w14:paraId="00000078">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Engaluk kinnarul seithu:</w:t>
      </w:r>
      <w:r w:rsidDel="00000000" w:rsidR="00000000" w:rsidRPr="00000000">
        <w:rPr>
          <w:rFonts w:ascii="Google Sans" w:cs="Google Sans" w:eastAsia="Google Sans" w:hAnsi="Google Sans"/>
          <w:color w:val="1f1f1f"/>
          <w:rtl w:val="0"/>
        </w:rPr>
        <w:t xml:space="preserve"> Bestowing sweet grace on us who call out in distress</w:t>
      </w:r>
    </w:p>
    <w:p w:rsidR="00000000" w:rsidDel="00000000" w:rsidP="00000000" w:rsidRDefault="00000000" w:rsidRPr="00000000" w14:paraId="00000079">
      <w:pPr>
        <w:numPr>
          <w:ilvl w:val="1"/>
          <w:numId w:val="4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Singavel kundrame:</w:t>
      </w:r>
      <w:r w:rsidDel="00000000" w:rsidR="00000000" w:rsidRPr="00000000">
        <w:rPr>
          <w:rFonts w:ascii="Google Sans" w:cs="Google Sans" w:eastAsia="Google Sans" w:hAnsi="Google Sans"/>
          <w:color w:val="1f1f1f"/>
          <w:rtl w:val="0"/>
        </w:rPr>
        <w:t xml:space="preserve"> Resides at the sacred hill of Singavelkundram (Ahobilam)</w:t>
      </w:r>
    </w:p>
    <w:p w:rsidR="00000000" w:rsidDel="00000000" w:rsidP="00000000" w:rsidRDefault="00000000" w:rsidRPr="00000000" w14:paraId="0000007A">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Highlights the Lord's immediate protection of surrendered souls (</w:t>
      </w:r>
      <w:r w:rsidDel="00000000" w:rsidR="00000000" w:rsidRPr="00000000">
        <w:rPr>
          <w:rFonts w:ascii="Google Sans" w:cs="Google Sans" w:eastAsia="Google Sans" w:hAnsi="Google Sans"/>
          <w:i w:val="1"/>
          <w:iCs w:val="1"/>
          <w:color w:val="1f1f1f"/>
          <w:rtl w:val="0"/>
        </w:rPr>
        <w:t xml:space="preserve">Abhaya Pradhanatha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Markers:</w:t>
      </w:r>
    </w:p>
    <w:p w:rsidR="00000000" w:rsidDel="00000000" w:rsidP="00000000" w:rsidRDefault="00000000" w:rsidRPr="00000000" w14:paraId="0000007D">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Lower Ahobilam 5-tiered entrance tower; Upper Ahobilam features natural mountain cave entrances.</w:t>
      </w:r>
    </w:p>
    <w:p w:rsidR="00000000" w:rsidDel="00000000" w:rsidP="00000000" w:rsidRDefault="00000000" w:rsidRPr="00000000" w14:paraId="0000007E">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Self-manifested cave rock formations depicting Ugra Narasimha disemboweling Hiranyakasipu.</w:t>
      </w:r>
    </w:p>
    <w:p w:rsidR="00000000" w:rsidDel="00000000" w:rsidP="00000000" w:rsidRDefault="00000000" w:rsidRPr="00000000" w14:paraId="0000007F">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Chenchu Lakshmi seated gracefully alongside Malola Narasimha.</w:t>
      </w:r>
    </w:p>
    <w:p w:rsidR="00000000" w:rsidDel="00000000" w:rsidP="00000000" w:rsidRDefault="00000000" w:rsidRPr="00000000" w14:paraId="00000080">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Prahlada Varadhan carrying weapons alongside small golden Malola Narasimha deity.</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082">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hyperlink r:id="rId7">
        <w:r w:rsidDel="00000000" w:rsidR="00000000" w:rsidRPr="00000000">
          <w:rPr>
            <w:rFonts w:ascii="Google Sans" w:cs="Google Sans" w:eastAsia="Google Sans" w:hAnsi="Google Sans"/>
            <w:color w:val="000000"/>
            <w:u w:val="single"/>
            <w:rtl w:val="0"/>
          </w:rPr>
          <w:t xml:space="preserve">Ahobila Mutt Official Archives</w:t>
        </w:r>
      </w:hyperlink>
      <w:r w:rsidDel="00000000" w:rsidR="00000000" w:rsidRPr="00000000">
        <w:rPr>
          <w:rtl w:val="0"/>
        </w:rPr>
      </w:r>
    </w:p>
    <w:p w:rsidR="00000000" w:rsidDel="00000000" w:rsidP="00000000" w:rsidRDefault="00000000" w:rsidRPr="00000000" w14:paraId="00000083">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Video Queries:</w:t>
      </w:r>
      <w:r w:rsidDel="00000000" w:rsidR="00000000" w:rsidRPr="00000000">
        <w:rPr>
          <w:rFonts w:ascii="Google Sans" w:cs="Google Sans" w:eastAsia="Google Sans" w:hAnsi="Google Sans"/>
          <w:color w:val="1f1f1f"/>
          <w:rtl w:val="0"/>
        </w:rPr>
        <w:t xml:space="preserve"> Search YouTube for "Nava Narasimha Ahobilam Yatra" or "Velukkudi Krishnan Ahobilam Upanyasam".</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#98: MUKTINATH (SALAGRAMAM)</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 &amp; Name:</w:t>
      </w:r>
      <w:r w:rsidDel="00000000" w:rsidR="00000000" w:rsidRPr="00000000">
        <w:rPr>
          <w:rFonts w:ascii="Google Sans" w:cs="Google Sans" w:eastAsia="Google Sans" w:hAnsi="Google Sans"/>
          <w:color w:val="1f1f1f"/>
          <w:rtl w:val="0"/>
        </w:rPr>
        <w:t xml:space="preserve"> #98 — Muktinath (Salagramam / Sri Saligrama Perumal Temple)</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Vada Naadu</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Geographical Location:</w:t>
      </w:r>
      <w:r w:rsidDel="00000000" w:rsidR="00000000" w:rsidRPr="00000000">
        <w:rPr>
          <w:rFonts w:ascii="Google Sans" w:cs="Google Sans" w:eastAsia="Google Sans" w:hAnsi="Google Sans"/>
          <w:color w:val="1f1f1f"/>
          <w:rtl w:val="0"/>
        </w:rPr>
        <w:t xml:space="preserve"> Mustang District, Nepal. Located in the Thorong La mountain pass of the Himalayas at an altitude of 3,800 meters (12,467 feet).</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Kanaka Vimanam</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Gandaki River / 108 Dhara (Bull-headed water spouts) / Chakra Kunda</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Himalayan Pine / Birch (Bhurja Patra)</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r w:rsidDel="00000000" w:rsidR="00000000" w:rsidRPr="00000000">
        <w:rPr>
          <w:rFonts w:ascii="Google Sans" w:cs="Google Sans" w:eastAsia="Google Sans" w:hAnsi="Google Sans"/>
          <w:color w:val="1f1f1f"/>
          <w:rtl w:val="0"/>
        </w:rPr>
        <w:t xml:space="preserve"> Nindra Thirukkolam (Standing posture facing South).</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Saligrama Perumal / Sri Murthi</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(ஸாளிகிராம பெருமாள்)</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Sanskrit: ஶ்ரீ ஸாளக்ராம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Lord of Shaligram Stones" — resides naturally in the sacred Gandaki Riverbed as self-manifested ammonite fossils (</w:t>
            </w:r>
            <w:r w:rsidDel="00000000" w:rsidR="00000000" w:rsidRPr="00000000">
              <w:rPr>
                <w:rFonts w:ascii="Google Sans" w:cs="Google Sans" w:eastAsia="Google Sans" w:hAnsi="Google Sans"/>
                <w:i w:val="1"/>
                <w:iCs w:val="1"/>
                <w:color w:val="1f1f1f"/>
                <w:rtl w:val="0"/>
              </w:rPr>
              <w:t xml:space="preserve">Salagrama Shilas</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Sridevi &amp; Bhudevi / Sridevi Thaayar</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(ஶ்ரீதேவித் தாயார்)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Flank the Lord in brass metal form within the sanctum.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Saligrama Perumal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portable brass metal icon used for ritual baths.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Sridevi and Bhudevi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Accompany Urchavar during sacred festivals.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Syncretic Tibetan-Dravidian Sanctum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Features a life-sized brass icon of Lord Vishnu flanked by Sridevi, Bhudevi, Sage Garuda, and Avalokiteshvara, venerated jointly by Vaishnava priests and Buddhist nuns (</w:t>
            </w:r>
            <w:r w:rsidDel="00000000" w:rsidR="00000000" w:rsidRPr="00000000">
              <w:rPr>
                <w:rFonts w:ascii="Google Sans" w:cs="Google Sans" w:eastAsia="Google Sans" w:hAnsi="Google Sans"/>
                <w:i w:val="1"/>
                <w:iCs w:val="1"/>
                <w:color w:val="1f1f1f"/>
                <w:rtl w:val="0"/>
              </w:rPr>
              <w:t xml:space="preserve">Juma</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Puranam &amp; Miracles:</w:t>
      </w:r>
      <w:r w:rsidDel="00000000" w:rsidR="00000000" w:rsidRPr="00000000">
        <w:rPr>
          <w:rFonts w:ascii="Google Sans" w:cs="Google Sans" w:eastAsia="Google Sans" w:hAnsi="Google Sans"/>
          <w:color w:val="1f1f1f"/>
          <w:rtl w:val="0"/>
        </w:rPr>
        <w:t xml:space="preserve"> Lord Vishnu cursed the demon king Jalandhara. His virtuous wife Vrinda cursed Vishnu in return to transform into stone. Accepting the curse, Lord Vishnu assumed the form of sacred black fossil stones (</w:t>
      </w:r>
      <w:r w:rsidDel="00000000" w:rsidR="00000000" w:rsidRPr="00000000">
        <w:rPr>
          <w:rFonts w:ascii="Google Sans" w:cs="Google Sans" w:eastAsia="Google Sans" w:hAnsi="Google Sans"/>
          <w:i w:val="1"/>
          <w:iCs w:val="1"/>
          <w:color w:val="1f1f1f"/>
          <w:rtl w:val="0"/>
        </w:rPr>
        <w:t xml:space="preserve">Salagramas</w:t>
      </w:r>
      <w:r w:rsidDel="00000000" w:rsidR="00000000" w:rsidRPr="00000000">
        <w:rPr>
          <w:rFonts w:ascii="Google Sans" w:cs="Google Sans" w:eastAsia="Google Sans" w:hAnsi="Google Sans"/>
          <w:color w:val="1f1f1f"/>
          <w:rtl w:val="0"/>
        </w:rPr>
        <w:t xml:space="preserve">) along the banks of the Gandaki River. Every Shaligram stone found in this river bears natural wheel (</w:t>
      </w:r>
      <w:r w:rsidDel="00000000" w:rsidR="00000000" w:rsidRPr="00000000">
        <w:rPr>
          <w:rFonts w:ascii="Google Sans" w:cs="Google Sans" w:eastAsia="Google Sans" w:hAnsi="Google Sans"/>
          <w:i w:val="1"/>
          <w:iCs w:val="1"/>
          <w:color w:val="1f1f1f"/>
          <w:rtl w:val="0"/>
        </w:rPr>
        <w:t xml:space="preserve">Chakra</w:t>
      </w:r>
      <w:r w:rsidDel="00000000" w:rsidR="00000000" w:rsidRPr="00000000">
        <w:rPr>
          <w:rFonts w:ascii="Google Sans" w:cs="Google Sans" w:eastAsia="Google Sans" w:hAnsi="Google Sans"/>
          <w:color w:val="1f1f1f"/>
          <w:rtl w:val="0"/>
        </w:rPr>
        <w:t xml:space="preserve">) markings and is worshipped without any formal consecration (</w:t>
      </w:r>
      <w:r w:rsidDel="00000000" w:rsidR="00000000" w:rsidRPr="00000000">
        <w:rPr>
          <w:rFonts w:ascii="Google Sans" w:cs="Google Sans" w:eastAsia="Google Sans" w:hAnsi="Google Sans"/>
          <w:i w:val="1"/>
          <w:iCs w:val="1"/>
          <w:color w:val="1f1f1f"/>
          <w:rtl w:val="0"/>
        </w:rPr>
        <w:t xml:space="preserve">Samprokshanam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to Brahma, Gandaki River goddess, Vrinda, and Sage Kandu.</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0AA">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Origins:</w:t>
      </w:r>
      <w:r w:rsidDel="00000000" w:rsidR="00000000" w:rsidRPr="00000000">
        <w:rPr>
          <w:rFonts w:ascii="Google Sans" w:cs="Google Sans" w:eastAsia="Google Sans" w:hAnsi="Google Sans"/>
          <w:color w:val="1f1f1f"/>
          <w:rtl w:val="0"/>
        </w:rPr>
        <w:t xml:space="preserve"> Ancient Himalayan pilgrimage site referenced in Hindu epics and Tibetan Buddhist tradition (</w:t>
      </w:r>
      <w:r w:rsidDel="00000000" w:rsidR="00000000" w:rsidRPr="00000000">
        <w:rPr>
          <w:rFonts w:ascii="Google Sans" w:cs="Google Sans" w:eastAsia="Google Sans" w:hAnsi="Google Sans"/>
          <w:i w:val="1"/>
          <w:iCs w:val="1"/>
          <w:color w:val="1f1f1f"/>
          <w:rtl w:val="0"/>
        </w:rPr>
        <w:t xml:space="preserve">Chumig Gyatsa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Royal Patronage:</w:t>
      </w:r>
      <w:r w:rsidDel="00000000" w:rsidR="00000000" w:rsidRPr="00000000">
        <w:rPr>
          <w:rFonts w:ascii="Google Sans" w:cs="Google Sans" w:eastAsia="Google Sans" w:hAnsi="Google Sans"/>
          <w:color w:val="1f1f1f"/>
          <w:rtl w:val="0"/>
        </w:rPr>
        <w:t xml:space="preserve"> Enriched by the Malla Kings of Nepal and Shah Dynasty rulers who established regular worship trusts (</w:t>
      </w:r>
      <w:r w:rsidDel="00000000" w:rsidR="00000000" w:rsidRPr="00000000">
        <w:rPr>
          <w:rFonts w:ascii="Google Sans" w:cs="Google Sans" w:eastAsia="Google Sans" w:hAnsi="Google Sans"/>
          <w:i w:val="1"/>
          <w:iCs w:val="1"/>
          <w:color w:val="1f1f1f"/>
          <w:rtl w:val="0"/>
        </w:rPr>
        <w:t xml:space="preserve">Guthi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Detailed in the </w:t>
      </w:r>
      <w:r w:rsidDel="00000000" w:rsidR="00000000" w:rsidRPr="00000000">
        <w:rPr>
          <w:rFonts w:ascii="Google Sans" w:cs="Google Sans" w:eastAsia="Google Sans" w:hAnsi="Google Sans"/>
          <w:i w:val="1"/>
          <w:iCs w:val="1"/>
          <w:color w:val="1f1f1f"/>
          <w:rtl w:val="0"/>
        </w:rPr>
        <w:t xml:space="preserve">Vishnu Purana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Garuda Purana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Gandaki Mahatmyam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10 Pasurams</w:t>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Sang Praises:</w:t>
      </w:r>
      <w:r w:rsidDel="00000000" w:rsidR="00000000" w:rsidRPr="00000000">
        <w:rPr>
          <w:rFonts w:ascii="Google Sans" w:cs="Google Sans" w:eastAsia="Google Sans" w:hAnsi="Google Sans"/>
          <w:color w:val="1f1f1f"/>
          <w:rtl w:val="0"/>
        </w:rPr>
        <w:t xml:space="preserve"> Thirumangai Azhwar (10 Pasurams in Periya Thirumozhi), Periyazhwar (2 references).</w:t>
      </w:r>
    </w:p>
    <w:p w:rsidR="00000000" w:rsidDel="00000000" w:rsidP="00000000" w:rsidRDefault="00000000" w:rsidRPr="00000000" w14:paraId="000000B0">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 Thirumangai Azhwar</w:t>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Tamil:</w:t>
      </w:r>
      <w:r w:rsidDel="00000000" w:rsidR="00000000" w:rsidRPr="00000000">
        <w:rPr>
          <w:rFonts w:ascii="Google Sans" w:cs="Google Sans" w:eastAsia="Google Sans" w:hAnsi="Google Sans"/>
          <w:color w:val="1f1f1f"/>
          <w:rtl w:val="0"/>
        </w:rPr>
        <w:t xml:space="preserve">கலங்க வுலகம் முன் நீரினுக்குள்,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எலங்க ஒருகாலத் தெயிறுதீண்டிக்,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சலங்கொண்டு எடுத்தானைச் சாளக்கிராமத்,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துலங்கக் கண்டேனுக் கென்னையுறு கவலையே.</w:t>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Kalanga vulagam mun neerinukkul,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Elanga orukaalat theyirudheendi,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Salangondru eduthaanaich saalakkiraamat,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Thulangak kandeenuk kennaiyuru kavalaiye.</w:t>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p>
    <w:p w:rsidR="00000000" w:rsidDel="00000000" w:rsidP="00000000" w:rsidRDefault="00000000" w:rsidRPr="00000000" w14:paraId="000000B4">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Neerinukkul salangondru eduthaanai:</w:t>
      </w:r>
      <w:r w:rsidDel="00000000" w:rsidR="00000000" w:rsidRPr="00000000">
        <w:rPr>
          <w:rFonts w:ascii="Google Sans" w:cs="Google Sans" w:eastAsia="Google Sans" w:hAnsi="Google Sans"/>
          <w:color w:val="1f1f1f"/>
          <w:rtl w:val="0"/>
        </w:rPr>
        <w:t xml:space="preserve"> The Lord who lifted Earth from the cosmic waters as Varaha</w:t>
      </w:r>
    </w:p>
    <w:p w:rsidR="00000000" w:rsidDel="00000000" w:rsidP="00000000" w:rsidRDefault="00000000" w:rsidRPr="00000000" w14:paraId="000000B5">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Saalakkiraamath thulangak kandeenuk:</w:t>
      </w:r>
      <w:r w:rsidDel="00000000" w:rsidR="00000000" w:rsidRPr="00000000">
        <w:rPr>
          <w:rFonts w:ascii="Google Sans" w:cs="Google Sans" w:eastAsia="Google Sans" w:hAnsi="Google Sans"/>
          <w:color w:val="1f1f1f"/>
          <w:rtl w:val="0"/>
        </w:rPr>
        <w:t xml:space="preserve"> Having seen Him shining in Salagramam</w:t>
      </w:r>
    </w:p>
    <w:p w:rsidR="00000000" w:rsidDel="00000000" w:rsidP="00000000" w:rsidRDefault="00000000" w:rsidRPr="00000000" w14:paraId="000000B6">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Ennaiyuru kavalaiye:</w:t>
      </w:r>
      <w:r w:rsidDel="00000000" w:rsidR="00000000" w:rsidRPr="00000000">
        <w:rPr>
          <w:rFonts w:ascii="Google Sans" w:cs="Google Sans" w:eastAsia="Google Sans" w:hAnsi="Google Sans"/>
          <w:color w:val="1f1f1f"/>
          <w:rtl w:val="0"/>
        </w:rPr>
        <w:t xml:space="preserve"> What worry can possibly touch me anymore?</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Affirms that worshipping the Lord at Salagramam destroys all karmic fears and guarantees liberation.</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Markers:</w:t>
      </w:r>
    </w:p>
    <w:p w:rsidR="00000000" w:rsidDel="00000000" w:rsidP="00000000" w:rsidRDefault="00000000" w:rsidRPr="00000000" w14:paraId="000000BA">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Pagoda-style Nepali wooden architecture against snow-capped Himalayan peaks.</w:t>
      </w:r>
    </w:p>
    <w:p w:rsidR="00000000" w:rsidDel="00000000" w:rsidP="00000000" w:rsidRDefault="00000000" w:rsidRPr="00000000" w14:paraId="000000BB">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Gold-cast standing image of Lord Vishnu holding Conch, Discus, Mace, and Lotus.</w:t>
      </w:r>
    </w:p>
    <w:p w:rsidR="00000000" w:rsidDel="00000000" w:rsidP="00000000" w:rsidRDefault="00000000" w:rsidRPr="00000000" w14:paraId="000000BC">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Metal icon standing beside Moolavar.</w:t>
      </w:r>
    </w:p>
    <w:p w:rsidR="00000000" w:rsidDel="00000000" w:rsidP="00000000" w:rsidRDefault="00000000" w:rsidRPr="00000000" w14:paraId="000000BD">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Brass processional deity placed near the 108 freeze-water spouts.</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0BF">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hyperlink r:id="rId8">
        <w:r w:rsidDel="00000000" w:rsidR="00000000" w:rsidRPr="00000000">
          <w:rPr>
            <w:rFonts w:ascii="Google Sans" w:cs="Google Sans" w:eastAsia="Google Sans" w:hAnsi="Google Sans"/>
            <w:color w:val="000000"/>
            <w:u w:val="single"/>
            <w:rtl w:val="0"/>
          </w:rPr>
          <w:t xml:space="preserve">Project Madurai — Thirumangai Azhwar Salagramam Pasurams</w:t>
        </w:r>
      </w:hyperlink>
      <w:r w:rsidDel="00000000" w:rsidR="00000000" w:rsidRPr="00000000">
        <w:rPr>
          <w:rtl w:val="0"/>
        </w:rPr>
      </w:r>
    </w:p>
    <w:p w:rsidR="00000000" w:rsidDel="00000000" w:rsidP="00000000" w:rsidRDefault="00000000" w:rsidRPr="00000000" w14:paraId="000000C0">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Video Queries:</w:t>
      </w:r>
      <w:r w:rsidDel="00000000" w:rsidR="00000000" w:rsidRPr="00000000">
        <w:rPr>
          <w:rFonts w:ascii="Google Sans" w:cs="Google Sans" w:eastAsia="Google Sans" w:hAnsi="Google Sans"/>
          <w:color w:val="1f1f1f"/>
          <w:rtl w:val="0"/>
        </w:rPr>
        <w:t xml:space="preserve"> Search YouTube for "Muktinath Salagramam Yatra" or "Velukkudi Krishnan Salagramam Upanyasam".</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#99: BADRINATH (BADARIKASHRAMAM)</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 &amp; Name:</w:t>
      </w:r>
      <w:r w:rsidDel="00000000" w:rsidR="00000000" w:rsidRPr="00000000">
        <w:rPr>
          <w:rFonts w:ascii="Google Sans" w:cs="Google Sans" w:eastAsia="Google Sans" w:hAnsi="Google Sans"/>
          <w:color w:val="1f1f1f"/>
          <w:rtl w:val="0"/>
        </w:rPr>
        <w:t xml:space="preserve"> #99 — Badrinath (Badarikashramam / Sri Badrinarayana Swamy Temple)</w:t>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Vada Naadu</w:t>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Geographical Location:</w:t>
      </w:r>
      <w:r w:rsidDel="00000000" w:rsidR="00000000" w:rsidRPr="00000000">
        <w:rPr>
          <w:rFonts w:ascii="Google Sans" w:cs="Google Sans" w:eastAsia="Google Sans" w:hAnsi="Google Sans"/>
          <w:color w:val="1f1f1f"/>
          <w:rtl w:val="0"/>
        </w:rPr>
        <w:t xml:space="preserve"> Chamoli District, Uttarakhand. Situated on the banks of the Alaknanda River at an altitude of 3,133 meters (10,279 feet) in the Garhwal Himalayas.</w:t>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Thapta Kanchana Vimanam (Gold-gilded roof)</w:t>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Tapt Kund (Hot thermal spring) / Rishi Ganga / Alaknanda</w:t>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Badari Tree (Jujube / Wild Berry)</w:t>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r w:rsidDel="00000000" w:rsidR="00000000" w:rsidRPr="00000000">
        <w:rPr>
          <w:rFonts w:ascii="Google Sans" w:cs="Google Sans" w:eastAsia="Google Sans" w:hAnsi="Google Sans"/>
          <w:color w:val="1f1f1f"/>
          <w:rtl w:val="0"/>
        </w:rPr>
        <w:t xml:space="preserve"> Irundha Thirukkolam (Padmasana / Meditative sitting posture facing East).</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Badrinarayanan / Nara-Narayanan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(பத்ரிநாராயணன்)</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Sanskrit: ஶ்ரீ பத்ரிநாராயண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Lord of the Jujube Forest" who performed severe tapas in the form of Sage Nara and Sage Narayana.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Arvindavalli Thaayar / Badri Vishal</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(அரவிந்தவல்லித் தாயார்)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Manifested as the Badari bush to shelter Lord Narayana from scorching sun and snowfall during His intense penance.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Badrinarayanan / Uddhava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Portable brass deity moved to Pandukeshwar during winter closure.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Arvindavalli Thaayar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Revered alongside Urchavar during seasonal temple rituals.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Meditative Black Shaligram 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Moolavar is a 3-foot self-manifested black Shaligram icon seated in Padmasana under the Badari canopy, flanked by Nara, Narayana, Kubera, Narada, and Uddhava.</w:t>
            </w:r>
          </w:p>
        </w:tc>
      </w:tr>
    </w:tbl>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0E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Puranam &amp; Miracles:</w:t>
      </w:r>
      <w:r w:rsidDel="00000000" w:rsidR="00000000" w:rsidRPr="00000000">
        <w:rPr>
          <w:rFonts w:ascii="Google Sans" w:cs="Google Sans" w:eastAsia="Google Sans" w:hAnsi="Google Sans"/>
          <w:color w:val="1f1f1f"/>
          <w:rtl w:val="0"/>
        </w:rPr>
        <w:t xml:space="preserve"> Lord Vishnu performed intense tapas here for universal peace. Goddess Lakshmi took the form of a jujube tree (</w:t>
      </w:r>
      <w:r w:rsidDel="00000000" w:rsidR="00000000" w:rsidRPr="00000000">
        <w:rPr>
          <w:rFonts w:ascii="Google Sans" w:cs="Google Sans" w:eastAsia="Google Sans" w:hAnsi="Google Sans"/>
          <w:i w:val="1"/>
          <w:iCs w:val="1"/>
          <w:color w:val="1f1f1f"/>
          <w:rtl w:val="0"/>
        </w:rPr>
        <w:t xml:space="preserve">Badari</w:t>
      </w:r>
      <w:r w:rsidDel="00000000" w:rsidR="00000000" w:rsidRPr="00000000">
        <w:rPr>
          <w:rFonts w:ascii="Google Sans" w:cs="Google Sans" w:eastAsia="Google Sans" w:hAnsi="Google Sans"/>
          <w:color w:val="1f1f1f"/>
          <w:rtl w:val="0"/>
        </w:rPr>
        <w:t xml:space="preserve">) to shade Him from extreme weather. Pleased with Her devotion, Vishnu declared that Her name (</w:t>
      </w:r>
      <w:r w:rsidDel="00000000" w:rsidR="00000000" w:rsidRPr="00000000">
        <w:rPr>
          <w:rFonts w:ascii="Google Sans" w:cs="Google Sans" w:eastAsia="Google Sans" w:hAnsi="Google Sans"/>
          <w:i w:val="1"/>
          <w:iCs w:val="1"/>
          <w:color w:val="1f1f1f"/>
          <w:rtl w:val="0"/>
        </w:rPr>
        <w:t xml:space="preserve">Badri</w:t>
      </w:r>
      <w:r w:rsidDel="00000000" w:rsidR="00000000" w:rsidRPr="00000000">
        <w:rPr>
          <w:rFonts w:ascii="Google Sans" w:cs="Google Sans" w:eastAsia="Google Sans" w:hAnsi="Google Sans"/>
          <w:color w:val="1f1f1f"/>
          <w:rtl w:val="0"/>
        </w:rPr>
        <w:t xml:space="preserve">) would precede His (</w:t>
      </w:r>
      <w:r w:rsidDel="00000000" w:rsidR="00000000" w:rsidRPr="00000000">
        <w:rPr>
          <w:rFonts w:ascii="Google Sans" w:cs="Google Sans" w:eastAsia="Google Sans" w:hAnsi="Google Sans"/>
          <w:i w:val="1"/>
          <w:iCs w:val="1"/>
          <w:color w:val="1f1f1f"/>
          <w:rtl w:val="0"/>
        </w:rPr>
        <w:t xml:space="preserve">Nath</w:t>
      </w:r>
      <w:r w:rsidDel="00000000" w:rsidR="00000000" w:rsidRPr="00000000">
        <w:rPr>
          <w:rFonts w:ascii="Google Sans" w:cs="Google Sans" w:eastAsia="Google Sans" w:hAnsi="Google Sans"/>
          <w:color w:val="1f1f1f"/>
          <w:rtl w:val="0"/>
        </w:rPr>
        <w:t xml:space="preserve">). This is the cosmic origin seat where </w:t>
      </w:r>
      <w:r w:rsidDel="00000000" w:rsidR="00000000" w:rsidRPr="00000000">
        <w:rPr>
          <w:rFonts w:ascii="Google Sans" w:cs="Google Sans" w:eastAsia="Google Sans" w:hAnsi="Google Sans"/>
          <w:b w:val="1"/>
          <w:bCs w:val="1"/>
          <w:color w:val="1f1f1f"/>
          <w:rtl w:val="0"/>
        </w:rPr>
        <w:t xml:space="preserve">Lord Narayana revealed the sacred Ashtakshara Maha Mantra ("Om Namo Narayanaya") to Sage Nara</w:t>
      </w:r>
      <w:r w:rsidDel="00000000" w:rsidR="00000000" w:rsidRPr="00000000">
        <w:rPr>
          <w:rFonts w:ascii="Google Sans" w:cs="Google Sans" w:eastAsia="Google Sans" w:hAnsi="Google Sans"/>
          <w:color w:val="1f1f1f"/>
          <w:rtl w:val="0"/>
        </w:rPr>
        <w:t xml:space="preserve">, which was later transmitted down the lineage of Acharyas.</w:t>
      </w:r>
    </w:p>
    <w:p w:rsidR="00000000" w:rsidDel="00000000" w:rsidP="00000000" w:rsidRDefault="00000000" w:rsidRPr="00000000" w14:paraId="000000E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to Sage Nara, Sage Narayana, Narada, Uddhava, and Adi Shankaracharya.</w:t>
      </w:r>
    </w:p>
    <w:p w:rsidR="00000000" w:rsidDel="00000000" w:rsidP="00000000" w:rsidRDefault="00000000" w:rsidRPr="00000000" w14:paraId="000000E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0E7">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Restoration by Adi Shankaracharya:</w:t>
      </w:r>
      <w:r w:rsidDel="00000000" w:rsidR="00000000" w:rsidRPr="00000000">
        <w:rPr>
          <w:rFonts w:ascii="Google Sans" w:cs="Google Sans" w:eastAsia="Google Sans" w:hAnsi="Google Sans"/>
          <w:color w:val="1f1f1f"/>
          <w:rtl w:val="0"/>
        </w:rPr>
        <w:t xml:space="preserve"> In the 8th century CE, </w:t>
      </w:r>
      <w:r w:rsidDel="00000000" w:rsidR="00000000" w:rsidRPr="00000000">
        <w:rPr>
          <w:rFonts w:ascii="Google Sans" w:cs="Google Sans" w:eastAsia="Google Sans" w:hAnsi="Google Sans"/>
          <w:b w:val="1"/>
          <w:bCs w:val="1"/>
          <w:color w:val="1f1f1f"/>
          <w:rtl w:val="0"/>
        </w:rPr>
        <w:t xml:space="preserve">Adi Shankaracharya</w:t>
      </w:r>
      <w:r w:rsidDel="00000000" w:rsidR="00000000" w:rsidRPr="00000000">
        <w:rPr>
          <w:rFonts w:ascii="Google Sans" w:cs="Google Sans" w:eastAsia="Google Sans" w:hAnsi="Google Sans"/>
          <w:color w:val="1f1f1f"/>
          <w:rtl w:val="0"/>
        </w:rPr>
        <w:t xml:space="preserve"> retrieved the submerged Shaligram idol of Badrinarayana from the Narad Kund and consecrated it inside the temple.</w:t>
      </w:r>
    </w:p>
    <w:p w:rsidR="00000000" w:rsidDel="00000000" w:rsidP="00000000" w:rsidRDefault="00000000" w:rsidRPr="00000000" w14:paraId="000000E8">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Pujari Tradition:</w:t>
      </w:r>
      <w:r w:rsidDel="00000000" w:rsidR="00000000" w:rsidRPr="00000000">
        <w:rPr>
          <w:rFonts w:ascii="Google Sans" w:cs="Google Sans" w:eastAsia="Google Sans" w:hAnsi="Google Sans"/>
          <w:color w:val="1f1f1f"/>
          <w:rtl w:val="0"/>
        </w:rPr>
        <w:t xml:space="preserve"> Daily worship is conducted by traditional </w:t>
      </w:r>
      <w:r w:rsidDel="00000000" w:rsidR="00000000" w:rsidRPr="00000000">
        <w:rPr>
          <w:rFonts w:ascii="Google Sans" w:cs="Google Sans" w:eastAsia="Google Sans" w:hAnsi="Google Sans"/>
          <w:b w:val="1"/>
          <w:bCs w:val="1"/>
          <w:color w:val="1f1f1f"/>
          <w:rtl w:val="0"/>
        </w:rPr>
        <w:t xml:space="preserve">Nambudiri Brahmins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Rawal</w:t>
      </w:r>
      <w:r w:rsidDel="00000000" w:rsidR="00000000" w:rsidRPr="00000000">
        <w:rPr>
          <w:rFonts w:ascii="Google Sans" w:cs="Google Sans" w:eastAsia="Google Sans" w:hAnsi="Google Sans"/>
          <w:color w:val="1f1f1f"/>
          <w:rtl w:val="0"/>
        </w:rPr>
        <w:t xml:space="preserve">) from Kerala.</w:t>
      </w:r>
    </w:p>
    <w:p w:rsidR="00000000" w:rsidDel="00000000" w:rsidP="00000000" w:rsidRDefault="00000000" w:rsidRPr="00000000" w14:paraId="000000E9">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Extensively praised in the </w:t>
      </w:r>
      <w:r w:rsidDel="00000000" w:rsidR="00000000" w:rsidRPr="00000000">
        <w:rPr>
          <w:rFonts w:ascii="Google Sans" w:cs="Google Sans" w:eastAsia="Google Sans" w:hAnsi="Google Sans"/>
          <w:i w:val="1"/>
          <w:iCs w:val="1"/>
          <w:color w:val="1f1f1f"/>
          <w:rtl w:val="0"/>
        </w:rPr>
        <w:t xml:space="preserve">Srimad Bhagavatham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Mahabharata</w:t>
      </w:r>
      <w:r w:rsidDel="00000000" w:rsidR="00000000" w:rsidRPr="00000000">
        <w:rPr>
          <w:rFonts w:ascii="Google Sans" w:cs="Google Sans" w:eastAsia="Google Sans" w:hAnsi="Google Sans"/>
          <w:color w:val="1f1f1f"/>
          <w:rtl w:val="0"/>
        </w:rPr>
        <w:t xml:space="preserve"> (Santi Parva), </w:t>
      </w:r>
      <w:r w:rsidDel="00000000" w:rsidR="00000000" w:rsidRPr="00000000">
        <w:rPr>
          <w:rFonts w:ascii="Google Sans" w:cs="Google Sans" w:eastAsia="Google Sans" w:hAnsi="Google Sans"/>
          <w:i w:val="1"/>
          <w:iCs w:val="1"/>
          <w:color w:val="1f1f1f"/>
          <w:rtl w:val="0"/>
        </w:rPr>
        <w:t xml:space="preserve">Skanda Purana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Padma Purana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0EB">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22 Pasurams</w:t>
      </w:r>
    </w:p>
    <w:p w:rsidR="00000000" w:rsidDel="00000000" w:rsidP="00000000" w:rsidRDefault="00000000" w:rsidRPr="00000000" w14:paraId="000000EC">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Sang Praises:</w:t>
      </w:r>
      <w:r w:rsidDel="00000000" w:rsidR="00000000" w:rsidRPr="00000000">
        <w:rPr>
          <w:rFonts w:ascii="Google Sans" w:cs="Google Sans" w:eastAsia="Google Sans" w:hAnsi="Google Sans"/>
          <w:color w:val="1f1f1f"/>
          <w:rtl w:val="0"/>
        </w:rPr>
        <w:t xml:space="preserve"> Thirumangai Azhwar (18 Pasurams), Periyazhwar (4 Pasurams).</w:t>
      </w:r>
    </w:p>
    <w:p w:rsidR="00000000" w:rsidDel="00000000" w:rsidP="00000000" w:rsidRDefault="00000000" w:rsidRPr="00000000" w14:paraId="000000ED">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 Thirumangai Azhwar</w:t>
      </w:r>
    </w:p>
    <w:p w:rsidR="00000000" w:rsidDel="00000000" w:rsidP="00000000" w:rsidRDefault="00000000" w:rsidRPr="00000000" w14:paraId="000000EE">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Tamil:</w:t>
      </w:r>
      <w:r w:rsidDel="00000000" w:rsidR="00000000" w:rsidRPr="00000000">
        <w:rPr>
          <w:rFonts w:ascii="Google Sans" w:cs="Google Sans" w:eastAsia="Google Sans" w:hAnsi="Google Sans"/>
          <w:color w:val="1f1f1f"/>
          <w:rtl w:val="0"/>
        </w:rPr>
        <w:t xml:space="preserve">பெருகு மதவேழ மாபிடிக்கு முன்னின்று,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இருகண் மலரினிய தேனளிக்கும் வண்டே!,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பெருகும் புனல்பத்ரி யாராமத் துள்ளான்,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கருகுங் கடல்ல வண்ணன் என்னுள்ளத் துள்ளானே.</w:t>
      </w:r>
    </w:p>
    <w:p w:rsidR="00000000" w:rsidDel="00000000" w:rsidP="00000000" w:rsidRDefault="00000000" w:rsidRPr="00000000" w14:paraId="000000EF">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Perugu madhavazha maapidikku munnindru,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Irukan malariniya theanalikkum vande!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Perugum punalbadhri yaaraamad thullaan,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Karugung kadal vannan ennullad thullane.</w:t>
      </w:r>
    </w:p>
    <w:p w:rsidR="00000000" w:rsidDel="00000000" w:rsidP="00000000" w:rsidRDefault="00000000" w:rsidRPr="00000000" w14:paraId="000000F0">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p>
    <w:p w:rsidR="00000000" w:rsidDel="00000000" w:rsidP="00000000" w:rsidRDefault="00000000" w:rsidRPr="00000000" w14:paraId="000000F1">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Perugum punalbadhri yaaraamad thullaan:</w:t>
      </w:r>
      <w:r w:rsidDel="00000000" w:rsidR="00000000" w:rsidRPr="00000000">
        <w:rPr>
          <w:rFonts w:ascii="Google Sans" w:cs="Google Sans" w:eastAsia="Google Sans" w:hAnsi="Google Sans"/>
          <w:color w:val="1f1f1f"/>
          <w:rtl w:val="0"/>
        </w:rPr>
        <w:t xml:space="preserve"> The Lord who resides in Badarikashramam amidst flowing streams</w:t>
      </w:r>
    </w:p>
    <w:p w:rsidR="00000000" w:rsidDel="00000000" w:rsidP="00000000" w:rsidRDefault="00000000" w:rsidRPr="00000000" w14:paraId="000000F2">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Karugung kadal vannan:</w:t>
      </w:r>
      <w:r w:rsidDel="00000000" w:rsidR="00000000" w:rsidRPr="00000000">
        <w:rPr>
          <w:rFonts w:ascii="Google Sans" w:cs="Google Sans" w:eastAsia="Google Sans" w:hAnsi="Google Sans"/>
          <w:color w:val="1f1f1f"/>
          <w:rtl w:val="0"/>
        </w:rPr>
        <w:t xml:space="preserve"> Whose complexioned form resembles dark oceanic waves</w:t>
      </w:r>
    </w:p>
    <w:p w:rsidR="00000000" w:rsidDel="00000000" w:rsidP="00000000" w:rsidRDefault="00000000" w:rsidRPr="00000000" w14:paraId="000000F3">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Ennullad thullane:</w:t>
      </w:r>
      <w:r w:rsidDel="00000000" w:rsidR="00000000" w:rsidRPr="00000000">
        <w:rPr>
          <w:rFonts w:ascii="Google Sans" w:cs="Google Sans" w:eastAsia="Google Sans" w:hAnsi="Google Sans"/>
          <w:color w:val="1f1f1f"/>
          <w:rtl w:val="0"/>
        </w:rPr>
        <w:t xml:space="preserve"> Resides forever inside my heart!</w:t>
      </w:r>
    </w:p>
    <w:p w:rsidR="00000000" w:rsidDel="00000000" w:rsidP="00000000" w:rsidRDefault="00000000" w:rsidRPr="00000000" w14:paraId="000000F4">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Establishes that the remote Himalayan Supreme Lord of Badari takes permanent residence within the heart of a surrendered devotee.</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0F6">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Markers:</w:t>
      </w:r>
    </w:p>
    <w:p w:rsidR="00000000" w:rsidDel="00000000" w:rsidP="00000000" w:rsidRDefault="00000000" w:rsidRPr="00000000" w14:paraId="000000F7">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Colorful, brightly painted arched facade against snow-draped Himalayan mountains.</w:t>
      </w:r>
    </w:p>
    <w:p w:rsidR="00000000" w:rsidDel="00000000" w:rsidP="00000000" w:rsidRDefault="00000000" w:rsidRPr="00000000" w14:paraId="000000F8">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Black Shaligram icon seated in Padmasana with hands in Dhyana Mudra.</w:t>
      </w:r>
    </w:p>
    <w:p w:rsidR="00000000" w:rsidDel="00000000" w:rsidP="00000000" w:rsidRDefault="00000000" w:rsidRPr="00000000" w14:paraId="000000F9">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Seated image of Arvindavalli Thaayar to the left of Moolavar.</w:t>
      </w:r>
    </w:p>
    <w:p w:rsidR="00000000" w:rsidDel="00000000" w:rsidP="00000000" w:rsidRDefault="00000000" w:rsidRPr="00000000" w14:paraId="000000FA">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Brass icon of Badrinarayanan carrying silver umbrella.</w:t>
      </w:r>
    </w:p>
    <w:p w:rsidR="00000000" w:rsidDel="00000000" w:rsidP="00000000" w:rsidRDefault="00000000" w:rsidRPr="00000000" w14:paraId="000000FB">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0FC">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hyperlink r:id="rId9">
        <w:r w:rsidDel="00000000" w:rsidR="00000000" w:rsidRPr="00000000">
          <w:rPr>
            <w:rFonts w:ascii="Google Sans" w:cs="Google Sans" w:eastAsia="Google Sans" w:hAnsi="Google Sans"/>
            <w:color w:val="000000"/>
            <w:u w:val="single"/>
            <w:rtl w:val="0"/>
          </w:rPr>
          <w:t xml:space="preserve">Dravida Veda — Badrinath Azhwar Pasuram Commentary</w:t>
        </w:r>
      </w:hyperlink>
      <w:r w:rsidDel="00000000" w:rsidR="00000000" w:rsidRPr="00000000">
        <w:rPr>
          <w:rtl w:val="0"/>
        </w:rPr>
      </w:r>
    </w:p>
    <w:p w:rsidR="00000000" w:rsidDel="00000000" w:rsidP="00000000" w:rsidRDefault="00000000" w:rsidRPr="00000000" w14:paraId="000000FD">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Video Queries:</w:t>
      </w:r>
      <w:r w:rsidDel="00000000" w:rsidR="00000000" w:rsidRPr="00000000">
        <w:rPr>
          <w:rFonts w:ascii="Google Sans" w:cs="Google Sans" w:eastAsia="Google Sans" w:hAnsi="Google Sans"/>
          <w:color w:val="1f1f1f"/>
          <w:rtl w:val="0"/>
        </w:rPr>
        <w:t xml:space="preserve"> Search YouTube for "Badrinath Divya Desam History" or "Velukkudi Krishnan Badarikashramam Upanyasam".</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DIVYA DESAM #100: DEVAPRAYAG (THIRUKANDAM - KADI NAGAR)</w:t>
      </w:r>
    </w:p>
    <w:p w:rsidR="00000000" w:rsidDel="00000000" w:rsidP="00000000" w:rsidRDefault="00000000" w:rsidRPr="00000000" w14:paraId="000000F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Basic Shrine Profile</w:t>
      </w:r>
    </w:p>
    <w:p w:rsidR="00000000" w:rsidDel="00000000" w:rsidP="00000000" w:rsidRDefault="00000000" w:rsidRPr="00000000" w14:paraId="00000100">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Divya Desam Serial Number &amp; Name:</w:t>
      </w:r>
      <w:r w:rsidDel="00000000" w:rsidR="00000000" w:rsidRPr="00000000">
        <w:rPr>
          <w:rFonts w:ascii="Google Sans" w:cs="Google Sans" w:eastAsia="Google Sans" w:hAnsi="Google Sans"/>
          <w:color w:val="1f1f1f"/>
          <w:rtl w:val="0"/>
        </w:rPr>
        <w:t xml:space="preserve"> #100 — Devaprayag (Thirukandam / Kadi Nagar / Sri Raghunathji Temple)</w:t>
      </w:r>
    </w:p>
    <w:p w:rsidR="00000000" w:rsidDel="00000000" w:rsidP="00000000" w:rsidRDefault="00000000" w:rsidRPr="00000000" w14:paraId="00000101">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Traditional Region:</w:t>
      </w:r>
      <w:r w:rsidDel="00000000" w:rsidR="00000000" w:rsidRPr="00000000">
        <w:rPr>
          <w:rFonts w:ascii="Google Sans" w:cs="Google Sans" w:eastAsia="Google Sans" w:hAnsi="Google Sans"/>
          <w:color w:val="1f1f1f"/>
          <w:rtl w:val="0"/>
        </w:rPr>
        <w:t xml:space="preserve"> Vada Naadu</w:t>
      </w:r>
    </w:p>
    <w:p w:rsidR="00000000" w:rsidDel="00000000" w:rsidP="00000000" w:rsidRDefault="00000000" w:rsidRPr="00000000" w14:paraId="00000102">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Geographical Location:</w:t>
      </w:r>
      <w:r w:rsidDel="00000000" w:rsidR="00000000" w:rsidRPr="00000000">
        <w:rPr>
          <w:rFonts w:ascii="Google Sans" w:cs="Google Sans" w:eastAsia="Google Sans" w:hAnsi="Google Sans"/>
          <w:color w:val="1f1f1f"/>
          <w:rtl w:val="0"/>
        </w:rPr>
        <w:t xml:space="preserve"> Tehri Garhwal District, Uttarakhand. Situated at the sacred confluence (</w:t>
      </w:r>
      <w:r w:rsidDel="00000000" w:rsidR="00000000" w:rsidRPr="00000000">
        <w:rPr>
          <w:rFonts w:ascii="Google Sans" w:cs="Google Sans" w:eastAsia="Google Sans" w:hAnsi="Google Sans"/>
          <w:i w:val="1"/>
          <w:iCs w:val="1"/>
          <w:color w:val="1f1f1f"/>
          <w:rtl w:val="0"/>
        </w:rPr>
        <w:t xml:space="preserve">Sangam</w:t>
      </w:r>
      <w:r w:rsidDel="00000000" w:rsidR="00000000" w:rsidRPr="00000000">
        <w:rPr>
          <w:rFonts w:ascii="Google Sans" w:cs="Google Sans" w:eastAsia="Google Sans" w:hAnsi="Google Sans"/>
          <w:color w:val="1f1f1f"/>
          <w:rtl w:val="0"/>
        </w:rPr>
        <w:t xml:space="preserve">) of the Bhagirathi and Alaknanda rivers forming the holy River Ganga.</w:t>
      </w:r>
    </w:p>
    <w:p w:rsidR="00000000" w:rsidDel="00000000" w:rsidP="00000000" w:rsidRDefault="00000000" w:rsidRPr="00000000" w14:paraId="00000103">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Tower (Vimanam):</w:t>
      </w:r>
      <w:r w:rsidDel="00000000" w:rsidR="00000000" w:rsidRPr="00000000">
        <w:rPr>
          <w:rFonts w:ascii="Google Sans" w:cs="Google Sans" w:eastAsia="Google Sans" w:hAnsi="Google Sans"/>
          <w:color w:val="1f1f1f"/>
          <w:rtl w:val="0"/>
        </w:rPr>
        <w:t xml:space="preserve"> Mangala Vimanam</w:t>
      </w:r>
    </w:p>
    <w:p w:rsidR="00000000" w:rsidDel="00000000" w:rsidP="00000000" w:rsidRDefault="00000000" w:rsidRPr="00000000" w14:paraId="00000104">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Sacred Water Body (Theertham):</w:t>
      </w:r>
      <w:r w:rsidDel="00000000" w:rsidR="00000000" w:rsidRPr="00000000">
        <w:rPr>
          <w:rFonts w:ascii="Google Sans" w:cs="Google Sans" w:eastAsia="Google Sans" w:hAnsi="Google Sans"/>
          <w:color w:val="1f1f1f"/>
          <w:rtl w:val="0"/>
        </w:rPr>
        <w:t xml:space="preserve"> Ganga Sangam / Mangala Theertham / Vashishta Kund</w:t>
      </w:r>
    </w:p>
    <w:p w:rsidR="00000000" w:rsidDel="00000000" w:rsidP="00000000" w:rsidRDefault="00000000" w:rsidRPr="00000000" w14:paraId="00000105">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Vriksham:</w:t>
      </w:r>
      <w:r w:rsidDel="00000000" w:rsidR="00000000" w:rsidRPr="00000000">
        <w:rPr>
          <w:rFonts w:ascii="Google Sans" w:cs="Google Sans" w:eastAsia="Google Sans" w:hAnsi="Google Sans"/>
          <w:color w:val="1f1f1f"/>
          <w:rtl w:val="0"/>
        </w:rPr>
        <w:t xml:space="preserve"> Vilvam / Pine</w:t>
      </w:r>
    </w:p>
    <w:p w:rsidR="00000000" w:rsidDel="00000000" w:rsidP="00000000" w:rsidRDefault="00000000" w:rsidRPr="00000000" w14:paraId="00000106">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Sanctum Posture &amp; Orientation:</w:t>
      </w:r>
      <w:r w:rsidDel="00000000" w:rsidR="00000000" w:rsidRPr="00000000">
        <w:rPr>
          <w:rFonts w:ascii="Google Sans" w:cs="Google Sans" w:eastAsia="Google Sans" w:hAnsi="Google Sans"/>
          <w:color w:val="1f1f1f"/>
          <w:rtl w:val="0"/>
        </w:rPr>
        <w:t xml:space="preserve"> Nindra Thirukkolam (Standing posture facing East).</w:t>
      </w:r>
    </w:p>
    <w:p w:rsidR="00000000" w:rsidDel="00000000" w:rsidP="00000000" w:rsidRDefault="00000000" w:rsidRPr="00000000" w14:paraId="0000010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Deities &amp; Consorts Breakdown</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&amp; 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Etymology / Sthala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Neelamega Perumal / Raghunathji</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(நீலமேக பெருமாள் / ரகுநாத்ஜி)</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Sanskrit: ஶ்ரீ நீலமேக பெருமாள்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Lord dark like cloud laden with moisture," who appeared as Sri Rama to absolve the sin of slaying Ravana.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Moolavar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Pundareekavalli Thaayar / Sita Devi</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(புண்டரீகவல்லித் தாயார்)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Manifested alongside Lord Rama during His penance at the confluence.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Raghunathji / Rama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Processional icon carrying the Kodanda bow.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Urchavar Consorts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Sita Devi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Flanks Raghunathji during temple celebrations.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Garbhagriha 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6-foot Standing Rama 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Moolavar is a 6-foot tall black stone icon of Lord Rama standing in solitary majesty holding the bow and arrow.</w:t>
            </w:r>
          </w:p>
        </w:tc>
      </w:tr>
    </w:tbl>
    <w:p w:rsidR="00000000" w:rsidDel="00000000" w:rsidP="00000000" w:rsidRDefault="00000000" w:rsidRPr="00000000" w14:paraId="00000120">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Complete Sthala Puranam, Miracles &amp; Historic Milestones</w:t>
      </w:r>
    </w:p>
    <w:p w:rsidR="00000000" w:rsidDel="00000000" w:rsidP="00000000" w:rsidRDefault="00000000" w:rsidRPr="00000000" w14:paraId="00000121">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Sthala Puranam &amp; Miracles:</w:t>
      </w:r>
      <w:r w:rsidDel="00000000" w:rsidR="00000000" w:rsidRPr="00000000">
        <w:rPr>
          <w:rFonts w:ascii="Google Sans" w:cs="Google Sans" w:eastAsia="Google Sans" w:hAnsi="Google Sans"/>
          <w:color w:val="1f1f1f"/>
          <w:rtl w:val="0"/>
        </w:rPr>
        <w:t xml:space="preserve"> After defeating Ravana in Lanka, Lord Rama performed intense penance (</w:t>
      </w:r>
      <w:r w:rsidDel="00000000" w:rsidR="00000000" w:rsidRPr="00000000">
        <w:rPr>
          <w:rFonts w:ascii="Google Sans" w:cs="Google Sans" w:eastAsia="Google Sans" w:hAnsi="Google Sans"/>
          <w:i w:val="1"/>
          <w:iCs w:val="1"/>
          <w:color w:val="1f1f1f"/>
          <w:rtl w:val="0"/>
        </w:rPr>
        <w:t xml:space="preserve">Tapas</w:t>
      </w:r>
      <w:r w:rsidDel="00000000" w:rsidR="00000000" w:rsidRPr="00000000">
        <w:rPr>
          <w:rFonts w:ascii="Google Sans" w:cs="Google Sans" w:eastAsia="Google Sans" w:hAnsi="Google Sans"/>
          <w:color w:val="1f1f1f"/>
          <w:rtl w:val="0"/>
        </w:rPr>
        <w:t xml:space="preserve">) at Devaprayag to wash away </w:t>
      </w:r>
      <w:r w:rsidDel="00000000" w:rsidR="00000000" w:rsidRPr="00000000">
        <w:rPr>
          <w:rFonts w:ascii="Google Sans" w:cs="Google Sans" w:eastAsia="Google Sans" w:hAnsi="Google Sans"/>
          <w:i w:val="1"/>
          <w:iCs w:val="1"/>
          <w:color w:val="1f1f1f"/>
          <w:rtl w:val="0"/>
        </w:rPr>
        <w:t xml:space="preserve">Brahmahatya Dosha</w:t>
      </w:r>
      <w:r w:rsidDel="00000000" w:rsidR="00000000" w:rsidRPr="00000000">
        <w:rPr>
          <w:rFonts w:ascii="Google Sans" w:cs="Google Sans" w:eastAsia="Google Sans" w:hAnsi="Google Sans"/>
          <w:color w:val="1f1f1f"/>
          <w:rtl w:val="0"/>
        </w:rPr>
        <w:t xml:space="preserve">. Sage Vashishta and Lord Brahma also performed austerities at this spot. The site derives its name </w:t>
      </w:r>
      <w:r w:rsidDel="00000000" w:rsidR="00000000" w:rsidRPr="00000000">
        <w:rPr>
          <w:rFonts w:ascii="Google Sans" w:cs="Google Sans" w:eastAsia="Google Sans" w:hAnsi="Google Sans"/>
          <w:i w:val="1"/>
          <w:iCs w:val="1"/>
          <w:color w:val="1f1f1f"/>
          <w:rtl w:val="0"/>
        </w:rPr>
        <w:t xml:space="preserve">Devaprayag</w:t>
      </w:r>
      <w:r w:rsidDel="00000000" w:rsidR="00000000" w:rsidRPr="00000000">
        <w:rPr>
          <w:rFonts w:ascii="Google Sans" w:cs="Google Sans" w:eastAsia="Google Sans" w:hAnsi="Google Sans"/>
          <w:color w:val="1f1f1f"/>
          <w:rtl w:val="0"/>
        </w:rPr>
        <w:t xml:space="preserve"> ("Divine Confluence") because the two sacred Himalayan rivers — </w:t>
      </w:r>
      <w:r w:rsidDel="00000000" w:rsidR="00000000" w:rsidRPr="00000000">
        <w:rPr>
          <w:rFonts w:ascii="Google Sans" w:cs="Google Sans" w:eastAsia="Google Sans" w:hAnsi="Google Sans"/>
          <w:b w:val="1"/>
          <w:bCs w:val="1"/>
          <w:color w:val="1f1f1f"/>
          <w:rtl w:val="0"/>
        </w:rPr>
        <w:t xml:space="preserve">Bhagirathi</w:t>
      </w:r>
      <w:r w:rsidDel="00000000" w:rsidR="00000000" w:rsidRPr="00000000">
        <w:rPr>
          <w:rFonts w:ascii="Google Sans" w:cs="Google Sans" w:eastAsia="Google Sans" w:hAnsi="Google Sans"/>
          <w:color w:val="1f1f1f"/>
          <w:rtl w:val="0"/>
        </w:rPr>
        <w:t xml:space="preserve"> (representing energy) and </w:t>
      </w:r>
      <w:r w:rsidDel="00000000" w:rsidR="00000000" w:rsidRPr="00000000">
        <w:rPr>
          <w:rFonts w:ascii="Google Sans" w:cs="Google Sans" w:eastAsia="Google Sans" w:hAnsi="Google Sans"/>
          <w:b w:val="1"/>
          <w:bCs w:val="1"/>
          <w:color w:val="1f1f1f"/>
          <w:rtl w:val="0"/>
        </w:rPr>
        <w:t xml:space="preserve">Alaknanda</w:t>
      </w:r>
      <w:r w:rsidDel="00000000" w:rsidR="00000000" w:rsidRPr="00000000">
        <w:rPr>
          <w:rFonts w:ascii="Google Sans" w:cs="Google Sans" w:eastAsia="Google Sans" w:hAnsi="Google Sans"/>
          <w:color w:val="1f1f1f"/>
          <w:rtl w:val="0"/>
        </w:rPr>
        <w:t xml:space="preserve"> (representing grace) — merge here to originate the River Ganga.</w:t>
      </w:r>
    </w:p>
    <w:p w:rsidR="00000000" w:rsidDel="00000000" w:rsidP="00000000" w:rsidRDefault="00000000" w:rsidRPr="00000000" w14:paraId="00000122">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Prathyaksham:</w:t>
      </w:r>
      <w:r w:rsidDel="00000000" w:rsidR="00000000" w:rsidRPr="00000000">
        <w:rPr>
          <w:rFonts w:ascii="Google Sans" w:cs="Google Sans" w:eastAsia="Google Sans" w:hAnsi="Google Sans"/>
          <w:color w:val="1f1f1f"/>
          <w:rtl w:val="0"/>
        </w:rPr>
        <w:t xml:space="preserve"> Manifested to Lord Brahma, Sage Vashishta, and King Bhagiratha.</w:t>
      </w:r>
    </w:p>
    <w:p w:rsidR="00000000" w:rsidDel="00000000" w:rsidP="00000000" w:rsidRDefault="00000000" w:rsidRPr="00000000" w14:paraId="00000123">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Historical Timeline &amp; Epigraphy:</w:t>
      </w:r>
    </w:p>
    <w:p w:rsidR="00000000" w:rsidDel="00000000" w:rsidP="00000000" w:rsidRDefault="00000000" w:rsidRPr="00000000" w14:paraId="00000124">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Construction Era:</w:t>
      </w:r>
      <w:r w:rsidDel="00000000" w:rsidR="00000000" w:rsidRPr="00000000">
        <w:rPr>
          <w:rFonts w:ascii="Google Sans" w:cs="Google Sans" w:eastAsia="Google Sans" w:hAnsi="Google Sans"/>
          <w:color w:val="1f1f1f"/>
          <w:rtl w:val="0"/>
        </w:rPr>
        <w:t xml:space="preserve"> Ancient stone temple rebuilt by Garhwal Kings and heavily restored after the 1803 Garhwal earthquake by Maharaja Daulat Rao Scindia of Gwalior.</w:t>
      </w:r>
    </w:p>
    <w:p w:rsidR="00000000" w:rsidDel="00000000" w:rsidP="00000000" w:rsidRDefault="00000000" w:rsidRPr="00000000" w14:paraId="00000125">
      <w:pPr>
        <w:numPr>
          <w:ilvl w:val="1"/>
          <w:numId w:val="2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Inscriptions:</w:t>
      </w:r>
      <w:r w:rsidDel="00000000" w:rsidR="00000000" w:rsidRPr="00000000">
        <w:rPr>
          <w:rFonts w:ascii="Google Sans" w:cs="Google Sans" w:eastAsia="Google Sans" w:hAnsi="Google Sans"/>
          <w:color w:val="1f1f1f"/>
          <w:rtl w:val="0"/>
        </w:rPr>
        <w:t xml:space="preserve"> Inscriptions on temple pillars document grants by Garhwal rulers and regional pilgrims.</w:t>
      </w:r>
    </w:p>
    <w:p w:rsidR="00000000" w:rsidDel="00000000" w:rsidP="00000000" w:rsidRDefault="00000000" w:rsidRPr="00000000" w14:paraId="00000126">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References:</w:t>
      </w:r>
      <w:r w:rsidDel="00000000" w:rsidR="00000000" w:rsidRPr="00000000">
        <w:rPr>
          <w:rFonts w:ascii="Google Sans" w:cs="Google Sans" w:eastAsia="Google Sans" w:hAnsi="Google Sans"/>
          <w:color w:val="1f1f1f"/>
          <w:rtl w:val="0"/>
        </w:rPr>
        <w:t xml:space="preserve"> Featured in the </w:t>
      </w:r>
      <w:r w:rsidDel="00000000" w:rsidR="00000000" w:rsidRPr="00000000">
        <w:rPr>
          <w:rFonts w:ascii="Google Sans" w:cs="Google Sans" w:eastAsia="Google Sans" w:hAnsi="Google Sans"/>
          <w:i w:val="1"/>
          <w:iCs w:val="1"/>
          <w:color w:val="1f1f1f"/>
          <w:rtl w:val="0"/>
        </w:rPr>
        <w:t xml:space="preserve">Kedarkhanda</w:t>
      </w:r>
      <w:r w:rsidDel="00000000" w:rsidR="00000000" w:rsidRPr="00000000">
        <w:rPr>
          <w:rFonts w:ascii="Google Sans" w:cs="Google Sans" w:eastAsia="Google Sans" w:hAnsi="Google Sans"/>
          <w:color w:val="1f1f1f"/>
          <w:rtl w:val="0"/>
        </w:rPr>
        <w:t xml:space="preserve"> of </w:t>
      </w:r>
      <w:r w:rsidDel="00000000" w:rsidR="00000000" w:rsidRPr="00000000">
        <w:rPr>
          <w:rFonts w:ascii="Google Sans" w:cs="Google Sans" w:eastAsia="Google Sans" w:hAnsi="Google Sans"/>
          <w:i w:val="1"/>
          <w:iCs w:val="1"/>
          <w:color w:val="1f1f1f"/>
          <w:rtl w:val="0"/>
        </w:rPr>
        <w:t xml:space="preserve">Skanda Purana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Ramayana</w:t>
      </w:r>
      <w:r w:rsidDel="00000000" w:rsidR="00000000" w:rsidRPr="00000000">
        <w:rPr>
          <w:rFonts w:ascii="Google Sans" w:cs="Google Sans" w:eastAsia="Google Sans" w:hAnsi="Google Sans"/>
          <w:color w:val="1f1f1f"/>
          <w:rtl w:val="0"/>
        </w:rPr>
        <w:t xml:space="preserve">, and classical Tamil Divya Prabandham.</w:t>
      </w:r>
    </w:p>
    <w:p w:rsidR="00000000" w:rsidDel="00000000" w:rsidP="00000000" w:rsidRDefault="00000000" w:rsidRPr="00000000" w14:paraId="0000012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Pasuram Details &amp; Azhwar Mangalasasanam</w:t>
      </w:r>
    </w:p>
    <w:p w:rsidR="00000000" w:rsidDel="00000000" w:rsidP="00000000" w:rsidRDefault="00000000" w:rsidRPr="00000000" w14:paraId="00000128">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Pasurams:</w:t>
      </w:r>
      <w:r w:rsidDel="00000000" w:rsidR="00000000" w:rsidRPr="00000000">
        <w:rPr>
          <w:rFonts w:ascii="Google Sans" w:cs="Google Sans" w:eastAsia="Google Sans" w:hAnsi="Google Sans"/>
          <w:color w:val="1f1f1f"/>
          <w:rtl w:val="0"/>
        </w:rPr>
        <w:t xml:space="preserve"> 10 Pasurams</w:t>
      </w:r>
    </w:p>
    <w:p w:rsidR="00000000" w:rsidDel="00000000" w:rsidP="00000000" w:rsidRDefault="00000000" w:rsidRPr="00000000" w14:paraId="00000129">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Azhwars Who Sang Praises:</w:t>
      </w:r>
      <w:r w:rsidDel="00000000" w:rsidR="00000000" w:rsidRPr="00000000">
        <w:rPr>
          <w:rFonts w:ascii="Google Sans" w:cs="Google Sans" w:eastAsia="Google Sans" w:hAnsi="Google Sans"/>
          <w:color w:val="1f1f1f"/>
          <w:rtl w:val="0"/>
        </w:rPr>
        <w:t xml:space="preserve"> Thirumangai Azhwar (10 Pasurams in Periya Thirumozhi).</w:t>
      </w:r>
    </w:p>
    <w:p w:rsidR="00000000" w:rsidDel="00000000" w:rsidP="00000000" w:rsidRDefault="00000000" w:rsidRPr="00000000" w14:paraId="0000012A">
      <w:pPr>
        <w:pStyle w:val="Heading5"/>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Representative Pasuram — Thirumangai Azhwar</w:t>
      </w:r>
    </w:p>
    <w:p w:rsidR="00000000" w:rsidDel="00000000" w:rsidP="00000000" w:rsidRDefault="00000000" w:rsidRPr="00000000" w14:paraId="0000012B">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Tamil:</w:t>
      </w:r>
      <w:r w:rsidDel="00000000" w:rsidR="00000000" w:rsidRPr="00000000">
        <w:rPr>
          <w:rFonts w:ascii="Google Sans" w:cs="Google Sans" w:eastAsia="Google Sans" w:hAnsi="Google Sans"/>
          <w:color w:val="1f1f1f"/>
          <w:rtl w:val="0"/>
        </w:rPr>
        <w:t xml:space="preserve">கன்னித் துறைபடிந்து கங்கையின் நன்னீர்போல்,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மின்னிக் கதிர்சிந்தும் வெண்டிரை மேல்வந்து,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கண்டங் கடிநகர் மேவிய எம்மான்,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தொண்டர்க்கு அமுதுமாய் நின்றானே.</w:t>
      </w:r>
    </w:p>
    <w:p w:rsidR="00000000" w:rsidDel="00000000" w:rsidP="00000000" w:rsidRDefault="00000000" w:rsidRPr="00000000" w14:paraId="0000012C">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Transliteration: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Kannith thuraipadindhu gangaiyin nanneerpol,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Minnik kadhirsindhum vendirai mealvandhu,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Kandang kadinagar meaviya emmaan,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Thondarkku amudhumaai ninraane.</w:t>
      </w:r>
    </w:p>
    <w:p w:rsidR="00000000" w:rsidDel="00000000" w:rsidP="00000000" w:rsidRDefault="00000000" w:rsidRPr="00000000" w14:paraId="0000012D">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Word-by-Word Meaning:</w:t>
      </w:r>
    </w:p>
    <w:p w:rsidR="00000000" w:rsidDel="00000000" w:rsidP="00000000" w:rsidRDefault="00000000" w:rsidRPr="00000000" w14:paraId="0000012E">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Gangaiyin nanneerpol:</w:t>
      </w:r>
      <w:r w:rsidDel="00000000" w:rsidR="00000000" w:rsidRPr="00000000">
        <w:rPr>
          <w:rFonts w:ascii="Google Sans" w:cs="Google Sans" w:eastAsia="Google Sans" w:hAnsi="Google Sans"/>
          <w:color w:val="1f1f1f"/>
          <w:rtl w:val="0"/>
        </w:rPr>
        <w:t xml:space="preserve"> Like the pure sacred waters of the River Ganga</w:t>
      </w:r>
    </w:p>
    <w:p w:rsidR="00000000" w:rsidDel="00000000" w:rsidP="00000000" w:rsidRDefault="00000000" w:rsidRPr="00000000" w14:paraId="0000012F">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Kandang kadinagar meaviya emmaan:</w:t>
      </w:r>
      <w:r w:rsidDel="00000000" w:rsidR="00000000" w:rsidRPr="00000000">
        <w:rPr>
          <w:rFonts w:ascii="Google Sans" w:cs="Google Sans" w:eastAsia="Google Sans" w:hAnsi="Google Sans"/>
          <w:color w:val="1f1f1f"/>
          <w:rtl w:val="0"/>
        </w:rPr>
        <w:t xml:space="preserve"> My Lord who resides at Thirukandam (Devaprayag)</w:t>
      </w:r>
    </w:p>
    <w:p w:rsidR="00000000" w:rsidDel="00000000" w:rsidP="00000000" w:rsidRDefault="00000000" w:rsidRPr="00000000" w14:paraId="00000130">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Thondarkku amudhumaai ninraane:</w:t>
      </w:r>
      <w:r w:rsidDel="00000000" w:rsidR="00000000" w:rsidRPr="00000000">
        <w:rPr>
          <w:rFonts w:ascii="Google Sans" w:cs="Google Sans" w:eastAsia="Google Sans" w:hAnsi="Google Sans"/>
          <w:color w:val="1f1f1f"/>
          <w:rtl w:val="0"/>
        </w:rPr>
        <w:t xml:space="preserve"> Stands as sweet divine nectar for His humble devotees!</w:t>
      </w:r>
    </w:p>
    <w:p w:rsidR="00000000" w:rsidDel="00000000" w:rsidP="00000000" w:rsidRDefault="00000000" w:rsidRPr="00000000" w14:paraId="00000131">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Theological Significance:</w:t>
      </w:r>
      <w:r w:rsidDel="00000000" w:rsidR="00000000" w:rsidRPr="00000000">
        <w:rPr>
          <w:rFonts w:ascii="Google Sans" w:cs="Google Sans" w:eastAsia="Google Sans" w:hAnsi="Google Sans"/>
          <w:color w:val="1f1f1f"/>
          <w:rtl w:val="0"/>
        </w:rPr>
        <w:t xml:space="preserve"> Praises the purifying potency of the sacred river confluence while declaring Lord Neelamega Perumal as the real nectar of liberation.</w:t>
      </w:r>
    </w:p>
    <w:p w:rsidR="00000000" w:rsidDel="00000000" w:rsidP="00000000" w:rsidRDefault="00000000" w:rsidRPr="00000000" w14:paraId="0000013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Visuals &amp; Media References</w:t>
      </w:r>
    </w:p>
    <w:p w:rsidR="00000000" w:rsidDel="00000000" w:rsidP="00000000" w:rsidRDefault="00000000" w:rsidRPr="00000000" w14:paraId="00000133">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Markers:</w:t>
      </w:r>
    </w:p>
    <w:p w:rsidR="00000000" w:rsidDel="00000000" w:rsidP="00000000" w:rsidRDefault="00000000" w:rsidRPr="00000000" w14:paraId="00000134">
      <w:pPr>
        <w:numPr>
          <w:ilvl w:val="1"/>
          <w:numId w:val="3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Rajagopuram:</w:t>
      </w:r>
      <w:r w:rsidDel="00000000" w:rsidR="00000000" w:rsidRPr="00000000">
        <w:rPr>
          <w:rFonts w:ascii="Google Sans" w:cs="Google Sans" w:eastAsia="Google Sans" w:hAnsi="Google Sans"/>
          <w:color w:val="1f1f1f"/>
          <w:rtl w:val="0"/>
        </w:rPr>
        <w:t xml:space="preserve"> Traditional North Indian stone tower perched high above the river confluence stairs.</w:t>
      </w:r>
    </w:p>
    <w:p w:rsidR="00000000" w:rsidDel="00000000" w:rsidP="00000000" w:rsidRDefault="00000000" w:rsidRPr="00000000" w14:paraId="00000135">
      <w:pPr>
        <w:numPr>
          <w:ilvl w:val="1"/>
          <w:numId w:val="3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Moolavar Form:</w:t>
      </w:r>
      <w:r w:rsidDel="00000000" w:rsidR="00000000" w:rsidRPr="00000000">
        <w:rPr>
          <w:rFonts w:ascii="Google Sans" w:cs="Google Sans" w:eastAsia="Google Sans" w:hAnsi="Google Sans"/>
          <w:color w:val="1f1f1f"/>
          <w:rtl w:val="0"/>
        </w:rPr>
        <w:t xml:space="preserve"> 6-foot standing black stone icon of Sri Rama holding bow and arrow.</w:t>
      </w:r>
    </w:p>
    <w:p w:rsidR="00000000" w:rsidDel="00000000" w:rsidP="00000000" w:rsidRDefault="00000000" w:rsidRPr="00000000" w14:paraId="00000136">
      <w:pPr>
        <w:numPr>
          <w:ilvl w:val="1"/>
          <w:numId w:val="3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Thaayar Form:</w:t>
      </w:r>
      <w:r w:rsidDel="00000000" w:rsidR="00000000" w:rsidRPr="00000000">
        <w:rPr>
          <w:rFonts w:ascii="Google Sans" w:cs="Google Sans" w:eastAsia="Google Sans" w:hAnsi="Google Sans"/>
          <w:color w:val="1f1f1f"/>
          <w:rtl w:val="0"/>
        </w:rPr>
        <w:t xml:space="preserve"> Separate shrine holding Sita Devi in seated grace.</w:t>
      </w:r>
    </w:p>
    <w:p w:rsidR="00000000" w:rsidDel="00000000" w:rsidP="00000000" w:rsidRDefault="00000000" w:rsidRPr="00000000" w14:paraId="00000137">
      <w:pPr>
        <w:numPr>
          <w:ilvl w:val="1"/>
          <w:numId w:val="3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Urchavar Form:</w:t>
      </w:r>
      <w:r w:rsidDel="00000000" w:rsidR="00000000" w:rsidRPr="00000000">
        <w:rPr>
          <w:rFonts w:ascii="Google Sans" w:cs="Google Sans" w:eastAsia="Google Sans" w:hAnsi="Google Sans"/>
          <w:color w:val="1f1f1f"/>
          <w:rtl w:val="0"/>
        </w:rPr>
        <w:t xml:space="preserve"> Metallic Rama idol flanked by Sita, Lakshmana, and Hanuman.</w:t>
      </w:r>
    </w:p>
    <w:p w:rsidR="00000000" w:rsidDel="00000000" w:rsidP="00000000" w:rsidRDefault="00000000" w:rsidRPr="00000000" w14:paraId="00000138">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Literature &amp; Video References:</w:t>
      </w:r>
    </w:p>
    <w:p w:rsidR="00000000" w:rsidDel="00000000" w:rsidP="00000000" w:rsidRDefault="00000000" w:rsidRPr="00000000" w14:paraId="00000139">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Literature:</w:t>
      </w:r>
      <w:r w:rsidDel="00000000" w:rsidR="00000000" w:rsidRPr="00000000">
        <w:rPr>
          <w:rFonts w:ascii="Google Sans" w:cs="Google Sans" w:eastAsia="Google Sans" w:hAnsi="Google Sans"/>
          <w:color w:val="1f1f1f"/>
          <w:rtl w:val="0"/>
        </w:rPr>
        <w:t xml:space="preserve"> </w:t>
      </w:r>
      <w:hyperlink r:id="rId10">
        <w:r w:rsidDel="00000000" w:rsidR="00000000" w:rsidRPr="00000000">
          <w:rPr>
            <w:rFonts w:ascii="Google Sans" w:cs="Google Sans" w:eastAsia="Google Sans" w:hAnsi="Google Sans"/>
            <w:color w:val="000000"/>
            <w:u w:val="single"/>
            <w:rtl w:val="0"/>
          </w:rPr>
          <w:t xml:space="preserve">Project Madurai — Thirumangai Azhwar Periya Thirumozhi</w:t>
        </w:r>
      </w:hyperlink>
      <w:r w:rsidDel="00000000" w:rsidR="00000000" w:rsidRPr="00000000">
        <w:rPr>
          <w:rtl w:val="0"/>
        </w:rPr>
      </w:r>
    </w:p>
    <w:p w:rsidR="00000000" w:rsidDel="00000000" w:rsidP="00000000" w:rsidRDefault="00000000" w:rsidRPr="00000000" w14:paraId="0000013A">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Video Queries:</w:t>
      </w:r>
      <w:r w:rsidDel="00000000" w:rsidR="00000000" w:rsidRPr="00000000">
        <w:rPr>
          <w:rFonts w:ascii="Google Sans" w:cs="Google Sans" w:eastAsia="Google Sans" w:hAnsi="Google Sans"/>
          <w:color w:val="1f1f1f"/>
          <w:rtl w:val="0"/>
        </w:rPr>
        <w:t xml:space="preserve"> Search YouTube for "Devaprayag Raghunathji Temple History" or "Velukkudi Krishnan Devaprayag Upanyasam".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projectmadurai.org" TargetMode="External"/><Relationship Id="rId9" Type="http://schemas.openxmlformats.org/officeDocument/2006/relationships/hyperlink" Target="https://www.dravidaveda.org" TargetMode="External"/><Relationship Id="rId5" Type="http://schemas.openxmlformats.org/officeDocument/2006/relationships/styles" Target="styles.xml"/><Relationship Id="rId6" Type="http://schemas.openxmlformats.org/officeDocument/2006/relationships/hyperlink" Target="https://koyil.org" TargetMode="External"/><Relationship Id="rId7" Type="http://schemas.openxmlformats.org/officeDocument/2006/relationships/hyperlink" Target="https://www.ahobilamutt.org" TargetMode="External"/><Relationship Id="rId8" Type="http://schemas.openxmlformats.org/officeDocument/2006/relationships/hyperlink" Target="https://www.projectmadurai.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