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D8BD" w14:textId="21278591" w:rsidR="00E173A5" w:rsidRDefault="00D95D30" w:rsidP="00D95D30">
      <w:pPr>
        <w:jc w:val="center"/>
        <w:rPr>
          <w:sz w:val="56"/>
          <w:szCs w:val="56"/>
        </w:rPr>
      </w:pPr>
      <w:r w:rsidRPr="00D95D30">
        <w:rPr>
          <w:rFonts w:hint="eastAsia"/>
          <w:sz w:val="56"/>
          <w:szCs w:val="56"/>
        </w:rPr>
        <w:t>專案管理</w:t>
      </w:r>
      <w:r w:rsidRPr="00D95D30">
        <w:rPr>
          <w:sz w:val="56"/>
          <w:szCs w:val="56"/>
        </w:rPr>
        <w:br/>
        <w:t xml:space="preserve">KNN </w:t>
      </w:r>
      <w:r w:rsidRPr="00D95D30">
        <w:rPr>
          <w:sz w:val="56"/>
          <w:szCs w:val="56"/>
        </w:rPr>
        <w:t>自動打磚塊</w:t>
      </w:r>
    </w:p>
    <w:p w14:paraId="043BC1DA" w14:textId="250D2B42" w:rsidR="00D95D30" w:rsidRDefault="00D95D30" w:rsidP="00D95D3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蔡政霖</w:t>
      </w:r>
      <w:r>
        <w:rPr>
          <w:rFonts w:hint="eastAsia"/>
          <w:sz w:val="56"/>
          <w:szCs w:val="56"/>
        </w:rPr>
        <w:t xml:space="preserve"> 0552029</w:t>
      </w:r>
    </w:p>
    <w:p w14:paraId="054144D8" w14:textId="77777777" w:rsidR="0027502E" w:rsidRPr="00D95D30" w:rsidRDefault="0027502E" w:rsidP="00D95D30">
      <w:pPr>
        <w:jc w:val="center"/>
        <w:rPr>
          <w:rFonts w:hint="eastAsia"/>
          <w:sz w:val="56"/>
          <w:szCs w:val="56"/>
        </w:rPr>
      </w:pPr>
    </w:p>
    <w:p w14:paraId="69207AC6" w14:textId="1D4EEE99" w:rsidR="00D95D30" w:rsidRPr="00D95D30" w:rsidRDefault="00D95D30">
      <w:pPr>
        <w:rPr>
          <w:sz w:val="40"/>
          <w:szCs w:val="40"/>
        </w:rPr>
      </w:pPr>
      <w:r w:rsidRPr="00D95D30">
        <w:rPr>
          <w:rFonts w:hint="eastAsia"/>
          <w:sz w:val="40"/>
          <w:szCs w:val="40"/>
        </w:rPr>
        <w:t>需求：</w:t>
      </w:r>
    </w:p>
    <w:p w14:paraId="7D2A477C" w14:textId="77777777" w:rsidR="00D95D30" w:rsidRPr="00D95D30" w:rsidRDefault="00D95D30" w:rsidP="00D95D30">
      <w:pPr>
        <w:ind w:left="360"/>
      </w:pPr>
      <w:r w:rsidRPr="00D95D30">
        <w:rPr>
          <w:rFonts w:hint="eastAsia"/>
        </w:rPr>
        <w:t>我要用</w:t>
      </w:r>
      <w:r w:rsidRPr="00D95D30">
        <w:t>KNN</w:t>
      </w:r>
      <w:r w:rsidRPr="00D95D30">
        <w:rPr>
          <w:rFonts w:hint="eastAsia"/>
        </w:rPr>
        <w:t>訓練出可以打通三關的</w:t>
      </w:r>
      <w:r w:rsidRPr="00D95D30">
        <w:t>model</w:t>
      </w:r>
      <w:r w:rsidRPr="00D95D30">
        <w:rPr>
          <w:rFonts w:hint="eastAsia"/>
        </w:rPr>
        <w:t>，他可能有缺陷，但底線是</w:t>
      </w:r>
      <w:r w:rsidRPr="00D95D30">
        <w:t>10</w:t>
      </w:r>
      <w:r w:rsidRPr="00D95D30">
        <w:rPr>
          <w:rFonts w:hint="eastAsia"/>
        </w:rPr>
        <w:t>場過</w:t>
      </w:r>
      <w:r w:rsidRPr="00D95D30">
        <w:t>9</w:t>
      </w:r>
      <w:r w:rsidRPr="00D95D30">
        <w:rPr>
          <w:rFonts w:hint="eastAsia"/>
        </w:rPr>
        <w:t>場。</w:t>
      </w:r>
      <w:r w:rsidRPr="00D95D30">
        <w:t>KNN</w:t>
      </w:r>
      <w:r w:rsidRPr="00D95D30">
        <w:rPr>
          <w:rFonts w:hint="eastAsia"/>
        </w:rPr>
        <w:t>要過三關那規則</w:t>
      </w:r>
      <w:r w:rsidRPr="00D95D30">
        <w:t>(rule)</w:t>
      </w:r>
      <w:r w:rsidRPr="00D95D30">
        <w:rPr>
          <w:rFonts w:hint="eastAsia"/>
        </w:rPr>
        <w:t>要能順利打通三關，並且維持</w:t>
      </w:r>
      <w:r w:rsidRPr="00D95D30">
        <w:t>FPS</w:t>
      </w:r>
      <w:r w:rsidRPr="00D95D30">
        <w:rPr>
          <w:rFonts w:hint="eastAsia"/>
        </w:rPr>
        <w:t>在</w:t>
      </w:r>
      <w:r w:rsidRPr="00D95D30">
        <w:t>55</w:t>
      </w:r>
      <w:r w:rsidRPr="00D95D30">
        <w:rPr>
          <w:rFonts w:hint="eastAsia"/>
        </w:rPr>
        <w:t>，但別人電腦的規格跟我不一樣，處理速度不一樣會導致球漏接，所以限制於只能用我的筆電。</w:t>
      </w:r>
    </w:p>
    <w:p w14:paraId="5A055203" w14:textId="77777777" w:rsidR="00D95D30" w:rsidRPr="00D95D30" w:rsidRDefault="00D95D30" w:rsidP="00D95D30">
      <w:pPr>
        <w:ind w:left="360"/>
      </w:pPr>
      <w:r w:rsidRPr="00D95D30">
        <w:rPr>
          <w:rFonts w:hint="eastAsia"/>
        </w:rPr>
        <w:t>功能需求：</w:t>
      </w:r>
    </w:p>
    <w:p w14:paraId="19282192" w14:textId="77777777" w:rsidR="00D95D30" w:rsidRPr="00D95D30" w:rsidRDefault="00D95D30" w:rsidP="00D95D30">
      <w:pPr>
        <w:ind w:left="1080"/>
      </w:pPr>
      <w:r w:rsidRPr="00D95D30">
        <w:rPr>
          <w:rFonts w:hint="eastAsia"/>
        </w:rPr>
        <w:t>用</w:t>
      </w:r>
      <w:r w:rsidRPr="00D95D30">
        <w:t>KNN</w:t>
      </w:r>
      <w:r w:rsidRPr="00D95D30">
        <w:rPr>
          <w:rFonts w:hint="eastAsia"/>
        </w:rPr>
        <w:t>打贏三關</w:t>
      </w:r>
    </w:p>
    <w:p w14:paraId="339CA7C5" w14:textId="77777777" w:rsidR="00D95D30" w:rsidRPr="00D95D30" w:rsidRDefault="00D95D30" w:rsidP="00D95D30">
      <w:pPr>
        <w:ind w:left="1080"/>
      </w:pPr>
      <w:r w:rsidRPr="00D95D30">
        <w:rPr>
          <w:rFonts w:hint="eastAsia"/>
        </w:rPr>
        <w:t>如果有時沒過，那每</w:t>
      </w:r>
      <w:r w:rsidRPr="00D95D30">
        <w:t>10</w:t>
      </w:r>
      <w:r w:rsidRPr="00D95D30">
        <w:rPr>
          <w:rFonts w:hint="eastAsia"/>
        </w:rPr>
        <w:t>場要能通過</w:t>
      </w:r>
      <w:r w:rsidRPr="00D95D30">
        <w:t>9</w:t>
      </w:r>
      <w:r w:rsidRPr="00D95D30">
        <w:rPr>
          <w:rFonts w:hint="eastAsia"/>
        </w:rPr>
        <w:t>場</w:t>
      </w:r>
    </w:p>
    <w:p w14:paraId="1BDD0038" w14:textId="77777777" w:rsidR="00D95D30" w:rsidRPr="00D95D30" w:rsidRDefault="00D95D30" w:rsidP="00D95D30">
      <w:pPr>
        <w:ind w:left="360"/>
      </w:pPr>
      <w:r w:rsidRPr="00D95D30">
        <w:rPr>
          <w:rFonts w:hint="eastAsia"/>
        </w:rPr>
        <w:t>效能規格：</w:t>
      </w:r>
    </w:p>
    <w:p w14:paraId="085E1B0C" w14:textId="77777777" w:rsidR="00D95D30" w:rsidRPr="00D95D30" w:rsidRDefault="00D95D30" w:rsidP="00D95D30">
      <w:pPr>
        <w:ind w:left="1080"/>
      </w:pPr>
      <w:r w:rsidRPr="00D95D30">
        <w:t>FPS</w:t>
      </w:r>
      <w:r w:rsidRPr="00D95D30">
        <w:rPr>
          <w:rFonts w:hint="eastAsia"/>
        </w:rPr>
        <w:t>至少到達</w:t>
      </w:r>
      <w:r w:rsidRPr="00D95D30">
        <w:t>55</w:t>
      </w:r>
    </w:p>
    <w:p w14:paraId="1D403F67" w14:textId="747C7DE9" w:rsidR="00D95D30" w:rsidRDefault="00D95D30" w:rsidP="00D95D30">
      <w:pPr>
        <w:ind w:left="1080"/>
      </w:pPr>
      <w:r w:rsidRPr="00D95D30">
        <w:rPr>
          <w:rFonts w:hint="eastAsia"/>
        </w:rPr>
        <w:t>限用我的筆電</w:t>
      </w:r>
    </w:p>
    <w:p w14:paraId="66F7477B" w14:textId="77777777" w:rsidR="00D95D30" w:rsidRPr="00D95D30" w:rsidRDefault="00D95D30" w:rsidP="00D95D30">
      <w:pPr>
        <w:ind w:left="1080"/>
        <w:rPr>
          <w:rFonts w:hint="eastAsia"/>
        </w:rPr>
      </w:pPr>
    </w:p>
    <w:p w14:paraId="6242BC6E" w14:textId="77777777" w:rsidR="0027502E" w:rsidRDefault="0027502E" w:rsidP="00D95D30">
      <w:pPr>
        <w:rPr>
          <w:sz w:val="40"/>
          <w:szCs w:val="40"/>
        </w:rPr>
      </w:pPr>
    </w:p>
    <w:p w14:paraId="34975CF6" w14:textId="089BF640" w:rsidR="0027502E" w:rsidRPr="0027502E" w:rsidRDefault="00D95D30" w:rsidP="00D95D30">
      <w:pPr>
        <w:rPr>
          <w:rFonts w:hint="eastAsia"/>
          <w:sz w:val="40"/>
          <w:szCs w:val="40"/>
        </w:rPr>
      </w:pPr>
      <w:r w:rsidRPr="0027502E">
        <w:rPr>
          <w:rFonts w:hint="eastAsia"/>
          <w:sz w:val="40"/>
          <w:szCs w:val="40"/>
        </w:rPr>
        <w:t>分析</w:t>
      </w:r>
      <w:r w:rsidRPr="0027502E">
        <w:rPr>
          <w:rFonts w:hint="eastAsia"/>
          <w:sz w:val="40"/>
          <w:szCs w:val="40"/>
        </w:rPr>
        <w:t xml:space="preserve"> </w:t>
      </w:r>
      <w:r w:rsidRPr="0027502E">
        <w:rPr>
          <w:sz w:val="40"/>
          <w:szCs w:val="40"/>
        </w:rPr>
        <w:t>– input</w:t>
      </w:r>
      <w:r w:rsidRPr="0027502E">
        <w:rPr>
          <w:rFonts w:hint="eastAsia"/>
          <w:sz w:val="40"/>
          <w:szCs w:val="40"/>
        </w:rPr>
        <w:t xml:space="preserve"> </w:t>
      </w:r>
      <w:r w:rsidRPr="0027502E">
        <w:rPr>
          <w:rFonts w:hint="eastAsia"/>
          <w:sz w:val="40"/>
          <w:szCs w:val="40"/>
        </w:rPr>
        <w:t>：</w:t>
      </w:r>
    </w:p>
    <w:p w14:paraId="2F13D4C6" w14:textId="77777777" w:rsidR="00D95D30" w:rsidRPr="00D95D30" w:rsidRDefault="00D95D30" w:rsidP="00D95D30">
      <w:pPr>
        <w:ind w:left="360"/>
      </w:pPr>
      <w:r w:rsidRPr="00D95D30">
        <w:rPr>
          <w:rFonts w:hint="eastAsia"/>
        </w:rPr>
        <w:t>整體架構分為「訓練時期」和「遊玩時期」兩個區塊，遊玩時期是輸入場面資訊，電腦直接判斷該往哪走，</w:t>
      </w:r>
      <w:r w:rsidRPr="00D95D30">
        <w:t>18.2ms</w:t>
      </w:r>
      <w:r w:rsidRPr="00D95D30">
        <w:rPr>
          <w:rFonts w:hint="eastAsia"/>
        </w:rPr>
        <w:t>之內要完成判斷並且做出反應，輸入的資訊有：球的座標、板子的座標、方塊的數量，訓練時期是從過去遊玩的紀錄檔拿出同樣的資訊，但處理速度不設限。</w:t>
      </w:r>
    </w:p>
    <w:p w14:paraId="26D673BE" w14:textId="77777777" w:rsidR="00D95D30" w:rsidRPr="00D95D30" w:rsidRDefault="00D95D30" w:rsidP="00D95D30">
      <w:pPr>
        <w:ind w:left="360"/>
      </w:pPr>
      <w:r w:rsidRPr="00D95D30">
        <w:t xml:space="preserve">Input : </w:t>
      </w:r>
    </w:p>
    <w:p w14:paraId="0C230243" w14:textId="77777777" w:rsidR="00D95D30" w:rsidRPr="00D95D30" w:rsidRDefault="00D95D30" w:rsidP="00D95D30">
      <w:pPr>
        <w:ind w:left="1080"/>
      </w:pPr>
      <w:r w:rsidRPr="00D95D30">
        <w:t>1.</w:t>
      </w:r>
      <w:r w:rsidRPr="00D95D30">
        <w:rPr>
          <w:rFonts w:hint="eastAsia"/>
        </w:rPr>
        <w:t>球的座標</w:t>
      </w:r>
    </w:p>
    <w:p w14:paraId="361A8DB2" w14:textId="77777777" w:rsidR="00D95D30" w:rsidRPr="00D95D30" w:rsidRDefault="00D95D30" w:rsidP="00D95D30">
      <w:pPr>
        <w:ind w:left="1080"/>
      </w:pPr>
      <w:r w:rsidRPr="00D95D30">
        <w:t>2.</w:t>
      </w:r>
      <w:r w:rsidRPr="00D95D30">
        <w:rPr>
          <w:rFonts w:hint="eastAsia"/>
        </w:rPr>
        <w:t>板子的座標</w:t>
      </w:r>
    </w:p>
    <w:p w14:paraId="33BAB8D6" w14:textId="77777777" w:rsidR="00D95D30" w:rsidRPr="00D95D30" w:rsidRDefault="00D95D30" w:rsidP="00D95D30">
      <w:pPr>
        <w:ind w:left="1080"/>
      </w:pPr>
      <w:r w:rsidRPr="00D95D30">
        <w:t>3.</w:t>
      </w:r>
      <w:r w:rsidRPr="00D95D30">
        <w:rPr>
          <w:rFonts w:hint="eastAsia"/>
        </w:rPr>
        <w:t>方塊的數量</w:t>
      </w:r>
    </w:p>
    <w:p w14:paraId="48BF3260" w14:textId="77777777" w:rsidR="00D95D30" w:rsidRDefault="00D95D30" w:rsidP="00D95D30"/>
    <w:p w14:paraId="01D92229" w14:textId="77777777" w:rsidR="0027502E" w:rsidRDefault="0027502E" w:rsidP="00D95D30">
      <w:pPr>
        <w:rPr>
          <w:sz w:val="40"/>
          <w:szCs w:val="40"/>
        </w:rPr>
      </w:pPr>
    </w:p>
    <w:p w14:paraId="66DB4538" w14:textId="3543B73B" w:rsidR="00D95D30" w:rsidRPr="0027502E" w:rsidRDefault="00D95D30" w:rsidP="00D95D30">
      <w:pPr>
        <w:rPr>
          <w:sz w:val="40"/>
          <w:szCs w:val="40"/>
        </w:rPr>
      </w:pPr>
      <w:r w:rsidRPr="0027502E">
        <w:rPr>
          <w:rFonts w:hint="eastAsia"/>
          <w:sz w:val="40"/>
          <w:szCs w:val="40"/>
        </w:rPr>
        <w:lastRenderedPageBreak/>
        <w:t>分析</w:t>
      </w:r>
      <w:r w:rsidRPr="0027502E">
        <w:rPr>
          <w:rFonts w:hint="eastAsia"/>
          <w:sz w:val="40"/>
          <w:szCs w:val="40"/>
        </w:rPr>
        <w:t xml:space="preserve"> </w:t>
      </w:r>
      <w:r w:rsidRPr="0027502E">
        <w:rPr>
          <w:sz w:val="40"/>
          <w:szCs w:val="40"/>
        </w:rPr>
        <w:t xml:space="preserve">– </w:t>
      </w:r>
      <w:r w:rsidRPr="0027502E">
        <w:rPr>
          <w:sz w:val="40"/>
          <w:szCs w:val="40"/>
        </w:rPr>
        <w:t>output</w:t>
      </w:r>
      <w:r w:rsidRPr="0027502E">
        <w:rPr>
          <w:rFonts w:hint="eastAsia"/>
          <w:sz w:val="40"/>
          <w:szCs w:val="40"/>
        </w:rPr>
        <w:t>：</w:t>
      </w:r>
    </w:p>
    <w:p w14:paraId="2DD756B0" w14:textId="77777777" w:rsidR="00D95D30" w:rsidRPr="00D95D30" w:rsidRDefault="00D95D30" w:rsidP="00D95D30">
      <w:pPr>
        <w:ind w:left="360"/>
      </w:pPr>
      <w:r w:rsidRPr="00D95D30">
        <w:rPr>
          <w:rFonts w:hint="eastAsia"/>
        </w:rPr>
        <w:t>遊玩時期要輸出板子的狀態給主程式，則訓練時期則是輸出訓練好的</w:t>
      </w:r>
      <w:r w:rsidRPr="00D95D30">
        <w:t>model</w:t>
      </w:r>
    </w:p>
    <w:p w14:paraId="3925577C" w14:textId="77777777" w:rsidR="00D95D30" w:rsidRPr="00D95D30" w:rsidRDefault="00D95D30" w:rsidP="00D95D30">
      <w:pPr>
        <w:ind w:left="360"/>
      </w:pPr>
      <w:r w:rsidRPr="00D95D30">
        <w:rPr>
          <w:rFonts w:hint="eastAsia"/>
        </w:rPr>
        <w:t>遊戲的紀錄檔是主程式輸出的，可以不用設計。</w:t>
      </w:r>
    </w:p>
    <w:p w14:paraId="6899F6B4" w14:textId="77777777" w:rsidR="00D95D30" w:rsidRPr="00D95D30" w:rsidRDefault="00D95D30" w:rsidP="00D95D30">
      <w:pPr>
        <w:ind w:left="360"/>
      </w:pPr>
      <w:r w:rsidRPr="00D95D30">
        <w:t xml:space="preserve">Output : </w:t>
      </w:r>
    </w:p>
    <w:p w14:paraId="759A3C3E" w14:textId="77777777" w:rsidR="00D95D30" w:rsidRPr="00D95D30" w:rsidRDefault="00D95D30" w:rsidP="00D95D30">
      <w:pPr>
        <w:ind w:left="1080"/>
      </w:pPr>
      <w:r w:rsidRPr="00D95D30">
        <w:rPr>
          <w:rFonts w:hint="eastAsia"/>
        </w:rPr>
        <w:t>遊玩時期：</w:t>
      </w:r>
    </w:p>
    <w:p w14:paraId="39060318" w14:textId="77777777" w:rsidR="00D95D30" w:rsidRPr="00D95D30" w:rsidRDefault="00D95D30" w:rsidP="00D95D30">
      <w:pPr>
        <w:ind w:left="1800"/>
      </w:pPr>
      <w:r w:rsidRPr="00D95D30">
        <w:t>1.</w:t>
      </w:r>
      <w:r w:rsidRPr="00D95D30">
        <w:rPr>
          <w:rFonts w:hint="eastAsia"/>
        </w:rPr>
        <w:t>板子狀態：左、右、不動</w:t>
      </w:r>
    </w:p>
    <w:p w14:paraId="36B19134" w14:textId="77777777" w:rsidR="00D95D30" w:rsidRPr="00D95D30" w:rsidRDefault="00D95D30" w:rsidP="00D95D30">
      <w:pPr>
        <w:ind w:left="1080"/>
      </w:pPr>
      <w:r w:rsidRPr="00D95D30">
        <w:rPr>
          <w:rFonts w:hint="eastAsia"/>
        </w:rPr>
        <w:t>訓練時期：</w:t>
      </w:r>
    </w:p>
    <w:p w14:paraId="5A09BC38" w14:textId="22B6FC53" w:rsidR="00D95D30" w:rsidRPr="00D95D30" w:rsidRDefault="00D95D30" w:rsidP="0027502E">
      <w:pPr>
        <w:pStyle w:val="a4"/>
        <w:numPr>
          <w:ilvl w:val="0"/>
          <w:numId w:val="8"/>
        </w:numPr>
        <w:ind w:leftChars="0"/>
        <w:rPr>
          <w:rFonts w:hint="eastAsia"/>
        </w:rPr>
      </w:pPr>
      <w:r w:rsidRPr="00D95D30">
        <w:t>model : sav</w:t>
      </w:r>
      <w:r w:rsidRPr="00D95D30">
        <w:rPr>
          <w:rFonts w:hint="eastAsia"/>
        </w:rPr>
        <w:t>檔</w:t>
      </w:r>
    </w:p>
    <w:p w14:paraId="0F1BE38A" w14:textId="77777777" w:rsidR="0027502E" w:rsidRDefault="0027502E" w:rsidP="00D95D30">
      <w:pPr>
        <w:rPr>
          <w:sz w:val="40"/>
          <w:szCs w:val="40"/>
        </w:rPr>
      </w:pPr>
    </w:p>
    <w:p w14:paraId="0876F3BC" w14:textId="60FAC31C" w:rsidR="00D95D30" w:rsidRPr="0027502E" w:rsidRDefault="00D95D30" w:rsidP="00D95D30">
      <w:pPr>
        <w:rPr>
          <w:sz w:val="40"/>
          <w:szCs w:val="40"/>
        </w:rPr>
      </w:pPr>
      <w:r w:rsidRPr="0027502E">
        <w:rPr>
          <w:rFonts w:hint="eastAsia"/>
          <w:sz w:val="40"/>
          <w:szCs w:val="40"/>
        </w:rPr>
        <w:t>分析</w:t>
      </w:r>
      <w:r w:rsidRPr="0027502E">
        <w:rPr>
          <w:rFonts w:hint="eastAsia"/>
          <w:sz w:val="40"/>
          <w:szCs w:val="40"/>
        </w:rPr>
        <w:t xml:space="preserve"> </w:t>
      </w:r>
      <w:r w:rsidRPr="0027502E">
        <w:rPr>
          <w:sz w:val="40"/>
          <w:szCs w:val="40"/>
        </w:rPr>
        <w:t xml:space="preserve">- </w:t>
      </w:r>
      <w:r w:rsidRPr="0027502E">
        <w:rPr>
          <w:rFonts w:hint="eastAsia"/>
          <w:sz w:val="40"/>
          <w:szCs w:val="40"/>
        </w:rPr>
        <w:t>方法</w:t>
      </w:r>
      <w:r w:rsidRPr="0027502E">
        <w:rPr>
          <w:rFonts w:hint="eastAsia"/>
          <w:sz w:val="40"/>
          <w:szCs w:val="40"/>
        </w:rPr>
        <w:t>：</w:t>
      </w:r>
    </w:p>
    <w:p w14:paraId="68091CF5" w14:textId="77777777" w:rsidR="00D95D30" w:rsidRPr="00D95D30" w:rsidRDefault="00D95D30" w:rsidP="00D95D30">
      <w:pPr>
        <w:ind w:left="360"/>
      </w:pPr>
      <w:r w:rsidRPr="00D95D30">
        <w:rPr>
          <w:rFonts w:hint="eastAsia"/>
        </w:rPr>
        <w:t>一開始先進入「遊玩時期」，我要先用</w:t>
      </w:r>
      <w:r w:rsidRPr="00D95D30">
        <w:t>rule base</w:t>
      </w:r>
      <w:r w:rsidRPr="00D95D30">
        <w:rPr>
          <w:rFonts w:hint="eastAsia"/>
        </w:rPr>
        <w:t>打通關遊戲，通關後進入「訓練時期」，把通關遊戲的存檔拿去給</w:t>
      </w:r>
      <w:r w:rsidRPr="00D95D30">
        <w:t>KNN</w:t>
      </w:r>
      <w:r w:rsidRPr="00D95D30">
        <w:rPr>
          <w:rFonts w:hint="eastAsia"/>
        </w:rPr>
        <w:t>訓練，檔案格式是</w:t>
      </w:r>
      <w:r w:rsidRPr="00D95D30">
        <w:t>pickle</w:t>
      </w:r>
      <w:r w:rsidRPr="00D95D30">
        <w:rPr>
          <w:rFonts w:hint="eastAsia"/>
        </w:rPr>
        <w:t>檔，訓練完在進入「遊玩時期」，把</w:t>
      </w:r>
      <w:r w:rsidRPr="00D95D30">
        <w:t>KNN</w:t>
      </w:r>
      <w:r w:rsidRPr="00D95D30">
        <w:rPr>
          <w:rFonts w:hint="eastAsia"/>
        </w:rPr>
        <w:t>訓練完的</w:t>
      </w:r>
      <w:r w:rsidRPr="00D95D30">
        <w:t>model</w:t>
      </w:r>
      <w:r w:rsidRPr="00D95D30">
        <w:rPr>
          <w:rFonts w:hint="eastAsia"/>
        </w:rPr>
        <w:t>拿去打遊戲，如果打不過就在修改</w:t>
      </w:r>
      <w:r w:rsidRPr="00D95D30">
        <w:t>rule base</w:t>
      </w:r>
      <w:r w:rsidRPr="00D95D30">
        <w:rPr>
          <w:rFonts w:hint="eastAsia"/>
        </w:rPr>
        <w:t>，因為會不止輸入</w:t>
      </w:r>
      <w:r w:rsidRPr="00D95D30">
        <w:t>1</w:t>
      </w:r>
      <w:r w:rsidRPr="00D95D30">
        <w:rPr>
          <w:rFonts w:hint="eastAsia"/>
        </w:rPr>
        <w:t>個</w:t>
      </w:r>
      <w:r w:rsidRPr="00D95D30">
        <w:t>pickle</w:t>
      </w:r>
      <w:r w:rsidRPr="00D95D30">
        <w:rPr>
          <w:rFonts w:hint="eastAsia"/>
        </w:rPr>
        <w:t>檔，所以也要選擇使用哪些</w:t>
      </w:r>
      <w:r w:rsidRPr="00D95D30">
        <w:t>pickle</w:t>
      </w:r>
      <w:r w:rsidRPr="00D95D30">
        <w:rPr>
          <w:rFonts w:hint="eastAsia"/>
        </w:rPr>
        <w:t>檔，如果有</w:t>
      </w:r>
      <w:r w:rsidRPr="00D95D30">
        <w:t>1</w:t>
      </w:r>
      <w:r w:rsidRPr="00D95D30">
        <w:rPr>
          <w:rFonts w:hint="eastAsia"/>
        </w:rPr>
        <w:t>、</w:t>
      </w:r>
      <w:r w:rsidRPr="00D95D30">
        <w:t>2</w:t>
      </w:r>
      <w:r w:rsidRPr="00D95D30">
        <w:rPr>
          <w:rFonts w:hint="eastAsia"/>
        </w:rPr>
        <w:t>關沒打過，那就把</w:t>
      </w:r>
      <w:r w:rsidRPr="00D95D30">
        <w:t>model</w:t>
      </w:r>
      <w:r w:rsidRPr="00D95D30">
        <w:rPr>
          <w:rFonts w:hint="eastAsia"/>
        </w:rPr>
        <w:t>打通關的</w:t>
      </w:r>
      <w:r w:rsidRPr="00D95D30">
        <w:t>pickle</w:t>
      </w:r>
      <w:r w:rsidRPr="00D95D30">
        <w:rPr>
          <w:rFonts w:hint="eastAsia"/>
        </w:rPr>
        <w:t>檔拿去訓練。</w:t>
      </w:r>
    </w:p>
    <w:p w14:paraId="3B7CE677" w14:textId="77777777" w:rsidR="0027502E" w:rsidRDefault="0027502E" w:rsidP="00D95D30">
      <w:pPr>
        <w:rPr>
          <w:sz w:val="40"/>
          <w:szCs w:val="40"/>
        </w:rPr>
      </w:pPr>
    </w:p>
    <w:p w14:paraId="4EEBFFF6" w14:textId="3BF4DADB" w:rsidR="00D95D30" w:rsidRPr="0027502E" w:rsidRDefault="00D95D30" w:rsidP="00D95D30">
      <w:pPr>
        <w:rPr>
          <w:sz w:val="40"/>
          <w:szCs w:val="40"/>
        </w:rPr>
      </w:pPr>
      <w:r w:rsidRPr="0027502E">
        <w:rPr>
          <w:rFonts w:hint="eastAsia"/>
          <w:sz w:val="40"/>
          <w:szCs w:val="40"/>
        </w:rPr>
        <w:t>分析</w:t>
      </w:r>
      <w:r w:rsidRPr="0027502E">
        <w:rPr>
          <w:rFonts w:hint="eastAsia"/>
          <w:sz w:val="40"/>
          <w:szCs w:val="40"/>
        </w:rPr>
        <w:t xml:space="preserve"> </w:t>
      </w:r>
      <w:r w:rsidRPr="0027502E">
        <w:rPr>
          <w:sz w:val="40"/>
          <w:szCs w:val="40"/>
        </w:rPr>
        <w:t xml:space="preserve">– </w:t>
      </w:r>
      <w:r w:rsidRPr="0027502E">
        <w:rPr>
          <w:sz w:val="40"/>
          <w:szCs w:val="40"/>
        </w:rPr>
        <w:t>parameter</w:t>
      </w:r>
      <w:r w:rsidRPr="0027502E">
        <w:rPr>
          <w:rFonts w:hint="eastAsia"/>
          <w:sz w:val="40"/>
          <w:szCs w:val="40"/>
        </w:rPr>
        <w:t>：</w:t>
      </w:r>
    </w:p>
    <w:p w14:paraId="34B20ED1" w14:textId="77777777" w:rsidR="00D95D30" w:rsidRPr="00D95D30" w:rsidRDefault="00D95D30" w:rsidP="00D95D30">
      <w:pPr>
        <w:ind w:left="360"/>
      </w:pPr>
      <w:r w:rsidRPr="00D95D30">
        <w:rPr>
          <w:rFonts w:hint="eastAsia"/>
        </w:rPr>
        <w:t>從遊戲開始會出現第一個參數</w:t>
      </w:r>
      <w:r w:rsidRPr="00D95D30">
        <w:t>FPS</w:t>
      </w:r>
      <w:r w:rsidRPr="00D95D30">
        <w:rPr>
          <w:rFonts w:hint="eastAsia"/>
        </w:rPr>
        <w:t>，根據我使用的規則會出現</w:t>
      </w:r>
      <w:r w:rsidRPr="00D95D30">
        <w:t>rule base</w:t>
      </w:r>
      <w:r w:rsidRPr="00D95D30">
        <w:rPr>
          <w:rFonts w:hint="eastAsia"/>
        </w:rPr>
        <w:t>的參數，用</w:t>
      </w:r>
      <w:r w:rsidRPr="00D95D30">
        <w:t>KNN</w:t>
      </w:r>
      <w:r w:rsidRPr="00D95D30">
        <w:rPr>
          <w:rFonts w:hint="eastAsia"/>
        </w:rPr>
        <w:t>訓練那勢必會有</w:t>
      </w:r>
      <w:r w:rsidRPr="00D95D30">
        <w:t>KNN</w:t>
      </w:r>
      <w:r w:rsidRPr="00D95D30">
        <w:rPr>
          <w:rFonts w:hint="eastAsia"/>
        </w:rPr>
        <w:t>的參數，我額外使用了</w:t>
      </w:r>
      <w:r w:rsidRPr="00D95D30">
        <w:t>normalization</w:t>
      </w:r>
      <w:r w:rsidRPr="00D95D30">
        <w:rPr>
          <w:rFonts w:hint="eastAsia"/>
        </w:rPr>
        <w:t>，他有其參數，但我用默認值，所以可以忽略。</w:t>
      </w:r>
    </w:p>
    <w:p w14:paraId="2DEF4729" w14:textId="77777777" w:rsidR="00D95D30" w:rsidRPr="00D95D30" w:rsidRDefault="00D95D30" w:rsidP="00D95D30">
      <w:pPr>
        <w:ind w:left="360"/>
      </w:pPr>
      <w:r w:rsidRPr="00D95D30">
        <w:t xml:space="preserve">Parameter : </w:t>
      </w:r>
    </w:p>
    <w:p w14:paraId="4F89C490" w14:textId="77777777" w:rsidR="00D95D30" w:rsidRPr="00D95D30" w:rsidRDefault="00D95D30" w:rsidP="00D95D30">
      <w:pPr>
        <w:ind w:left="1080"/>
      </w:pPr>
      <w:r w:rsidRPr="00D95D30">
        <w:rPr>
          <w:rFonts w:hint="eastAsia"/>
        </w:rPr>
        <w:t>遊戲參數：</w:t>
      </w:r>
    </w:p>
    <w:p w14:paraId="7346ABE4" w14:textId="77777777" w:rsidR="00D95D30" w:rsidRPr="00D95D30" w:rsidRDefault="00D95D30" w:rsidP="00D95D30">
      <w:pPr>
        <w:ind w:left="1800"/>
      </w:pPr>
      <w:r w:rsidRPr="00D95D30">
        <w:t>1.FPS</w:t>
      </w:r>
    </w:p>
    <w:p w14:paraId="793D3306" w14:textId="77777777" w:rsidR="00D95D30" w:rsidRPr="00D95D30" w:rsidRDefault="00D95D30" w:rsidP="00D95D30">
      <w:pPr>
        <w:ind w:left="1080"/>
      </w:pPr>
      <w:r w:rsidRPr="00D95D30">
        <w:t>Rule base :</w:t>
      </w:r>
    </w:p>
    <w:p w14:paraId="3BDB6E48" w14:textId="77777777" w:rsidR="00D95D30" w:rsidRPr="00D95D30" w:rsidRDefault="00D95D30" w:rsidP="00D95D30">
      <w:pPr>
        <w:ind w:left="1800"/>
      </w:pPr>
      <w:r w:rsidRPr="00D95D30">
        <w:t>1.</w:t>
      </w:r>
      <w:r w:rsidRPr="00D95D30">
        <w:rPr>
          <w:rFonts w:hint="eastAsia"/>
        </w:rPr>
        <w:t>移動方向判斷，落點距離板子中心的</w:t>
      </w:r>
      <w:r w:rsidRPr="00D95D30">
        <w:t>(</w:t>
      </w:r>
      <w:r w:rsidRPr="00D95D30">
        <w:rPr>
          <w:rFonts w:hint="eastAsia"/>
        </w:rPr>
        <w:t>可承受</w:t>
      </w:r>
      <w:r w:rsidRPr="00D95D30">
        <w:t>)</w:t>
      </w:r>
      <w:r w:rsidRPr="00D95D30">
        <w:rPr>
          <w:rFonts w:hint="eastAsia"/>
        </w:rPr>
        <w:t>距離</w:t>
      </w:r>
    </w:p>
    <w:p w14:paraId="6C2298CB" w14:textId="77777777" w:rsidR="00D95D30" w:rsidRPr="00D95D30" w:rsidRDefault="00D95D30" w:rsidP="00D95D30">
      <w:pPr>
        <w:ind w:left="1800"/>
      </w:pPr>
      <w:r w:rsidRPr="00D95D30">
        <w:t>2.</w:t>
      </w:r>
      <w:r w:rsidRPr="00D95D30">
        <w:rPr>
          <w:rFonts w:hint="eastAsia"/>
        </w:rPr>
        <w:t>移動條件，距離擊球線的距離</w:t>
      </w:r>
    </w:p>
    <w:p w14:paraId="064C9F62" w14:textId="77777777" w:rsidR="00D95D30" w:rsidRPr="00D95D30" w:rsidRDefault="00D95D30" w:rsidP="00D95D30">
      <w:pPr>
        <w:ind w:left="1800"/>
      </w:pPr>
      <w:r w:rsidRPr="00D95D30">
        <w:t>3.</w:t>
      </w:r>
      <w:r w:rsidRPr="00D95D30">
        <w:rPr>
          <w:rFonts w:hint="eastAsia"/>
        </w:rPr>
        <w:t>移動條件，球是否在往下掉</w:t>
      </w:r>
    </w:p>
    <w:p w14:paraId="448B1AFD" w14:textId="77777777" w:rsidR="00D95D30" w:rsidRPr="00D95D30" w:rsidRDefault="00D95D30" w:rsidP="00D95D30">
      <w:pPr>
        <w:ind w:left="1080"/>
      </w:pPr>
      <w:r w:rsidRPr="00D95D30">
        <w:t xml:space="preserve">KNN : </w:t>
      </w:r>
    </w:p>
    <w:p w14:paraId="27973214" w14:textId="77777777" w:rsidR="00D95D30" w:rsidRPr="00D95D30" w:rsidRDefault="00D95D30" w:rsidP="00D95D30">
      <w:pPr>
        <w:ind w:left="1800"/>
      </w:pPr>
      <w:r w:rsidRPr="00D95D30">
        <w:t>1.K</w:t>
      </w:r>
      <w:r w:rsidRPr="00D95D30">
        <w:rPr>
          <w:rFonts w:hint="eastAsia"/>
        </w:rPr>
        <w:t>值</w:t>
      </w:r>
    </w:p>
    <w:p w14:paraId="52B3DFB7" w14:textId="170E078F" w:rsidR="00D95D30" w:rsidRDefault="00D95D30" w:rsidP="00D95D30"/>
    <w:p w14:paraId="1954314B" w14:textId="77777777" w:rsidR="0027502E" w:rsidRDefault="0027502E" w:rsidP="00D95D30">
      <w:pPr>
        <w:rPr>
          <w:sz w:val="40"/>
          <w:szCs w:val="40"/>
        </w:rPr>
      </w:pPr>
    </w:p>
    <w:p w14:paraId="53D3C053" w14:textId="7D8603FE" w:rsidR="0027502E" w:rsidRDefault="00D95D30" w:rsidP="00D03111">
      <w:pPr>
        <w:jc w:val="center"/>
        <w:rPr>
          <w:sz w:val="40"/>
          <w:szCs w:val="40"/>
        </w:rPr>
      </w:pPr>
      <w:r w:rsidRPr="0027502E">
        <w:rPr>
          <w:rFonts w:hint="eastAsia"/>
          <w:sz w:val="40"/>
          <w:szCs w:val="40"/>
        </w:rPr>
        <w:lastRenderedPageBreak/>
        <w:t>設計</w:t>
      </w:r>
      <w:r w:rsidRPr="0027502E">
        <w:rPr>
          <w:rFonts w:hint="eastAsia"/>
          <w:sz w:val="40"/>
          <w:szCs w:val="40"/>
        </w:rPr>
        <w:t xml:space="preserve"> </w:t>
      </w:r>
      <w:r w:rsidRPr="0027502E">
        <w:rPr>
          <w:sz w:val="40"/>
          <w:szCs w:val="40"/>
        </w:rPr>
        <w:t xml:space="preserve">– </w:t>
      </w:r>
      <w:r w:rsidRPr="0027502E">
        <w:rPr>
          <w:sz w:val="40"/>
          <w:szCs w:val="40"/>
        </w:rPr>
        <w:t>架構圖</w:t>
      </w:r>
      <w:r w:rsidRPr="0027502E">
        <w:rPr>
          <w:sz w:val="40"/>
          <w:szCs w:val="40"/>
        </w:rPr>
        <w:t xml:space="preserve"> &amp; FSM &amp; data structure</w:t>
      </w:r>
      <w:r w:rsidR="0027502E">
        <w:rPr>
          <w:rFonts w:hint="eastAsia"/>
          <w:sz w:val="40"/>
          <w:szCs w:val="40"/>
        </w:rPr>
        <w:t>：</w:t>
      </w:r>
    </w:p>
    <w:p w14:paraId="1044AADB" w14:textId="49FEECEB" w:rsidR="00D95D30" w:rsidRDefault="00D95D30" w:rsidP="00D03111">
      <w:pPr>
        <w:jc w:val="center"/>
      </w:pPr>
      <w:r w:rsidRPr="00D95D30">
        <w:drawing>
          <wp:inline distT="0" distB="0" distL="0" distR="0" wp14:anchorId="24CDA4A4" wp14:editId="22244A3D">
            <wp:extent cx="5274310" cy="2360930"/>
            <wp:effectExtent l="38100" t="38100" r="40640" b="39370"/>
            <wp:docPr id="9" name="內容版面配置區 8">
              <a:extLst xmlns:a="http://schemas.openxmlformats.org/drawingml/2006/main">
                <a:ext uri="{FF2B5EF4-FFF2-40B4-BE49-F238E27FC236}">
                  <a16:creationId xmlns:a16="http://schemas.microsoft.com/office/drawing/2014/main" id="{BF8CEA74-42F0-4F2B-95CA-DA9B06228AB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內容版面配置區 8">
                      <a:extLst>
                        <a:ext uri="{FF2B5EF4-FFF2-40B4-BE49-F238E27FC236}">
                          <a16:creationId xmlns:a16="http://schemas.microsoft.com/office/drawing/2014/main" id="{BF8CEA74-42F0-4F2B-95CA-DA9B06228AB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8B7C1" w14:textId="42CE2D79" w:rsidR="00D95D30" w:rsidRDefault="00D95D30" w:rsidP="00D03111">
      <w:pPr>
        <w:jc w:val="center"/>
      </w:pPr>
    </w:p>
    <w:p w14:paraId="7AB343EF" w14:textId="05C40470" w:rsidR="00D95D30" w:rsidRPr="00D03111" w:rsidRDefault="00D95D30" w:rsidP="00D03111">
      <w:pPr>
        <w:jc w:val="center"/>
        <w:rPr>
          <w:sz w:val="40"/>
          <w:szCs w:val="40"/>
        </w:rPr>
      </w:pPr>
      <w:r w:rsidRPr="00D03111">
        <w:rPr>
          <w:rFonts w:hint="eastAsia"/>
          <w:sz w:val="40"/>
          <w:szCs w:val="40"/>
        </w:rPr>
        <w:t>設計</w:t>
      </w:r>
      <w:r w:rsidRPr="00D03111">
        <w:rPr>
          <w:rFonts w:hint="eastAsia"/>
          <w:sz w:val="40"/>
          <w:szCs w:val="40"/>
        </w:rPr>
        <w:t xml:space="preserve"> </w:t>
      </w:r>
      <w:r w:rsidRPr="00D03111">
        <w:rPr>
          <w:sz w:val="40"/>
          <w:szCs w:val="40"/>
        </w:rPr>
        <w:t>– rule base</w:t>
      </w:r>
      <w:r w:rsidR="00D03111" w:rsidRPr="00D03111">
        <w:rPr>
          <w:rFonts w:hint="eastAsia"/>
          <w:sz w:val="40"/>
          <w:szCs w:val="40"/>
        </w:rPr>
        <w:t>：</w:t>
      </w:r>
    </w:p>
    <w:p w14:paraId="668DABB8" w14:textId="035EFA58" w:rsidR="00D95D30" w:rsidRDefault="00D95D30" w:rsidP="00D03111">
      <w:pPr>
        <w:jc w:val="center"/>
        <w:rPr>
          <w:rFonts w:hint="eastAsia"/>
        </w:rPr>
      </w:pPr>
      <w:r w:rsidRPr="00D95D30">
        <w:drawing>
          <wp:inline distT="0" distB="0" distL="0" distR="0" wp14:anchorId="2883D2F7" wp14:editId="64411237">
            <wp:extent cx="4311089" cy="2409138"/>
            <wp:effectExtent l="38100" t="38100" r="32385" b="29845"/>
            <wp:docPr id="5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9ABC04FB-682C-47CC-80FD-C02811D9D05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9ABC04FB-682C-47CC-80FD-C02811D9D05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89" cy="2409138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95D30">
        <w:drawing>
          <wp:inline distT="0" distB="0" distL="0" distR="0" wp14:anchorId="6DB6B3B8" wp14:editId="22925F2D">
            <wp:extent cx="5274310" cy="2563495"/>
            <wp:effectExtent l="0" t="0" r="2540" b="8255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FBF77E54-DB79-48A4-BDF6-56F29B4CAA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FBF77E54-DB79-48A4-BDF6-56F29B4CAA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6EA2" w14:textId="34D4F14F" w:rsidR="00D03111" w:rsidRPr="00D03111" w:rsidRDefault="00D95D30" w:rsidP="00D95D30">
      <w:pPr>
        <w:rPr>
          <w:rFonts w:hint="eastAsia"/>
          <w:sz w:val="40"/>
          <w:szCs w:val="40"/>
        </w:rPr>
      </w:pPr>
      <w:r w:rsidRPr="00D03111">
        <w:rPr>
          <w:rFonts w:hint="eastAsia"/>
          <w:sz w:val="40"/>
          <w:szCs w:val="40"/>
        </w:rPr>
        <w:lastRenderedPageBreak/>
        <w:t>設計</w:t>
      </w:r>
      <w:r w:rsidRPr="00D03111">
        <w:rPr>
          <w:rFonts w:hint="eastAsia"/>
          <w:sz w:val="40"/>
          <w:szCs w:val="40"/>
        </w:rPr>
        <w:t xml:space="preserve"> </w:t>
      </w:r>
      <w:r w:rsidRPr="00D03111">
        <w:rPr>
          <w:sz w:val="40"/>
          <w:szCs w:val="40"/>
        </w:rPr>
        <w:t>– KNN</w:t>
      </w:r>
      <w:r w:rsidRPr="00D03111">
        <w:rPr>
          <w:rFonts w:hint="eastAsia"/>
          <w:sz w:val="40"/>
          <w:szCs w:val="40"/>
        </w:rPr>
        <w:t>訓練</w:t>
      </w:r>
      <w:r w:rsidRPr="00D03111">
        <w:rPr>
          <w:rFonts w:hint="eastAsia"/>
          <w:sz w:val="40"/>
          <w:szCs w:val="40"/>
        </w:rPr>
        <w:t xml:space="preserve"> </w:t>
      </w:r>
      <w:r w:rsidRPr="00D03111">
        <w:rPr>
          <w:sz w:val="40"/>
          <w:szCs w:val="40"/>
        </w:rPr>
        <w:t>model</w:t>
      </w:r>
      <w:r w:rsidR="00D03111" w:rsidRPr="00D03111">
        <w:rPr>
          <w:rFonts w:hint="eastAsia"/>
          <w:sz w:val="40"/>
          <w:szCs w:val="40"/>
        </w:rPr>
        <w:t>：</w:t>
      </w:r>
    </w:p>
    <w:p w14:paraId="173ED341" w14:textId="5CC474CB" w:rsidR="00D95D30" w:rsidRDefault="00D95D30" w:rsidP="00D03111">
      <w:pPr>
        <w:jc w:val="center"/>
      </w:pPr>
      <w:r w:rsidRPr="00D95D30">
        <w:drawing>
          <wp:inline distT="0" distB="0" distL="0" distR="0" wp14:anchorId="77C167EF" wp14:editId="32A45A0B">
            <wp:extent cx="5274310" cy="1520190"/>
            <wp:effectExtent l="38100" t="38100" r="40640" b="41910"/>
            <wp:docPr id="17" name="內容版面配置區 16">
              <a:extLst xmlns:a="http://schemas.openxmlformats.org/drawingml/2006/main">
                <a:ext uri="{FF2B5EF4-FFF2-40B4-BE49-F238E27FC236}">
                  <a16:creationId xmlns:a16="http://schemas.microsoft.com/office/drawing/2014/main" id="{D6FC235A-1906-4F57-AAE7-7ACE79F9D1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內容版面配置區 16">
                      <a:extLst>
                        <a:ext uri="{FF2B5EF4-FFF2-40B4-BE49-F238E27FC236}">
                          <a16:creationId xmlns:a16="http://schemas.microsoft.com/office/drawing/2014/main" id="{D6FC235A-1906-4F57-AAE7-7ACE79F9D1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DC761" w14:textId="77777777" w:rsidR="00D03111" w:rsidRDefault="00D03111" w:rsidP="00D95D30">
      <w:pPr>
        <w:rPr>
          <w:sz w:val="40"/>
          <w:szCs w:val="40"/>
        </w:rPr>
      </w:pPr>
    </w:p>
    <w:p w14:paraId="45D3CF27" w14:textId="0E2DD1FE" w:rsidR="00D03111" w:rsidRPr="00D03111" w:rsidRDefault="00D95D30" w:rsidP="00D95D30">
      <w:pPr>
        <w:rPr>
          <w:rFonts w:hint="eastAsia"/>
          <w:sz w:val="40"/>
          <w:szCs w:val="40"/>
        </w:rPr>
      </w:pPr>
      <w:r w:rsidRPr="00D03111">
        <w:rPr>
          <w:rFonts w:hint="eastAsia"/>
          <w:sz w:val="40"/>
          <w:szCs w:val="40"/>
        </w:rPr>
        <w:t>設計</w:t>
      </w:r>
      <w:r w:rsidRPr="00D03111">
        <w:rPr>
          <w:rFonts w:hint="eastAsia"/>
          <w:sz w:val="40"/>
          <w:szCs w:val="40"/>
        </w:rPr>
        <w:t xml:space="preserve"> </w:t>
      </w:r>
      <w:r w:rsidRPr="00D03111">
        <w:rPr>
          <w:sz w:val="40"/>
          <w:szCs w:val="40"/>
        </w:rPr>
        <w:t xml:space="preserve">– KNN </w:t>
      </w:r>
      <w:r w:rsidR="00D03111" w:rsidRPr="00D03111">
        <w:rPr>
          <w:rFonts w:hint="eastAsia"/>
          <w:sz w:val="40"/>
          <w:szCs w:val="40"/>
        </w:rPr>
        <w:t>辨識：</w:t>
      </w:r>
    </w:p>
    <w:p w14:paraId="23C364E0" w14:textId="32B9C297" w:rsidR="00D95D30" w:rsidRDefault="00D95D30" w:rsidP="00D03111">
      <w:pPr>
        <w:jc w:val="center"/>
      </w:pPr>
      <w:r w:rsidRPr="00D95D30">
        <w:drawing>
          <wp:inline distT="0" distB="0" distL="0" distR="0" wp14:anchorId="1B6AED94" wp14:editId="34AF85C8">
            <wp:extent cx="5274310" cy="3134360"/>
            <wp:effectExtent l="38100" t="38100" r="40640" b="46990"/>
            <wp:docPr id="3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B542B804-DFDE-45DF-AD46-5524D5B0080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B542B804-DFDE-45DF-AD46-5524D5B0080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64707" w14:textId="77777777" w:rsidR="00D03111" w:rsidRDefault="00D03111" w:rsidP="00321942"/>
    <w:p w14:paraId="1FF9B65E" w14:textId="77777777" w:rsidR="00D03111" w:rsidRDefault="00D03111" w:rsidP="00321942"/>
    <w:p w14:paraId="2FCD23A8" w14:textId="77777777" w:rsidR="00D03111" w:rsidRDefault="00D03111" w:rsidP="00321942"/>
    <w:p w14:paraId="354E1FBC" w14:textId="77777777" w:rsidR="00D03111" w:rsidRDefault="00D03111" w:rsidP="00321942"/>
    <w:p w14:paraId="385B9249" w14:textId="77777777" w:rsidR="00D03111" w:rsidRDefault="00D03111" w:rsidP="00321942"/>
    <w:p w14:paraId="40068627" w14:textId="77777777" w:rsidR="00D03111" w:rsidRDefault="00D03111" w:rsidP="00321942"/>
    <w:p w14:paraId="4409A429" w14:textId="77777777" w:rsidR="00D03111" w:rsidRDefault="00D03111" w:rsidP="00321942"/>
    <w:p w14:paraId="2A74306F" w14:textId="77777777" w:rsidR="00D03111" w:rsidRDefault="00D03111" w:rsidP="00321942"/>
    <w:p w14:paraId="3E9EFE2D" w14:textId="77777777" w:rsidR="00D03111" w:rsidRDefault="00D03111" w:rsidP="00321942"/>
    <w:p w14:paraId="67B06E06" w14:textId="77777777" w:rsidR="00D03111" w:rsidRDefault="00D03111" w:rsidP="00321942"/>
    <w:p w14:paraId="4BB624D5" w14:textId="7EA36662" w:rsidR="00D95D30" w:rsidRPr="00D03111" w:rsidRDefault="00321942" w:rsidP="00321942">
      <w:pPr>
        <w:rPr>
          <w:sz w:val="40"/>
          <w:szCs w:val="40"/>
        </w:rPr>
      </w:pPr>
      <w:r w:rsidRPr="00D03111">
        <w:rPr>
          <w:rFonts w:hint="eastAsia"/>
          <w:sz w:val="40"/>
          <w:szCs w:val="40"/>
        </w:rPr>
        <w:lastRenderedPageBreak/>
        <w:t>分析</w:t>
      </w:r>
      <w:r w:rsidRPr="00D03111">
        <w:rPr>
          <w:rFonts w:hint="eastAsia"/>
          <w:sz w:val="40"/>
          <w:szCs w:val="40"/>
        </w:rPr>
        <w:t xml:space="preserve"> </w:t>
      </w:r>
      <w:r w:rsidRPr="00D03111">
        <w:rPr>
          <w:sz w:val="40"/>
          <w:szCs w:val="40"/>
        </w:rPr>
        <w:t>-</w:t>
      </w:r>
      <w:r w:rsidR="00D03111">
        <w:rPr>
          <w:rFonts w:hint="eastAsia"/>
          <w:sz w:val="40"/>
          <w:szCs w:val="40"/>
        </w:rPr>
        <w:t xml:space="preserve"> </w:t>
      </w:r>
      <w:r w:rsidRPr="00D03111">
        <w:rPr>
          <w:rFonts w:hint="eastAsia"/>
          <w:sz w:val="40"/>
          <w:szCs w:val="40"/>
        </w:rPr>
        <w:t>可視化資料</w:t>
      </w:r>
      <w:r w:rsidR="00D03111">
        <w:rPr>
          <w:rFonts w:hint="eastAsia"/>
          <w:sz w:val="40"/>
          <w:szCs w:val="4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"/>
        <w:gridCol w:w="7506"/>
      </w:tblGrid>
      <w:tr w:rsidR="00321942" w14:paraId="6ABE37DA" w14:textId="77777777" w:rsidTr="00321942">
        <w:tc>
          <w:tcPr>
            <w:tcW w:w="4148" w:type="dxa"/>
          </w:tcPr>
          <w:p w14:paraId="150DCD33" w14:textId="77777777" w:rsidR="00321942" w:rsidRPr="00321942" w:rsidRDefault="00321942" w:rsidP="00D03111">
            <w:pPr>
              <w:jc w:val="center"/>
            </w:pPr>
            <w:r w:rsidRPr="00321942">
              <w:t xml:space="preserve">Ball x </w:t>
            </w:r>
            <w:r w:rsidRPr="00321942">
              <w:rPr>
                <w:rFonts w:hint="eastAsia"/>
              </w:rPr>
              <w:t>對分類的影響</w:t>
            </w:r>
          </w:p>
          <w:p w14:paraId="72724DC2" w14:textId="77777777" w:rsidR="00321942" w:rsidRDefault="00321942" w:rsidP="00D03111">
            <w:pPr>
              <w:jc w:val="center"/>
            </w:pPr>
          </w:p>
        </w:tc>
        <w:tc>
          <w:tcPr>
            <w:tcW w:w="4148" w:type="dxa"/>
          </w:tcPr>
          <w:p w14:paraId="261E12A6" w14:textId="3A00FF66" w:rsidR="00321942" w:rsidRDefault="00321942" w:rsidP="00D03111">
            <w:pPr>
              <w:jc w:val="center"/>
            </w:pPr>
            <w:r w:rsidRPr="00321942">
              <w:drawing>
                <wp:inline distT="0" distB="0" distL="0" distR="0" wp14:anchorId="5352BF99" wp14:editId="288D3EBA">
                  <wp:extent cx="4558212" cy="3411537"/>
                  <wp:effectExtent l="38100" t="38100" r="33020" b="36830"/>
                  <wp:docPr id="55" name="內容版面配置區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ECC7FC-6E64-4350-BD61-67BEDE0F355D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內容版面配置區 54">
                            <a:extLst>
                              <a:ext uri="{FF2B5EF4-FFF2-40B4-BE49-F238E27FC236}">
                                <a16:creationId xmlns:a16="http://schemas.microsoft.com/office/drawing/2014/main" id="{0AECC7FC-6E64-4350-BD61-67BEDE0F355D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12" cy="3411537"/>
                          </a:xfrm>
                          <a:prstGeom prst="rect">
                            <a:avLst/>
                          </a:prstGeom>
                          <a:effectLst>
                            <a:outerShdw blurRad="25400" dir="17880000">
                              <a:srgbClr val="000000">
                                <a:alpha val="4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942" w14:paraId="5ABD1711" w14:textId="77777777" w:rsidTr="00321942">
        <w:tc>
          <w:tcPr>
            <w:tcW w:w="4148" w:type="dxa"/>
          </w:tcPr>
          <w:p w14:paraId="2D1086C0" w14:textId="77777777" w:rsidR="00321942" w:rsidRPr="00321942" w:rsidRDefault="00321942" w:rsidP="00D03111">
            <w:pPr>
              <w:jc w:val="center"/>
            </w:pPr>
            <w:r w:rsidRPr="00321942">
              <w:t xml:space="preserve">Ball y </w:t>
            </w:r>
            <w:r w:rsidRPr="00321942">
              <w:t>對分類的影響</w:t>
            </w:r>
          </w:p>
          <w:p w14:paraId="1E71A653" w14:textId="0152E082" w:rsidR="00321942" w:rsidRDefault="00321942" w:rsidP="00D03111">
            <w:pPr>
              <w:jc w:val="center"/>
            </w:pPr>
          </w:p>
        </w:tc>
        <w:tc>
          <w:tcPr>
            <w:tcW w:w="4148" w:type="dxa"/>
          </w:tcPr>
          <w:p w14:paraId="090688DC" w14:textId="37F39FFE" w:rsidR="00321942" w:rsidRDefault="00321942" w:rsidP="00D03111">
            <w:pPr>
              <w:jc w:val="center"/>
            </w:pPr>
            <w:r w:rsidRPr="00321942">
              <w:drawing>
                <wp:inline distT="0" distB="0" distL="0" distR="0" wp14:anchorId="184DA15A" wp14:editId="7533B782">
                  <wp:extent cx="4558212" cy="3411537"/>
                  <wp:effectExtent l="38100" t="38100" r="33020" b="36830"/>
                  <wp:docPr id="27" name="內容版面配置區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C6C9B0-DC34-4B1C-8BF0-D093B959500E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內容版面配置區 26">
                            <a:extLst>
                              <a:ext uri="{FF2B5EF4-FFF2-40B4-BE49-F238E27FC236}">
                                <a16:creationId xmlns:a16="http://schemas.microsoft.com/office/drawing/2014/main" id="{4AC6C9B0-DC34-4B1C-8BF0-D093B959500E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12" cy="3411537"/>
                          </a:xfrm>
                          <a:prstGeom prst="rect">
                            <a:avLst/>
                          </a:prstGeom>
                          <a:effectLst>
                            <a:outerShdw blurRad="25400" dir="17880000">
                              <a:srgbClr val="000000">
                                <a:alpha val="4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A73FE" w14:textId="0A6272E8" w:rsidR="00D03111" w:rsidRDefault="00D03111" w:rsidP="00D03111">
      <w:pPr>
        <w:jc w:val="center"/>
      </w:pPr>
    </w:p>
    <w:p w14:paraId="7DDEE7BF" w14:textId="77777777" w:rsidR="00D03111" w:rsidRDefault="00D03111" w:rsidP="00D03111">
      <w:pPr>
        <w:widowControl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"/>
        <w:gridCol w:w="7506"/>
      </w:tblGrid>
      <w:tr w:rsidR="00321942" w14:paraId="07C15A2E" w14:textId="77777777" w:rsidTr="00D03111">
        <w:tc>
          <w:tcPr>
            <w:tcW w:w="790" w:type="dxa"/>
          </w:tcPr>
          <w:p w14:paraId="7B233417" w14:textId="77777777" w:rsidR="00321942" w:rsidRPr="00321942" w:rsidRDefault="00321942" w:rsidP="00D03111">
            <w:pPr>
              <w:jc w:val="center"/>
            </w:pPr>
            <w:r w:rsidRPr="00321942">
              <w:lastRenderedPageBreak/>
              <w:t xml:space="preserve">Ball u </w:t>
            </w:r>
            <w:r w:rsidRPr="00321942">
              <w:rPr>
                <w:rFonts w:hint="eastAsia"/>
              </w:rPr>
              <w:t>對分類的影響</w:t>
            </w:r>
          </w:p>
          <w:p w14:paraId="7F8F1BD2" w14:textId="77777777" w:rsidR="00321942" w:rsidRDefault="00321942" w:rsidP="00D03111">
            <w:pPr>
              <w:jc w:val="center"/>
            </w:pPr>
          </w:p>
        </w:tc>
        <w:tc>
          <w:tcPr>
            <w:tcW w:w="7506" w:type="dxa"/>
          </w:tcPr>
          <w:p w14:paraId="302B49F7" w14:textId="2E81FD1B" w:rsidR="00321942" w:rsidRDefault="00321942" w:rsidP="00D03111">
            <w:pPr>
              <w:jc w:val="center"/>
            </w:pPr>
            <w:r w:rsidRPr="00321942">
              <w:drawing>
                <wp:inline distT="0" distB="0" distL="0" distR="0" wp14:anchorId="4BD7C415" wp14:editId="2F8A3A36">
                  <wp:extent cx="4558212" cy="3411537"/>
                  <wp:effectExtent l="38100" t="38100" r="33020" b="36830"/>
                  <wp:docPr id="8" name="內容版面配置區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A73039-159A-472B-B96F-D15BAD090C7E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內容版面配置區 7">
                            <a:extLst>
                              <a:ext uri="{FF2B5EF4-FFF2-40B4-BE49-F238E27FC236}">
                                <a16:creationId xmlns:a16="http://schemas.microsoft.com/office/drawing/2014/main" id="{D1A73039-159A-472B-B96F-D15BAD090C7E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12" cy="3411537"/>
                          </a:xfrm>
                          <a:prstGeom prst="rect">
                            <a:avLst/>
                          </a:prstGeom>
                          <a:effectLst>
                            <a:outerShdw blurRad="25400" dir="17880000">
                              <a:srgbClr val="000000">
                                <a:alpha val="4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942" w14:paraId="36E921BE" w14:textId="77777777" w:rsidTr="00D03111">
        <w:tc>
          <w:tcPr>
            <w:tcW w:w="790" w:type="dxa"/>
          </w:tcPr>
          <w:p w14:paraId="480A46AD" w14:textId="77777777" w:rsidR="00321942" w:rsidRPr="00321942" w:rsidRDefault="00321942" w:rsidP="00D03111">
            <w:pPr>
              <w:jc w:val="center"/>
            </w:pPr>
            <w:r w:rsidRPr="00321942">
              <w:t xml:space="preserve">Ball v </w:t>
            </w:r>
            <w:r w:rsidRPr="00321942">
              <w:t>對分類的影響</w:t>
            </w:r>
          </w:p>
          <w:p w14:paraId="1FAD5B33" w14:textId="03C11D2D" w:rsidR="00321942" w:rsidRDefault="00321942" w:rsidP="00D03111">
            <w:pPr>
              <w:jc w:val="center"/>
            </w:pPr>
          </w:p>
        </w:tc>
        <w:tc>
          <w:tcPr>
            <w:tcW w:w="7506" w:type="dxa"/>
          </w:tcPr>
          <w:p w14:paraId="589067C0" w14:textId="6A93213F" w:rsidR="00321942" w:rsidRDefault="00321942" w:rsidP="00D03111">
            <w:pPr>
              <w:jc w:val="center"/>
            </w:pPr>
            <w:r w:rsidRPr="00321942">
              <w:drawing>
                <wp:inline distT="0" distB="0" distL="0" distR="0" wp14:anchorId="296F5451" wp14:editId="2F026684">
                  <wp:extent cx="4558212" cy="3411537"/>
                  <wp:effectExtent l="38100" t="38100" r="33020" b="36830"/>
                  <wp:docPr id="10" name="內容版面配置區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468238-B84C-4B78-A857-CD042EFF3ACE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內容版面配置區 9">
                            <a:extLst>
                              <a:ext uri="{FF2B5EF4-FFF2-40B4-BE49-F238E27FC236}">
                                <a16:creationId xmlns:a16="http://schemas.microsoft.com/office/drawing/2014/main" id="{2D468238-B84C-4B78-A857-CD042EFF3ACE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12" cy="3411537"/>
                          </a:xfrm>
                          <a:prstGeom prst="rect">
                            <a:avLst/>
                          </a:prstGeom>
                          <a:effectLst>
                            <a:outerShdw blurRad="25400" dir="17880000">
                              <a:srgbClr val="000000">
                                <a:alpha val="4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B983F" w14:textId="617A16C9" w:rsidR="00D03111" w:rsidRDefault="00D03111" w:rsidP="00D03111">
      <w:pPr>
        <w:jc w:val="center"/>
      </w:pPr>
    </w:p>
    <w:p w14:paraId="69223C8F" w14:textId="7000C419" w:rsidR="00321942" w:rsidRDefault="00D03111" w:rsidP="00D03111">
      <w:pPr>
        <w:widowControl/>
        <w:jc w:val="center"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"/>
        <w:gridCol w:w="7506"/>
      </w:tblGrid>
      <w:tr w:rsidR="00321942" w14:paraId="1A17AD45" w14:textId="77777777" w:rsidTr="00321942">
        <w:tc>
          <w:tcPr>
            <w:tcW w:w="4148" w:type="dxa"/>
          </w:tcPr>
          <w:p w14:paraId="358275D0" w14:textId="77777777" w:rsidR="00321942" w:rsidRPr="00321942" w:rsidRDefault="00321942" w:rsidP="00D03111">
            <w:pPr>
              <w:jc w:val="center"/>
            </w:pPr>
            <w:r w:rsidRPr="00321942">
              <w:rPr>
                <w:rFonts w:hint="eastAsia"/>
              </w:rPr>
              <w:lastRenderedPageBreak/>
              <w:t>球與板子的</w:t>
            </w:r>
            <w:r w:rsidRPr="00321942">
              <w:t>x</w:t>
            </w:r>
            <w:r w:rsidRPr="00321942">
              <w:rPr>
                <w:rFonts w:hint="eastAsia"/>
              </w:rPr>
              <w:t>距離</w:t>
            </w:r>
            <w:r w:rsidRPr="00321942">
              <w:t xml:space="preserve"> </w:t>
            </w:r>
            <w:r w:rsidRPr="00321942">
              <w:rPr>
                <w:rFonts w:hint="eastAsia"/>
              </w:rPr>
              <w:t>對分類的影響</w:t>
            </w:r>
          </w:p>
          <w:p w14:paraId="050421D0" w14:textId="77777777" w:rsidR="00321942" w:rsidRPr="00321942" w:rsidRDefault="00321942" w:rsidP="00D03111">
            <w:pPr>
              <w:jc w:val="center"/>
            </w:pPr>
          </w:p>
        </w:tc>
        <w:tc>
          <w:tcPr>
            <w:tcW w:w="4148" w:type="dxa"/>
          </w:tcPr>
          <w:p w14:paraId="0A91E555" w14:textId="3C37502F" w:rsidR="00321942" w:rsidRDefault="00321942" w:rsidP="00D03111">
            <w:pPr>
              <w:jc w:val="center"/>
            </w:pPr>
            <w:r w:rsidRPr="00321942">
              <w:drawing>
                <wp:inline distT="0" distB="0" distL="0" distR="0" wp14:anchorId="310BE362" wp14:editId="301EE4F1">
                  <wp:extent cx="4558212" cy="3411537"/>
                  <wp:effectExtent l="38100" t="38100" r="33020" b="36830"/>
                  <wp:docPr id="4" name="內容版面配置區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22088D-71D9-432B-85A3-FE78387F62F1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內容版面配置區 4">
                            <a:extLst>
                              <a:ext uri="{FF2B5EF4-FFF2-40B4-BE49-F238E27FC236}">
                                <a16:creationId xmlns:a16="http://schemas.microsoft.com/office/drawing/2014/main" id="{F522088D-71D9-432B-85A3-FE78387F62F1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12" cy="3411537"/>
                          </a:xfrm>
                          <a:prstGeom prst="rect">
                            <a:avLst/>
                          </a:prstGeom>
                          <a:effectLst>
                            <a:outerShdw blurRad="25400" dir="17880000">
                              <a:srgbClr val="000000">
                                <a:alpha val="4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942" w14:paraId="1D194A9F" w14:textId="77777777" w:rsidTr="00321942">
        <w:tc>
          <w:tcPr>
            <w:tcW w:w="4148" w:type="dxa"/>
          </w:tcPr>
          <w:p w14:paraId="195EFD2C" w14:textId="7843D181" w:rsidR="00321942" w:rsidRDefault="00321942" w:rsidP="00D03111">
            <w:pPr>
              <w:jc w:val="center"/>
            </w:pPr>
            <w:r w:rsidRPr="00321942">
              <w:rPr>
                <w:rFonts w:hint="eastAsia"/>
              </w:rPr>
              <w:t>球與板子的</w:t>
            </w:r>
            <w:r w:rsidRPr="00321942">
              <w:t>y</w:t>
            </w:r>
            <w:r w:rsidRPr="00321942">
              <w:rPr>
                <w:rFonts w:hint="eastAsia"/>
              </w:rPr>
              <w:t>距離</w:t>
            </w:r>
            <w:r w:rsidRPr="00321942">
              <w:rPr>
                <w:rFonts w:hint="eastAsia"/>
              </w:rPr>
              <w:t xml:space="preserve"> </w:t>
            </w:r>
            <w:r w:rsidRPr="00321942">
              <w:rPr>
                <w:rFonts w:hint="eastAsia"/>
              </w:rPr>
              <w:t>對分類的影響</w:t>
            </w:r>
          </w:p>
        </w:tc>
        <w:tc>
          <w:tcPr>
            <w:tcW w:w="4148" w:type="dxa"/>
          </w:tcPr>
          <w:p w14:paraId="6C2330F0" w14:textId="150BF867" w:rsidR="00321942" w:rsidRDefault="00321942" w:rsidP="00D03111">
            <w:pPr>
              <w:jc w:val="center"/>
            </w:pPr>
            <w:r w:rsidRPr="00321942">
              <w:drawing>
                <wp:inline distT="0" distB="0" distL="0" distR="0" wp14:anchorId="074547B6" wp14:editId="07DCBEC1">
                  <wp:extent cx="4558212" cy="3411537"/>
                  <wp:effectExtent l="38100" t="38100" r="33020" b="36830"/>
                  <wp:docPr id="6" name="內容版面配置區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482FAF-3CA9-4E0C-B329-9FCCE27AF5CC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內容版面配置區 7">
                            <a:extLst>
                              <a:ext uri="{FF2B5EF4-FFF2-40B4-BE49-F238E27FC236}">
                                <a16:creationId xmlns:a16="http://schemas.microsoft.com/office/drawing/2014/main" id="{8C482FAF-3CA9-4E0C-B329-9FCCE27AF5CC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12" cy="3411537"/>
                          </a:xfrm>
                          <a:prstGeom prst="rect">
                            <a:avLst/>
                          </a:prstGeom>
                          <a:effectLst>
                            <a:outerShdw blurRad="25400" dir="17880000">
                              <a:srgbClr val="000000">
                                <a:alpha val="4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8F80D" w14:textId="4F2F1345" w:rsidR="00D03111" w:rsidRDefault="00D03111" w:rsidP="00D03111">
      <w:pPr>
        <w:jc w:val="center"/>
      </w:pPr>
    </w:p>
    <w:p w14:paraId="5C031D26" w14:textId="77777777" w:rsidR="00D03111" w:rsidRDefault="00D03111" w:rsidP="00D03111">
      <w:pPr>
        <w:widowControl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"/>
        <w:gridCol w:w="7506"/>
      </w:tblGrid>
      <w:tr w:rsidR="00321942" w14:paraId="381640F4" w14:textId="77777777" w:rsidTr="00D03111">
        <w:tc>
          <w:tcPr>
            <w:tcW w:w="790" w:type="dxa"/>
          </w:tcPr>
          <w:p w14:paraId="0AC766B9" w14:textId="77777777" w:rsidR="00321942" w:rsidRPr="00321942" w:rsidRDefault="00321942" w:rsidP="00D03111">
            <w:pPr>
              <w:jc w:val="center"/>
            </w:pPr>
            <w:r w:rsidRPr="00321942">
              <w:rPr>
                <w:rFonts w:hint="eastAsia"/>
              </w:rPr>
              <w:lastRenderedPageBreak/>
              <w:t>板子座標</w:t>
            </w:r>
            <w:r w:rsidRPr="00321942">
              <w:rPr>
                <w:rFonts w:hint="eastAsia"/>
              </w:rPr>
              <w:t xml:space="preserve"> </w:t>
            </w:r>
            <w:r w:rsidRPr="00321942">
              <w:rPr>
                <w:rFonts w:hint="eastAsia"/>
              </w:rPr>
              <w:t>對分類的影響</w:t>
            </w:r>
          </w:p>
          <w:p w14:paraId="69C3D33B" w14:textId="77777777" w:rsidR="00321942" w:rsidRDefault="00321942" w:rsidP="00D03111">
            <w:pPr>
              <w:jc w:val="center"/>
            </w:pPr>
          </w:p>
        </w:tc>
        <w:tc>
          <w:tcPr>
            <w:tcW w:w="7506" w:type="dxa"/>
          </w:tcPr>
          <w:p w14:paraId="188B6E61" w14:textId="171DCCF8" w:rsidR="00321942" w:rsidRDefault="00321942" w:rsidP="00D03111">
            <w:pPr>
              <w:jc w:val="center"/>
              <w:rPr>
                <w:rFonts w:hint="eastAsia"/>
              </w:rPr>
            </w:pPr>
            <w:r w:rsidRPr="00321942">
              <w:drawing>
                <wp:inline distT="0" distB="0" distL="0" distR="0" wp14:anchorId="6D4CF333" wp14:editId="3C1AD2B4">
                  <wp:extent cx="4558212" cy="3411537"/>
                  <wp:effectExtent l="38100" t="38100" r="33020" b="36830"/>
                  <wp:docPr id="14" name="內容版面配置區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1A15FB-BA6E-48C9-A092-CBF2799FCF3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內容版面配置區 4">
                            <a:extLst>
                              <a:ext uri="{FF2B5EF4-FFF2-40B4-BE49-F238E27FC236}">
                                <a16:creationId xmlns:a16="http://schemas.microsoft.com/office/drawing/2014/main" id="{6B1A15FB-BA6E-48C9-A092-CBF2799FCF3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12" cy="3411537"/>
                          </a:xfrm>
                          <a:prstGeom prst="rect">
                            <a:avLst/>
                          </a:prstGeom>
                          <a:effectLst>
                            <a:outerShdw blurRad="25400" dir="17880000">
                              <a:srgbClr val="000000">
                                <a:alpha val="4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942" w14:paraId="19B3B7B4" w14:textId="77777777" w:rsidTr="00D03111">
        <w:tc>
          <w:tcPr>
            <w:tcW w:w="790" w:type="dxa"/>
          </w:tcPr>
          <w:p w14:paraId="48C68F95" w14:textId="7B559393" w:rsidR="00321942" w:rsidRDefault="00321942" w:rsidP="00D03111">
            <w:pPr>
              <w:jc w:val="center"/>
              <w:rPr>
                <w:rFonts w:hint="eastAsia"/>
              </w:rPr>
            </w:pPr>
            <w:r w:rsidRPr="00321942">
              <w:rPr>
                <w:rFonts w:hint="eastAsia"/>
              </w:rPr>
              <w:t>磚塊數量</w:t>
            </w:r>
            <w:r w:rsidRPr="00321942">
              <w:rPr>
                <w:rFonts w:hint="eastAsia"/>
              </w:rPr>
              <w:t xml:space="preserve"> </w:t>
            </w:r>
            <w:r w:rsidRPr="00321942">
              <w:rPr>
                <w:rFonts w:hint="eastAsia"/>
              </w:rPr>
              <w:t>對分類的影響</w:t>
            </w:r>
          </w:p>
        </w:tc>
        <w:tc>
          <w:tcPr>
            <w:tcW w:w="7506" w:type="dxa"/>
          </w:tcPr>
          <w:p w14:paraId="047F10CA" w14:textId="43D7AA24" w:rsidR="00321942" w:rsidRDefault="00321942" w:rsidP="00D03111">
            <w:pPr>
              <w:jc w:val="center"/>
            </w:pPr>
            <w:r w:rsidRPr="00321942">
              <w:drawing>
                <wp:inline distT="0" distB="0" distL="0" distR="0" wp14:anchorId="43A70364" wp14:editId="7939E4C6">
                  <wp:extent cx="4558212" cy="3411537"/>
                  <wp:effectExtent l="38100" t="38100" r="33020" b="36830"/>
                  <wp:docPr id="15" name="內容版面配置區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1A15FB-BA6E-48C9-A092-CBF2799FCF3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內容版面配置區 4">
                            <a:extLst>
                              <a:ext uri="{FF2B5EF4-FFF2-40B4-BE49-F238E27FC236}">
                                <a16:creationId xmlns:a16="http://schemas.microsoft.com/office/drawing/2014/main" id="{6B1A15FB-BA6E-48C9-A092-CBF2799FCF3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12" cy="3411537"/>
                          </a:xfrm>
                          <a:prstGeom prst="rect">
                            <a:avLst/>
                          </a:prstGeom>
                          <a:effectLst>
                            <a:outerShdw blurRad="25400" dir="17880000">
                              <a:srgbClr val="000000">
                                <a:alpha val="4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5F852" w14:textId="409F2D5E" w:rsidR="00D03111" w:rsidRDefault="00D03111" w:rsidP="00D03111">
      <w:pPr>
        <w:jc w:val="center"/>
      </w:pPr>
    </w:p>
    <w:p w14:paraId="359C3F06" w14:textId="77777777" w:rsidR="00D03111" w:rsidRDefault="00D03111" w:rsidP="00D03111">
      <w:pPr>
        <w:widowControl/>
        <w:jc w:val="center"/>
      </w:pPr>
      <w:r>
        <w:br w:type="page"/>
      </w:r>
    </w:p>
    <w:p w14:paraId="29DDE4CC" w14:textId="64E1B4DA" w:rsidR="00321942" w:rsidRPr="00D03111" w:rsidRDefault="00D03111" w:rsidP="00D03111">
      <w:pPr>
        <w:rPr>
          <w:sz w:val="40"/>
          <w:szCs w:val="40"/>
        </w:rPr>
      </w:pPr>
      <w:r w:rsidRPr="00D03111">
        <w:rPr>
          <w:rFonts w:hint="eastAsia"/>
          <w:sz w:val="40"/>
          <w:szCs w:val="40"/>
        </w:rPr>
        <w:lastRenderedPageBreak/>
        <w:t>分析</w:t>
      </w:r>
      <w:r w:rsidRPr="00D03111">
        <w:rPr>
          <w:rFonts w:hint="eastAsia"/>
          <w:sz w:val="40"/>
          <w:szCs w:val="40"/>
        </w:rPr>
        <w:t xml:space="preserve"> </w:t>
      </w:r>
      <w:r w:rsidRPr="00D03111">
        <w:rPr>
          <w:sz w:val="40"/>
          <w:szCs w:val="40"/>
        </w:rPr>
        <w:t>–</w:t>
      </w:r>
      <w:r w:rsidRPr="00D03111">
        <w:rPr>
          <w:rFonts w:hint="eastAsia"/>
          <w:sz w:val="40"/>
          <w:szCs w:val="40"/>
        </w:rPr>
        <w:t xml:space="preserve"> </w:t>
      </w:r>
      <w:r w:rsidRPr="00D03111">
        <w:rPr>
          <w:rFonts w:hint="eastAsia"/>
          <w:sz w:val="40"/>
          <w:szCs w:val="40"/>
        </w:rPr>
        <w:t>資料可視化：</w:t>
      </w:r>
    </w:p>
    <w:p w14:paraId="7C62629C" w14:textId="0336B59B" w:rsidR="00D03111" w:rsidRDefault="00D03111" w:rsidP="00D03111">
      <w:pPr>
        <w:rPr>
          <w:rFonts w:hint="eastAsia"/>
        </w:rPr>
      </w:pPr>
      <w:r>
        <w:rPr>
          <w:rFonts w:hint="eastAsia"/>
        </w:rPr>
        <w:t>將每項特徵</w:t>
      </w:r>
      <w:r>
        <w:rPr>
          <w:rFonts w:hint="eastAsia"/>
        </w:rPr>
        <w:t>n</w:t>
      </w:r>
      <w:r>
        <w:t xml:space="preserve">ormalization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平方和後開根號，觀察其特徵分布是否符理想</w:t>
      </w:r>
    </w:p>
    <w:p w14:paraId="7564BA91" w14:textId="51CD37BD" w:rsidR="00321942" w:rsidRDefault="00321942" w:rsidP="00321942">
      <w:r w:rsidRPr="00321942">
        <w:drawing>
          <wp:inline distT="0" distB="0" distL="0" distR="0" wp14:anchorId="48E02E78" wp14:editId="67A74B83">
            <wp:extent cx="5274310" cy="2549525"/>
            <wp:effectExtent l="38100" t="38100" r="40640" b="41275"/>
            <wp:docPr id="16" name="內容版面配置區 9">
              <a:extLst xmlns:a="http://schemas.openxmlformats.org/drawingml/2006/main">
                <a:ext uri="{FF2B5EF4-FFF2-40B4-BE49-F238E27FC236}">
                  <a16:creationId xmlns:a16="http://schemas.microsoft.com/office/drawing/2014/main" id="{D319ECFD-7DEF-4268-BD4D-02711BA8377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內容版面配置區 9">
                      <a:extLst>
                        <a:ext uri="{FF2B5EF4-FFF2-40B4-BE49-F238E27FC236}">
                          <a16:creationId xmlns:a16="http://schemas.microsoft.com/office/drawing/2014/main" id="{D319ECFD-7DEF-4268-BD4D-02711BA8377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776096" w14:textId="77777777" w:rsidR="00321942" w:rsidRDefault="00321942" w:rsidP="00321942">
      <w:pPr>
        <w:rPr>
          <w:rFonts w:hint="eastAsia"/>
        </w:rPr>
      </w:pPr>
    </w:p>
    <w:p w14:paraId="5DF965EE" w14:textId="41E3FC38" w:rsidR="00321942" w:rsidRPr="00D03111" w:rsidRDefault="00020E1B" w:rsidP="00321942">
      <w:pPr>
        <w:rPr>
          <w:sz w:val="40"/>
          <w:szCs w:val="40"/>
        </w:rPr>
      </w:pPr>
      <w:r w:rsidRPr="00D03111">
        <w:rPr>
          <w:rFonts w:hint="eastAsia"/>
          <w:sz w:val="40"/>
          <w:szCs w:val="40"/>
        </w:rPr>
        <w:t>分析</w:t>
      </w:r>
      <w:r w:rsidRPr="00D03111">
        <w:rPr>
          <w:rFonts w:hint="eastAsia"/>
          <w:sz w:val="40"/>
          <w:szCs w:val="40"/>
        </w:rPr>
        <w:t xml:space="preserve"> </w:t>
      </w:r>
      <w:r w:rsidRPr="00D03111">
        <w:rPr>
          <w:sz w:val="40"/>
          <w:szCs w:val="40"/>
        </w:rPr>
        <w:t xml:space="preserve">– </w:t>
      </w:r>
      <w:r w:rsidRPr="00D03111">
        <w:rPr>
          <w:rFonts w:hint="eastAsia"/>
          <w:sz w:val="40"/>
          <w:szCs w:val="40"/>
        </w:rPr>
        <w:t>秘笈分享</w:t>
      </w:r>
      <w:r w:rsidR="00D03111" w:rsidRPr="00D03111">
        <w:rPr>
          <w:rFonts w:hint="eastAsia"/>
          <w:sz w:val="40"/>
          <w:szCs w:val="40"/>
        </w:rPr>
        <w:t>：</w:t>
      </w:r>
    </w:p>
    <w:p w14:paraId="7E1824E5" w14:textId="77777777" w:rsidR="00020E1B" w:rsidRPr="00020E1B" w:rsidRDefault="00020E1B" w:rsidP="00020E1B">
      <w:pPr>
        <w:ind w:left="360"/>
      </w:pPr>
      <w:r w:rsidRPr="00020E1B">
        <w:rPr>
          <w:rFonts w:hint="eastAsia"/>
        </w:rPr>
        <w:t>很難只用一個紀錄檔來做訓練</w:t>
      </w:r>
    </w:p>
    <w:p w14:paraId="7F4C5DF9" w14:textId="77777777" w:rsidR="00020E1B" w:rsidRPr="00020E1B" w:rsidRDefault="00020E1B" w:rsidP="00020E1B">
      <w:pPr>
        <w:ind w:left="360"/>
      </w:pPr>
      <w:r w:rsidRPr="00020E1B">
        <w:rPr>
          <w:rFonts w:hint="eastAsia"/>
        </w:rPr>
        <w:t>特徵選用有：球的座標、平板的座標、球的移動向量、球與平板的距離、方塊的數量</w:t>
      </w:r>
      <w:r w:rsidRPr="00020E1B">
        <w:t>(</w:t>
      </w:r>
      <w:r w:rsidRPr="00020E1B">
        <w:rPr>
          <w:rFonts w:hint="eastAsia"/>
        </w:rPr>
        <w:t>可能沒用</w:t>
      </w:r>
      <w:r w:rsidRPr="00020E1B">
        <w:t>)</w:t>
      </w:r>
    </w:p>
    <w:p w14:paraId="2FBE122B" w14:textId="77777777" w:rsidR="00020E1B" w:rsidRPr="00020E1B" w:rsidRDefault="00020E1B" w:rsidP="00020E1B">
      <w:pPr>
        <w:ind w:left="360"/>
      </w:pPr>
      <w:r w:rsidRPr="00020E1B">
        <w:t xml:space="preserve">Normalization </w:t>
      </w:r>
      <w:r w:rsidRPr="00020E1B">
        <w:t>有一定程度的作用，但</w:t>
      </w:r>
      <w:r w:rsidRPr="00020E1B">
        <w:t>data(</w:t>
      </w:r>
      <w:r w:rsidRPr="00020E1B">
        <w:rPr>
          <w:rFonts w:hint="eastAsia"/>
        </w:rPr>
        <w:t>記錄檔</w:t>
      </w:r>
      <w:r w:rsidRPr="00020E1B">
        <w:t>)</w:t>
      </w:r>
      <w:r w:rsidRPr="00020E1B">
        <w:rPr>
          <w:rFonts w:hint="eastAsia"/>
        </w:rPr>
        <w:t>更重要</w:t>
      </w:r>
    </w:p>
    <w:p w14:paraId="29CBC713" w14:textId="77777777" w:rsidR="00020E1B" w:rsidRPr="00020E1B" w:rsidRDefault="00020E1B" w:rsidP="00020E1B">
      <w:pPr>
        <w:ind w:left="360"/>
      </w:pPr>
      <w:r w:rsidRPr="00020E1B">
        <w:rPr>
          <w:rFonts w:hint="eastAsia"/>
        </w:rPr>
        <w:t>可以把通關的紀錄檔再拿去訓練，以達到破三關，但不是每個紀錄檔都適合去訓練</w:t>
      </w:r>
    </w:p>
    <w:p w14:paraId="09A0FA60" w14:textId="77777777" w:rsidR="00020E1B" w:rsidRPr="00020E1B" w:rsidRDefault="00020E1B" w:rsidP="00020E1B">
      <w:pPr>
        <w:ind w:left="360"/>
      </w:pPr>
      <w:r w:rsidRPr="00020E1B">
        <w:t>FPS</w:t>
      </w:r>
      <w:r w:rsidRPr="00020E1B">
        <w:rPr>
          <w:rFonts w:hint="eastAsia"/>
        </w:rPr>
        <w:t>太高例如</w:t>
      </w:r>
      <w:r w:rsidRPr="00020E1B">
        <w:t>90</w:t>
      </w:r>
      <w:r w:rsidRPr="00020E1B">
        <w:rPr>
          <w:rFonts w:hint="eastAsia"/>
        </w:rPr>
        <w:t>、</w:t>
      </w:r>
      <w:r w:rsidRPr="00020E1B">
        <w:t>100</w:t>
      </w:r>
      <w:r w:rsidRPr="00020E1B">
        <w:rPr>
          <w:rFonts w:hint="eastAsia"/>
        </w:rPr>
        <w:t>，電腦會反應不過來，導致</w:t>
      </w:r>
      <w:r w:rsidRPr="00020E1B">
        <w:t>game over</w:t>
      </w:r>
    </w:p>
    <w:p w14:paraId="7FB1D983" w14:textId="77777777" w:rsidR="00020E1B" w:rsidRPr="00020E1B" w:rsidRDefault="00020E1B" w:rsidP="00020E1B">
      <w:pPr>
        <w:ind w:left="360"/>
      </w:pPr>
      <w:r w:rsidRPr="00020E1B">
        <w:rPr>
          <w:rFonts w:hint="eastAsia"/>
        </w:rPr>
        <w:t>高</w:t>
      </w:r>
      <w:r w:rsidRPr="00020E1B">
        <w:t>FPS</w:t>
      </w:r>
      <w:r w:rsidRPr="00020E1B">
        <w:rPr>
          <w:rFonts w:hint="eastAsia"/>
        </w:rPr>
        <w:t>的</w:t>
      </w:r>
      <w:r w:rsidRPr="00020E1B">
        <w:t>model</w:t>
      </w:r>
      <w:r w:rsidRPr="00020E1B">
        <w:rPr>
          <w:rFonts w:hint="eastAsia"/>
        </w:rPr>
        <w:t>打不過低</w:t>
      </w:r>
      <w:r w:rsidRPr="00020E1B">
        <w:t>FPS</w:t>
      </w:r>
      <w:r w:rsidRPr="00020E1B">
        <w:rPr>
          <w:rFonts w:hint="eastAsia"/>
        </w:rPr>
        <w:t>的遊戲模式，低</w:t>
      </w:r>
      <w:r w:rsidRPr="00020E1B">
        <w:t>FPS</w:t>
      </w:r>
      <w:r w:rsidRPr="00020E1B">
        <w:rPr>
          <w:rFonts w:hint="eastAsia"/>
        </w:rPr>
        <w:t>的</w:t>
      </w:r>
      <w:r w:rsidRPr="00020E1B">
        <w:t>model</w:t>
      </w:r>
      <w:r w:rsidRPr="00020E1B">
        <w:rPr>
          <w:rFonts w:hint="eastAsia"/>
        </w:rPr>
        <w:t>也打不過高</w:t>
      </w:r>
      <w:r w:rsidRPr="00020E1B">
        <w:t>FPS</w:t>
      </w:r>
      <w:r w:rsidRPr="00020E1B">
        <w:rPr>
          <w:rFonts w:hint="eastAsia"/>
        </w:rPr>
        <w:t>的遊戲模式</w:t>
      </w:r>
    </w:p>
    <w:p w14:paraId="037ED107" w14:textId="5FB82722" w:rsidR="00020E1B" w:rsidRDefault="00020E1B" w:rsidP="00321942"/>
    <w:p w14:paraId="36C23EFC" w14:textId="42C07CAB" w:rsidR="00020E1B" w:rsidRPr="00D03111" w:rsidRDefault="00020E1B" w:rsidP="00321942">
      <w:pPr>
        <w:rPr>
          <w:sz w:val="40"/>
          <w:szCs w:val="40"/>
        </w:rPr>
      </w:pPr>
      <w:r w:rsidRPr="00D03111">
        <w:rPr>
          <w:sz w:val="40"/>
          <w:szCs w:val="40"/>
        </w:rPr>
        <w:t>To do list</w:t>
      </w:r>
      <w:r w:rsidR="00D03111">
        <w:rPr>
          <w:rFonts w:hint="eastAsia"/>
          <w:sz w:val="40"/>
          <w:szCs w:val="40"/>
        </w:rPr>
        <w:t>：</w:t>
      </w:r>
    </w:p>
    <w:p w14:paraId="4217A848" w14:textId="7A50036E" w:rsidR="00020E1B" w:rsidRPr="00020E1B" w:rsidRDefault="00020E1B" w:rsidP="00020E1B">
      <w:pPr>
        <w:ind w:left="360"/>
      </w:pPr>
      <w:r w:rsidRPr="00020E1B">
        <w:rPr>
          <w:rFonts w:hint="eastAsia"/>
        </w:rPr>
        <w:t>我要把輸入的檔案做些處理，現在的檔案有很多垃圾資訊，它會讓我的</w:t>
      </w:r>
      <w:bookmarkStart w:id="0" w:name="_GoBack"/>
      <w:bookmarkEnd w:id="0"/>
      <w:r w:rsidRPr="00020E1B">
        <w:t>model</w:t>
      </w:r>
      <w:r w:rsidRPr="00020E1B">
        <w:rPr>
          <w:rFonts w:hint="eastAsia"/>
        </w:rPr>
        <w:t>發生誤判，首當其衝的是</w:t>
      </w:r>
      <m:oMath>
        <m:r>
          <w:rPr>
            <w:rFonts w:ascii="Cambria Math" w:hAnsi="Cambria Math" w:hint="eastAsia"/>
          </w:rPr>
          <m:t>「把每個</m:t>
        </m:r>
        <m:r>
          <w:rPr>
            <w:rFonts w:ascii="Cambria Math" w:hAnsi="Cambria Math"/>
          </w:rPr>
          <m:t>frame</m:t>
        </m:r>
        <m:r>
          <w:rPr>
            <w:rFonts w:ascii="Cambria Math" w:hAnsi="Cambria Math" w:hint="eastAsia"/>
          </w:rPr>
          <m:t>都抓進去訓練</m:t>
        </m:r>
        <m:r>
          <m:rPr>
            <m:sty m:val="p"/>
          </m:rPr>
          <w:rPr>
            <w:rFonts w:ascii="Cambria Math" w:hAnsi="Cambria Math" w:hint="eastAsia"/>
          </w:rPr>
          <m:t>」</m:t>
        </m:r>
      </m:oMath>
      <w:r w:rsidRPr="00020E1B">
        <w:rPr>
          <w:rFonts w:hint="eastAsia"/>
        </w:rPr>
        <w:t>，球有時候會在上面亂跑，那個階段對板子的移動毫無意義，那我訓練它完全是自找麻煩，所以我要將一些不必要的</w:t>
      </w:r>
      <w:r w:rsidRPr="00020E1B">
        <w:t>frame</w:t>
      </w:r>
      <w:r w:rsidRPr="00020E1B">
        <w:rPr>
          <w:rFonts w:hint="eastAsia"/>
        </w:rPr>
        <w:t>給去掉，或是如果球往上走，板子就自動回歸中心點。</w:t>
      </w:r>
    </w:p>
    <w:p w14:paraId="2666320A" w14:textId="77777777" w:rsidR="00020E1B" w:rsidRPr="00020E1B" w:rsidRDefault="00020E1B" w:rsidP="00321942">
      <w:pPr>
        <w:rPr>
          <w:rFonts w:hint="eastAsia"/>
        </w:rPr>
      </w:pPr>
    </w:p>
    <w:sectPr w:rsidR="00020E1B" w:rsidRPr="00020E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962"/>
    <w:multiLevelType w:val="hybridMultilevel"/>
    <w:tmpl w:val="433E009C"/>
    <w:lvl w:ilvl="0" w:tplc="9B6CE90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5ED86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F456D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40519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F4D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C8BDE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2A25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76A45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1871E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A428F4"/>
    <w:multiLevelType w:val="hybridMultilevel"/>
    <w:tmpl w:val="9104F218"/>
    <w:lvl w:ilvl="0" w:tplc="19D6AFC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9E6448">
      <w:start w:val="142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2E3E2C">
      <w:start w:val="142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2FCB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120EA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9E1C4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2363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EFF2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601A0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8747C7"/>
    <w:multiLevelType w:val="hybridMultilevel"/>
    <w:tmpl w:val="A682747A"/>
    <w:lvl w:ilvl="0" w:tplc="E34C955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E28B8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60CCD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B82D6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DC3C9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B24E4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D2F00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1EEC0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E0A3A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59777D"/>
    <w:multiLevelType w:val="hybridMultilevel"/>
    <w:tmpl w:val="7E12F960"/>
    <w:lvl w:ilvl="0" w:tplc="80A01C9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9A1064">
      <w:start w:val="142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E6125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5C21B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D06BA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38621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68726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68470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C5E8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0B46D1B"/>
    <w:multiLevelType w:val="hybridMultilevel"/>
    <w:tmpl w:val="42B69CE2"/>
    <w:lvl w:ilvl="0" w:tplc="7A1869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5" w15:restartNumberingAfterBreak="0">
    <w:nsid w:val="496902AB"/>
    <w:multiLevelType w:val="hybridMultilevel"/>
    <w:tmpl w:val="20EEA1B4"/>
    <w:lvl w:ilvl="0" w:tplc="ECC6212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82933E">
      <w:start w:val="142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B45490">
      <w:start w:val="142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B6E77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4AD83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9866C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9CB92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8E443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8C080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D251A8C"/>
    <w:multiLevelType w:val="hybridMultilevel"/>
    <w:tmpl w:val="45D0C744"/>
    <w:lvl w:ilvl="0" w:tplc="06A8A64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2422E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E203D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DCF77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3C681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3C57F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2C848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5CE50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EE95D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A7934D9"/>
    <w:multiLevelType w:val="hybridMultilevel"/>
    <w:tmpl w:val="494445CA"/>
    <w:lvl w:ilvl="0" w:tplc="E0640C1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9AA414">
      <w:start w:val="142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6E609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B29DC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82112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AAF6A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08A66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74F33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40EC1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17"/>
    <w:rsid w:val="00020E1B"/>
    <w:rsid w:val="00093517"/>
    <w:rsid w:val="0027502E"/>
    <w:rsid w:val="00321942"/>
    <w:rsid w:val="00D03111"/>
    <w:rsid w:val="00D95D30"/>
    <w:rsid w:val="00E1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CEA2"/>
  <w15:chartTrackingRefBased/>
  <w15:docId w15:val="{60C2C24E-1ABA-4C41-8A1C-DC9D246A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50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95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06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536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117">
          <w:marLeft w:val="1613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339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60">
          <w:marLeft w:val="1613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682">
          <w:marLeft w:val="1613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181">
          <w:marLeft w:val="1613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767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2612">
          <w:marLeft w:val="1613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11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840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18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75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7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044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104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22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2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41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0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6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5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5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5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285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9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11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37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726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07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011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710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29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85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53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0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肉蝦</dc:creator>
  <cp:keywords/>
  <dc:description/>
  <cp:lastModifiedBy>肉蝦</cp:lastModifiedBy>
  <cp:revision>5</cp:revision>
  <dcterms:created xsi:type="dcterms:W3CDTF">2019-10-16T04:37:00Z</dcterms:created>
  <dcterms:modified xsi:type="dcterms:W3CDTF">2019-10-16T04:56:00Z</dcterms:modified>
</cp:coreProperties>
</file>