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3.3: Set Up Amazon EBS Volumes for Databases and Critical Data</w:t>
      </w:r>
    </w:p>
    <w:p>
      <w:r>
        <w:rPr>
          <w:b/>
        </w:rPr>
        <w:t xml:space="preserve">Difficulty: </w:t>
      </w:r>
      <w:r>
        <w:t xml:space="preserve">Easy    </w:t>
      </w:r>
      <w:r>
        <w:rPr>
          <w:b/>
        </w:rPr>
        <w:t xml:space="preserve">Duration: </w:t>
      </w:r>
      <w:r>
        <w:t>25-30 minutes</w:t>
      </w:r>
    </w:p>
    <w:p>
      <w:pPr>
        <w:pStyle w:val="Heading2"/>
      </w:pPr>
      <w:r>
        <w:t>Introduction</w:t>
      </w:r>
    </w:p>
    <w:p>
      <w:r>
        <w:t>Amazon EBS (Elastic Block Store) provides persistent block storage volumes that you can attach to EC2 instances, independent of the instance's own root volume. This is especially useful for databases and other workloads that need dedicated, durable storage. In this lab, you will launch an EC2 instance, and once it is running, a dedicated EBS volume will automatically be created and attached to it for you to inspect.</w:t>
      </w:r>
    </w:p>
    <w:p>
      <w:pPr>
        <w:pStyle w:val="Heading2"/>
      </w:pPr>
      <w:r>
        <w:t>Objectives</w:t>
      </w:r>
    </w:p>
    <w:p>
      <w:pPr>
        <w:pStyle w:val="ListBullet"/>
      </w:pPr>
      <w:r>
        <w:t>Launch an EC2 instance that will host a database workload</w:t>
      </w:r>
    </w:p>
    <w:p>
      <w:pPr>
        <w:pStyle w:val="ListBullet"/>
      </w:pPr>
      <w:r>
        <w:t>Understand how an EBS volume is created in a specific Availability Zone</w:t>
      </w:r>
    </w:p>
    <w:p>
      <w:pPr>
        <w:pStyle w:val="ListBullet"/>
      </w:pPr>
      <w:r>
        <w:t>Understand how an EBS volume is attached to an EC2 instance</w:t>
      </w:r>
    </w:p>
    <w:p>
      <w:pPr>
        <w:pStyle w:val="ListBullet"/>
      </w:pPr>
      <w:r>
        <w:t>Verify the attached storage</w:t>
      </w:r>
    </w:p>
    <w:p>
      <w:pPr>
        <w:pStyle w:val="ListBullet"/>
      </w:pPr>
      <w:r>
        <w:t>Understand persistent block storage in AWS</w:t>
      </w:r>
    </w:p>
    <w:p>
      <w:r>
        <w:t>This lab focuses on AWS resource configuration only. Formatting the volume, mounting it, creating partitions, and other file system administration tasks are covered in later Linux administration labs.</w:t>
      </w:r>
    </w:p>
    <w:p>
      <w:pPr>
        <w:pStyle w:val="Heading2"/>
      </w:pPr>
      <w:r>
        <w:t>Scenario</w:t>
      </w:r>
    </w:p>
    <w:p>
      <w:r>
        <w:t>Your organization is deploying a database server that requires dedicated and persistent storage for critical application data. As a Cloud Engineer, your task is to launch the EC2 instance that will host this database. Once your instance is running, the lab environment will automatically create and attach an Amazon EBS volume to it, and your job is to verify that the storage was set up correctly.</w:t>
      </w:r>
    </w:p>
    <w:p>
      <w:pPr>
        <w:pStyle w:val="Heading2"/>
      </w:pPr>
      <w:r>
        <w:t>Prerequisites</w:t>
      </w:r>
    </w:p>
    <w:p>
      <w:r>
        <w:t>An AWS account with access to the EC2 console. This lab is completely self-contained and does not depend on any resources from other labs - you will launch the instance yourself, using your account's Default VPC and default subnet.</w:t>
      </w:r>
    </w:p>
    <w:p>
      <w:pPr>
        <w:pStyle w:val="Heading2"/>
      </w:pPr>
      <w:r>
        <w:t>Step-by-Step Instructions</w:t>
      </w:r>
    </w:p>
    <w:p>
      <w:r>
        <w:rPr>
          <w:b/>
        </w:rPr>
        <w:t>Step 1: Open the Amazon EC2 Console</w:t>
      </w:r>
    </w:p>
    <w:p>
      <w:r>
        <w:t>Sign in to the AWS Management Console. In the search bar at the top, type "EC2" and click "EC2" from the results.</w:t>
      </w:r>
    </w:p>
    <w:p>
      <w:r>
        <w:rPr>
          <w:i/>
        </w:rPr>
        <w:t>[Screenshot placeholder]</w:t>
      </w:r>
    </w:p>
    <w:p>
      <w:r>
        <w:rPr>
          <w:b/>
        </w:rPr>
        <w:t>Step 2: Click 'Launch Instance'</w:t>
      </w:r>
    </w:p>
    <w:p>
      <w:r>
        <w:t>On the EC2 dashboard, click the orange "Launch instance" button.</w:t>
      </w:r>
    </w:p>
    <w:p>
      <w:r>
        <w:rPr>
          <w:i/>
        </w:rPr>
        <w:t>[Screenshot placeholder]</w:t>
      </w:r>
    </w:p>
    <w:p>
      <w:r>
        <w:rPr>
          <w:b/>
        </w:rPr>
        <w:t>Step 3: Name the Instance</w:t>
      </w:r>
    </w:p>
    <w:p>
      <w:r>
        <w:t>In the "Name and tags" section, enter: database-server</w:t>
        <w:br/>
        <w:t>This exact name is required - the lab environment watches for an instance with this name before it creates the EBS volume.</w:t>
      </w:r>
    </w:p>
    <w:p>
      <w:r>
        <w:rPr>
          <w:i/>
        </w:rPr>
        <w:t>[Screenshot placeholder]</w:t>
      </w:r>
    </w:p>
    <w:p>
      <w:r>
        <w:rPr>
          <w:b/>
        </w:rPr>
        <w:t>Step 4: Select the AMI</w:t>
      </w:r>
    </w:p>
    <w:p>
      <w:r>
        <w:t>In the "Application and OS Images" section, select the Amazon Linux AMI (Free Tier eligible).</w:t>
      </w:r>
    </w:p>
    <w:p>
      <w:r>
        <w:rPr>
          <w:i/>
        </w:rPr>
        <w:t>[Screenshot placeholder]</w:t>
      </w:r>
    </w:p>
    <w:p>
      <w:r>
        <w:rPr>
          <w:b/>
        </w:rPr>
        <w:t>Step 5: Choose the Instance Type</w:t>
      </w:r>
    </w:p>
    <w:p>
      <w:r>
        <w:t>Under "Instance type", select: t2.micro</w:t>
      </w:r>
    </w:p>
    <w:p>
      <w:r>
        <w:rPr>
          <w:i/>
        </w:rPr>
        <w:t>[Screenshot placeholder]</w:t>
      </w:r>
    </w:p>
    <w:p>
      <w:r>
        <w:rPr>
          <w:b/>
        </w:rPr>
        <w:t>Step 6: Proceed Without a Key Pair</w:t>
      </w:r>
    </w:p>
    <w:p>
      <w:r>
        <w:t>Under "Key pair (login)", select "Proceed without a key pair (Not recommended)".</w:t>
      </w:r>
    </w:p>
    <w:p>
      <w:r>
        <w:rPr>
          <w:i/>
        </w:rPr>
        <w:t>[Screenshot placeholder]</w:t>
      </w:r>
    </w:p>
    <w:p>
      <w:r>
        <w:rPr>
          <w:b/>
        </w:rPr>
        <w:t>Step 7: Confirm Networking</w:t>
      </w:r>
    </w:p>
    <w:p>
      <w:r>
        <w:t>Under "Network settings", confirm the VPC is your account's Default VPC and the subnet is a default subnet. You do not need to change anything here.</w:t>
      </w:r>
    </w:p>
    <w:p>
      <w:r>
        <w:rPr>
          <w:i/>
        </w:rPr>
        <w:t>[Screenshot placeholder]</w:t>
      </w:r>
    </w:p>
    <w:p>
      <w:r>
        <w:rPr>
          <w:b/>
        </w:rPr>
        <w:t>Step 8: Launch the Instance</w:t>
      </w:r>
    </w:p>
    <w:p>
      <w:r>
        <w:t>Review your settings and click the orange "Launch instance" button.</w:t>
      </w:r>
    </w:p>
    <w:p>
      <w:r>
        <w:rPr>
          <w:i/>
        </w:rPr>
        <w:t>[Screenshot placeholder]</w:t>
      </w:r>
    </w:p>
    <w:p>
      <w:r>
        <w:rPr>
          <w:b/>
        </w:rPr>
        <w:t>Step 9: Wait for the Instance to Reach the Running State</w:t>
      </w:r>
    </w:p>
    <w:p>
      <w:r>
        <w:t>Click "View all instances" and wait until the "Instance state" column shows "Running".</w:t>
      </w:r>
    </w:p>
    <w:p>
      <w:r>
        <w:rPr>
          <w:i/>
        </w:rPr>
        <w:t>[Screenshot placeholder]</w:t>
      </w:r>
    </w:p>
    <w:p>
      <w:r>
        <w:rPr>
          <w:b/>
        </w:rPr>
        <w:t>Step 10: Wait for the EBS Volume to Appear</w:t>
      </w:r>
    </w:p>
    <w:p>
      <w:r>
        <w:t>Once your instance is Running, the lab environment automatically creates a 10 GiB gp3 EBS volume named "database-volume" in the same Availability Zone as your instance, and attaches it at device /dev/sdf. This can take a minute or two - in the left navigation pane, expand "Elastic Block Store", click "Volumes", and wait until "database-volume" appears with State = "In-use".</w:t>
      </w:r>
    </w:p>
    <w:p>
      <w:r>
        <w:rPr>
          <w:i/>
        </w:rPr>
        <w:t>[Screenshot placeholder]</w:t>
      </w:r>
    </w:p>
    <w:p>
      <w:r>
        <w:rPr>
          <w:b/>
        </w:rPr>
        <w:t>Step 11: Verify the Volume is Attached to Your Instance</w:t>
      </w:r>
    </w:p>
    <w:p>
      <w:r>
        <w:t>Select "database-volume" and check the "Attachment information" in the details panel - confirm it lists "database-server" as the attached instance, with an attachment status of "Attached" and device name /dev/sdf.</w:t>
      </w:r>
    </w:p>
    <w:p>
      <w:r>
        <w:rPr>
          <w:i/>
        </w:rPr>
        <w:t>[Screenshot placeholder]</w:t>
      </w:r>
    </w:p>
    <w:p>
      <w:r>
        <w:t>You do not need to create or attach the EBS volume yourself - the lab environment does this automatically once it detects your running instance.</w:t>
      </w:r>
    </w:p>
    <w:p>
      <w:pPr>
        <w:pStyle w:val="Heading2"/>
      </w:pPr>
      <w:r>
        <w:t>Expected Outcome</w:t>
      </w:r>
    </w:p>
    <w:p>
      <w:r>
        <w:t>At the end of this lab, you should have one running EC2 instance named 'database-server', and one EBS volume named 'database-volume' (10 GiB, gp3), in the same Availability Zone as 'database-server', in the 'in-use' state, attached to 'database-server' at device /dev/sdf with an attachment state of 'attached'.</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gridCol w:w="1440"/>
      </w:tblGrid>
      <w:tr>
        <w:tc>
          <w:tcPr>
            <w:tcW w:type="dxa" w:w="2880"/>
          </w:tcPr>
          <w:p>
            <w:r>
              <w:t>Test Case</w:t>
            </w:r>
          </w:p>
        </w:tc>
        <w:tc>
          <w:tcPr>
            <w:tcW w:type="dxa" w:w="2880"/>
          </w:tcPr>
          <w:p>
            <w:r>
              <w:t>AWS API Used</w:t>
            </w:r>
          </w:p>
        </w:tc>
        <w:tc>
          <w:tcPr>
            <w:tcW w:type="dxa" w:w="2880"/>
          </w:tcPr>
          <w:p>
            <w:r>
              <w:t>Success Condition</w:t>
            </w:r>
          </w:p>
        </w:tc>
        <w:tc>
          <w:tcPr>
            <w:tcW w:type="dxa" w:w="1440"/>
          </w:tcPr>
          <w:p>
            <w:r>
              <w:t>Weightage (Marks)</w:t>
            </w:r>
          </w:p>
        </w:tc>
      </w:tr>
      <w:tr>
        <w:tc>
          <w:tcPr>
            <w:tcW w:type="dxa" w:w="2880"/>
          </w:tcPr>
          <w:p>
            <w:r>
              <w:t>EC2 instance exists</w:t>
            </w:r>
          </w:p>
        </w:tc>
        <w:tc>
          <w:tcPr>
            <w:tcW w:type="dxa" w:w="2880"/>
          </w:tcPr>
          <w:p>
            <w:r>
              <w:t>ec2:DescribeInstances</w:t>
            </w:r>
          </w:p>
        </w:tc>
        <w:tc>
          <w:tcPr>
            <w:tcW w:type="dxa" w:w="2880"/>
          </w:tcPr>
          <w:p>
            <w:r>
              <w:t>Instance tagged Name=database-server found</w:t>
            </w:r>
          </w:p>
        </w:tc>
        <w:tc>
          <w:tcPr>
            <w:tcW w:type="dxa" w:w="1440"/>
          </w:tcPr>
          <w:p>
            <w:r>
              <w:t>9</w:t>
            </w:r>
          </w:p>
        </w:tc>
      </w:tr>
      <w:tr>
        <w:tc>
          <w:tcPr>
            <w:tcW w:type="dxa" w:w="2880"/>
          </w:tcPr>
          <w:p>
            <w:r>
              <w:t>EC2 instance name = database-server</w:t>
            </w:r>
          </w:p>
        </w:tc>
        <w:tc>
          <w:tcPr>
            <w:tcW w:type="dxa" w:w="2880"/>
          </w:tcPr>
          <w:p>
            <w:r>
              <w:t>ec2:DescribeInstances</w:t>
            </w:r>
          </w:p>
        </w:tc>
        <w:tc>
          <w:tcPr>
            <w:tcW w:type="dxa" w:w="2880"/>
          </w:tcPr>
          <w:p>
            <w:r>
              <w:t>Tag Key=Name, Value=database-server</w:t>
            </w:r>
          </w:p>
        </w:tc>
        <w:tc>
          <w:tcPr>
            <w:tcW w:type="dxa" w:w="1440"/>
          </w:tcPr>
          <w:p>
            <w:r>
              <w:t>9</w:t>
            </w:r>
          </w:p>
        </w:tc>
      </w:tr>
      <w:tr>
        <w:tc>
          <w:tcPr>
            <w:tcW w:type="dxa" w:w="2880"/>
          </w:tcPr>
          <w:p>
            <w:r>
              <w:t>EC2 instance state = Running</w:t>
            </w:r>
          </w:p>
        </w:tc>
        <w:tc>
          <w:tcPr>
            <w:tcW w:type="dxa" w:w="2880"/>
          </w:tcPr>
          <w:p>
            <w:r>
              <w:t>ec2:DescribeInstances</w:t>
            </w:r>
          </w:p>
        </w:tc>
        <w:tc>
          <w:tcPr>
            <w:tcW w:type="dxa" w:w="2880"/>
          </w:tcPr>
          <w:p>
            <w:r>
              <w:t>State.Name = 'running'</w:t>
            </w:r>
          </w:p>
        </w:tc>
        <w:tc>
          <w:tcPr>
            <w:tcW w:type="dxa" w:w="1440"/>
          </w:tcPr>
          <w:p>
            <w:r>
              <w:t>9</w:t>
            </w:r>
          </w:p>
        </w:tc>
      </w:tr>
      <w:tr>
        <w:tc>
          <w:tcPr>
            <w:tcW w:type="dxa" w:w="2880"/>
          </w:tcPr>
          <w:p>
            <w:r>
              <w:t>EC2 Instance uses Default Subnet</w:t>
            </w:r>
          </w:p>
        </w:tc>
        <w:tc>
          <w:tcPr>
            <w:tcW w:type="dxa" w:w="2880"/>
          </w:tcPr>
          <w:p>
            <w:r>
              <w:t>ec2:DescribeSubnets</w:t>
            </w:r>
          </w:p>
        </w:tc>
        <w:tc>
          <w:tcPr>
            <w:tcW w:type="dxa" w:w="2880"/>
          </w:tcPr>
          <w:p>
            <w:r>
              <w:t>DefaultForAz = true</w:t>
            </w:r>
          </w:p>
        </w:tc>
        <w:tc>
          <w:tcPr>
            <w:tcW w:type="dxa" w:w="1440"/>
          </w:tcPr>
          <w:p>
            <w:r>
              <w:t>9</w:t>
            </w:r>
          </w:p>
        </w:tc>
      </w:tr>
      <w:tr>
        <w:tc>
          <w:tcPr>
            <w:tcW w:type="dxa" w:w="2880"/>
          </w:tcPr>
          <w:p>
            <w:r>
              <w:t>One EBS Volume exists</w:t>
            </w:r>
          </w:p>
        </w:tc>
        <w:tc>
          <w:tcPr>
            <w:tcW w:type="dxa" w:w="2880"/>
          </w:tcPr>
          <w:p>
            <w:r>
              <w:t>ec2:DescribeVolumes</w:t>
            </w:r>
          </w:p>
        </w:tc>
        <w:tc>
          <w:tcPr>
            <w:tcW w:type="dxa" w:w="2880"/>
          </w:tcPr>
          <w:p>
            <w:r>
              <w:t>Exactly 1 non-root volume tagged Name=database-volume</w:t>
            </w:r>
          </w:p>
        </w:tc>
        <w:tc>
          <w:tcPr>
            <w:tcW w:type="dxa" w:w="1440"/>
          </w:tcPr>
          <w:p>
            <w:r>
              <w:t>8</w:t>
            </w:r>
          </w:p>
        </w:tc>
      </w:tr>
      <w:tr>
        <w:tc>
          <w:tcPr>
            <w:tcW w:type="dxa" w:w="2880"/>
          </w:tcPr>
          <w:p>
            <w:r>
              <w:t>Volume Name = database-volume</w:t>
            </w:r>
          </w:p>
        </w:tc>
        <w:tc>
          <w:tcPr>
            <w:tcW w:type="dxa" w:w="2880"/>
          </w:tcPr>
          <w:p>
            <w:r>
              <w:t>ec2:DescribeVolumes</w:t>
            </w:r>
          </w:p>
        </w:tc>
        <w:tc>
          <w:tcPr>
            <w:tcW w:type="dxa" w:w="2880"/>
          </w:tcPr>
          <w:p>
            <w:r>
              <w:t>Tag Key=Name, Value=database-volume</w:t>
            </w:r>
          </w:p>
        </w:tc>
        <w:tc>
          <w:tcPr>
            <w:tcW w:type="dxa" w:w="1440"/>
          </w:tcPr>
          <w:p>
            <w:r>
              <w:t>8</w:t>
            </w:r>
          </w:p>
        </w:tc>
      </w:tr>
      <w:tr>
        <w:tc>
          <w:tcPr>
            <w:tcW w:type="dxa" w:w="2880"/>
          </w:tcPr>
          <w:p>
            <w:r>
              <w:t>Volume Type = gp3</w:t>
            </w:r>
          </w:p>
        </w:tc>
        <w:tc>
          <w:tcPr>
            <w:tcW w:type="dxa" w:w="2880"/>
          </w:tcPr>
          <w:p>
            <w:r>
              <w:t>ec2:DescribeVolumes</w:t>
            </w:r>
          </w:p>
        </w:tc>
        <w:tc>
          <w:tcPr>
            <w:tcW w:type="dxa" w:w="2880"/>
          </w:tcPr>
          <w:p>
            <w:r>
              <w:t>VolumeType = 'gp3'</w:t>
            </w:r>
          </w:p>
        </w:tc>
        <w:tc>
          <w:tcPr>
            <w:tcW w:type="dxa" w:w="1440"/>
          </w:tcPr>
          <w:p>
            <w:r>
              <w:t>8</w:t>
            </w:r>
          </w:p>
        </w:tc>
      </w:tr>
      <w:tr>
        <w:tc>
          <w:tcPr>
            <w:tcW w:type="dxa" w:w="2880"/>
          </w:tcPr>
          <w:p>
            <w:r>
              <w:t>Volume Size = 10 GiB</w:t>
            </w:r>
          </w:p>
        </w:tc>
        <w:tc>
          <w:tcPr>
            <w:tcW w:type="dxa" w:w="2880"/>
          </w:tcPr>
          <w:p>
            <w:r>
              <w:t>ec2:DescribeVolumes</w:t>
            </w:r>
          </w:p>
        </w:tc>
        <w:tc>
          <w:tcPr>
            <w:tcW w:type="dxa" w:w="2880"/>
          </w:tcPr>
          <w:p>
            <w:r>
              <w:t>Size = 10</w:t>
            </w:r>
          </w:p>
        </w:tc>
        <w:tc>
          <w:tcPr>
            <w:tcW w:type="dxa" w:w="1440"/>
          </w:tcPr>
          <w:p>
            <w:r>
              <w:t>8</w:t>
            </w:r>
          </w:p>
        </w:tc>
      </w:tr>
      <w:tr>
        <w:tc>
          <w:tcPr>
            <w:tcW w:type="dxa" w:w="2880"/>
          </w:tcPr>
          <w:p>
            <w:r>
              <w:t>Volume State = in-use</w:t>
            </w:r>
          </w:p>
        </w:tc>
        <w:tc>
          <w:tcPr>
            <w:tcW w:type="dxa" w:w="2880"/>
          </w:tcPr>
          <w:p>
            <w:r>
              <w:t>ec2:DescribeVolumes</w:t>
            </w:r>
          </w:p>
        </w:tc>
        <w:tc>
          <w:tcPr>
            <w:tcW w:type="dxa" w:w="2880"/>
          </w:tcPr>
          <w:p>
            <w:r>
              <w:t>State = 'in-use'</w:t>
            </w:r>
          </w:p>
        </w:tc>
        <w:tc>
          <w:tcPr>
            <w:tcW w:type="dxa" w:w="1440"/>
          </w:tcPr>
          <w:p>
            <w:r>
              <w:t>8</w:t>
            </w:r>
          </w:p>
        </w:tc>
      </w:tr>
      <w:tr>
        <w:tc>
          <w:tcPr>
            <w:tcW w:type="dxa" w:w="2880"/>
          </w:tcPr>
          <w:p>
            <w:r>
              <w:t>Volume attached to database-server</w:t>
            </w:r>
          </w:p>
        </w:tc>
        <w:tc>
          <w:tcPr>
            <w:tcW w:type="dxa" w:w="2880"/>
          </w:tcPr>
          <w:p>
            <w:r>
              <w:t>ec2:DescribeVolumes</w:t>
            </w:r>
          </w:p>
        </w:tc>
        <w:tc>
          <w:tcPr>
            <w:tcW w:type="dxa" w:w="2880"/>
          </w:tcPr>
          <w:p>
            <w:r>
              <w:t>Attachments include database-server's InstanceId</w:t>
            </w:r>
          </w:p>
        </w:tc>
        <w:tc>
          <w:tcPr>
            <w:tcW w:type="dxa" w:w="1440"/>
          </w:tcPr>
          <w:p>
            <w:r>
              <w:t>8</w:t>
            </w:r>
          </w:p>
        </w:tc>
      </w:tr>
      <w:tr>
        <w:tc>
          <w:tcPr>
            <w:tcW w:type="dxa" w:w="2880"/>
          </w:tcPr>
          <w:p>
            <w:r>
              <w:t>Device Name = /dev/sdf</w:t>
            </w:r>
          </w:p>
        </w:tc>
        <w:tc>
          <w:tcPr>
            <w:tcW w:type="dxa" w:w="2880"/>
          </w:tcPr>
          <w:p>
            <w:r>
              <w:t>ec2:DescribeVolumes</w:t>
            </w:r>
          </w:p>
        </w:tc>
        <w:tc>
          <w:tcPr>
            <w:tcW w:type="dxa" w:w="2880"/>
          </w:tcPr>
          <w:p>
            <w:r>
              <w:t>Attachments include Device='/dev/sdf'</w:t>
            </w:r>
          </w:p>
        </w:tc>
        <w:tc>
          <w:tcPr>
            <w:tcW w:type="dxa" w:w="1440"/>
          </w:tcPr>
          <w:p>
            <w:r>
              <w:t>8</w:t>
            </w:r>
          </w:p>
        </w:tc>
      </w:tr>
      <w:tr>
        <w:tc>
          <w:tcPr>
            <w:tcW w:type="dxa" w:w="2880"/>
          </w:tcPr>
          <w:p>
            <w:r>
              <w:t>Attachment state = attached</w:t>
            </w:r>
          </w:p>
        </w:tc>
        <w:tc>
          <w:tcPr>
            <w:tcW w:type="dxa" w:w="2880"/>
          </w:tcPr>
          <w:p>
            <w:r>
              <w:t>ec2:DescribeVolumes</w:t>
            </w:r>
          </w:p>
        </w:tc>
        <w:tc>
          <w:tcPr>
            <w:tcW w:type="dxa" w:w="2880"/>
          </w:tcPr>
          <w:p>
            <w:r>
              <w:t>Attachments include an entry with State='attached' for database-server</w:t>
            </w:r>
          </w:p>
        </w:tc>
        <w:tc>
          <w:tcPr>
            <w:tcW w:type="dxa" w:w="1440"/>
          </w:tcPr>
          <w:p>
            <w:r>
              <w:t>8</w:t>
            </w:r>
          </w:p>
        </w:tc>
      </w:tr>
    </w:tbl>
    <w:p>
      <w:pPr>
        <w:pStyle w:val="Heading2"/>
      </w:pPr>
      <w:r>
        <w:t>Completion Criteria</w:t>
      </w:r>
    </w:p>
    <w:p>
      <w:r>
        <w:t>This lab is complete when your EC2 instance is Running and the EBS volume has been automatically created and attached, passing all checks in the validation table above. No further action is required - your AWS account will be cleaned up automatically once the lab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