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0242" w14:textId="77777777" w:rsidR="00156DC4" w:rsidRDefault="00156DC4" w:rsidP="00156DC4">
      <w:pPr>
        <w:jc w:val="both"/>
      </w:pPr>
      <w:r>
        <w:t>Параграф с текстом 1.</w:t>
      </w:r>
    </w:p>
    <w:p w14:paraId="41B75952" w14:textId="77777777" w:rsidR="00156DC4" w:rsidRDefault="00156DC4" w:rsidP="00156DC4">
      <w:pPr>
        <w:numPr>
          <w:ilvl w:val="0"/>
          <w:numId w:val="1"/>
        </w:numPr>
        <w:jc w:val="both"/>
      </w:pPr>
      <w:r>
        <w:t>Пункт1</w:t>
      </w:r>
    </w:p>
    <w:p w14:paraId="31EA733C" w14:textId="77777777" w:rsidR="00156DC4" w:rsidRDefault="00156DC4" w:rsidP="00156DC4">
      <w:pPr>
        <w:numPr>
          <w:ilvl w:val="0"/>
          <w:numId w:val="1"/>
        </w:numPr>
        <w:jc w:val="both"/>
      </w:pPr>
      <w:r>
        <w:t>Пункт2</w:t>
      </w:r>
    </w:p>
    <w:p w14:paraId="0A53937A" w14:textId="77777777" w:rsidR="00156DC4" w:rsidRDefault="00156DC4" w:rsidP="00156DC4">
      <w:pPr>
        <w:numPr>
          <w:ilvl w:val="1"/>
          <w:numId w:val="1"/>
        </w:numPr>
        <w:jc w:val="both"/>
      </w:pPr>
      <w:r>
        <w:t>Подпункт1</w:t>
      </w:r>
    </w:p>
    <w:p w14:paraId="093BD026" w14:textId="3FDB1483" w:rsidR="00156DC4" w:rsidRPr="0071123B" w:rsidRDefault="00156DC4" w:rsidP="0071123B">
      <w:pPr>
        <w:numPr>
          <w:ilvl w:val="1"/>
          <w:numId w:val="1"/>
        </w:numPr>
        <w:jc w:val="both"/>
      </w:pPr>
      <w:r>
        <w:t>Подпункт2</w:t>
      </w:r>
    </w:p>
    <w:p w14:paraId="52AEAEA5" w14:textId="27B3A7DC" w:rsidR="0071123B" w:rsidRDefault="0071123B" w:rsidP="0071123B">
      <w:pPr>
        <w:numPr>
          <w:ilvl w:val="1"/>
          <w:numId w:val="1"/>
        </w:numPr>
        <w:jc w:val="both"/>
      </w:pPr>
      <w:r>
        <w:t>Подпункт3</w:t>
      </w:r>
    </w:p>
    <w:p w14:paraId="323B586C" w14:textId="0B846731" w:rsidR="0071123B" w:rsidRDefault="0071123B" w:rsidP="0071123B">
      <w:pPr>
        <w:numPr>
          <w:ilvl w:val="0"/>
          <w:numId w:val="1"/>
        </w:numPr>
        <w:jc w:val="both"/>
      </w:pPr>
      <w:r>
        <w:t>Пункт3</w:t>
      </w:r>
    </w:p>
    <w:p w14:paraId="45AF0CCB" w14:textId="77777777" w:rsidR="00156DC4" w:rsidRDefault="00156DC4" w:rsidP="00156DC4">
      <w:pPr>
        <w:jc w:val="both"/>
      </w:pPr>
      <w:r>
        <w:t>Параграф с текстом 2:</w:t>
      </w:r>
    </w:p>
    <w:p w14:paraId="678A94D8" w14:textId="77777777" w:rsidR="00156DC4" w:rsidRPr="00D91A02" w:rsidRDefault="00156DC4" w:rsidP="00156DC4">
      <w:pPr>
        <w:numPr>
          <w:ilvl w:val="0"/>
          <w:numId w:val="2"/>
        </w:numPr>
        <w:jc w:val="both"/>
      </w:pPr>
      <w:r>
        <w:t>Пункт перечисления 1</w:t>
      </w:r>
      <w:r w:rsidRPr="00D91A02">
        <w:t>;</w:t>
      </w:r>
    </w:p>
    <w:p w14:paraId="4A7D1F26" w14:textId="77777777" w:rsidR="00156DC4" w:rsidRPr="00D91A02" w:rsidRDefault="00156DC4" w:rsidP="00156DC4">
      <w:pPr>
        <w:numPr>
          <w:ilvl w:val="0"/>
          <w:numId w:val="2"/>
        </w:numPr>
        <w:jc w:val="both"/>
      </w:pPr>
      <w:r>
        <w:t xml:space="preserve">Пункт перечисления </w:t>
      </w:r>
      <w:r w:rsidRPr="00D91A02">
        <w:t>2;</w:t>
      </w:r>
    </w:p>
    <w:p w14:paraId="3D20D83C" w14:textId="77777777" w:rsidR="00156DC4" w:rsidRDefault="00156DC4" w:rsidP="00156DC4">
      <w:pPr>
        <w:numPr>
          <w:ilvl w:val="0"/>
          <w:numId w:val="2"/>
        </w:numPr>
        <w:jc w:val="both"/>
      </w:pPr>
      <w:r>
        <w:t xml:space="preserve">Пункт перечисления </w:t>
      </w:r>
      <w:r w:rsidRPr="00D91A02">
        <w:t>3;</w:t>
      </w:r>
    </w:p>
    <w:p w14:paraId="30145110" w14:textId="77777777" w:rsidR="00156DC4" w:rsidRDefault="00156DC4" w:rsidP="00156DC4">
      <w:pPr>
        <w:jc w:val="both"/>
      </w:pPr>
      <w:r>
        <w:t xml:space="preserve">Параграф с текстом </w:t>
      </w:r>
      <w:r w:rsidRPr="00D91A02">
        <w:t>3.</w:t>
      </w:r>
    </w:p>
    <w:p w14:paraId="16768F6F" w14:textId="0ED7D852" w:rsidR="00156DC4" w:rsidRDefault="00156DC4" w:rsidP="00156DC4">
      <w:pPr>
        <w:jc w:val="both"/>
      </w:pPr>
      <w:r>
        <w:rPr>
          <w:noProof/>
        </w:rPr>
        <w:drawing>
          <wp:inline distT="0" distB="0" distL="0" distR="0" wp14:anchorId="5C869737" wp14:editId="44BC8219">
            <wp:extent cx="21240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CF3B" w14:textId="5AC3DCE5" w:rsidR="002A5FAC" w:rsidRPr="009808BA" w:rsidRDefault="009808BA" w:rsidP="00D13213">
      <w:r>
        <w:t>Параграф с текстом 4.</w:t>
      </w:r>
    </w:p>
    <w:sectPr w:rsidR="002A5FAC" w:rsidRPr="00980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D5E"/>
    <w:multiLevelType w:val="hybridMultilevel"/>
    <w:tmpl w:val="C068E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3D59"/>
    <w:multiLevelType w:val="hybridMultilevel"/>
    <w:tmpl w:val="816C81C0"/>
    <w:lvl w:ilvl="0" w:tplc="C57A7EA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AC"/>
    <w:rsid w:val="001126DE"/>
    <w:rsid w:val="00156DC4"/>
    <w:rsid w:val="002A5FAC"/>
    <w:rsid w:val="00312C4A"/>
    <w:rsid w:val="00407AFF"/>
    <w:rsid w:val="005C3DEE"/>
    <w:rsid w:val="00693D71"/>
    <w:rsid w:val="0071123B"/>
    <w:rsid w:val="009808BA"/>
    <w:rsid w:val="009D3A1B"/>
    <w:rsid w:val="00D1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^"/>
  <w14:docId w14:val="2419A119"/>
  <w15:chartTrackingRefBased/>
  <w15:docId w15:val="{AD67FEBA-E0D6-4D4B-803F-31A6A778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213"/>
    <w:rPr>
      <w:rFonts w:ascii="Aptos" w:eastAsia="Aptos" w:hAnsi="Apto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Sayan</dc:creator>
  <cp:keywords/>
  <dc:description/>
  <cp:lastModifiedBy>Ale Sayan</cp:lastModifiedBy>
  <cp:revision>6</cp:revision>
  <dcterms:created xsi:type="dcterms:W3CDTF">2025-04-15T05:31:00Z</dcterms:created>
  <dcterms:modified xsi:type="dcterms:W3CDTF">2025-04-15T06:14:00Z</dcterms:modified>
</cp:coreProperties>
</file>