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ордена Трудового Красного Знамени федеральное государственное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бюджетное образовательное учреждение высшего образования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«Московский технический университет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связи и информатики»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математической кибернетики и 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информационных технологий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«Лабораторная работа №1»</w:t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180" w:leader="none"/>
        </w:tabs>
        <w:spacing w:lineRule="auto" w:line="360" w:before="0" w:after="0"/>
        <w:ind w:left="6294" w:right="-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>
      <w:pPr>
        <w:pStyle w:val="Normal"/>
        <w:tabs>
          <w:tab w:val="clear" w:pos="708"/>
          <w:tab w:val="left" w:pos="9180" w:leader="none"/>
        </w:tabs>
        <w:spacing w:lineRule="auto" w:line="360" w:before="0" w:after="0"/>
        <w:ind w:left="6294" w:right="-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БФИ1701</w:t>
      </w:r>
    </w:p>
    <w:p>
      <w:pPr>
        <w:pStyle w:val="Normal"/>
        <w:tabs>
          <w:tab w:val="clear" w:pos="708"/>
          <w:tab w:val="left" w:pos="9180" w:leader="none"/>
        </w:tabs>
        <w:spacing w:lineRule="auto" w:line="360" w:before="0" w:after="0"/>
        <w:ind w:left="6294" w:right="-720" w:hanging="0"/>
        <w:rPr/>
      </w:pPr>
      <w:r>
        <w:rPr>
          <w:rFonts w:ascii="Times New Roman" w:hAnsi="Times New Roman"/>
          <w:sz w:val="28"/>
          <w:szCs w:val="28"/>
        </w:rPr>
        <w:t>Рулев Д.И</w:t>
      </w:r>
    </w:p>
    <w:p>
      <w:pPr>
        <w:pStyle w:val="Normal"/>
        <w:tabs>
          <w:tab w:val="clear" w:pos="708"/>
          <w:tab w:val="left" w:pos="9180" w:leader="none"/>
        </w:tabs>
        <w:spacing w:lineRule="auto" w:line="360" w:before="0" w:after="0"/>
        <w:ind w:left="6294" w:right="-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right="-90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right="-90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right="-90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right="-90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right="-90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2019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both"/>
            <w:rPr>
              <w:rFonts w:ascii="Times New Roman" w:hAnsi="Times New Roman" w:cs="Times New Roman"/>
              <w:b/>
              <w:b/>
              <w:color w:val="000000" w:themeColor="text1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>
          <w:pPr>
            <w:pStyle w:val="Normal"/>
            <w:jc w:val="both"/>
            <w:rPr>
              <w:rFonts w:ascii="Times New Roman" w:hAnsi="Times New Roman"/>
              <w:color w:val="000000" w:themeColor="text1"/>
              <w:sz w:val="28"/>
              <w:szCs w:val="28"/>
              <w:lang w:eastAsia="ru-RU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  <w:lang w:eastAsia="ru-RU"/>
            </w:rPr>
          </w:r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 w:eastAsia="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Style15"/>
              <w:sz w:val="28"/>
              <w:szCs w:val="28"/>
              <w:bCs/>
              <w:vanish w:val="false"/>
              <w:rFonts w:ascii="Times New Roman" w:hAnsi="Times New Roman"/>
            </w:rPr>
            <w:instrText> TOC \z \o "1-3" \u \h</w:instrText>
          </w:r>
          <w:r>
            <w:rPr>
              <w:webHidden/>
              <w:rStyle w:val="Style15"/>
              <w:sz w:val="28"/>
              <w:szCs w:val="28"/>
              <w:bCs/>
              <w:vanish w:val="false"/>
              <w:rFonts w:ascii="Times New Roman" w:hAnsi="Times New Roman"/>
            </w:rPr>
            <w:fldChar w:fldCharType="separate"/>
          </w:r>
          <w:hyperlink w:anchor="_Toc21309753">
            <w:r>
              <w:rPr>
                <w:webHidden/>
                <w:rStyle w:val="Style15"/>
                <w:rFonts w:ascii="Times New Roman" w:hAnsi="Times New Roman"/>
                <w:bCs/>
                <w:vanish w:val="false"/>
                <w:sz w:val="28"/>
                <w:szCs w:val="28"/>
              </w:rPr>
              <w:t>Цель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_Toc21309753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 w:eastAsia="" w:eastAsiaTheme="minorEastAsia"/>
              <w:sz w:val="28"/>
              <w:szCs w:val="28"/>
              <w:lang w:eastAsia="ru-RU"/>
            </w:rPr>
          </w:pPr>
          <w:hyperlink w:anchor="_Toc21309754">
            <w:r>
              <w:rPr>
                <w:webHidden/>
                <w:rStyle w:val="Style15"/>
                <w:rFonts w:ascii="Times New Roman" w:hAnsi="Times New Roman"/>
                <w:bCs/>
                <w:vanish w:val="false"/>
                <w:sz w:val="28"/>
                <w:szCs w:val="28"/>
              </w:rPr>
              <w:t>Задачи</w:t>
            </w:r>
            <w:r>
              <w:rPr>
                <w:rStyle w:val="Style15"/>
                <w:rFonts w:ascii="Times New Roman" w:hAnsi="Times New Roman"/>
                <w:bCs/>
                <w:sz w:val="28"/>
                <w:szCs w:val="28"/>
                <w:lang w:val="en-US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_Toc21309754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 w:eastAsia="" w:eastAsiaTheme="minorEastAsia"/>
              <w:sz w:val="28"/>
              <w:szCs w:val="28"/>
              <w:lang w:eastAsia="ru-RU"/>
            </w:rPr>
          </w:pPr>
          <w:hyperlink w:anchor="_Toc21309755">
            <w:r>
              <w:rPr>
                <w:webHidden/>
                <w:rStyle w:val="Style15"/>
                <w:rFonts w:ascii="Times New Roman" w:hAnsi="Times New Roman"/>
                <w:bCs/>
                <w:vanish w:val="false"/>
                <w:sz w:val="28"/>
                <w:szCs w:val="28"/>
              </w:rPr>
              <w:t>Краткая теория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_Toc21309755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 w:eastAsia="" w:eastAsiaTheme="minorEastAsia"/>
              <w:sz w:val="28"/>
              <w:szCs w:val="28"/>
              <w:lang w:eastAsia="ru-RU"/>
            </w:rPr>
          </w:pPr>
          <w:hyperlink w:anchor="_Toc21309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_Toc21309756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>Порядок выполнения работы: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 w:eastAsia="" w:eastAsiaTheme="minorEastAsia"/>
              <w:sz w:val="28"/>
              <w:szCs w:val="28"/>
              <w:lang w:eastAsia="ru-RU"/>
            </w:rPr>
          </w:pPr>
          <w:hyperlink w:anchor="_Toc21309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_Toc21309757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>Вывод: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jc w:val="both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1"/>
        <w:spacing w:lineRule="auto" w:line="360" w:before="0" w:after="200"/>
        <w:ind w:firstLine="851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" w:eastAsiaTheme="maj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ajorEastAsia" w:ascii="Times New Roman" w:hAnsi="Times New Roman"/>
          <w:b/>
          <w:bCs/>
          <w:color w:val="000000" w:themeColor="text1"/>
          <w:sz w:val="28"/>
          <w:szCs w:val="28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1"/>
        <w:spacing w:lineRule="auto" w:line="360" w:before="0" w:after="200"/>
        <w:ind w:firstLine="851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2" w:name="_Toc21309753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</w:t>
      </w:r>
      <w:bookmarkEnd w:id="2"/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Получить навыки и знания о работе с  базовыми  элементами среды разработки </w:t>
      </w:r>
      <w:r>
        <w:rPr>
          <w:rFonts w:ascii="Times New Roman" w:hAnsi="Times New Roman"/>
          <w:sz w:val="28"/>
          <w:szCs w:val="28"/>
          <w:lang w:val="en-US"/>
        </w:rPr>
        <w:t>Qt</w:t>
      </w:r>
      <w:r>
        <w:rPr>
          <w:rFonts w:ascii="Times New Roman" w:hAnsi="Times New Roman"/>
          <w:sz w:val="28"/>
          <w:szCs w:val="28"/>
        </w:rPr>
        <w:t>. Изучив теоретическую часть, написать программы в рамках задания лабораторной работы, используя элементы, о которых была получена информация.</w:t>
      </w:r>
    </w:p>
    <w:p>
      <w:pPr>
        <w:pStyle w:val="1"/>
        <w:spacing w:lineRule="auto" w:line="360" w:before="0" w:after="200"/>
        <w:ind w:firstLine="851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1"/>
        <w:spacing w:lineRule="auto" w:line="360" w:before="0" w:after="200"/>
        <w:ind w:firstLine="851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3" w:name="_Toc2130975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Задачи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3"/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Создать виджет с надписью hello world, задать размеры виджета, вывести его на экран. В качестве виджета использовать кнопку класса Qpushbutton.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Создать текстовую метку при помощи класса Qlabel, в текстовую метку записать текст hello Qt, вывести сообщение с использованием указателей и класса Qlabel.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Создать текстовую метку при помощи класса Qlabel, в текстовую метку записать текст hello Qt, вывести сообщение, не используя указателей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Создать кнопку при помощи класса Qpushbutton с текстом quit. При нажатии на кнопку должно происходить завершение программы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Создать объект класса Qdate содержащий текущую дату, создать объект класса Qtime, содержащий текущее время, вывести полученную информацию о дате и времени в текстовую метку с использованием объектов класса Qstring.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события таймера через каждые 200мсек выводить в текстовую метку сообщение.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QtDesigner поместить на форму объект класса Qlabel (текстовую метку), которую необходимо выводить текущее время в режиме онлайн.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объекты класса Qfile скопировать содержимое одного бинарного файла в другой, при этом оссуществить проверку на возможность открытия файлов для чтения и записи.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объекты класса Qbytearray скопировать содержимое одного бинарного файла в другой, при этом оссуществить проверку на возможность открытия файлов для чтения и записи.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объекты класса Qbufer осуществить вывод текстовой строки в консоль.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обхекты класса Qtextstream считать содержимое текстового файла и вывести его на консоль.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 метод readall считать содержимое текстового файла и вывести его на консоль.</w:t>
      </w:r>
    </w:p>
    <w:p>
      <w:pPr>
        <w:pStyle w:val="ListParagraph"/>
        <w:spacing w:lineRule="auto" w:line="240" w:before="0" w:after="0"/>
        <w:ind w:left="851" w:hanging="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spacing w:lineRule="auto" w:line="360" w:before="0" w:after="200"/>
        <w:ind w:firstLine="851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1"/>
        <w:spacing w:lineRule="auto" w:line="360" w:before="0" w:after="200"/>
        <w:ind w:firstLine="851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4" w:name="_Toc2130975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Краткая теория</w:t>
      </w:r>
      <w:bookmarkEnd w:id="4"/>
    </w:p>
    <w:p>
      <w:pPr>
        <w:pStyle w:val="Normal"/>
        <w:spacing w:lineRule="auto" w:line="240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Простейшие элеметы управления: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QWidget – базовый класс для всех визуальных элементов;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QLabel – текстовая метка или пиктограмма; </w:t>
        <w:br/>
        <w:t xml:space="preserve">QComboBox – поле ввода с кнопкой выбора и раскрывающимся списком;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QRadioButton</w:t>
      </w:r>
      <w:r>
        <w:rPr>
          <w:rFonts w:ascii="Times New Roman" w:hAnsi="Times New Roman"/>
          <w:sz w:val="28"/>
          <w:szCs w:val="28"/>
        </w:rPr>
        <w:t xml:space="preserve"> – зависимый переключатель (радиокнопка);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QPushButton</w:t>
      </w:r>
      <w:r>
        <w:rPr>
          <w:rFonts w:ascii="Times New Roman" w:hAnsi="Times New Roman"/>
          <w:sz w:val="28"/>
          <w:szCs w:val="28"/>
        </w:rPr>
        <w:t xml:space="preserve"> – кнопка;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QListWidget</w:t>
      </w:r>
      <w:r>
        <w:rPr>
          <w:rFonts w:ascii="Times New Roman" w:hAnsi="Times New Roman"/>
          <w:sz w:val="28"/>
          <w:szCs w:val="28"/>
        </w:rPr>
        <w:t xml:space="preserve"> – список;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QTableWidget – </w:t>
      </w:r>
      <w:r>
        <w:rPr>
          <w:rFonts w:ascii="Times New Roman" w:hAnsi="Times New Roman"/>
          <w:sz w:val="28"/>
          <w:szCs w:val="28"/>
        </w:rPr>
        <w:t xml:space="preserve">таблица.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датой и временем в Qt осуществляется с помощью классов </w:t>
      </w:r>
      <w:r>
        <w:rPr>
          <w:rFonts w:ascii="Times New Roman" w:hAnsi="Times New Roman"/>
          <w:b/>
          <w:bCs/>
          <w:sz w:val="28"/>
          <w:szCs w:val="28"/>
        </w:rPr>
        <w:t>QDate</w:t>
      </w:r>
      <w:r>
        <w:rPr>
          <w:rFonts w:ascii="Times New Roman" w:hAnsi="Times New Roman"/>
          <w:sz w:val="28"/>
          <w:szCs w:val="28"/>
        </w:rPr>
        <w:t>, </w:t>
      </w:r>
      <w:r>
        <w:rPr>
          <w:rFonts w:ascii="Times New Roman" w:hAnsi="Times New Roman"/>
          <w:b/>
          <w:bCs/>
          <w:sz w:val="28"/>
          <w:szCs w:val="28"/>
        </w:rPr>
        <w:t>QTime</w:t>
      </w:r>
      <w:r>
        <w:rPr>
          <w:rFonts w:ascii="Times New Roman" w:hAnsi="Times New Roman"/>
          <w:sz w:val="28"/>
          <w:szCs w:val="28"/>
        </w:rPr>
        <w:t> и </w:t>
      </w:r>
      <w:r>
        <w:rPr>
          <w:rFonts w:ascii="Times New Roman" w:hAnsi="Times New Roman"/>
          <w:b/>
          <w:bCs/>
          <w:sz w:val="28"/>
          <w:szCs w:val="28"/>
        </w:rPr>
        <w:t>QDateTime</w:t>
      </w:r>
      <w:r>
        <w:rPr>
          <w:rFonts w:ascii="Times New Roman" w:hAnsi="Times New Roman"/>
          <w:sz w:val="28"/>
          <w:szCs w:val="28"/>
        </w:rPr>
        <w:t>, которые предназначены для хранения дат и времени и проведения с ними различных операций. Чаще всего требуется получение текущей даты и времени. Эти классы предоставляют методы для преобразования даты и времени в строку определенного формата. Также есть методы для проведения обратного преобразования — из строки.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Таймер уведомляет приложение об истечении заданного промежутка времени. События таймера относятся к разряду внешних прерываний. Внешние прерывания — это прерывания, вызываемые асинхронными событиями, например, устройствами ввода/вывода или самим устройством таймера. Интервалы запуска таймера устанавливаются в миллисекундах. Недостаток состоит в том, что если программа занята интенсивными вычислениями, то события таймера могут быть обработаны по окончании процесса вычисления. При выходе из приложения таймеры автоматически уничтожаются.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класс, унаследованный от </w:t>
      </w:r>
      <w:r>
        <w:rPr>
          <w:rFonts w:ascii="Times New Roman" w:hAnsi="Times New Roman"/>
          <w:b/>
          <w:bCs/>
          <w:sz w:val="28"/>
          <w:szCs w:val="28"/>
        </w:rPr>
        <w:t>QObject</w:t>
      </w:r>
      <w:r>
        <w:rPr>
          <w:rFonts w:ascii="Times New Roman" w:hAnsi="Times New Roman"/>
          <w:sz w:val="28"/>
          <w:szCs w:val="28"/>
        </w:rPr>
        <w:t>, содержит свои собственные встроенные таймеры. Вызов метода </w:t>
      </w:r>
      <w:r>
        <w:rPr>
          <w:rFonts w:ascii="Times New Roman" w:hAnsi="Times New Roman"/>
          <w:iCs/>
          <w:sz w:val="28"/>
          <w:szCs w:val="28"/>
        </w:rPr>
        <w:t>QObject::startTimer()</w:t>
      </w:r>
      <w:r>
        <w:rPr>
          <w:rFonts w:ascii="Times New Roman" w:hAnsi="Times New Roman"/>
          <w:sz w:val="28"/>
          <w:szCs w:val="28"/>
        </w:rPr>
        <w:t> производит запуск таймера. В качестве параметра ему передается интервал запуска в миллисекундах. Метод </w:t>
      </w:r>
      <w:r>
        <w:rPr>
          <w:rFonts w:ascii="Times New Roman" w:hAnsi="Times New Roman"/>
          <w:iCs/>
          <w:sz w:val="28"/>
          <w:szCs w:val="28"/>
        </w:rPr>
        <w:t>startTimer()</w:t>
      </w:r>
      <w:r>
        <w:rPr>
          <w:rFonts w:ascii="Times New Roman" w:hAnsi="Times New Roman"/>
          <w:sz w:val="28"/>
          <w:szCs w:val="28"/>
        </w:rPr>
        <w:t> возвращает идентификатор, необходимый для распознавания таймеров, используемых в объекте. По истечении установленного интервала запуска генерируется событие </w:t>
      </w:r>
      <w:r>
        <w:rPr>
          <w:rFonts w:ascii="Times New Roman" w:hAnsi="Times New Roman"/>
          <w:b/>
          <w:bCs/>
          <w:sz w:val="28"/>
          <w:szCs w:val="28"/>
        </w:rPr>
        <w:t>QTimerEvent</w:t>
      </w:r>
      <w:r>
        <w:rPr>
          <w:rFonts w:ascii="Times New Roman" w:hAnsi="Times New Roman"/>
          <w:sz w:val="28"/>
          <w:szCs w:val="28"/>
        </w:rPr>
        <w:t>, которое передается В метод </w:t>
      </w:r>
      <w:r>
        <w:rPr>
          <w:rFonts w:ascii="Times New Roman" w:hAnsi="Times New Roman"/>
          <w:iCs/>
          <w:sz w:val="28"/>
          <w:szCs w:val="28"/>
        </w:rPr>
        <w:t>timerEvent()</w:t>
      </w:r>
      <w:r>
        <w:rPr>
          <w:rFonts w:ascii="Times New Roman" w:hAnsi="Times New Roman"/>
          <w:sz w:val="28"/>
          <w:szCs w:val="28"/>
        </w:rPr>
        <w:t>. Вызвав метод </w:t>
      </w:r>
      <w:r>
        <w:rPr>
          <w:rFonts w:ascii="Times New Roman" w:hAnsi="Times New Roman"/>
          <w:iCs/>
          <w:sz w:val="28"/>
          <w:szCs w:val="28"/>
        </w:rPr>
        <w:t>QTimerEvent::timerId()</w:t>
      </w:r>
      <w:r>
        <w:rPr>
          <w:rFonts w:ascii="Times New Roman" w:hAnsi="Times New Roman"/>
          <w:sz w:val="28"/>
          <w:szCs w:val="28"/>
        </w:rPr>
        <w:t> объекта события </w:t>
      </w:r>
      <w:r>
        <w:rPr>
          <w:rFonts w:ascii="Times New Roman" w:hAnsi="Times New Roman"/>
          <w:b/>
          <w:bCs/>
          <w:sz w:val="28"/>
          <w:szCs w:val="28"/>
        </w:rPr>
        <w:t>QTimerEvent</w:t>
      </w:r>
      <w:r>
        <w:rPr>
          <w:rFonts w:ascii="Times New Roman" w:hAnsi="Times New Roman"/>
          <w:sz w:val="28"/>
          <w:szCs w:val="28"/>
        </w:rPr>
        <w:t>, можно узнать идентификатор таймера, инициировавшего это событие.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объекта класса </w:t>
      </w:r>
      <w:r>
        <w:rPr>
          <w:rFonts w:ascii="Times New Roman" w:hAnsi="Times New Roman"/>
          <w:b/>
          <w:bCs/>
          <w:sz w:val="28"/>
          <w:szCs w:val="28"/>
        </w:rPr>
        <w:t>QTimer</w:t>
      </w:r>
      <w:r>
        <w:rPr>
          <w:rFonts w:ascii="Times New Roman" w:hAnsi="Times New Roman"/>
          <w:sz w:val="28"/>
          <w:szCs w:val="28"/>
        </w:rPr>
        <w:t> гораздо проще, чем использование события таймера, определенного в классе </w:t>
      </w:r>
      <w:r>
        <w:rPr>
          <w:rFonts w:ascii="Times New Roman" w:hAnsi="Times New Roman"/>
          <w:b/>
          <w:bCs/>
          <w:sz w:val="28"/>
          <w:szCs w:val="28"/>
        </w:rPr>
        <w:t>QObject</w:t>
      </w:r>
      <w:r>
        <w:rPr>
          <w:rFonts w:ascii="Times New Roman" w:hAnsi="Times New Roman"/>
          <w:sz w:val="28"/>
          <w:szCs w:val="28"/>
        </w:rPr>
        <w:t>. К недостаткам работы с событием таймера относится необходимость наследования одного из классов наследующих </w:t>
      </w:r>
      <w:r>
        <w:rPr>
          <w:rFonts w:ascii="Times New Roman" w:hAnsi="Times New Roman"/>
          <w:b/>
          <w:bCs/>
          <w:sz w:val="28"/>
          <w:szCs w:val="28"/>
        </w:rPr>
        <w:t>Q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bCs/>
          <w:sz w:val="28"/>
          <w:szCs w:val="28"/>
        </w:rPr>
        <w:t>bject</w:t>
      </w:r>
      <w:r>
        <w:rPr>
          <w:rFonts w:ascii="Times New Roman" w:hAnsi="Times New Roman"/>
          <w:sz w:val="28"/>
          <w:szCs w:val="28"/>
        </w:rPr>
        <w:t>, если в объекте создается более одного таймера, то возникает необходимость различать таймеры, чтобы узнать, который из них явился инициатором события.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ликвидации этих неудобств </w:t>
      </w:r>
      <w:r>
        <w:rPr>
          <w:rFonts w:ascii="Times New Roman" w:hAnsi="Times New Roman"/>
          <w:b/>
          <w:bCs/>
          <w:sz w:val="28"/>
          <w:szCs w:val="28"/>
        </w:rPr>
        <w:t>Qt</w:t>
      </w:r>
      <w:r>
        <w:rPr>
          <w:rFonts w:ascii="Times New Roman" w:hAnsi="Times New Roman"/>
          <w:sz w:val="28"/>
          <w:szCs w:val="28"/>
        </w:rPr>
        <w:t> предоставляет класс таймера </w:t>
      </w:r>
      <w:r>
        <w:rPr>
          <w:rFonts w:ascii="Times New Roman" w:hAnsi="Times New Roman"/>
          <w:b/>
          <w:bCs/>
          <w:sz w:val="28"/>
          <w:szCs w:val="28"/>
        </w:rPr>
        <w:t>QTimer</w:t>
      </w:r>
      <w:r>
        <w:rPr>
          <w:rFonts w:ascii="Times New Roman" w:hAnsi="Times New Roman"/>
          <w:sz w:val="28"/>
          <w:szCs w:val="28"/>
        </w:rPr>
        <w:t>, являющийся непосредственным наследником класса </w:t>
      </w:r>
      <w:r>
        <w:rPr>
          <w:rFonts w:ascii="Times New Roman" w:hAnsi="Times New Roman"/>
          <w:b/>
          <w:bCs/>
          <w:sz w:val="28"/>
          <w:szCs w:val="28"/>
        </w:rPr>
        <w:t>QObject</w:t>
      </w:r>
      <w:r>
        <w:rPr>
          <w:rFonts w:ascii="Times New Roman" w:hAnsi="Times New Roman"/>
          <w:sz w:val="28"/>
          <w:szCs w:val="28"/>
        </w:rPr>
        <w:t>. Чтобы запустить таймер, нужно создать объект класса </w:t>
      </w:r>
      <w:r>
        <w:rPr>
          <w:rFonts w:ascii="Times New Roman" w:hAnsi="Times New Roman"/>
          <w:b/>
          <w:bCs/>
          <w:sz w:val="28"/>
          <w:szCs w:val="28"/>
        </w:rPr>
        <w:t>QTimer</w:t>
      </w:r>
      <w:r>
        <w:rPr>
          <w:rFonts w:ascii="Times New Roman" w:hAnsi="Times New Roman"/>
          <w:sz w:val="28"/>
          <w:szCs w:val="28"/>
        </w:rPr>
        <w:t>, а затем вызвать метод </w:t>
      </w:r>
      <w:r>
        <w:rPr>
          <w:rFonts w:ascii="Times New Roman" w:hAnsi="Times New Roman"/>
          <w:iCs/>
          <w:sz w:val="28"/>
          <w:szCs w:val="28"/>
        </w:rPr>
        <w:t>start()</w:t>
      </w:r>
      <w:r>
        <w:rPr>
          <w:rFonts w:ascii="Times New Roman" w:hAnsi="Times New Roman"/>
          <w:sz w:val="28"/>
          <w:szCs w:val="28"/>
        </w:rPr>
        <w:t xml:space="preserve">. В параметре метода передается значение интервала запуска в миллисекундах.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Редко встречается приложение, которое не обращается к файлам. Работа с директориями (папками, в терминологии ОС Windows) и файлами — это та область, в которой не все операции являются платформонезависимыми, поэтому </w:t>
      </w:r>
      <w:r>
        <w:rPr>
          <w:rFonts w:ascii="Times New Roman" w:hAnsi="Times New Roman"/>
          <w:b/>
          <w:bCs/>
          <w:sz w:val="28"/>
          <w:szCs w:val="28"/>
        </w:rPr>
        <w:t>Qt</w:t>
      </w:r>
      <w:r>
        <w:rPr>
          <w:rFonts w:ascii="Times New Roman" w:hAnsi="Times New Roman"/>
          <w:sz w:val="28"/>
          <w:szCs w:val="28"/>
        </w:rPr>
        <w:t> предоставляет свою собственную поддержку этих операций, состоящую из следующих классов: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QDir — для работы с директориями;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QFile — для работы с файлами;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QFileInfо — для получения файловой информации;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QIODevice — абстрактный класс для ввода/вывода;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QBuffer — для эмуляции файлов в памяти компьютера.</w:t>
      </w:r>
    </w:p>
    <w:p>
      <w:pPr>
        <w:pStyle w:val="Normal"/>
        <w:spacing w:lineRule="auto" w:line="240" w:before="0" w:after="0"/>
        <w:ind w:left="851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QIODevice</w:t>
      </w:r>
      <w:r>
        <w:rPr>
          <w:rFonts w:ascii="Times New Roman" w:hAnsi="Times New Roman"/>
          <w:sz w:val="28"/>
          <w:szCs w:val="28"/>
        </w:rPr>
        <w:t> — это абстрактный класс, обобщающий устройство ввода/вывода, который содержит виртуальные методы для открытия и закрытия устройства ввода/вывода, а также для чтения и записи блоков данных или отдельных символов.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конкретного устройства происходит в унаследованных классах.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Qt есть четыре класса, наследующие класс </w:t>
      </w:r>
      <w:r>
        <w:rPr>
          <w:rFonts w:ascii="Times New Roman" w:hAnsi="Times New Roman"/>
          <w:b/>
          <w:bCs/>
          <w:sz w:val="28"/>
          <w:szCs w:val="28"/>
        </w:rPr>
        <w:t>QIODevice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QFile — класс для проведения операций с файлами;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QBuffer — позволяет записывать и считывать данные в массив </w:t>
      </w:r>
      <w:r>
        <w:rPr>
          <w:rFonts w:ascii="Times New Roman" w:hAnsi="Times New Roman"/>
          <w:b/>
          <w:bCs/>
          <w:sz w:val="28"/>
          <w:szCs w:val="28"/>
        </w:rPr>
        <w:t>QByteArray</w:t>
      </w:r>
      <w:r>
        <w:rPr>
          <w:rFonts w:ascii="Times New Roman" w:hAnsi="Times New Roman"/>
          <w:sz w:val="28"/>
          <w:szCs w:val="28"/>
        </w:rPr>
        <w:t>, как будто бы это устройство или файл;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QAbstractSocket — базовый класс для сетевой коммуникации посредством сокетов.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QProcess — этот класс предоставляет возможность запуска процессов с дополнительными аргументами и позволяет обмениваться информацией с этими процессами посредством методов, определенных в </w:t>
      </w:r>
      <w:r>
        <w:rPr>
          <w:rFonts w:ascii="Times New Roman" w:hAnsi="Times New Roman"/>
          <w:b/>
          <w:bCs/>
          <w:sz w:val="28"/>
          <w:szCs w:val="28"/>
        </w:rPr>
        <w:t>QIODevice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Считывать и записывать данные можно с помощью методов read() и write()соответственно. Для чтения всех данных сразу определен метод readAll(), который возвращает их в объекте типа </w:t>
      </w:r>
      <w:r>
        <w:rPr>
          <w:rFonts w:ascii="Times New Roman" w:hAnsi="Times New Roman"/>
          <w:b/>
          <w:bCs/>
          <w:sz w:val="28"/>
          <w:szCs w:val="28"/>
        </w:rPr>
        <w:t>QByteArray</w:t>
      </w:r>
      <w:r>
        <w:rPr>
          <w:rFonts w:ascii="Times New Roman" w:hAnsi="Times New Roman"/>
          <w:sz w:val="28"/>
          <w:szCs w:val="28"/>
        </w:rPr>
        <w:t>. Строку или символ можно прочитать методами readLine() и getChar() соответственно.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интерфейсу класса </w:t>
      </w:r>
      <w:r>
        <w:rPr>
          <w:rFonts w:ascii="Times New Roman" w:hAnsi="Times New Roman"/>
          <w:b/>
          <w:bCs/>
          <w:sz w:val="28"/>
          <w:szCs w:val="28"/>
        </w:rPr>
        <w:t>QIODevice</w:t>
      </w:r>
      <w:r>
        <w:rPr>
          <w:rFonts w:ascii="Times New Roman" w:hAnsi="Times New Roman"/>
          <w:sz w:val="28"/>
          <w:szCs w:val="28"/>
        </w:rPr>
        <w:t> можно работать со всеми устройствами одинаково, при этом не имеет значения, является ли устройство файлом, буфером или другим устройством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Класс QBuffer</w:t>
      </w:r>
      <w:r>
        <w:rPr>
          <w:rFonts w:ascii="Times New Roman" w:hAnsi="Times New Roman"/>
          <w:sz w:val="28"/>
          <w:szCs w:val="28"/>
        </w:rPr>
        <w:t> унаследован от QIODevice, и представляет собой эмуляцию файлов в памяти компьютера (memory mapped files). Это позволяет записывать информацию в оперативную память и использовать объекты как обычные файлы (открывать при помощи метода open() и закрывать методом close()). При помощи методов write() и read() можно считывать и записывать блоки данных. Можно это так же сделать при помощи потоков, которые будут рассмотрены далее. 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 QBuffer полезен для проведения операций кэширования. Например, можно считывать файлы растровых изображений в объекты класса QBuffer, а затем, по необходимости, получать данные из них.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 </w:t>
      </w:r>
      <w:r>
        <w:rPr>
          <w:rFonts w:ascii="Times New Roman" w:hAnsi="Times New Roman"/>
          <w:b/>
          <w:bCs/>
          <w:sz w:val="28"/>
          <w:szCs w:val="28"/>
        </w:rPr>
        <w:t>QTemporaryFile</w:t>
      </w:r>
      <w:r>
        <w:rPr>
          <w:rFonts w:ascii="Times New Roman" w:hAnsi="Times New Roman"/>
          <w:sz w:val="28"/>
          <w:szCs w:val="28"/>
        </w:rPr>
        <w:t> представляет реализацию для временных файлов. Этот класс самостоятельно создает себе имя с гарантией его уникальности, для того чтобы не возникало конфликтов, в результате которых могли бы пострадать уже существующие файлы.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 </w:t>
      </w:r>
      <w:r>
        <w:rPr>
          <w:rFonts w:ascii="Times New Roman" w:hAnsi="Times New Roman"/>
          <w:b/>
          <w:bCs/>
          <w:sz w:val="28"/>
          <w:szCs w:val="28"/>
        </w:rPr>
        <w:t>QDateStream</w:t>
      </w:r>
      <w:r>
        <w:rPr>
          <w:rFonts w:ascii="Times New Roman" w:hAnsi="Times New Roman"/>
          <w:sz w:val="28"/>
          <w:szCs w:val="28"/>
        </w:rPr>
        <w:t> является гарантом того, что формат, в котором будут записаны данные, останется платформонезависимым и его можно будет считать и обработать на других платформах. Это делает класс незаменимым для обмена данными по сети с использованием сокетных соединений.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данных, используемый </w:t>
      </w:r>
      <w:r>
        <w:rPr>
          <w:rFonts w:ascii="Times New Roman" w:hAnsi="Times New Roman"/>
          <w:b/>
          <w:bCs/>
          <w:sz w:val="28"/>
          <w:szCs w:val="28"/>
        </w:rPr>
        <w:t>QDataStream</w:t>
      </w:r>
      <w:r>
        <w:rPr>
          <w:rFonts w:ascii="Times New Roman" w:hAnsi="Times New Roman"/>
          <w:sz w:val="28"/>
          <w:szCs w:val="28"/>
        </w:rPr>
        <w:t>, в процессе разработки версии </w:t>
      </w:r>
      <w:r>
        <w:rPr>
          <w:rFonts w:ascii="Times New Roman" w:hAnsi="Times New Roman"/>
          <w:b/>
          <w:bCs/>
          <w:sz w:val="28"/>
          <w:szCs w:val="28"/>
        </w:rPr>
        <w:t>Qt</w:t>
      </w:r>
      <w:r>
        <w:rPr>
          <w:rFonts w:ascii="Times New Roman" w:hAnsi="Times New Roman"/>
          <w:sz w:val="28"/>
          <w:szCs w:val="28"/>
        </w:rPr>
        <w:t> претерпел множество изменений и продолжает изменяться. По этой причине этот класс знаком с различными типами версий, и для того чтобы заставить его использовать формат обмена, соответствующий определенной версии </w:t>
      </w:r>
      <w:r>
        <w:rPr>
          <w:rFonts w:ascii="Times New Roman" w:hAnsi="Times New Roman"/>
          <w:b/>
          <w:bCs/>
          <w:sz w:val="28"/>
          <w:szCs w:val="28"/>
        </w:rPr>
        <w:t>Qt</w:t>
      </w:r>
      <w:r>
        <w:rPr>
          <w:rFonts w:ascii="Times New Roman" w:hAnsi="Times New Roman"/>
          <w:sz w:val="28"/>
          <w:szCs w:val="28"/>
        </w:rPr>
        <w:t>, нужно вызвать метод </w:t>
      </w:r>
      <w:r>
        <w:rPr>
          <w:rFonts w:ascii="Times New Roman" w:hAnsi="Times New Roman"/>
          <w:iCs/>
          <w:sz w:val="28"/>
          <w:szCs w:val="28"/>
        </w:rPr>
        <w:t>setVersion</w:t>
      </w:r>
      <w:r>
        <w:rPr>
          <w:rFonts w:ascii="Times New Roman" w:hAnsi="Times New Roman"/>
          <w:sz w:val="28"/>
          <w:szCs w:val="28"/>
        </w:rPr>
        <w:t>(), передав ему идентификатор версии.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поддерживает большое количество типов данных, к которым относятся: </w:t>
      </w:r>
      <w:r>
        <w:rPr>
          <w:rFonts w:ascii="Times New Roman" w:hAnsi="Times New Roman"/>
          <w:iCs/>
          <w:sz w:val="28"/>
          <w:szCs w:val="28"/>
          <w:lang w:val="en-US"/>
        </w:rPr>
        <w:t>QByteArray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Cs/>
          <w:sz w:val="28"/>
          <w:szCs w:val="28"/>
          <w:lang w:val="en-US"/>
        </w:rPr>
        <w:t>QFont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Cs/>
          <w:sz w:val="28"/>
          <w:szCs w:val="28"/>
          <w:lang w:val="en-US"/>
        </w:rPr>
        <w:t>QImage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Cs/>
          <w:sz w:val="28"/>
          <w:szCs w:val="28"/>
          <w:lang w:val="en-US"/>
        </w:rPr>
        <w:t>QMap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Cs/>
          <w:sz w:val="28"/>
          <w:szCs w:val="28"/>
          <w:lang w:val="en-US"/>
        </w:rPr>
        <w:t>QPixmap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Cs/>
          <w:sz w:val="28"/>
          <w:szCs w:val="28"/>
          <w:lang w:val="en-US"/>
        </w:rPr>
        <w:t>QString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Cs/>
          <w:sz w:val="28"/>
          <w:szCs w:val="28"/>
          <w:lang w:val="en-US"/>
        </w:rPr>
        <w:t>QValueList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и </w:t>
      </w:r>
      <w:r>
        <w:rPr>
          <w:rFonts w:ascii="Times New Roman" w:hAnsi="Times New Roman"/>
          <w:iCs/>
          <w:sz w:val="28"/>
          <w:szCs w:val="28"/>
          <w:lang w:val="en-US"/>
        </w:rPr>
        <w:t>Variant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spacing w:lineRule="auto" w:line="240"/>
        <w:ind w:firstLine="851"/>
        <w:rPr>
          <w:rFonts w:ascii="Times New Roman" w:hAnsi="Times New Roman" w:cs="Times New Roman"/>
          <w:b/>
          <w:b/>
          <w:sz w:val="28"/>
          <w:szCs w:val="28"/>
        </w:rPr>
      </w:pPr>
      <w:bookmarkStart w:id="5" w:name="_Toc21309756"/>
      <w:r>
        <w:rPr>
          <w:rFonts w:cs="Times New Roman" w:ascii="Times New Roman" w:hAnsi="Times New Roman"/>
          <w:b/>
          <w:color w:val="auto"/>
          <w:sz w:val="28"/>
          <w:szCs w:val="28"/>
        </w:rPr>
        <w:t>Порядок выполнения работы:</w:t>
      </w:r>
      <w:bookmarkEnd w:id="5"/>
      <w:r>
        <w:rPr>
          <w:rFonts w:cs="Times New Roman" w:ascii="Times New Roman" w:hAnsi="Times New Roman"/>
          <w:b/>
          <w:color w:val="auto"/>
          <w:sz w:val="28"/>
          <w:szCs w:val="28"/>
        </w:rPr>
        <w:tab/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1.1.1. </w:t>
      </w:r>
      <w:r>
        <w:rPr>
          <w:rFonts w:ascii="Times New Roman" w:hAnsi="Times New Roman"/>
          <w:b/>
          <w:color w:val="000000"/>
          <w:sz w:val="28"/>
          <w:szCs w:val="28"/>
        </w:rPr>
        <w:t>Создать виджет с надписью hello world, задать размеры виджета, вывести его на экран. В качестве виджета использовать кнопку класса Qpushbutton.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Листинг 1.1.1.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mainwindow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.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h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&lt;QPushButton&gt;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QPushButton button(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"helloworld"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</w:rPr>
        <w:t>обьявление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</w:rPr>
        <w:t>кнопки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</w:rPr>
        <w:t>с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</w:rPr>
        <w:t>именем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button.resize(200,60);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</w:rPr>
        <w:t>//изменение размеров кнопки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button.show();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</w:rPr>
        <w:t>//показать кнопку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a.exec();</w:t>
      </w:r>
    </w:p>
    <w:p>
      <w:pPr>
        <w:pStyle w:val="Normal"/>
        <w:spacing w:lineRule="auto" w:line="240" w:before="0" w:after="0"/>
        <w:ind w:firstLine="851"/>
        <w:jc w:val="both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eastAsiaTheme="minorHAnsi"/>
          <w:b/>
          <w:b/>
          <w:sz w:val="28"/>
          <w:szCs w:val="28"/>
        </w:rPr>
      </w:pPr>
      <w:r>
        <w:rPr>
          <w:rFonts w:eastAsia="Calibri" w:ascii="Times New Roman" w:hAnsi="Times New Roman" w:eastAsiaTheme="minorHAnsi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eastAsiaTheme="minorHAnsi"/>
          <w:b/>
          <w:b/>
          <w:sz w:val="28"/>
          <w:szCs w:val="28"/>
        </w:rPr>
      </w:pPr>
      <w:r>
        <w:rPr>
          <w:rFonts w:eastAsia="Calibri" w:eastAsiaTheme="minorHAnsi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eastAsiaTheme="minorHAnsi"/>
          <w:b/>
          <w:b/>
          <w:sz w:val="28"/>
          <w:szCs w:val="28"/>
        </w:rPr>
      </w:pPr>
      <w:r>
        <w:rPr>
          <w:rFonts w:eastAsia="Calibri" w:eastAsiaTheme="minorHAnsi" w:ascii="Times New Roman" w:hAnsi="Times New Roman"/>
          <w:b/>
          <w:sz w:val="28"/>
          <w:szCs w:val="28"/>
        </w:rPr>
      </w:r>
    </w:p>
    <w:p>
      <w:pPr>
        <w:pStyle w:val="Normal"/>
        <w:keepNext w:val="true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2362200" cy="10953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1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–</w:t>
      </w: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 результат выполнения задания №1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1.1.2. </w:t>
      </w:r>
      <w:r>
        <w:rPr>
          <w:rFonts w:ascii="Times New Roman" w:hAnsi="Times New Roman"/>
          <w:b/>
          <w:color w:val="000000"/>
          <w:sz w:val="28"/>
          <w:szCs w:val="28"/>
        </w:rPr>
        <w:t>Создать текстовую метку при помощи класса Qlabel, в текстовую метку записать текст hello Qt, вывести сообщение с использованием указателей и класса Qlabel.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1.1.2.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"helloworld_1_2.h"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QLabel *label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QLabel(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"&lt;h2&gt;&lt;i&gt;Hello,&lt;/i&gt;"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"&lt;font color = red&gt; Qt!&lt;/font&gt; &lt;/h2&gt;"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label-&gt;show();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360" w:before="0" w:after="0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eastAsiaTheme="minorHAnsi"/>
          <w:b/>
          <w:b/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</w:r>
      <w:r>
        <w:rPr>
          <w:rFonts w:eastAsia="Calibri" w:ascii="Times New Roman" w:hAnsi="Times New Roman" w:eastAsiaTheme="minorHAnsi"/>
          <w:b/>
          <w:sz w:val="28"/>
          <w:szCs w:val="28"/>
          <w:lang w:val="en-US"/>
        </w:rPr>
        <w:t>helloworld.cpp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"helloworld_1_2.h"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"ui_helloworld_1_2.h"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Helloworld_1_2::Helloworld_1_2(QWidget *parent) 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QMainWindow(parent),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Ui::Helloworld_1_2)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ui-&gt;setupUi(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Helloworld_1_2::~Helloworld_1_2()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</w:rPr>
        <w:t>Скриншот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выполнения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904875" cy="6381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2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 - результат выполнения задания № 2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1.1.3. </w:t>
      </w:r>
      <w:r>
        <w:rPr>
          <w:rFonts w:ascii="Times New Roman" w:hAnsi="Times New Roman"/>
          <w:b/>
          <w:color w:val="000000"/>
          <w:sz w:val="28"/>
          <w:szCs w:val="28"/>
        </w:rPr>
        <w:t>Создать текстовую метку при помощи класса Qlabel, в текстовую метку записать текст hello Qt, вывести сообщение, не используя указателей.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Листинг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1.1.3.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"helloworld_1_3.h"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QLabel label(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"&lt;h2&gt;&lt;i&gt;Hello,&lt;/i&gt;"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"&lt;font color = red&gt; Qt!&lt;/font&gt; &lt;/h2&gt;"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label.show();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eastAsiaTheme="minorHAnsi"/>
          <w:b/>
          <w:b/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</w:r>
      <w:r>
        <w:rPr>
          <w:rFonts w:eastAsia="Calibri" w:ascii="Times New Roman" w:hAnsi="Times New Roman" w:eastAsiaTheme="minorHAnsi"/>
          <w:b/>
          <w:sz w:val="28"/>
          <w:szCs w:val="28"/>
          <w:lang w:val="en-US"/>
        </w:rPr>
        <w:t>helloworld.cpp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"helloworld_1_3.h"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"ui_helloworld_1_3.h"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helloworld_1_3::helloworld_1_3(QWidget *parent) 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QMainWindow(parent),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Ui::helloworld_1_3)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ui-&gt;setupUi(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helloworld_1_3::~helloworld_1_3()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1.2.1. </w:t>
      </w:r>
      <w:r>
        <w:rPr>
          <w:rFonts w:ascii="Times New Roman" w:hAnsi="Times New Roman"/>
          <w:b/>
          <w:color w:val="000000"/>
          <w:sz w:val="28"/>
          <w:szCs w:val="28"/>
        </w:rPr>
        <w:t>Создать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кнопку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при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помощи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класса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Qpushbutton </w:t>
      </w:r>
      <w:r>
        <w:rPr>
          <w:rFonts w:ascii="Times New Roman" w:hAnsi="Times New Roman"/>
          <w:b/>
          <w:color w:val="000000"/>
          <w:sz w:val="28"/>
          <w:szCs w:val="28"/>
        </w:rPr>
        <w:t>с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текстом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quit. </w:t>
      </w:r>
      <w:r>
        <w:rPr>
          <w:rFonts w:ascii="Times New Roman" w:hAnsi="Times New Roman"/>
          <w:b/>
          <w:color w:val="000000"/>
          <w:sz w:val="28"/>
          <w:szCs w:val="28"/>
        </w:rPr>
        <w:t>При нажатии на кнопку должно происходить завершение программы.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Листинг 1.2.1.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"quit.h"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&lt;QPushButton&gt;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QPushButton *button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QPushButton(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"Quit"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QObject::connect(button,SIGNAL(clicked()),&amp;a,SLOT(quit()));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button-&gt;resize(200,60);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button-&gt;show();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keepNext w:val="true"/>
        <w:spacing w:lineRule="auto" w:line="240"/>
        <w:ind w:firstLine="851"/>
        <w:jc w:val="center"/>
        <w:rPr/>
      </w:pPr>
      <w:r>
        <w:rPr/>
        <w:drawing>
          <wp:inline distT="0" distB="0" distL="0" distR="0">
            <wp:extent cx="1943100" cy="90487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3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 - результат выполнения задания № 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>4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1.3.1. </w:t>
      </w:r>
      <w:r>
        <w:rPr>
          <w:rFonts w:ascii="Times New Roman" w:hAnsi="Times New Roman"/>
          <w:b/>
          <w:color w:val="000000"/>
          <w:sz w:val="28"/>
          <w:szCs w:val="28"/>
        </w:rPr>
        <w:t>Создать объект класса Qdate содержащий текущую дату, создать объект класса Qtime, содержащий текущее время, вывести полученную информацию о дате и времени в текстовую метку с использованием объектов класса Qstring.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Листинг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1.3.1.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"datetime.h"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&lt;QPushButton&gt;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&lt;QDate&gt;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&lt;QTime&gt;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&lt;QDateTime&gt;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&lt;QTime&gt;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&lt;QTimeEdit&gt;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QDate dateToDay = QDate::currentDate();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QTime Now= QTime::currentTime();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QString str1,str2,str3;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str1=dateToDay.toString(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"d/M/yy"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str2=Now.toString(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"h:m:s"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str3= str1+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+str2;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QLabel label(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"&lt;H2&gt;&lt;CENTER&gt;"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+ str3 +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"&lt;H2&gt;&lt;CENTER&gt;"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label.show();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lang w:val="en-US"/>
        </w:rPr>
        <w:tab/>
      </w:r>
      <w:r>
        <w:rPr>
          <w:rFonts w:ascii="Times New Roman" w:hAnsi="Times New Roman"/>
          <w:b/>
          <w:sz w:val="28"/>
          <w:szCs w:val="28"/>
        </w:rPr>
        <w:t>Скриншот выполнения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keepNext w:val="true"/>
        <w:spacing w:lineRule="auto" w:line="240"/>
        <w:ind w:firstLine="851"/>
        <w:jc w:val="center"/>
        <w:rPr/>
      </w:pPr>
      <w:r>
        <w:rPr/>
        <w:drawing>
          <wp:inline distT="0" distB="0" distL="0" distR="0">
            <wp:extent cx="1371600" cy="10763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4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 - результат выполнения задания № 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1.3.2.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Используя события таймера через каждые 200мсек выводить в текстовую метку сообщение.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Листинг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1.3.2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"datetime.h"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&lt;QDate&gt;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&lt;QTime&gt;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&lt;QDateTime&gt;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&lt;QTime&gt;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&lt;QTimerEvent&gt;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BlinkLabel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QLabel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m_bBlink;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QString m_strText;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timerEvent(QTimerEvent*)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m_bBlink = !m_bBlink;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setText(m_bBlink ? m_strText :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BlinkLabel(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QString&amp;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strText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nIntervel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= 200,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QWidget*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pwgt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=0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:QLabel(strText, pwgt)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m_bBlink(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,m_strText(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strText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startTimer(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nIntervel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BlinkLabel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lbl(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"&lt;FONT COLOR= RED&gt; &lt;CENTER&gt;Blink&lt;/CENETER&gt;&lt;/FONT&gt;"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lbl.resize(200,60);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lbl.show();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keepNext w:val="true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1933575" cy="97155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14525" cy="942975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5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 - результат выполнения задания № 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>6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1.3.3.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Используя QtDesigner поместить на форму объект класса Qlabel (текстовую метку), которую необходимо выводить текущее время в режиме онлайн.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Листинг 1.3.3.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MainWindow w;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w.show();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ind w:firstLine="851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firstLine="851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eastAsiaTheme="minorHAnsi"/>
          <w:b/>
          <w:b/>
          <w:sz w:val="28"/>
          <w:szCs w:val="28"/>
          <w:lang w:val="en-US"/>
        </w:rPr>
      </w:pPr>
      <w:r>
        <w:rPr>
          <w:rFonts w:eastAsia="Calibri" w:ascii="Times New Roman" w:hAnsi="Times New Roman" w:eastAsiaTheme="minorHAnsi"/>
          <w:b/>
          <w:sz w:val="28"/>
          <w:szCs w:val="28"/>
          <w:lang w:val="en-US"/>
        </w:rPr>
        <w:t>mainwindow.cpp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eastAsiaTheme="minorHAnsi"/>
          <w:b/>
          <w:b/>
          <w:sz w:val="28"/>
          <w:szCs w:val="28"/>
          <w:lang w:val="en-US"/>
        </w:rPr>
      </w:pPr>
      <w:r>
        <w:rPr>
          <w:rFonts w:eastAsia="Calibri" w:eastAsiaTheme="minorHAnsi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"ui_mainwindow.h"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MainWindow::MainWindow(QWidget *parent) 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QMainWindow(parent),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Ui::MainWindow)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ui-&gt;setupUi(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QFont font(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"Times"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,28,QFont::Bold);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ui-&gt;label-&gt;setFont(font);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ui-&gt;label-&gt;setText(QTime::currentTime().toString(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"hh:mm:ss"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timer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QTimer();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connect(timer,SIGNAL(timeout()),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,SLOT(slotTimerAlarm()));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timer-&gt;start(1000);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MainWindow::~MainWindow()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MainWindow::slotTimerAlarm()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ui-&gt;label-&gt;setText(QTime::currentTime().toString(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"hh:mm:ss"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keepNext w:val="true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1619250" cy="1181100"/>
            <wp:effectExtent l="0" t="0" r="0" b="0"/>
            <wp:docPr id="7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6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i w:val="false"/>
          <w:color w:val="auto"/>
          <w:sz w:val="28"/>
          <w:szCs w:val="28"/>
        </w:rPr>
        <w:t>результат выполнения задания №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7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1.4.1.  Используя объекты класса Qfile скопировать содержимое одного бинарного файла в другой, при этом оссуществить проверку на возможность открытия файлов для чтения и записи.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&lt;QFile&gt;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&lt;QBuffer&gt;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&lt;QDebug&gt;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file1(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"file1.dat"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file2(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"file2.dat"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(file2.exists())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(!file1.open(QIODevice::ReadOnly))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"ошибка открытия для чтения"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(!file2.open(QIODevice::WriteOnly))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"ошибка открытия для чтения"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b [1];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(!file1.atEnd())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bBlocksize = file1.read(b,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(b));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file2.write(b, bBlocksize);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file1.close();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file2.close();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eastAsiaTheme="minorHAnsi"/>
          <w:b/>
          <w:b/>
          <w:sz w:val="28"/>
          <w:szCs w:val="28"/>
        </w:rPr>
      </w:pPr>
      <w:r>
        <w:rPr>
          <w:rFonts w:eastAsia="Calibri" w:eastAsiaTheme="minorHAnsi" w:ascii="Times New Roman" w:hAnsi="Times New Roman"/>
          <w:b/>
          <w:sz w:val="28"/>
          <w:szCs w:val="28"/>
        </w:rPr>
      </w:r>
    </w:p>
    <w:p>
      <w:pPr>
        <w:pStyle w:val="Normal"/>
        <w:keepNext w:val="true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4972050" cy="371475"/>
            <wp:effectExtent l="0" t="0" r="0" b="0"/>
            <wp:docPr id="8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62475" cy="140970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000" cy="1428750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7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i w:val="false"/>
          <w:color w:val="auto"/>
          <w:sz w:val="28"/>
          <w:szCs w:val="28"/>
        </w:rPr>
        <w:t>результат выполнения задания №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>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1.4.2. 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Используя объекты класса Qbytearray скопировать содержимое одного бинарного файла в другой, при этом оссуществить проверку на возможность открытия файлов для чтения и записи</w:t>
      </w:r>
      <w:r>
        <w:rPr>
          <w:rFonts w:ascii="Times New Roman" w:hAnsi="Times New Roman"/>
          <w:b/>
          <w:sz w:val="28"/>
          <w:szCs w:val="28"/>
        </w:rPr>
        <w:t>.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&lt;QFile&gt;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&lt;QBuffer&gt;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&lt;QDebug&gt;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&lt;QByteArray&gt;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file1(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"file1.dat"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file2(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"file2.dat"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(file2.exists())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(!file1.open(QIODevice::ReadOnly))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"ошибка открытия для чтения"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(!file2.open(QIODevice::WriteOnly))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"ошибка открытия для чтения"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QByteArray b = file1.readAll();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file2.write(b);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file1.close();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file2.close();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5162550" cy="1419225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143500" cy="1485900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jc w:val="center"/>
        <w:rPr>
          <w:lang w:val="en-US"/>
        </w:rPr>
      </w:pPr>
      <w:r>
        <w:rPr/>
        <w:drawing>
          <wp:inline distT="0" distB="0" distL="0" distR="0">
            <wp:extent cx="5153025" cy="1428750"/>
            <wp:effectExtent l="0" t="0" r="0" b="0"/>
            <wp:docPr id="1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143500" cy="1457325"/>
            <wp:effectExtent l="0" t="0" r="0" b="0"/>
            <wp:docPr id="1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8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i w:val="false"/>
          <w:color w:val="auto"/>
          <w:sz w:val="28"/>
          <w:szCs w:val="28"/>
        </w:rPr>
        <w:t>результат выполнения задания №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9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1.4.3. 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Используя объекты класса Qbufer осуществить вывод текстовой строки в консоль.</w:t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&lt;QPushButton&gt;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&lt;QFile&gt;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&lt;QBuffer&gt;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&lt;QDebug&gt;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QByteArray arr;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QBuffer buffer(&amp;arr);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buffer.open(QIODevice::WriteOnly);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QDataStream out(&amp;buffer);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out &lt;&lt; QString(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"1111"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qDebug()&lt;&lt;arr;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mainwindow.cpp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"ui_mainwindow.h"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MainWindow::MainWindow(QWidget *parent) 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QMainWindow(parent),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Ui::MainWindow)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ui-&gt;setupUi(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MainWindow::~MainWindow()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ui;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keepNext w:val="true"/>
        <w:spacing w:lineRule="auto" w:line="240"/>
        <w:ind w:firstLine="851"/>
        <w:rPr/>
      </w:pPr>
      <w:r>
        <w:rPr/>
        <w:drawing>
          <wp:inline distT="0" distB="0" distL="0" distR="0">
            <wp:extent cx="5067300" cy="942975"/>
            <wp:effectExtent l="0" t="0" r="0" b="0"/>
            <wp:docPr id="1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9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i w:val="false"/>
          <w:color w:val="auto"/>
          <w:sz w:val="28"/>
          <w:szCs w:val="28"/>
        </w:rPr>
        <w:t>результат выполнения задания №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10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1.4.4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Используя объекты класса Qtextstream считать содержимое текстового файла и вывести его на консоль.</w:t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&lt;QPushButton&gt;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&lt;QFile&gt;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&lt;QBuffer&gt;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&lt;QDebug&gt;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 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"file.txt"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(file.open(QIODevice::ReadOnly))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QTextStream stream(&amp;file);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QString str;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(!stream.atEnd())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str = stream.readLine();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qDebug() &lt;&lt; str;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(stream.status()!= QTextStream::Ok)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Ошибка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чтения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файла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/>
        <w:drawing>
          <wp:inline distT="0" distB="0" distL="0" distR="0">
            <wp:extent cx="4943475" cy="733425"/>
            <wp:effectExtent l="0" t="0" r="0" b="0"/>
            <wp:docPr id="1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spacing w:lineRule="auto" w:line="240"/>
        <w:ind w:firstLine="851"/>
        <w:rPr/>
      </w:pPr>
      <w:r>
        <w:rPr/>
        <w:drawing>
          <wp:inline distT="0" distB="0" distL="0" distR="0">
            <wp:extent cx="5133975" cy="1457325"/>
            <wp:effectExtent l="0" t="0" r="0" b="0"/>
            <wp:docPr id="1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10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-  </w:t>
      </w:r>
      <w:r>
        <w:rPr>
          <w:rFonts w:ascii="Times New Roman" w:hAnsi="Times New Roman"/>
          <w:i w:val="false"/>
          <w:color w:val="auto"/>
          <w:sz w:val="28"/>
          <w:szCs w:val="28"/>
        </w:rPr>
        <w:t>результат выполнения задания №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11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1.4.5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Используя обхекты класса Qtextstream считать содержимое текстового файла и вывести его на консоль.</w:t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mian.cpp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&lt;QFile&gt;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&lt;QBuffer&gt;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&lt;QtDebug&gt;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app(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"myfile.txt"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(file.open(QIODevice::ReadOnly))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QTextStream stream(&amp;file);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QString str = stream.readAll();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qDebug() &lt;&lt; str;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(stream.status() != QTextStream::Ok)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Ошибка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чтения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файла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file2(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"file.txt"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QString str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"This is a text"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(file2.open(QIODevice::WriteOnly))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QTextStream stream(&amp;file2);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stream &lt;&lt; str.toUpper();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file2.close();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(stream.status() != QTextStream::Ok)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Ошибка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записи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файла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file2.close();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app.exec();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keepNext w:val="true"/>
        <w:spacing w:lineRule="auto" w:line="240"/>
        <w:rPr/>
      </w:pPr>
      <w:r>
        <w:rPr/>
        <w:drawing>
          <wp:inline distT="0" distB="0" distL="0" distR="0">
            <wp:extent cx="5939790" cy="3086100"/>
            <wp:effectExtent l="0" t="0" r="0" b="0"/>
            <wp:docPr id="1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b/>
          <w:b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11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i w:val="false"/>
          <w:color w:val="auto"/>
          <w:sz w:val="28"/>
          <w:szCs w:val="28"/>
        </w:rPr>
        <w:t>результат выполнения задания №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12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200"/>
        <w:ind w:firstLine="851"/>
        <w:rPr/>
      </w:pPr>
      <w:bookmarkStart w:id="6" w:name="_Toc21309757"/>
      <w:r>
        <w:rPr>
          <w:rStyle w:val="11"/>
          <w:rFonts w:cs="Times New Roman" w:ascii="Times New Roman" w:hAnsi="Times New Roman"/>
          <w:b/>
          <w:color w:val="auto"/>
          <w:sz w:val="28"/>
          <w:szCs w:val="28"/>
        </w:rPr>
        <w:t>Вывод</w:t>
      </w:r>
      <w:r>
        <w:rPr>
          <w:rStyle w:val="11"/>
          <w:rFonts w:cs="Times New Roman" w:ascii="Times New Roman" w:hAnsi="Times New Roman"/>
          <w:color w:val="auto"/>
          <w:sz w:val="28"/>
          <w:szCs w:val="28"/>
        </w:rPr>
        <w:t>:</w:t>
      </w:r>
      <w:bookmarkEnd w:id="6"/>
      <w:r>
        <w:rPr>
          <w:rFonts w:ascii="Times New Roman" w:hAnsi="Times New Roman"/>
          <w:sz w:val="28"/>
          <w:szCs w:val="28"/>
        </w:rPr>
        <w:t xml:space="preserve"> в ходе данной работы были получены навыки и знания о работе с  базовыми  элементами </w:t>
      </w:r>
      <w:r>
        <w:rPr>
          <w:rFonts w:ascii="Times New Roman" w:hAnsi="Times New Roman"/>
          <w:sz w:val="28"/>
          <w:szCs w:val="28"/>
          <w:lang w:val="en-US"/>
        </w:rPr>
        <w:t>Qt</w:t>
      </w:r>
      <w:r>
        <w:rPr>
          <w:rFonts w:ascii="Times New Roman" w:hAnsi="Times New Roman"/>
          <w:sz w:val="28"/>
          <w:szCs w:val="28"/>
        </w:rPr>
        <w:t>. Изучив теоретическую часть,  были написаны программы, в которых  использовались полученные сведения и элементы среды разработки .</w:t>
      </w:r>
    </w:p>
    <w:sectPr>
      <w:type w:val="nextPage"/>
      <w:pgSz w:w="11906" w:h="16838"/>
      <w:pgMar w:left="1418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2051" w:hanging="120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062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0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22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66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38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22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1b9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84b2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84b2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3">
    <w:name w:val="Интернет-ссылка"/>
    <w:basedOn w:val="DefaultParagraphFont"/>
    <w:uiPriority w:val="99"/>
    <w:unhideWhenUsed/>
    <w:rsid w:val="00346a9a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76c3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900208"/>
    <w:rPr>
      <w:rFonts w:ascii="Tahoma" w:hAnsi="Tahoma" w:eastAsia="Calibri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tyle15">
    <w:name w:val="Ссылка указателя"/>
    <w:qFormat/>
    <w:rPr/>
  </w:style>
  <w:style w:type="character" w:styleId="ListLabel4">
    <w:name w:val="ListLabel 4"/>
    <w:qFormat/>
    <w:rPr>
      <w:rFonts w:ascii="Times New Roman" w:hAnsi="Times New Roman" w:cs="Symbol"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Times New Roman" w:hAnsi="Times New Roman" w:cs="Symbol"/>
      <w:sz w:val="28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Times New Roman" w:hAnsi="Times New Roman" w:cs="Symbol"/>
      <w:sz w:val="28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06fde"/>
    <w:pPr>
      <w:spacing w:lineRule="auto" w:line="24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1"/>
    <w:next w:val="Normal"/>
    <w:uiPriority w:val="39"/>
    <w:unhideWhenUsed/>
    <w:qFormat/>
    <w:rsid w:val="00ca3c88"/>
    <w:pPr>
      <w:spacing w:lineRule="auto" w:line="25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ca3c88"/>
    <w:pPr>
      <w:spacing w:before="0" w:after="10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76c3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90020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dc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8DBA8-1807-4E0E-87EE-2C127A2F2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Application>LibreOffice/6.1.5.2$Linux_X86_64 LibreOffice_project/10$Build-2</Application>
  <Pages>19</Pages>
  <Words>2122</Words>
  <Characters>15387</Characters>
  <CharactersWithSpaces>18044</CharactersWithSpaces>
  <Paragraphs>454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2019-09-19T04:46:00Z</dcterms:created>
  <dc:creator>Пользователь</dc:creator>
  <dc:description/>
  <dc:language>ru-RU</dc:language>
  <cp:lastModifiedBy/>
  <dcterms:modified xsi:type="dcterms:W3CDTF">2019-10-07T13:05:52Z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