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9C" w:rsidRPr="00445FDC" w:rsidRDefault="003D6D25" w:rsidP="00445FDC">
      <w:pPr>
        <w:jc w:val="center"/>
        <w:rPr>
          <w:b/>
          <w:sz w:val="40"/>
        </w:rPr>
      </w:pPr>
      <w:proofErr w:type="spellStart"/>
      <w:r w:rsidRPr="00445FDC">
        <w:rPr>
          <w:b/>
          <w:sz w:val="40"/>
        </w:rPr>
        <w:t>Agroludos</w:t>
      </w:r>
      <w:proofErr w:type="spellEnd"/>
      <w:r w:rsidRPr="00445FDC">
        <w:rPr>
          <w:b/>
          <w:sz w:val="40"/>
        </w:rPr>
        <w:t xml:space="preserve"> – Manuale d’uso</w:t>
      </w:r>
    </w:p>
    <w:p w:rsidR="003D6D25" w:rsidRPr="00445FDC" w:rsidRDefault="003D6D25">
      <w:pPr>
        <w:rPr>
          <w:b/>
        </w:rPr>
      </w:pPr>
      <w:r w:rsidRPr="00445FDC">
        <w:rPr>
          <w:b/>
        </w:rPr>
        <w:t>Prerequisiti del programma:</w:t>
      </w:r>
    </w:p>
    <w:p w:rsidR="003D6D25" w:rsidRDefault="003D6D25" w:rsidP="003D6D25">
      <w:pPr>
        <w:pStyle w:val="Paragrafoelenco"/>
        <w:numPr>
          <w:ilvl w:val="0"/>
          <w:numId w:val="1"/>
        </w:numPr>
      </w:pPr>
      <w:r>
        <w:t>Una connessione ad internet</w:t>
      </w:r>
    </w:p>
    <w:p w:rsidR="003D6D25" w:rsidRDefault="003D6D25" w:rsidP="003D6D25">
      <w:pPr>
        <w:pStyle w:val="Paragrafoelenco"/>
        <w:numPr>
          <w:ilvl w:val="0"/>
          <w:numId w:val="1"/>
        </w:numPr>
      </w:pPr>
      <w:r>
        <w:t>Un computer con il Java EE Runtime installato</w:t>
      </w:r>
    </w:p>
    <w:p w:rsidR="003D6D25" w:rsidRDefault="003D6D25" w:rsidP="003D6D25">
      <w:pPr>
        <w:pStyle w:val="Paragrafoelenco"/>
        <w:numPr>
          <w:ilvl w:val="0"/>
          <w:numId w:val="1"/>
        </w:numPr>
      </w:pPr>
      <w:proofErr w:type="spellStart"/>
      <w:proofErr w:type="gramStart"/>
      <w:r>
        <w:t>MySQL</w:t>
      </w:r>
      <w:proofErr w:type="spellEnd"/>
      <w:r>
        <w:t xml:space="preserve">  nel</w:t>
      </w:r>
      <w:proofErr w:type="gramEnd"/>
      <w:r>
        <w:t xml:space="preserve"> caso dell’amministratore o per dei test interni</w:t>
      </w:r>
    </w:p>
    <w:p w:rsidR="00445FDC" w:rsidRDefault="00445FDC" w:rsidP="00445FDC"/>
    <w:p w:rsidR="003D6D25" w:rsidRPr="00445FDC" w:rsidRDefault="003D6D25" w:rsidP="00445FDC">
      <w:pPr>
        <w:jc w:val="center"/>
        <w:rPr>
          <w:b/>
        </w:rPr>
      </w:pPr>
      <w:r w:rsidRPr="00445FDC">
        <w:rPr>
          <w:b/>
        </w:rPr>
        <w:t>Avvio del programma</w:t>
      </w:r>
    </w:p>
    <w:p w:rsidR="003D6D25" w:rsidRDefault="003D6D25" w:rsidP="003D6D25">
      <w:r>
        <w:t>Il programma può essere avviato in due modi:</w:t>
      </w:r>
    </w:p>
    <w:p w:rsidR="003D6D25" w:rsidRDefault="003D6D25" w:rsidP="003D6D25">
      <w:pPr>
        <w:pStyle w:val="Paragrafoelenco"/>
        <w:numPr>
          <w:ilvl w:val="0"/>
          <w:numId w:val="2"/>
        </w:numPr>
      </w:pPr>
      <w:r>
        <w:t xml:space="preserve">Modalità </w:t>
      </w:r>
      <w:proofErr w:type="gramStart"/>
      <w:r>
        <w:t>offline:</w:t>
      </w:r>
      <w:r>
        <w:br/>
        <w:t>Basta</w:t>
      </w:r>
      <w:proofErr w:type="gramEnd"/>
      <w:r>
        <w:t xml:space="preserve"> effettuare un doppio click sull’icona dell’eseguibile per effettuare una connessione di default all’URL </w:t>
      </w:r>
      <w:proofErr w:type="spellStart"/>
      <w:r w:rsidRPr="003D6D25">
        <w:t>jdbc:mysql</w:t>
      </w:r>
      <w:proofErr w:type="spellEnd"/>
      <w:r w:rsidRPr="003D6D25">
        <w:t>://</w:t>
      </w:r>
      <w:proofErr w:type="spellStart"/>
      <w:r w:rsidRPr="003D6D25">
        <w:t>localhost</w:t>
      </w:r>
      <w:proofErr w:type="spellEnd"/>
      <w:r w:rsidRPr="003D6D25">
        <w:t>/</w:t>
      </w:r>
      <w:proofErr w:type="spellStart"/>
      <w:r w:rsidRPr="003D6D25">
        <w:t>agroludos?user</w:t>
      </w:r>
      <w:proofErr w:type="spellEnd"/>
      <w:r w:rsidRPr="003D6D25">
        <w:t>=</w:t>
      </w:r>
      <w:proofErr w:type="spellStart"/>
      <w:r w:rsidRPr="003D6D25">
        <w:t>root&amp;password</w:t>
      </w:r>
      <w:proofErr w:type="spellEnd"/>
      <w:r w:rsidRPr="003D6D25">
        <w:t>=</w:t>
      </w:r>
      <w:proofErr w:type="spellStart"/>
      <w:r w:rsidRPr="003D6D25">
        <w:t>agroludos</w:t>
      </w:r>
      <w:proofErr w:type="spellEnd"/>
      <w:r>
        <w:t>. Questa modalità funziona senza connessione ad internet.</w:t>
      </w:r>
    </w:p>
    <w:p w:rsidR="003D6D25" w:rsidRDefault="003D6D25" w:rsidP="003D6D25">
      <w:pPr>
        <w:pStyle w:val="Paragrafoelenco"/>
        <w:numPr>
          <w:ilvl w:val="0"/>
          <w:numId w:val="2"/>
        </w:numPr>
      </w:pPr>
      <w:r>
        <w:t xml:space="preserve">Modalità </w:t>
      </w:r>
      <w:proofErr w:type="gramStart"/>
      <w:r>
        <w:t>online:</w:t>
      </w:r>
      <w:r>
        <w:br/>
        <w:t>Si</w:t>
      </w:r>
      <w:proofErr w:type="gramEnd"/>
      <w:r>
        <w:t xml:space="preserve"> specifica da linea di comando 3 parametri, rispettivamente dominio del DB, nome utente e password.</w:t>
      </w:r>
    </w:p>
    <w:p w:rsidR="00445FDC" w:rsidRPr="00445FDC" w:rsidRDefault="00445FDC" w:rsidP="00445FDC">
      <w:pPr>
        <w:jc w:val="center"/>
        <w:rPr>
          <w:b/>
        </w:rPr>
      </w:pPr>
      <w:r w:rsidRPr="00445FDC">
        <w:rPr>
          <w:b/>
        </w:rPr>
        <w:t>Schermata di Login</w:t>
      </w:r>
    </w:p>
    <w:p w:rsidR="003D6D25" w:rsidRDefault="003D6D25" w:rsidP="003D6D25">
      <w:r>
        <w:t>Se la connessione ha successo, apparirà la schermata di Login, viceversa verrà restituito un messaggio di errore che precederà la chiusura del programma.</w:t>
      </w:r>
    </w:p>
    <w:p w:rsidR="003D6D25" w:rsidRDefault="00477392" w:rsidP="00477392">
      <w:pPr>
        <w:jc w:val="center"/>
      </w:pPr>
      <w:r>
        <w:rPr>
          <w:noProof/>
          <w:lang w:eastAsia="it-IT"/>
        </w:rPr>
        <w:drawing>
          <wp:inline distT="0" distB="0" distL="0" distR="0">
            <wp:extent cx="2610214" cy="129558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610214" cy="1295581"/>
                    </a:xfrm>
                    <a:prstGeom prst="rect">
                      <a:avLst/>
                    </a:prstGeom>
                  </pic:spPr>
                </pic:pic>
              </a:graphicData>
            </a:graphic>
          </wp:inline>
        </w:drawing>
      </w:r>
    </w:p>
    <w:p w:rsidR="00445FDC" w:rsidRDefault="00445FDC" w:rsidP="00477392">
      <w:r>
        <w:t>Questa schermata è comune per l’utente che si deve ancora iscrivere, per l’utente già iscritto, per il manager di competizione e per il manager di sistema. Per gli ultimi tre casi, basta inserire il proprio indirizzo mail usato nella registrazione e la password e pigiare il pulsante Entra: in base al tipo di utente, si verrà reindirizzati ad una finestra specifica. Per i nuovi utenti invece, bisogna premere Registrati.</w:t>
      </w:r>
    </w:p>
    <w:p w:rsidR="00445FDC" w:rsidRDefault="00445FDC">
      <w:pPr>
        <w:rPr>
          <w:b/>
        </w:rPr>
      </w:pPr>
      <w:r>
        <w:rPr>
          <w:b/>
        </w:rPr>
        <w:br w:type="page"/>
      </w:r>
    </w:p>
    <w:p w:rsidR="00445FDC" w:rsidRPr="00445FDC" w:rsidRDefault="00445FDC" w:rsidP="00445FDC">
      <w:pPr>
        <w:jc w:val="center"/>
        <w:rPr>
          <w:b/>
        </w:rPr>
      </w:pPr>
      <w:r w:rsidRPr="00445FDC">
        <w:rPr>
          <w:b/>
        </w:rPr>
        <w:lastRenderedPageBreak/>
        <w:t>Schermata di registrazione</w:t>
      </w:r>
    </w:p>
    <w:p w:rsidR="00445FDC" w:rsidRDefault="00445FDC" w:rsidP="00477392">
      <w:r>
        <w:t xml:space="preserve">Questa sezione permetterà l’iscrizione ad una persona interessata alle competizioni di </w:t>
      </w:r>
      <w:proofErr w:type="spellStart"/>
      <w:r>
        <w:t>Agroludos</w:t>
      </w:r>
      <w:proofErr w:type="spellEnd"/>
      <w:r>
        <w:t>.</w:t>
      </w:r>
    </w:p>
    <w:p w:rsidR="00445FDC" w:rsidRDefault="00445FDC" w:rsidP="00445FDC">
      <w:pPr>
        <w:jc w:val="center"/>
      </w:pPr>
      <w:r>
        <w:rPr>
          <w:noProof/>
          <w:lang w:eastAsia="it-IT"/>
        </w:rPr>
        <w:drawing>
          <wp:inline distT="0" distB="0" distL="0" distR="0">
            <wp:extent cx="2972215" cy="5077534"/>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972215" cy="5077534"/>
                    </a:xfrm>
                    <a:prstGeom prst="rect">
                      <a:avLst/>
                    </a:prstGeom>
                  </pic:spPr>
                </pic:pic>
              </a:graphicData>
            </a:graphic>
          </wp:inline>
        </w:drawing>
      </w:r>
    </w:p>
    <w:p w:rsidR="00E04792" w:rsidRDefault="00E04792" w:rsidP="00477392">
      <w:pPr>
        <w:rPr>
          <w:u w:val="single"/>
        </w:rPr>
      </w:pPr>
      <w:r>
        <w:t>Come indirizzo mail può essere usato qualsiasi cosa, ma è bene inserirne uno valido per ricevere eventuali aggiornamenti dai vari manager di competizione, nonché comunicare con loro. Tutti i campi sono obbligatori. In aggiunta, per potersi iscrivere ad una competizione, bisogna includere il certificato SRC (Sana e Robusta Costituzione) e la data di rilascio non deve essere antecedente di più di un anno. Una volta confermati tutti i campi, premere Conferma ed attendere un messaggio di avvenuta registrazione, altrimenti premere Annulla se si decide di cambiare idea. In entrambi i casi, si verrà riportati alla schermata di Login.</w:t>
      </w:r>
    </w:p>
    <w:p w:rsidR="00E04792" w:rsidRDefault="00E04792">
      <w:pPr>
        <w:rPr>
          <w:u w:val="single"/>
        </w:rPr>
      </w:pPr>
      <w:r>
        <w:rPr>
          <w:u w:val="single"/>
        </w:rPr>
        <w:br w:type="page"/>
      </w:r>
    </w:p>
    <w:p w:rsidR="00445FDC" w:rsidRPr="005E2C5C" w:rsidRDefault="001C49D4" w:rsidP="005E2C5C">
      <w:pPr>
        <w:jc w:val="center"/>
        <w:rPr>
          <w:b/>
        </w:rPr>
      </w:pPr>
      <w:r w:rsidRPr="005E2C5C">
        <w:rPr>
          <w:b/>
        </w:rPr>
        <w:lastRenderedPageBreak/>
        <w:t>Schermata per il partecipante</w:t>
      </w:r>
    </w:p>
    <w:p w:rsidR="001C49D4" w:rsidRDefault="001C49D4" w:rsidP="00477392">
      <w:r>
        <w:t xml:space="preserve">Una volta fatto il login come un partecipante, apparirà la home dove potrà gestire tutto ciò che gli servirà per gestire le iscrizioni alle competizioni </w:t>
      </w:r>
      <w:r w:rsidR="005E2C5C">
        <w:t>di suo interesse.</w:t>
      </w:r>
    </w:p>
    <w:p w:rsidR="005E2C5C" w:rsidRDefault="005E2C5C" w:rsidP="005E2C5C">
      <w:pPr>
        <w:jc w:val="center"/>
      </w:pPr>
      <w:r>
        <w:rPr>
          <w:noProof/>
          <w:lang w:eastAsia="it-IT"/>
        </w:rPr>
        <w:drawing>
          <wp:inline distT="0" distB="0" distL="0" distR="0">
            <wp:extent cx="2629267" cy="481079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629267" cy="4810796"/>
                    </a:xfrm>
                    <a:prstGeom prst="rect">
                      <a:avLst/>
                    </a:prstGeom>
                  </pic:spPr>
                </pic:pic>
              </a:graphicData>
            </a:graphic>
          </wp:inline>
        </w:drawing>
      </w:r>
      <w:r>
        <w:rPr>
          <w:noProof/>
          <w:lang w:eastAsia="it-IT"/>
        </w:rPr>
        <w:drawing>
          <wp:inline distT="0" distB="0" distL="0" distR="0">
            <wp:extent cx="2629267" cy="481079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629267" cy="4810796"/>
                    </a:xfrm>
                    <a:prstGeom prst="rect">
                      <a:avLst/>
                    </a:prstGeom>
                  </pic:spPr>
                </pic:pic>
              </a:graphicData>
            </a:graphic>
          </wp:inline>
        </w:drawing>
      </w:r>
    </w:p>
    <w:p w:rsidR="005E2C5C" w:rsidRDefault="005E2C5C" w:rsidP="00477392">
      <w:r>
        <w:t>Ci sono due schede:</w:t>
      </w:r>
    </w:p>
    <w:p w:rsidR="005E2C5C" w:rsidRDefault="005E2C5C" w:rsidP="005E2C5C">
      <w:pPr>
        <w:pStyle w:val="Paragrafoelenco"/>
        <w:numPr>
          <w:ilvl w:val="0"/>
          <w:numId w:val="3"/>
        </w:numPr>
      </w:pPr>
      <w:r w:rsidRPr="00DE2F3E">
        <w:rPr>
          <w:b/>
        </w:rPr>
        <w:t xml:space="preserve">Competizioni </w:t>
      </w:r>
      <w:proofErr w:type="gramStart"/>
      <w:r w:rsidRPr="00DE2F3E">
        <w:rPr>
          <w:b/>
        </w:rPr>
        <w:t>disponibili:</w:t>
      </w:r>
      <w:r>
        <w:br/>
        <w:t>In</w:t>
      </w:r>
      <w:proofErr w:type="gramEnd"/>
      <w:r>
        <w:t xml:space="preserve"> questa schermata vi sono elencate tutte le competizioni prenotabili dal partecipante. Ne vengono elencati i posti disponibili ed il costo della competizione. Il partecipante, a scelta, potrà selezionare degli optional ad un costo aggiuntivo per rendere il soggiorno più a suo agio. Verrà indicato in basso il prezzo totale per iscriversi alla competizione. Una volta confermato tutto, l’utente potrà pigiare il bottone di iscrizione. Quando si seleziona una competizione è possibile anche vedere chi gestisce quella competizione, in modo da poterlo contattare via mail per chiedere informazioni o altro.</w:t>
      </w:r>
    </w:p>
    <w:p w:rsidR="005E2C5C" w:rsidRDefault="005E2C5C" w:rsidP="005E2C5C">
      <w:pPr>
        <w:pStyle w:val="Paragrafoelenco"/>
        <w:numPr>
          <w:ilvl w:val="0"/>
          <w:numId w:val="3"/>
        </w:numPr>
      </w:pPr>
      <w:r w:rsidRPr="00DE2F3E">
        <w:rPr>
          <w:b/>
        </w:rPr>
        <w:t xml:space="preserve">Le tue </w:t>
      </w:r>
      <w:proofErr w:type="gramStart"/>
      <w:r w:rsidRPr="00DE2F3E">
        <w:rPr>
          <w:b/>
        </w:rPr>
        <w:t>iscrizioni:</w:t>
      </w:r>
      <w:r>
        <w:br/>
        <w:t>Qui</w:t>
      </w:r>
      <w:proofErr w:type="gramEnd"/>
      <w:r>
        <w:t xml:space="preserve"> verranno elencate tutte le competizioni in corso verso il quale il partecipante corrente ha effettuato l’iscrizione. Le informazioni riportate saranno le stesse della prima scheda, con l’unica differenza che sarà possibile modificare gli optional fino ad un massimo di due giorni prima dall’inizio della competizione selezionata. Sarà inoltre possibile annullare la propria iscrizione nel caso si cambiasse idea.</w:t>
      </w:r>
    </w:p>
    <w:p w:rsidR="005E2C5C" w:rsidRDefault="005E2C5C">
      <w:r>
        <w:br w:type="page"/>
      </w:r>
    </w:p>
    <w:p w:rsidR="005E2C5C" w:rsidRPr="00DE2F3E" w:rsidRDefault="00DE2F3E" w:rsidP="00DE2F3E">
      <w:pPr>
        <w:pStyle w:val="Paragrafoelenco"/>
        <w:jc w:val="center"/>
        <w:rPr>
          <w:b/>
        </w:rPr>
      </w:pPr>
      <w:r w:rsidRPr="00DE2F3E">
        <w:rPr>
          <w:b/>
        </w:rPr>
        <w:lastRenderedPageBreak/>
        <w:t>Schermata per il manager di competizione</w:t>
      </w:r>
    </w:p>
    <w:p w:rsidR="00DE2F3E" w:rsidRDefault="00DE2F3E" w:rsidP="00DE2F3E">
      <w:r>
        <w:t>Una volta fatto il login come manager di competizione, apparirà una schermata dove il manager potrà gestire tutto ciò di cui avrà bisogno per le sue competizioni.</w:t>
      </w:r>
    </w:p>
    <w:p w:rsidR="00DE2F3E" w:rsidRDefault="00DE2F3E" w:rsidP="00DE2F3E">
      <w:pPr>
        <w:jc w:val="center"/>
      </w:pPr>
      <w:r>
        <w:rPr>
          <w:noProof/>
          <w:lang w:eastAsia="it-IT"/>
        </w:rPr>
        <w:drawing>
          <wp:inline distT="0" distB="0" distL="0" distR="0">
            <wp:extent cx="5658640" cy="49060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658640" cy="4906060"/>
                    </a:xfrm>
                    <a:prstGeom prst="rect">
                      <a:avLst/>
                    </a:prstGeom>
                  </pic:spPr>
                </pic:pic>
              </a:graphicData>
            </a:graphic>
          </wp:inline>
        </w:drawing>
      </w:r>
    </w:p>
    <w:p w:rsidR="00DE2F3E" w:rsidRDefault="00DE2F3E" w:rsidP="00DE2F3E">
      <w:r>
        <w:t xml:space="preserve">A sinistra si avranno tutte le proprie competizioni in corso e a destra la lista degli utenti iscritti alla competizione selezionata. Sarà possibile controllare il numero di partecipanti iscritti, il numero massimo e minimo di partecipanti per la competizione selezionata, il suo prezzo e gli optional che i partecipanti potranno selezionare. </w:t>
      </w:r>
    </w:p>
    <w:p w:rsidR="00DE2F3E" w:rsidRDefault="00DE2F3E" w:rsidP="00DE2F3E">
      <w:pPr>
        <w:pStyle w:val="Paragrafoelenco"/>
        <w:numPr>
          <w:ilvl w:val="0"/>
          <w:numId w:val="4"/>
        </w:numPr>
      </w:pPr>
      <w:r w:rsidRPr="00DE2F3E">
        <w:rPr>
          <w:b/>
        </w:rPr>
        <w:t xml:space="preserve">Modificare una competizione </w:t>
      </w:r>
      <w:proofErr w:type="gramStart"/>
      <w:r w:rsidRPr="00DE2F3E">
        <w:rPr>
          <w:b/>
        </w:rPr>
        <w:t>esistente:</w:t>
      </w:r>
      <w:r>
        <w:br/>
        <w:t>Per</w:t>
      </w:r>
      <w:proofErr w:type="gramEnd"/>
      <w:r>
        <w:t xml:space="preserve"> modificare una competizione, cambiare i parametri sotto il pannello “Modifiche competizione”. La prima riga </w:t>
      </w:r>
      <w:proofErr w:type="spellStart"/>
      <w:r>
        <w:t>mosterà</w:t>
      </w:r>
      <w:proofErr w:type="spellEnd"/>
      <w:r>
        <w:t xml:space="preserve"> il numero corrente di partecipanti per quella specifica competizione e a fianco il numero massimo di partecipanti possibili. Abbassando questo numero al di sotto del numero corrente di partecipanti, cancellerà le prenotazioni di tutti i partecipanti scartati in ordine a partire dalla prenotazione più recente. Questi utenti verranno contattati automaticamente via mail con un messaggio predefinito la quale indica che </w:t>
      </w:r>
      <w:r w:rsidR="0069489E">
        <w:t>sono stati scartati per via di problemi di organizzazione.</w:t>
      </w:r>
      <w:r w:rsidR="000E606A">
        <w:t xml:space="preserve"> Decisi i cambiamenti, premere il pulsante “Applica”.</w:t>
      </w:r>
    </w:p>
    <w:p w:rsidR="00DE2F3E" w:rsidRDefault="0069489E" w:rsidP="00DE2F3E">
      <w:pPr>
        <w:pStyle w:val="Paragrafoelenco"/>
        <w:numPr>
          <w:ilvl w:val="0"/>
          <w:numId w:val="4"/>
        </w:numPr>
      </w:pPr>
      <w:r w:rsidRPr="0069489E">
        <w:rPr>
          <w:b/>
        </w:rPr>
        <w:t>Annullare</w:t>
      </w:r>
      <w:r w:rsidR="00DE2F3E" w:rsidRPr="0069489E">
        <w:rPr>
          <w:b/>
        </w:rPr>
        <w:t xml:space="preserve"> una </w:t>
      </w:r>
      <w:proofErr w:type="gramStart"/>
      <w:r w:rsidR="00DE2F3E" w:rsidRPr="0069489E">
        <w:rPr>
          <w:b/>
        </w:rPr>
        <w:t>competizione:</w:t>
      </w:r>
      <w:r>
        <w:br/>
        <w:t>Per</w:t>
      </w:r>
      <w:proofErr w:type="gramEnd"/>
      <w:r>
        <w:t xml:space="preserve"> annullare una competizione, selezionare una competizione e premere il pulsante apposito. La competizione non sarà cancellata, ma sparirà dal proprio elenco come da quello della Home del partecipante. Tuttavia il manager di sistema potrà ancora visualizzare la competizione annullata.</w:t>
      </w:r>
      <w:r>
        <w:br/>
      </w:r>
    </w:p>
    <w:p w:rsidR="00DE2F3E" w:rsidRDefault="00DE2F3E" w:rsidP="00DE2F3E">
      <w:pPr>
        <w:pStyle w:val="Paragrafoelenco"/>
        <w:numPr>
          <w:ilvl w:val="0"/>
          <w:numId w:val="4"/>
        </w:numPr>
      </w:pPr>
      <w:r w:rsidRPr="0069489E">
        <w:rPr>
          <w:b/>
        </w:rPr>
        <w:lastRenderedPageBreak/>
        <w:t xml:space="preserve">Cancellare la prenotazione di un </w:t>
      </w:r>
      <w:proofErr w:type="gramStart"/>
      <w:r w:rsidRPr="0069489E">
        <w:rPr>
          <w:b/>
        </w:rPr>
        <w:t>partecipante:</w:t>
      </w:r>
      <w:r w:rsidR="0069489E">
        <w:br/>
        <w:t>Per</w:t>
      </w:r>
      <w:proofErr w:type="gramEnd"/>
      <w:r w:rsidR="0069489E">
        <w:t xml:space="preserve"> cancellare la prenotazione di un partecipante, selezionare la competizione dalla lista la quale si intende fare la manutenzione, selezionare l’utente e pigiare l’apposito pulsante “Cancella partecipante”. Del partecipante verrà solo cancellata la prenotazione, inoltre verrà automaticamente avvisato via mail.</w:t>
      </w:r>
    </w:p>
    <w:p w:rsidR="0069489E" w:rsidRDefault="00DE2F3E" w:rsidP="0069489E">
      <w:pPr>
        <w:pStyle w:val="Paragrafoelenco"/>
        <w:numPr>
          <w:ilvl w:val="0"/>
          <w:numId w:val="4"/>
        </w:numPr>
      </w:pPr>
      <w:r w:rsidRPr="00C972B4">
        <w:rPr>
          <w:b/>
        </w:rPr>
        <w:t xml:space="preserve">Creare una </w:t>
      </w:r>
      <w:proofErr w:type="gramStart"/>
      <w:r w:rsidRPr="00C972B4">
        <w:rPr>
          <w:b/>
        </w:rPr>
        <w:t>competizione:</w:t>
      </w:r>
      <w:r w:rsidR="0069489E">
        <w:br/>
        <w:t>Dopo</w:t>
      </w:r>
      <w:proofErr w:type="gramEnd"/>
      <w:r w:rsidR="0069489E">
        <w:t xml:space="preserve"> aver premuto l’apposito pulsante “Crea competizione”, apparirà una nuova finestra.</w:t>
      </w:r>
    </w:p>
    <w:p w:rsidR="0069489E" w:rsidRDefault="0069489E" w:rsidP="0069489E">
      <w:pPr>
        <w:pStyle w:val="Paragrafoelenco"/>
        <w:jc w:val="center"/>
      </w:pPr>
      <w:r>
        <w:rPr>
          <w:noProof/>
          <w:lang w:eastAsia="it-IT"/>
        </w:rPr>
        <w:drawing>
          <wp:inline distT="0" distB="0" distL="0" distR="0">
            <wp:extent cx="2600688" cy="3448531"/>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600688" cy="3448531"/>
                    </a:xfrm>
                    <a:prstGeom prst="rect">
                      <a:avLst/>
                    </a:prstGeom>
                  </pic:spPr>
                </pic:pic>
              </a:graphicData>
            </a:graphic>
          </wp:inline>
        </w:drawing>
      </w:r>
      <w:r w:rsidR="000E606A">
        <w:br/>
      </w:r>
    </w:p>
    <w:p w:rsidR="008F592E" w:rsidRDefault="0069489E" w:rsidP="0069489E">
      <w:pPr>
        <w:pStyle w:val="Paragrafoelenco"/>
      </w:pPr>
      <w:r>
        <w:t xml:space="preserve">Sarà possibile selezionare la tipologia di competizione, la data dello svolgimento, numero minimo e massimo di partecipanti, prezzo della competizione e gli optional che potranno essere scelti dai partecipanti. Da notare che i prezzi non possono essere modificati, poiché è il manager di sistema a deciderli. L’eventuale modifica dei prezzi di </w:t>
      </w:r>
      <w:proofErr w:type="spellStart"/>
      <w:r>
        <w:t>un’optional</w:t>
      </w:r>
      <w:proofErr w:type="spellEnd"/>
      <w:r>
        <w:t xml:space="preserve"> da parte del manager di sistema non rifletterà sui cambiamenti delle competizioni già create, ma solo su quelle future. Una volta che i campi saranno verificati, premere il pulsante “Conferma” per creare ufficialmente la competizione,</w:t>
      </w:r>
      <w:r w:rsidR="00C972B4">
        <w:t xml:space="preserve"> altrimenti premere annulla nel caso si decida di non creare alcuna competizione.</w:t>
      </w:r>
    </w:p>
    <w:p w:rsidR="008F592E" w:rsidRDefault="008F592E">
      <w:r>
        <w:br w:type="page"/>
      </w:r>
    </w:p>
    <w:p w:rsidR="0069489E" w:rsidRPr="008F592E" w:rsidRDefault="008F592E" w:rsidP="008F592E">
      <w:pPr>
        <w:pStyle w:val="Paragrafoelenco"/>
        <w:jc w:val="center"/>
        <w:rPr>
          <w:b/>
        </w:rPr>
      </w:pPr>
      <w:r w:rsidRPr="008F592E">
        <w:rPr>
          <w:b/>
        </w:rPr>
        <w:lastRenderedPageBreak/>
        <w:t>Schermata per il manager di sistema</w:t>
      </w:r>
    </w:p>
    <w:p w:rsidR="008F592E" w:rsidRDefault="008F592E" w:rsidP="008F592E">
      <w:r>
        <w:t xml:space="preserve">Una volta fatto il login come manager di </w:t>
      </w:r>
      <w:r>
        <w:t>sistema</w:t>
      </w:r>
      <w:r>
        <w:t xml:space="preserve">, apparirà una schermata dove il manager potrà </w:t>
      </w:r>
      <w:r>
        <w:t>vedere ogni evento dalla creazione del database in sola lettura</w:t>
      </w:r>
      <w:r>
        <w:t>.</w:t>
      </w:r>
      <w:r>
        <w:t xml:space="preserve"> Potrà inoltre decidere i prezzi degli optional. Si avranno a disposizione una serie di schede:</w:t>
      </w:r>
    </w:p>
    <w:p w:rsidR="008F592E" w:rsidRPr="008F592E" w:rsidRDefault="008F592E" w:rsidP="008F592E">
      <w:pPr>
        <w:pStyle w:val="Paragrafoelenco"/>
        <w:numPr>
          <w:ilvl w:val="0"/>
          <w:numId w:val="5"/>
        </w:numPr>
        <w:rPr>
          <w:b/>
        </w:rPr>
      </w:pPr>
      <w:r w:rsidRPr="008F592E">
        <w:rPr>
          <w:b/>
        </w:rPr>
        <w:t>Gestione manager di competizione</w:t>
      </w:r>
    </w:p>
    <w:p w:rsidR="008F592E" w:rsidRDefault="008F592E" w:rsidP="000E606A">
      <w:pPr>
        <w:pStyle w:val="Paragrafoelenco"/>
        <w:jc w:val="center"/>
      </w:pPr>
      <w:r>
        <w:rPr>
          <w:noProof/>
          <w:lang w:eastAsia="it-IT"/>
        </w:rPr>
        <w:drawing>
          <wp:inline distT="0" distB="0" distL="0" distR="0">
            <wp:extent cx="3172268" cy="4572638"/>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4572638"/>
                    </a:xfrm>
                    <a:prstGeom prst="rect">
                      <a:avLst/>
                    </a:prstGeom>
                  </pic:spPr>
                </pic:pic>
              </a:graphicData>
            </a:graphic>
          </wp:inline>
        </w:drawing>
      </w:r>
      <w:r w:rsidR="000E606A">
        <w:br/>
      </w:r>
    </w:p>
    <w:p w:rsidR="000E606A" w:rsidRDefault="000E606A" w:rsidP="000E606A">
      <w:pPr>
        <w:pStyle w:val="Paragrafoelenco"/>
      </w:pPr>
      <w:r>
        <w:t>Qui verrà esposta la lista di tutti i manager di competizione presenti nel sistema. Sarà possibile vedere tutte le sue competizioni create, gli optional disponibili per quella competizione ed il prezzo impostato in quel momento.</w:t>
      </w:r>
    </w:p>
    <w:p w:rsidR="000E606A" w:rsidRDefault="000E606A">
      <w:r>
        <w:br w:type="page"/>
      </w:r>
    </w:p>
    <w:p w:rsidR="000E606A" w:rsidRDefault="000E606A" w:rsidP="000E606A">
      <w:pPr>
        <w:pStyle w:val="Paragrafoelenco"/>
      </w:pPr>
    </w:p>
    <w:p w:rsidR="008F592E" w:rsidRPr="000E606A" w:rsidRDefault="000E606A" w:rsidP="008F592E">
      <w:pPr>
        <w:pStyle w:val="Paragrafoelenco"/>
        <w:numPr>
          <w:ilvl w:val="0"/>
          <w:numId w:val="5"/>
        </w:numPr>
        <w:rPr>
          <w:b/>
        </w:rPr>
      </w:pPr>
      <w:r w:rsidRPr="000E606A">
        <w:rPr>
          <w:b/>
        </w:rPr>
        <w:t>Gestione delle c</w:t>
      </w:r>
      <w:r w:rsidR="008F592E" w:rsidRPr="000E606A">
        <w:rPr>
          <w:b/>
        </w:rPr>
        <w:t>ompetizioni</w:t>
      </w:r>
    </w:p>
    <w:p w:rsidR="000E606A" w:rsidRDefault="000E606A" w:rsidP="000E606A">
      <w:pPr>
        <w:pStyle w:val="Paragrafoelenco"/>
      </w:pPr>
      <w:r>
        <w:rPr>
          <w:noProof/>
          <w:lang w:eastAsia="it-IT"/>
        </w:rPr>
        <w:drawing>
          <wp:inline distT="0" distB="0" distL="0" distR="0">
            <wp:extent cx="3172268" cy="4572638"/>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3172268" cy="4572638"/>
                    </a:xfrm>
                    <a:prstGeom prst="rect">
                      <a:avLst/>
                    </a:prstGeom>
                  </pic:spPr>
                </pic:pic>
              </a:graphicData>
            </a:graphic>
          </wp:inline>
        </w:drawing>
      </w:r>
      <w:r>
        <w:br/>
      </w:r>
      <w:r>
        <w:br/>
        <w:t>Qui sarà possibile avere una lista di tutte le competizioni create. Sarà possibile elencarle in base a dei semplici filtri per ridurre la dimensione della lista. Selezionata una competizione, verranno fornite informazioni come gli iscritti a quella competizione, il prezzo impostato ed il manager che la gestisce.</w:t>
      </w:r>
    </w:p>
    <w:p w:rsidR="000E606A" w:rsidRDefault="000E606A">
      <w:r>
        <w:br w:type="page"/>
      </w:r>
    </w:p>
    <w:p w:rsidR="000E606A" w:rsidRDefault="000E606A" w:rsidP="000E606A">
      <w:pPr>
        <w:pStyle w:val="Paragrafoelenco"/>
      </w:pPr>
    </w:p>
    <w:p w:rsidR="008F592E" w:rsidRPr="000E606A" w:rsidRDefault="000E606A" w:rsidP="008F592E">
      <w:pPr>
        <w:pStyle w:val="Paragrafoelenco"/>
        <w:numPr>
          <w:ilvl w:val="0"/>
          <w:numId w:val="5"/>
        </w:numPr>
        <w:rPr>
          <w:b/>
        </w:rPr>
      </w:pPr>
      <w:r>
        <w:rPr>
          <w:b/>
        </w:rPr>
        <w:t>Gestione degli o</w:t>
      </w:r>
      <w:r w:rsidR="008F592E" w:rsidRPr="000E606A">
        <w:rPr>
          <w:b/>
        </w:rPr>
        <w:t>ptional</w:t>
      </w:r>
    </w:p>
    <w:p w:rsidR="00D17A00" w:rsidRDefault="000E606A" w:rsidP="000E606A">
      <w:pPr>
        <w:pStyle w:val="Paragrafoelenco"/>
      </w:pPr>
      <w:r>
        <w:rPr>
          <w:noProof/>
          <w:lang w:eastAsia="it-IT"/>
        </w:rPr>
        <w:drawing>
          <wp:inline distT="0" distB="0" distL="0" distR="0">
            <wp:extent cx="3172268" cy="4572638"/>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172268" cy="4572638"/>
                    </a:xfrm>
                    <a:prstGeom prst="rect">
                      <a:avLst/>
                    </a:prstGeom>
                  </pic:spPr>
                </pic:pic>
              </a:graphicData>
            </a:graphic>
          </wp:inline>
        </w:drawing>
      </w:r>
    </w:p>
    <w:p w:rsidR="000E606A" w:rsidRDefault="000E606A" w:rsidP="000E606A">
      <w:pPr>
        <w:pStyle w:val="Paragrafoelenco"/>
      </w:pPr>
      <w:bookmarkStart w:id="0" w:name="_GoBack"/>
      <w:bookmarkEnd w:id="0"/>
      <w:r>
        <w:br/>
        <w:t>Qui sarà possibile avere un elenco di tutti gli optional che l’</w:t>
      </w:r>
      <w:proofErr w:type="spellStart"/>
      <w:r>
        <w:t>Agroludos</w:t>
      </w:r>
      <w:proofErr w:type="spellEnd"/>
      <w:r>
        <w:t xml:space="preserve"> mette a disposizione come selezionabili dai manager di competizione per le loro competizioni. Sarà possibile modificare prezzo e descrizione dell’optional. Se si vogliono apportare le modifiche, premere il pulsante “Applica”. Da notare che ogni modifica fatta agli optional, si rifletterà su ogni competizione che verrà creata dal momento della modifica in poi. Tutte le competizioni precedentemente create, avranno i valori antecedenti alla modifica appena effettuata.</w:t>
      </w:r>
    </w:p>
    <w:p w:rsidR="000E606A" w:rsidRDefault="000E606A">
      <w:r>
        <w:br w:type="page"/>
      </w:r>
    </w:p>
    <w:p w:rsidR="000E606A" w:rsidRDefault="000E606A" w:rsidP="000E606A">
      <w:pPr>
        <w:pStyle w:val="Paragrafoelenco"/>
      </w:pPr>
    </w:p>
    <w:p w:rsidR="008F592E" w:rsidRPr="000E606A" w:rsidRDefault="000E606A" w:rsidP="008F592E">
      <w:pPr>
        <w:pStyle w:val="Paragrafoelenco"/>
        <w:numPr>
          <w:ilvl w:val="0"/>
          <w:numId w:val="5"/>
        </w:numPr>
        <w:rPr>
          <w:b/>
        </w:rPr>
      </w:pPr>
      <w:r w:rsidRPr="000E606A">
        <w:rPr>
          <w:b/>
        </w:rPr>
        <w:t>Gestione degli utent</w:t>
      </w:r>
      <w:r w:rsidR="008F592E" w:rsidRPr="000E606A">
        <w:rPr>
          <w:b/>
        </w:rPr>
        <w:t>i</w:t>
      </w:r>
    </w:p>
    <w:p w:rsidR="000E606A" w:rsidRDefault="000E606A" w:rsidP="000E606A">
      <w:pPr>
        <w:pStyle w:val="Paragrafoelenco"/>
        <w:jc w:val="center"/>
      </w:pPr>
      <w:r>
        <w:rPr>
          <w:noProof/>
          <w:lang w:eastAsia="it-IT"/>
        </w:rPr>
        <w:drawing>
          <wp:inline distT="0" distB="0" distL="0" distR="0">
            <wp:extent cx="3172268" cy="4572638"/>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172268" cy="4572638"/>
                    </a:xfrm>
                    <a:prstGeom prst="rect">
                      <a:avLst/>
                    </a:prstGeom>
                  </pic:spPr>
                </pic:pic>
              </a:graphicData>
            </a:graphic>
          </wp:inline>
        </w:drawing>
      </w:r>
    </w:p>
    <w:p w:rsidR="00D17A00" w:rsidRDefault="00D17A00" w:rsidP="000E606A">
      <w:pPr>
        <w:pStyle w:val="Paragrafoelenco"/>
        <w:jc w:val="center"/>
      </w:pPr>
    </w:p>
    <w:p w:rsidR="000E606A" w:rsidRPr="00C972B4" w:rsidRDefault="000E606A" w:rsidP="000E606A">
      <w:pPr>
        <w:pStyle w:val="Paragrafoelenco"/>
      </w:pPr>
      <w:r>
        <w:t>Qui sarà possibile visualizzare tutti gli utenti iscritti al sistema. Selezionato un utente, verranno elencate tutti i suoi dati e le iscrizioni a cui è o si è precedentemente iscritto.</w:t>
      </w:r>
    </w:p>
    <w:sectPr w:rsidR="000E606A" w:rsidRPr="00C972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845"/>
    <w:multiLevelType w:val="hybridMultilevel"/>
    <w:tmpl w:val="CB889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23D0747"/>
    <w:multiLevelType w:val="hybridMultilevel"/>
    <w:tmpl w:val="D57811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558024D"/>
    <w:multiLevelType w:val="hybridMultilevel"/>
    <w:tmpl w:val="DBD2A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9005F85"/>
    <w:multiLevelType w:val="hybridMultilevel"/>
    <w:tmpl w:val="7E609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C3F4B0B"/>
    <w:multiLevelType w:val="hybridMultilevel"/>
    <w:tmpl w:val="463A9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25"/>
    <w:rsid w:val="000E606A"/>
    <w:rsid w:val="001C49D4"/>
    <w:rsid w:val="003D6D25"/>
    <w:rsid w:val="00445FDC"/>
    <w:rsid w:val="00477392"/>
    <w:rsid w:val="005E2C5C"/>
    <w:rsid w:val="0069489E"/>
    <w:rsid w:val="008F592E"/>
    <w:rsid w:val="0093399C"/>
    <w:rsid w:val="00C972B4"/>
    <w:rsid w:val="00D17A00"/>
    <w:rsid w:val="00D47A12"/>
    <w:rsid w:val="00DE2F3E"/>
    <w:rsid w:val="00E04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C2175-5E76-4CE7-BBA7-239040C7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A34A4-1B9E-44A6-AE43-E26A1B5EA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1145</Words>
  <Characters>6532</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Ciccariello</dc:creator>
  <cp:keywords/>
  <dc:description/>
  <cp:lastModifiedBy>Luciano Ciccariello</cp:lastModifiedBy>
  <cp:revision>6</cp:revision>
  <dcterms:created xsi:type="dcterms:W3CDTF">2014-07-20T20:30:00Z</dcterms:created>
  <dcterms:modified xsi:type="dcterms:W3CDTF">2014-07-20T23:21:00Z</dcterms:modified>
</cp:coreProperties>
</file>