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b/>
          <w:sz w:val="24"/>
          <w:szCs w:val="24"/>
        </w:rPr>
        <w:t>Name:</w:t>
        <w:tab/>
        <w:tab/>
      </w:r>
      <w:r>
        <w:rPr>
          <w:rFonts w:cs="Arial" w:ascii="FreeSans" w:hAnsi="FreeSans"/>
          <w:sz w:val="24"/>
          <w:szCs w:val="24"/>
        </w:rPr>
        <w:t>Alexander Stephen Allman</w:t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b/>
          <w:sz w:val="24"/>
          <w:szCs w:val="24"/>
        </w:rPr>
        <w:t>Address:</w:t>
        <w:tab/>
        <w:tab/>
      </w:r>
      <w:r>
        <w:rPr>
          <w:rFonts w:cs="Arial" w:ascii="FreeSans" w:hAnsi="FreeSans"/>
          <w:b w:val="false"/>
          <w:bCs w:val="false"/>
          <w:color w:val="000000"/>
          <w:sz w:val="24"/>
          <w:szCs w:val="24"/>
        </w:rPr>
        <w:t>149 Heather Road, Newport, NP19 7QW</w:t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b/>
          <w:sz w:val="24"/>
          <w:szCs w:val="24"/>
        </w:rPr>
        <w:t>Telephone:</w:t>
        <w:tab/>
        <w:tab/>
      </w:r>
      <w:r>
        <w:rPr>
          <w:rFonts w:cs="Arial" w:ascii="FreeSans" w:hAnsi="FreeSans"/>
          <w:sz w:val="24"/>
          <w:szCs w:val="24"/>
        </w:rPr>
        <w:t>07544170061</w:t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b/>
          <w:sz w:val="24"/>
          <w:szCs w:val="24"/>
        </w:rPr>
        <w:t>Email:</w:t>
        <w:tab/>
        <w:tab/>
        <w:tab/>
      </w:r>
      <w:r>
        <w:rPr>
          <w:rFonts w:cs="Arial" w:ascii="FreeSans" w:hAnsi="FreeSans"/>
          <w:b w:val="false"/>
          <w:bCs w:val="false"/>
          <w:sz w:val="24"/>
          <w:szCs w:val="24"/>
        </w:rPr>
        <w:t>alexallmandev@gmail.com</w:t>
      </w:r>
      <w:r>
        <w:rPr>
          <w:rFonts w:cs="Arial" w:ascii="FreeSans" w:hAnsi="FreeSans"/>
          <w:sz w:val="24"/>
          <w:szCs w:val="24"/>
        </w:rPr>
        <w:tab/>
      </w:r>
    </w:p>
    <w:p>
      <w:pPr>
        <w:pStyle w:val="Normal"/>
        <w:pBdr>
          <w:bottom w:val="single" w:sz="6" w:space="1" w:color="000000"/>
        </w:pBdr>
        <w:rPr>
          <w:rFonts w:ascii="FreeSans" w:hAnsi="FreeSans" w:cs="Arial"/>
          <w:sz w:val="24"/>
          <w:szCs w:val="24"/>
        </w:rPr>
      </w:pPr>
      <w:r>
        <w:rPr>
          <w:rFonts w:cs="Arial" w:ascii="FreeSans" w:hAnsi="FreeSans"/>
          <w:sz w:val="24"/>
          <w:szCs w:val="24"/>
        </w:rPr>
      </w:r>
    </w:p>
    <w:p>
      <w:pPr>
        <w:pStyle w:val="Normal"/>
        <w:rPr>
          <w:rFonts w:ascii="FreeSans" w:hAnsi="FreeSans" w:cs="Arial"/>
          <w:sz w:val="24"/>
          <w:szCs w:val="24"/>
        </w:rPr>
      </w:pPr>
      <w:r>
        <w:rPr>
          <w:rFonts w:cs="Arial"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b/>
          <w:sz w:val="24"/>
          <w:szCs w:val="24"/>
        </w:rPr>
        <w:t>Key Skills</w:t>
      </w:r>
      <w:r>
        <w:rPr>
          <w:rFonts w:cs="Arial" w:ascii="FreeSans" w:hAnsi="FreeSans"/>
          <w:b/>
          <w:sz w:val="24"/>
          <w:szCs w:val="24"/>
        </w:rPr>
        <w:t>:</w:t>
      </w:r>
    </w:p>
    <w:p>
      <w:pPr>
        <w:pStyle w:val="Normal"/>
        <w:numPr>
          <w:ilvl w:val="0"/>
          <w:numId w:val="7"/>
        </w:numPr>
        <w:spacing w:before="0" w:after="46"/>
        <w:rPr/>
      </w:pPr>
      <w:r>
        <w:rPr/>
        <w:t>Good communication skills</w:t>
      </w:r>
    </w:p>
    <w:p>
      <w:pPr>
        <w:pStyle w:val="Normal"/>
        <w:numPr>
          <w:ilvl w:val="0"/>
          <w:numId w:val="7"/>
        </w:numPr>
        <w:spacing w:before="0" w:after="46"/>
        <w:rPr/>
      </w:pPr>
      <w:r>
        <w:rPr/>
        <w:t>Stakeholder management</w:t>
      </w:r>
    </w:p>
    <w:p>
      <w:pPr>
        <w:pStyle w:val="Normal"/>
        <w:numPr>
          <w:ilvl w:val="0"/>
          <w:numId w:val="7"/>
        </w:numPr>
        <w:spacing w:before="0" w:after="46"/>
        <w:rPr/>
      </w:pPr>
      <w:r>
        <w:rPr/>
        <w:t>Problem solving, breakdown and organisation</w:t>
      </w:r>
    </w:p>
    <w:p>
      <w:pPr>
        <w:pStyle w:val="Normal"/>
        <w:numPr>
          <w:ilvl w:val="0"/>
          <w:numId w:val="7"/>
        </w:numPr>
        <w:spacing w:before="0" w:after="46"/>
        <w:rPr/>
      </w:pPr>
      <w:r>
        <w:rPr/>
        <w:t>Continual professional development</w:t>
      </w:r>
    </w:p>
    <w:p>
      <w:pPr>
        <w:pStyle w:val="Normal"/>
        <w:numPr>
          <w:ilvl w:val="0"/>
          <w:numId w:val="7"/>
        </w:numPr>
        <w:spacing w:before="0" w:after="46"/>
        <w:rPr/>
      </w:pPr>
      <w:r>
        <w:rPr/>
        <w:t>Engineering for real time and predictive solutions</w:t>
      </w:r>
    </w:p>
    <w:p>
      <w:pPr>
        <w:pStyle w:val="Normal"/>
        <w:numPr>
          <w:ilvl w:val="0"/>
          <w:numId w:val="7"/>
        </w:numPr>
        <w:spacing w:before="0" w:after="46"/>
        <w:rPr/>
      </w:pPr>
      <w:r>
        <w:rPr/>
        <w:t>Khronos OpenXR contributions and participation.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b/>
          <w:color w:val="000000"/>
          <w:sz w:val="24"/>
        </w:rPr>
        <w:t>Technical Experience</w:t>
      </w:r>
      <w:r>
        <w:rPr>
          <w:rFonts w:cs="Arial" w:ascii="FreeSans" w:hAnsi="FreeSans"/>
          <w:b/>
          <w:color w:val="000000"/>
          <w:sz w:val="24"/>
        </w:rPr>
        <w:t>: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9"/>
        <w:gridCol w:w="3583"/>
        <w:gridCol w:w="2253"/>
      </w:tblGrid>
      <w:tr>
        <w:trPr/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ARial " w:hAnsi="ARial "/>
                <w:b w:val="false"/>
                <w:b w:val="false"/>
                <w:bCs w:val="false"/>
              </w:rPr>
            </w:pPr>
            <w:r>
              <w:rPr>
                <w:rFonts w:cs="Arial" w:ascii="ARial " w:hAnsi="ARial "/>
                <w:b w:val="false"/>
                <w:bCs w:val="false"/>
                <w:color w:val="000000"/>
                <w:sz w:val="24"/>
                <w:szCs w:val="24"/>
              </w:rPr>
              <w:t>C++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ARial " w:hAnsi="ARial "/>
                <w:b w:val="false"/>
                <w:b w:val="false"/>
                <w:bCs w:val="false"/>
              </w:rPr>
            </w:pPr>
            <w:r>
              <w:rPr>
                <w:rFonts w:cs="Arial" w:ascii="ARial " w:hAnsi="ARial "/>
                <w:b w:val="false"/>
                <w:bCs w:val="false"/>
                <w:color w:val="000000"/>
                <w:sz w:val="24"/>
                <w:szCs w:val="24"/>
              </w:rPr>
              <w:t>Unity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ARial " w:hAnsi="ARial "/>
                <w:b w:val="false"/>
                <w:b w:val="false"/>
                <w:bCs w:val="false"/>
              </w:rPr>
            </w:pPr>
            <w:r>
              <w:rPr>
                <w:rFonts w:ascii="ARial " w:hAnsi="ARial "/>
                <w:b w:val="false"/>
                <w:bCs w:val="false"/>
              </w:rPr>
              <w:t>Agile</w:t>
            </w:r>
          </w:p>
        </w:tc>
      </w:tr>
      <w:tr>
        <w:trPr/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ARial " w:hAnsi="ARial "/>
                <w:b w:val="false"/>
                <w:b w:val="false"/>
                <w:bCs w:val="false"/>
              </w:rPr>
            </w:pPr>
            <w:r>
              <w:rPr>
                <w:rFonts w:cs="Arial" w:ascii="ARial " w:hAnsi="ARial "/>
                <w:b w:val="false"/>
                <w:bCs w:val="false"/>
                <w:color w:val="000000"/>
                <w:sz w:val="24"/>
                <w:szCs w:val="24"/>
              </w:rPr>
              <w:t>C#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40" w:before="0" w:after="0"/>
              <w:contextualSpacing/>
              <w:jc w:val="left"/>
              <w:rPr>
                <w:rFonts w:ascii="ARial " w:hAnsi="ARial "/>
                <w:b w:val="false"/>
                <w:b w:val="false"/>
                <w:bCs w:val="false"/>
              </w:rPr>
            </w:pPr>
            <w:r>
              <w:rPr>
                <w:rFonts w:cs="Arial" w:ascii="ARial " w:hAnsi="ARial "/>
                <w:b w:val="false"/>
                <w:bCs w:val="false"/>
                <w:color w:val="000000"/>
                <w:sz w:val="24"/>
                <w:szCs w:val="24"/>
              </w:rPr>
              <w:t>Unreal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ARial " w:hAnsi="ARial "/>
                <w:b w:val="false"/>
                <w:b w:val="false"/>
                <w:bCs w:val="false"/>
              </w:rPr>
            </w:pPr>
            <w:r>
              <w:rPr>
                <w:rFonts w:ascii="ARial " w:hAnsi="ARial "/>
                <w:b w:val="false"/>
                <w:bCs w:val="false"/>
              </w:rPr>
              <w:t>Docker</w:t>
            </w:r>
          </w:p>
        </w:tc>
      </w:tr>
      <w:tr>
        <w:trPr/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ARial " w:hAnsi="ARial "/>
                <w:b w:val="false"/>
                <w:b w:val="false"/>
                <w:bCs w:val="false"/>
              </w:rPr>
            </w:pPr>
            <w:r>
              <w:rPr>
                <w:rFonts w:cs="Arial" w:ascii="ARial " w:hAnsi="ARial "/>
                <w:b w:val="false"/>
                <w:bCs w:val="false"/>
                <w:color w:val="000000"/>
                <w:sz w:val="24"/>
                <w:szCs w:val="24"/>
              </w:rPr>
              <w:t>Python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ARial " w:hAnsi="ARial "/>
                <w:b w:val="false"/>
                <w:b w:val="false"/>
                <w:bCs w:val="false"/>
              </w:rPr>
            </w:pPr>
            <w:r>
              <w:rPr>
                <w:rFonts w:ascii="ARial " w:hAnsi="ARial "/>
                <w:b w:val="false"/>
                <w:bCs w:val="false"/>
                <w:sz w:val="24"/>
                <w:szCs w:val="24"/>
              </w:rPr>
              <w:t xml:space="preserve">Git / </w:t>
            </w:r>
            <w:r>
              <w:rPr>
                <w:rFonts w:ascii="ARial " w:hAnsi="ARial "/>
                <w:b w:val="false"/>
                <w:bCs w:val="false"/>
                <w:sz w:val="24"/>
                <w:szCs w:val="24"/>
              </w:rPr>
              <w:t>Git Flow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ARial " w:hAnsi="ARial "/>
                <w:b w:val="false"/>
                <w:b w:val="false"/>
                <w:bCs w:val="false"/>
              </w:rPr>
            </w:pPr>
            <w:r>
              <w:rPr>
                <w:rFonts w:ascii="ARial " w:hAnsi="ARial "/>
                <w:b w:val="false"/>
                <w:bCs w:val="false"/>
              </w:rPr>
              <w:t>JIRA</w:t>
            </w:r>
          </w:p>
        </w:tc>
      </w:tr>
      <w:tr>
        <w:trPr/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ARial " w:hAnsi="ARial "/>
                <w:b w:val="false"/>
                <w:b w:val="false"/>
                <w:bCs w:val="false"/>
              </w:rPr>
            </w:pPr>
            <w:r>
              <w:rPr>
                <w:rFonts w:ascii="ARial " w:hAnsi="ARial "/>
                <w:b w:val="false"/>
                <w:bCs w:val="false"/>
                <w:sz w:val="24"/>
                <w:szCs w:val="24"/>
              </w:rPr>
              <w:t>Rust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ARial " w:hAnsi="ARial "/>
                <w:b w:val="false"/>
                <w:b w:val="false"/>
                <w:bCs w:val="false"/>
              </w:rPr>
            </w:pPr>
            <w:r>
              <w:rPr>
                <w:rFonts w:ascii="ARial " w:hAnsi="ARial "/>
                <w:b w:val="false"/>
                <w:bCs w:val="false"/>
                <w:sz w:val="24"/>
                <w:szCs w:val="24"/>
              </w:rPr>
              <w:t>Linux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" w:hAnsi="ARial "/>
                <w:b w:val="false"/>
                <w:b w:val="false"/>
                <w:bCs w:val="false"/>
              </w:rPr>
            </w:pPr>
            <w:r>
              <w:rPr>
                <w:rFonts w:ascii="ARial " w:hAnsi="ARial "/>
                <w:b w:val="false"/>
                <w:bCs w:val="false"/>
              </w:rPr>
            </w:r>
          </w:p>
        </w:tc>
      </w:tr>
      <w:tr>
        <w:trPr/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ARial " w:hAnsi="ARial "/>
                <w:b w:val="false"/>
                <w:b w:val="false"/>
                <w:bCs w:val="false"/>
              </w:rPr>
            </w:pPr>
            <w:r>
              <w:rPr>
                <w:rFonts w:ascii="ARial " w:hAnsi="ARial "/>
                <w:b w:val="false"/>
                <w:bCs w:val="false"/>
                <w:sz w:val="24"/>
                <w:szCs w:val="24"/>
              </w:rPr>
              <w:t>CMake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ARial " w:hAnsi="ARial "/>
                <w:b w:val="false"/>
                <w:b w:val="false"/>
                <w:bCs w:val="false"/>
              </w:rPr>
            </w:pPr>
            <w:r>
              <w:rPr>
                <w:rFonts w:ascii="ARial " w:hAnsi="ARial "/>
                <w:b w:val="false"/>
                <w:bCs w:val="false"/>
                <w:sz w:val="24"/>
                <w:szCs w:val="24"/>
              </w:rPr>
              <w:t>Android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" w:hAnsi="ARial "/>
                <w:b w:val="false"/>
                <w:b w:val="false"/>
                <w:bCs w:val="false"/>
              </w:rPr>
            </w:pPr>
            <w:r>
              <w:rPr>
                <w:rFonts w:ascii="ARial " w:hAnsi="ARial "/>
                <w:b w:val="false"/>
                <w:bCs w:val="false"/>
              </w:rPr>
            </w:r>
          </w:p>
        </w:tc>
      </w:tr>
    </w:tbl>
    <w:p>
      <w:pPr>
        <w:pStyle w:val="Normal"/>
        <w:rPr>
          <w:rFonts w:ascii="FreeSans" w:hAnsi="FreeSans" w:cs="Arial"/>
          <w:sz w:val="24"/>
          <w:szCs w:val="24"/>
        </w:rPr>
      </w:pPr>
      <w:r>
        <w:rPr>
          <w:rFonts w:cs="Arial" w:ascii="FreeSans" w:hAnsi="FreeSans"/>
          <w:b/>
          <w:sz w:val="24"/>
          <w:szCs w:val="24"/>
        </w:rPr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b/>
          <w:sz w:val="24"/>
          <w:szCs w:val="24"/>
        </w:rPr>
        <w:t>Experience and Education:</w:t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b/>
          <w:sz w:val="24"/>
          <w:szCs w:val="24"/>
        </w:rPr>
        <w:tab/>
      </w:r>
      <w:r>
        <w:rPr>
          <w:rFonts w:cs="Arial" w:ascii="FreeSans" w:hAnsi="FreeSans"/>
          <w:b w:val="false"/>
          <w:bCs w:val="false"/>
          <w:i/>
          <w:iCs/>
          <w:sz w:val="22"/>
          <w:szCs w:val="22"/>
        </w:rPr>
        <w:t>Oct 2022 – Present</w:t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/>
          <w:iCs/>
          <w:sz w:val="24"/>
          <w:szCs w:val="24"/>
        </w:rPr>
        <w:tab/>
      </w:r>
      <w:r>
        <w:rPr>
          <w:rFonts w:cs="Arial" w:ascii="FreeSans" w:hAnsi="FreeSans"/>
          <w:b/>
          <w:bCs/>
          <w:i w:val="false"/>
          <w:iCs w:val="false"/>
          <w:sz w:val="24"/>
          <w:szCs w:val="24"/>
          <w:u w:val="single"/>
        </w:rPr>
        <w:t>Ultraleap – OpenXR Software Engineer</w:t>
      </w:r>
    </w:p>
    <w:p>
      <w:pPr>
        <w:pStyle w:val="Normal"/>
        <w:jc w:val="left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 xml:space="preserve">At Ultraleap I worked on the OpenXR API Layer implementation that took hand data </w:t>
        <w:tab/>
        <w:t xml:space="preserve">from the underlying LeapC library and reformed it to be served via the </w:t>
        <w:tab/>
      </w:r>
      <w:r>
        <w:rPr>
          <w:rFonts w:cs="Arial" w:ascii="FreeSans" w:hAnsi="FreeSans"/>
          <w:b w:val="false"/>
          <w:bCs w:val="false"/>
          <w:i/>
          <w:iCs/>
          <w:sz w:val="22"/>
          <w:szCs w:val="22"/>
          <w:u w:val="none"/>
        </w:rPr>
        <w:t>XR_EXT_hand_tracking</w:t>
      </w: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 xml:space="preserve"> and </w:t>
      </w:r>
      <w:r>
        <w:rPr>
          <w:rFonts w:cs="Arial" w:ascii="FreeSans" w:hAnsi="FreeSans"/>
          <w:b w:val="false"/>
          <w:bCs w:val="false"/>
          <w:i/>
          <w:iCs/>
          <w:sz w:val="22"/>
          <w:szCs w:val="22"/>
          <w:u w:val="none"/>
        </w:rPr>
        <w:t>XR_EXT_hand_interaction</w:t>
      </w: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 xml:space="preserve"> extensions. This reforming of </w:t>
        <w:tab/>
        <w:t xml:space="preserve">the data included extrapolation for reduced latency, filtering to help reduce noise and </w:t>
        <w:tab/>
        <w:t>jitter and rebasing those positions in a relative OpenXR space.</w:t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ab/>
        <w:t>Key developments include:</w:t>
      </w:r>
    </w:p>
    <w:p>
      <w:pPr>
        <w:pStyle w:val="Normal"/>
        <w:numPr>
          <w:ilvl w:val="0"/>
          <w:numId w:val="5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>Cross platform support for Windows, Linux and Android.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>Good communication between front end tooling and lower level data source due to being middle of the stack.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>CI development to help automate testing and artefact generation</w:t>
      </w:r>
    </w:p>
    <w:p>
      <w:pPr>
        <w:pStyle w:val="Normal"/>
        <w:numPr>
          <w:ilvl w:val="0"/>
          <w:numId w:val="5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>Implementation of multiple filtering algorithms in order to make noisy data more stable.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>Contributions and weekly meetup with the OpenXR Working Group to help represent the hand tracking and interaction side of the standard.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>Developing implementations that follow strict ruling imposed by the OpenXR Specification whilst working with the rest of the tech stack.</w:t>
      </w:r>
    </w:p>
    <w:p>
      <w:pPr>
        <w:pStyle w:val="Normal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b/>
          <w:sz w:val="24"/>
          <w:szCs w:val="24"/>
        </w:rPr>
        <w:tab/>
      </w:r>
      <w:r>
        <w:rPr>
          <w:rFonts w:cs="Arial" w:ascii="FreeSans" w:hAnsi="FreeSans"/>
          <w:b w:val="false"/>
          <w:bCs w:val="false"/>
          <w:i/>
          <w:iCs/>
          <w:sz w:val="22"/>
          <w:szCs w:val="22"/>
        </w:rPr>
        <w:t>Sept 2020 – Oct 2022</w:t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/>
          <w:iCs/>
          <w:sz w:val="24"/>
          <w:szCs w:val="24"/>
        </w:rPr>
        <w:tab/>
      </w:r>
      <w:r>
        <w:rPr>
          <w:rFonts w:cs="Arial" w:ascii="FreeSans" w:hAnsi="FreeSans"/>
          <w:b/>
          <w:bCs/>
          <w:i w:val="false"/>
          <w:iCs w:val="false"/>
          <w:sz w:val="24"/>
          <w:szCs w:val="24"/>
          <w:u w:val="single"/>
        </w:rPr>
        <w:t>BT Security – Graduate Software Engineer</w:t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 xml:space="preserve">Since graduating from university I have been working along the BT Security graduate </w:t>
        <w:tab/>
        <w:t xml:space="preserve">training path. This has allowed me to develop further my skills significantly into a </w:t>
        <w:tab/>
        <w:t>more software oriented domain.</w:t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ab/>
        <w:t>Key developments include:</w:t>
      </w:r>
    </w:p>
    <w:p>
      <w:pPr>
        <w:pStyle w:val="Normal"/>
        <w:numPr>
          <w:ilvl w:val="0"/>
          <w:numId w:val="5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>Reverse engineering and Binary analysis.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>Server and Client communications via TLS.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>Test driven development and CICD for automated artefact creation and deployment.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>Chat client creation using C# and WPF.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>Unit testing and mocking.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>Setting up and using VMs for testing projects and learning how to leverage Ansible for an automated and consistent setup.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>Containerization through Docker.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FreeSans" w:hAnsi="FreeSans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  <w:t>Soft skills through Insights training and group presentations.</w:t>
      </w:r>
    </w:p>
    <w:p>
      <w:pPr>
        <w:pStyle w:val="Normal"/>
        <w:rPr>
          <w:rFonts w:ascii="FreeSans" w:hAnsi="FreeSans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FreeSans" w:hAnsi="FreeSans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cs="Arial" w:ascii="FreeSans" w:hAnsi="FreeSans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b/>
          <w:sz w:val="24"/>
          <w:szCs w:val="24"/>
        </w:rPr>
        <w:tab/>
      </w:r>
      <w:r>
        <w:rPr>
          <w:rFonts w:cs="Arial" w:ascii="FreeSans" w:hAnsi="FreeSans"/>
          <w:i/>
          <w:szCs w:val="24"/>
        </w:rPr>
        <w:t>Sept 2018 – Sept 2019</w:t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i/>
          <w:sz w:val="24"/>
          <w:szCs w:val="24"/>
        </w:rPr>
        <w:tab/>
      </w:r>
      <w:r>
        <w:rPr>
          <w:rFonts w:cs="Arial" w:ascii="FreeSans" w:hAnsi="FreeSans"/>
          <w:b/>
          <w:sz w:val="24"/>
          <w:szCs w:val="24"/>
          <w:u w:val="single"/>
        </w:rPr>
        <w:t>Mobile Pie – Junior Game Developer / Designer</w:t>
      </w:r>
    </w:p>
    <w:p>
      <w:pPr>
        <w:pStyle w:val="Normal"/>
        <w:ind w:left="720" w:hanging="0"/>
        <w:rPr>
          <w:rFonts w:ascii="FreeSans" w:hAnsi="FreeSans"/>
        </w:rPr>
      </w:pPr>
      <w:r>
        <w:rPr>
          <w:rFonts w:cs="Arial" w:ascii="FreeSans" w:hAnsi="FreeSans"/>
          <w:szCs w:val="24"/>
        </w:rPr>
        <w:t>As part of my Degree I worked an extended placement of 12 months as a Game developer and designer for Mobile Pie. I worked on various projects and worked as part of small teams in a highly iterative environment utilising an agile development methodology.</w:t>
      </w:r>
    </w:p>
    <w:p>
      <w:pPr>
        <w:pStyle w:val="Normal"/>
        <w:ind w:left="720" w:hanging="0"/>
        <w:rPr>
          <w:rFonts w:ascii="FreeSans" w:hAnsi="FreeSans"/>
        </w:rPr>
      </w:pPr>
      <w:r>
        <w:rPr>
          <w:rFonts w:cs="Arial" w:ascii="FreeSans" w:hAnsi="FreeSans"/>
          <w:szCs w:val="24"/>
        </w:rPr>
        <w:t>I worked on projects such as:</w:t>
      </w:r>
    </w:p>
    <w:p>
      <w:pPr>
        <w:pStyle w:val="ListParagraph"/>
        <w:numPr>
          <w:ilvl w:val="1"/>
          <w:numId w:val="3"/>
        </w:numPr>
        <w:rPr>
          <w:rFonts w:ascii="FreeSans" w:hAnsi="FreeSans"/>
        </w:rPr>
      </w:pPr>
      <w:r>
        <w:rPr>
          <w:rFonts w:cs="Arial" w:ascii="FreeSans" w:hAnsi="FreeSans"/>
          <w:szCs w:val="24"/>
        </w:rPr>
        <w:t>Worst Witch 2 – BBC</w:t>
      </w:r>
    </w:p>
    <w:p>
      <w:pPr>
        <w:pStyle w:val="ListParagraph"/>
        <w:numPr>
          <w:ilvl w:val="1"/>
          <w:numId w:val="3"/>
        </w:numPr>
        <w:rPr>
          <w:rFonts w:ascii="FreeSans" w:hAnsi="FreeSans"/>
        </w:rPr>
      </w:pPr>
      <w:r>
        <w:rPr>
          <w:rFonts w:cs="Arial" w:ascii="FreeSans" w:hAnsi="FreeSans"/>
          <w:szCs w:val="24"/>
        </w:rPr>
        <w:t>Journey to the World Cup 2022 – Edcoms</w:t>
      </w:r>
    </w:p>
    <w:p>
      <w:pPr>
        <w:pStyle w:val="ListParagraph"/>
        <w:numPr>
          <w:ilvl w:val="1"/>
          <w:numId w:val="3"/>
        </w:numPr>
        <w:rPr>
          <w:rFonts w:ascii="FreeSans" w:hAnsi="FreeSans"/>
        </w:rPr>
      </w:pPr>
      <w:r>
        <w:rPr>
          <w:rFonts w:cs="Arial" w:ascii="FreeSans" w:hAnsi="FreeSans"/>
          <w:szCs w:val="24"/>
        </w:rPr>
        <w:t xml:space="preserve">Farming Technology Education Game – Syngenta </w:t>
      </w:r>
    </w:p>
    <w:p>
      <w:pPr>
        <w:pStyle w:val="ListParagraph"/>
        <w:numPr>
          <w:ilvl w:val="1"/>
          <w:numId w:val="3"/>
        </w:numPr>
        <w:rPr>
          <w:rFonts w:ascii="FreeSans" w:hAnsi="FreeSans"/>
        </w:rPr>
      </w:pPr>
      <w:r>
        <w:rPr>
          <w:rFonts w:cs="Arial" w:ascii="FreeSans" w:hAnsi="FreeSans"/>
          <w:szCs w:val="24"/>
        </w:rPr>
        <w:t>Ethan Gamer App – For the Youtuber Ethan Gamer TV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b/>
          <w:sz w:val="24"/>
          <w:szCs w:val="24"/>
        </w:rPr>
        <w:tab/>
      </w:r>
      <w:r>
        <w:rPr>
          <w:rFonts w:cs="Arial" w:ascii="FreeSans" w:hAnsi="FreeSans"/>
          <w:i/>
          <w:szCs w:val="24"/>
        </w:rPr>
        <w:t>Sept 2016 – June 2020</w:t>
      </w:r>
    </w:p>
    <w:p>
      <w:pPr>
        <w:pStyle w:val="Normal"/>
        <w:rPr>
          <w:rFonts w:ascii="FreeSans" w:hAnsi="FreeSans"/>
        </w:rPr>
      </w:pPr>
      <w:r>
        <w:rPr>
          <w:rFonts w:cs="Arial" w:ascii="FreeSans" w:hAnsi="FreeSans"/>
          <w:i/>
          <w:sz w:val="24"/>
          <w:szCs w:val="24"/>
        </w:rPr>
        <w:tab/>
      </w:r>
      <w:r>
        <w:rPr>
          <w:rFonts w:cs="Arial" w:ascii="FreeSans" w:hAnsi="FreeSans"/>
          <w:b/>
          <w:sz w:val="24"/>
          <w:szCs w:val="24"/>
          <w:u w:val="single"/>
        </w:rPr>
        <w:t>BSC (Hons) Games Technology</w:t>
      </w:r>
    </w:p>
    <w:p>
      <w:pPr>
        <w:pStyle w:val="Normal"/>
        <w:ind w:left="720" w:hanging="0"/>
        <w:rPr>
          <w:rFonts w:ascii="FreeSans" w:hAnsi="FreeSans"/>
        </w:rPr>
      </w:pPr>
      <w:r>
        <w:rPr>
          <w:rFonts w:cs="Arial" w:ascii="FreeSans" w:hAnsi="FreeSans"/>
          <w:szCs w:val="24"/>
        </w:rPr>
        <w:t>Graduated with a First Class Honours.</w:t>
      </w:r>
    </w:p>
    <w:p>
      <w:pPr>
        <w:pStyle w:val="Normal"/>
        <w:ind w:left="720" w:hanging="0"/>
        <w:rPr>
          <w:rFonts w:ascii="FreeSans" w:hAnsi="FreeSans"/>
        </w:rPr>
      </w:pPr>
      <w:r>
        <w:rPr>
          <w:rFonts w:cs="Arial" w:ascii="FreeSans" w:hAnsi="FreeSans"/>
          <w:szCs w:val="24"/>
        </w:rPr>
        <w:t>Key Modules:</w:t>
      </w:r>
    </w:p>
    <w:p>
      <w:pPr>
        <w:pStyle w:val="Normal"/>
        <w:numPr>
          <w:ilvl w:val="0"/>
          <w:numId w:val="4"/>
        </w:numPr>
        <w:spacing w:before="57" w:after="57"/>
        <w:rPr>
          <w:rFonts w:ascii="FreeSans" w:hAnsi="FreeSans"/>
        </w:rPr>
      </w:pPr>
      <w:r>
        <w:rPr>
          <w:rFonts w:ascii="FreeSans" w:hAnsi="FreeSans"/>
        </w:rPr>
        <w:t>Advanced Technology – A module focused on newer and emerging technologies. This included developing a C++ Ray tracer from scratch, using Keras and TensorFlow to create an image classifier and procedural plant generation using DirectX.</w:t>
      </w:r>
    </w:p>
    <w:p>
      <w:pPr>
        <w:pStyle w:val="Normal"/>
        <w:numPr>
          <w:ilvl w:val="0"/>
          <w:numId w:val="4"/>
        </w:numPr>
        <w:spacing w:before="57" w:after="57"/>
        <w:rPr>
          <w:rFonts w:ascii="FreeSans" w:hAnsi="FreeSans"/>
        </w:rPr>
      </w:pPr>
      <w:r>
        <w:rPr>
          <w:rFonts w:ascii="FreeSans" w:hAnsi="FreeSans"/>
        </w:rPr>
        <w:t>Creative Technology Project – A module which contained my dissertation. My dissertation leveraged a custom memory allocator and job system in order to gain Data Oriented Design performance benefits in an Object Oriented Workflow.</w:t>
      </w:r>
    </w:p>
    <w:p>
      <w:pPr>
        <w:pStyle w:val="Normal"/>
        <w:numPr>
          <w:ilvl w:val="0"/>
          <w:numId w:val="4"/>
        </w:numPr>
        <w:spacing w:before="57" w:after="57"/>
        <w:rPr>
          <w:rFonts w:ascii="FreeSans" w:hAnsi="FreeSans"/>
        </w:rPr>
      </w:pPr>
      <w:r>
        <w:rPr>
          <w:rFonts w:ascii="FreeSans" w:hAnsi="FreeSans"/>
        </w:rPr>
        <w:t>Mobile Applications – A module which focused on the development process of mobile apps. In this I created an app which uses the Twitter API in order to fetch tweets from a set of specified handles, allowing the user to make custom groupings of related handles. This project leveraged the MVC design pattern.</w:t>
      </w:r>
    </w:p>
    <w:p>
      <w:pPr>
        <w:pStyle w:val="Normal"/>
        <w:numPr>
          <w:ilvl w:val="0"/>
          <w:numId w:val="4"/>
        </w:numPr>
        <w:spacing w:before="57" w:after="57"/>
        <w:rPr>
          <w:rFonts w:ascii="FreeSans" w:hAnsi="FreeSans"/>
        </w:rPr>
      </w:pPr>
      <w:r>
        <w:rPr>
          <w:rFonts w:ascii="FreeSans" w:hAnsi="FreeSans"/>
        </w:rPr>
        <w:t>Commercial Games Development – A module focused on teamwork and communication. In this module the entire cohort worked on a single project broken down into seven scrums. I acted as a scrum leader for my specific system but also more of a producer role for the entire project with another colleague.</w:t>
      </w:r>
    </w:p>
    <w:p>
      <w:pPr>
        <w:pStyle w:val="Normal"/>
        <w:numPr>
          <w:ilvl w:val="0"/>
          <w:numId w:val="4"/>
        </w:numPr>
        <w:spacing w:before="57" w:after="57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/>
      </w:pPr>
      <w:r>
        <w:rPr>
          <w:rFonts w:cs="Arial" w:ascii="FreeSans" w:hAnsi="FreeSans"/>
          <w:szCs w:val="24"/>
        </w:rPr>
        <w:tab/>
        <w:t>This Degree is an accredited course by TIGA.</w:t>
      </w:r>
    </w:p>
    <w:p>
      <w:pPr>
        <w:pStyle w:val="Normal"/>
        <w:spacing w:before="0" w:after="0"/>
        <w:rPr>
          <w:rFonts w:ascii="FreeSans" w:hAnsi="FreeSans" w:cs="Arial"/>
          <w:szCs w:val="24"/>
        </w:rPr>
      </w:pPr>
      <w:r>
        <w:rPr>
          <w:rFonts w:cs="Arial" w:ascii="FreeSans" w:hAnsi="FreeSans"/>
          <w:szCs w:val="24"/>
        </w:rPr>
      </w:r>
    </w:p>
    <w:p>
      <w:pPr>
        <w:pStyle w:val="Normal"/>
        <w:spacing w:before="0" w:after="0"/>
        <w:rPr>
          <w:rFonts w:ascii="FreeSans" w:hAnsi="FreeSans" w:cs="Arial"/>
          <w:szCs w:val="24"/>
        </w:rPr>
      </w:pPr>
      <w:r>
        <w:rPr>
          <w:rFonts w:cs="Arial" w:ascii="FreeSans" w:hAnsi="FreeSans"/>
          <w:szCs w:val="24"/>
        </w:rPr>
      </w:r>
    </w:p>
    <w:p>
      <w:pPr>
        <w:pStyle w:val="Normal"/>
        <w:spacing w:before="0" w:after="0"/>
        <w:rPr>
          <w:rFonts w:ascii="FreeSans" w:hAnsi="FreeSans"/>
        </w:rPr>
      </w:pPr>
      <w:r>
        <w:rPr>
          <w:rFonts w:cs="Arial" w:ascii="FreeSans" w:hAnsi="FreeSans"/>
          <w:b/>
          <w:sz w:val="24"/>
          <w:szCs w:val="24"/>
        </w:rPr>
        <w:t>Additional Information:</w:t>
      </w:r>
    </w:p>
    <w:p>
      <w:pPr>
        <w:pStyle w:val="Normal"/>
        <w:spacing w:before="0" w:after="0"/>
        <w:rPr>
          <w:rFonts w:ascii="FreeSans" w:hAnsi="FreeSans" w:cs="Arial"/>
          <w:szCs w:val="24"/>
        </w:rPr>
      </w:pPr>
      <w:r>
        <w:rPr>
          <w:rFonts w:cs="Arial" w:ascii="FreeSans" w:hAnsi="FreeSans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FreeSans" w:hAnsi="FreeSans"/>
        </w:rPr>
      </w:pPr>
      <w:r>
        <w:rPr>
          <w:rFonts w:cs="Arial" w:ascii="FreeSans" w:hAnsi="FreeSans"/>
          <w:szCs w:val="24"/>
        </w:rPr>
        <w:t>Full UK driver’s license and car for travel.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FreeSans" w:hAnsi="FreeSans"/>
        </w:rPr>
      </w:pPr>
      <w:r>
        <w:rPr>
          <w:rFonts w:cs="Arial" w:ascii="FreeSans" w:hAnsi="FreeSans"/>
          <w:szCs w:val="24"/>
        </w:rPr>
        <w:t>Able to work remotely full time.</w:t>
      </w:r>
    </w:p>
    <w:p>
      <w:pPr>
        <w:pStyle w:val="ListParagraph"/>
        <w:spacing w:before="0" w:after="0"/>
        <w:contextualSpacing/>
        <w:rPr>
          <w:rFonts w:ascii="FreeSans" w:hAnsi="FreeSans" w:cs="Arial"/>
          <w:szCs w:val="24"/>
        </w:rPr>
      </w:pPr>
      <w:r>
        <w:rPr>
          <w:rFonts w:cs="Arial" w:ascii="FreeSans" w:hAnsi="FreeSans"/>
          <w:szCs w:val="24"/>
        </w:rPr>
      </w:r>
    </w:p>
    <w:p>
      <w:pPr>
        <w:pStyle w:val="Normal"/>
        <w:spacing w:before="0" w:after="0"/>
        <w:rPr>
          <w:rFonts w:ascii="FreeSans" w:hAnsi="FreeSans"/>
        </w:rPr>
      </w:pPr>
      <w:r>
        <w:rPr>
          <w:rFonts w:cs="Arial" w:ascii="FreeSans" w:hAnsi="FreeSans"/>
          <w:b/>
          <w:sz w:val="24"/>
          <w:szCs w:val="24"/>
        </w:rPr>
        <w:t>References:</w:t>
      </w:r>
    </w:p>
    <w:p>
      <w:pPr>
        <w:pStyle w:val="Normal"/>
        <w:spacing w:before="0" w:after="0"/>
        <w:rPr>
          <w:rFonts w:ascii="FreeSans" w:hAnsi="FreeSans" w:cs="Arial"/>
          <w:b/>
          <w:b/>
          <w:sz w:val="24"/>
          <w:szCs w:val="24"/>
        </w:rPr>
      </w:pPr>
      <w:r>
        <w:rPr>
          <w:rFonts w:cs="Arial" w:ascii="FreeSans" w:hAnsi="FreeSans"/>
          <w:b/>
          <w:sz w:val="24"/>
          <w:szCs w:val="24"/>
        </w:rPr>
      </w:r>
    </w:p>
    <w:p>
      <w:pPr>
        <w:pStyle w:val="Normal"/>
        <w:spacing w:before="0" w:after="0"/>
        <w:rPr>
          <w:rFonts w:ascii="FreeSans" w:hAnsi="FreeSans"/>
        </w:rPr>
      </w:pPr>
      <w:r>
        <w:rPr>
          <w:rFonts w:cs="Arial" w:ascii="FreeSans" w:hAnsi="FreeSans"/>
          <w:szCs w:val="24"/>
        </w:rPr>
        <w:t>Available upon request.</w:t>
      </w:r>
    </w:p>
    <w:p>
      <w:pPr>
        <w:pStyle w:val="Normal"/>
        <w:spacing w:before="0" w:after="0"/>
        <w:rPr>
          <w:rFonts w:ascii="FreeSans" w:hAnsi="FreeSans"/>
        </w:rPr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ARial ">
    <w:charset w:val="01"/>
    <w:family w:val="swiss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rial" w:hAnsi="Arial" w:cs="Arial"/>
        <w:sz w:val="36"/>
        <w:szCs w:val="36"/>
      </w:rPr>
    </w:pPr>
    <w:r>
      <w:rPr>
        <w:rFonts w:cs="Arial" w:ascii="Arial" w:hAnsi="Arial"/>
        <w:sz w:val="36"/>
        <w:szCs w:val="36"/>
      </w:rPr>
      <w:t>Curriculum Vitae – Alexander Allman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03b9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03b9c"/>
    <w:rPr/>
  </w:style>
  <w:style w:type="character" w:styleId="InternetLink">
    <w:name w:val="Hyperlink"/>
    <w:basedOn w:val="DefaultParagraphFont"/>
    <w:uiPriority w:val="99"/>
    <w:unhideWhenUsed/>
    <w:rsid w:val="00c03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03b9c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c45148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03b9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03b9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97ab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f17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C0BD4-59F8-428D-A7B4-3F71FB6B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Application>LibreOffice/7.3.7.2$Linux_X86_64 LibreOffice_project/30$Build-2</Application>
  <AppVersion>15.0000</AppVersion>
  <Pages>3</Pages>
  <Words>674</Words>
  <Characters>3590</Characters>
  <CharactersWithSpaces>4190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2018-01-08T12:40:00Z</dcterms:created>
  <dc:creator>Alexander Allman</dc:creator>
  <dc:description/>
  <dc:language>en-GB</dc:language>
  <cp:lastModifiedBy/>
  <dcterms:modified xsi:type="dcterms:W3CDTF">2024-07-12T09:26:34Z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