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45E" w:rsidRPr="000E7E1A" w:rsidRDefault="000E7E1A">
      <w:pPr>
        <w:rPr>
          <w:lang w:val="en-US"/>
        </w:rPr>
      </w:pPr>
      <w:r>
        <w:rPr>
          <w:lang w:val="en-US"/>
        </w:rPr>
        <w:t>Hi John</w:t>
      </w:r>
      <w:r w:rsidRPr="000E7E1A">
        <w:rPr>
          <w:lang w:val="en-US"/>
        </w:rPr>
        <w:t>, how are you?</w:t>
      </w:r>
    </w:p>
    <w:p w:rsidR="000E7E1A" w:rsidRDefault="000E7E1A">
      <w:pPr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>’</w:t>
      </w:r>
      <w:r>
        <w:rPr>
          <w:lang w:val="en-US"/>
        </w:rPr>
        <w:t xml:space="preserve">ve just taken a look to this issue. It seems to be some kind of bug with the attribute </w:t>
      </w:r>
      <w:proofErr w:type="spellStart"/>
      <w:r>
        <w:rPr>
          <w:lang w:val="en-US"/>
        </w:rPr>
        <w:t>varyByParam</w:t>
      </w:r>
      <w:proofErr w:type="spellEnd"/>
      <w:r>
        <w:rPr>
          <w:lang w:val="en-US"/>
        </w:rPr>
        <w:t xml:space="preserve">. When it is used in a </w:t>
      </w:r>
      <w:proofErr w:type="spellStart"/>
      <w:r>
        <w:rPr>
          <w:lang w:val="en-US"/>
        </w:rPr>
        <w:t>OutputCache</w:t>
      </w:r>
      <w:proofErr w:type="spellEnd"/>
      <w:r>
        <w:rPr>
          <w:lang w:val="en-US"/>
        </w:rPr>
        <w:t xml:space="preserve"> Profile in the </w:t>
      </w:r>
      <w:proofErr w:type="spellStart"/>
      <w:r>
        <w:rPr>
          <w:lang w:val="en-US"/>
        </w:rPr>
        <w:t>web.config</w:t>
      </w:r>
      <w:proofErr w:type="spellEnd"/>
      <w:r>
        <w:rPr>
          <w:lang w:val="en-US"/>
        </w:rPr>
        <w:t xml:space="preserve"> it is simply ignored. If you need to use output cache in only one action method I would suggest to directly set the </w:t>
      </w:r>
      <w:proofErr w:type="spellStart"/>
      <w:r>
        <w:rPr>
          <w:lang w:val="en-US"/>
        </w:rPr>
        <w:t>VaryByParam</w:t>
      </w:r>
      <w:proofErr w:type="spellEnd"/>
      <w:r>
        <w:rPr>
          <w:lang w:val="en-US"/>
        </w:rPr>
        <w:t xml:space="preserve"> value directly on the </w:t>
      </w:r>
      <w:proofErr w:type="spellStart"/>
      <w:r>
        <w:rPr>
          <w:lang w:val="en-US"/>
        </w:rPr>
        <w:t>OutputCacheAttribute</w:t>
      </w:r>
      <w:proofErr w:type="spellEnd"/>
      <w:r>
        <w:rPr>
          <w:lang w:val="en-US"/>
        </w:rPr>
        <w:t xml:space="preserve"> it will be the simplest option. Otherwise you can build a custom attribute that inherit</w:t>
      </w:r>
      <w:r w:rsidR="007050AA">
        <w:rPr>
          <w:lang w:val="en-US"/>
        </w:rPr>
        <w:t>s</w:t>
      </w:r>
      <w:r>
        <w:rPr>
          <w:lang w:val="en-US"/>
        </w:rPr>
        <w:t xml:space="preserve"> from </w:t>
      </w:r>
      <w:proofErr w:type="spellStart"/>
      <w:r>
        <w:rPr>
          <w:lang w:val="en-US"/>
        </w:rPr>
        <w:t>OutputCacheAttribute</w:t>
      </w:r>
      <w:proofErr w:type="spellEnd"/>
      <w:r>
        <w:rPr>
          <w:lang w:val="en-US"/>
        </w:rPr>
        <w:t xml:space="preserve"> and retrieve</w:t>
      </w:r>
      <w:r w:rsidR="007050AA">
        <w:rPr>
          <w:lang w:val="en-US"/>
        </w:rPr>
        <w:t>s</w:t>
      </w:r>
      <w:r>
        <w:rPr>
          <w:lang w:val="en-US"/>
        </w:rPr>
        <w:t xml:space="preserve"> properly the </w:t>
      </w:r>
      <w:proofErr w:type="spellStart"/>
      <w:r w:rsidR="00D43965">
        <w:rPr>
          <w:lang w:val="en-US"/>
        </w:rPr>
        <w:t>VaryByParam</w:t>
      </w:r>
      <w:proofErr w:type="spellEnd"/>
      <w:r w:rsidR="00D43965">
        <w:rPr>
          <w:lang w:val="en-US"/>
        </w:rPr>
        <w:t xml:space="preserve"> </w:t>
      </w:r>
      <w:r>
        <w:rPr>
          <w:lang w:val="en-US"/>
        </w:rPr>
        <w:t xml:space="preserve">value from the </w:t>
      </w:r>
      <w:r w:rsidR="00D43965">
        <w:rPr>
          <w:lang w:val="en-US"/>
        </w:rPr>
        <w:t>profile in the config.</w:t>
      </w:r>
    </w:p>
    <w:p w:rsidR="00D43965" w:rsidRDefault="00D43965">
      <w:pPr>
        <w:rPr>
          <w:lang w:val="en-US"/>
        </w:rPr>
      </w:pPr>
      <w:r>
        <w:rPr>
          <w:lang w:val="en-US"/>
        </w:rPr>
        <w:t xml:space="preserve">Also, bear in mind that there is something that </w:t>
      </w:r>
      <w:proofErr w:type="spellStart"/>
      <w:r>
        <w:rPr>
          <w:lang w:val="en-US"/>
        </w:rPr>
        <w:t>datatable</w:t>
      </w:r>
      <w:proofErr w:type="spellEnd"/>
      <w:r>
        <w:rPr>
          <w:lang w:val="en-US"/>
        </w:rPr>
        <w:t xml:space="preserve"> does that is killing the cache. </w:t>
      </w:r>
      <w:proofErr w:type="spellStart"/>
      <w:r>
        <w:rPr>
          <w:lang w:val="en-US"/>
        </w:rPr>
        <w:t>Datatables</w:t>
      </w:r>
      <w:proofErr w:type="spellEnd"/>
      <w:r>
        <w:rPr>
          <w:lang w:val="en-US"/>
        </w:rPr>
        <w:t xml:space="preserve"> sends with every request the property </w:t>
      </w:r>
      <w:proofErr w:type="spellStart"/>
      <w:r>
        <w:rPr>
          <w:lang w:val="en-US"/>
        </w:rPr>
        <w:t>sEcho</w:t>
      </w:r>
      <w:proofErr w:type="spellEnd"/>
      <w:r>
        <w:rPr>
          <w:lang w:val="en-US"/>
        </w:rPr>
        <w:t xml:space="preserve"> which is different for every call to the server. This value is used to identify the order on which multiple server-calls where issued, so </w:t>
      </w:r>
      <w:proofErr w:type="spellStart"/>
      <w:r>
        <w:rPr>
          <w:lang w:val="en-US"/>
        </w:rPr>
        <w:t>datatable</w:t>
      </w:r>
      <w:proofErr w:type="spellEnd"/>
      <w:r>
        <w:rPr>
          <w:lang w:val="en-US"/>
        </w:rPr>
        <w:t xml:space="preserve"> may recognize and render only the last one. </w:t>
      </w:r>
    </w:p>
    <w:p w:rsidR="00D43965" w:rsidRDefault="00D43965">
      <w:pPr>
        <w:rPr>
          <w:lang w:val="en-US"/>
        </w:rPr>
      </w:pPr>
      <w:proofErr w:type="spellStart"/>
      <w:r>
        <w:rPr>
          <w:lang w:val="en-US"/>
        </w:rPr>
        <w:t>Luckly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datatable</w:t>
      </w:r>
      <w:proofErr w:type="spellEnd"/>
      <w:r>
        <w:rPr>
          <w:lang w:val="en-US"/>
        </w:rPr>
        <w:t xml:space="preserve"> lets us customize the way we retrieve things from the server with the property </w:t>
      </w:r>
      <w:proofErr w:type="spellStart"/>
      <w:r>
        <w:rPr>
          <w:lang w:val="en-US"/>
        </w:rPr>
        <w:t>fnServerData</w:t>
      </w:r>
      <w:proofErr w:type="spellEnd"/>
      <w:r>
        <w:rPr>
          <w:lang w:val="en-US"/>
        </w:rPr>
        <w:t xml:space="preserve">, so we can avoid send the property </w:t>
      </w:r>
      <w:proofErr w:type="spellStart"/>
      <w:r>
        <w:rPr>
          <w:lang w:val="en-US"/>
        </w:rPr>
        <w:t>sEcho</w:t>
      </w:r>
      <w:proofErr w:type="spellEnd"/>
      <w:r>
        <w:rPr>
          <w:lang w:val="en-US"/>
        </w:rPr>
        <w:t xml:space="preserve"> with a little work</w:t>
      </w:r>
      <w:r w:rsidR="007050AA">
        <w:rPr>
          <w:lang w:val="en-US"/>
        </w:rPr>
        <w:t>-</w:t>
      </w:r>
      <w:r>
        <w:rPr>
          <w:lang w:val="en-US"/>
        </w:rPr>
        <w:t>around.</w:t>
      </w:r>
    </w:p>
    <w:p w:rsidR="00D43965" w:rsidRDefault="007050AA">
      <w:pPr>
        <w:rPr>
          <w:lang w:val="en-US"/>
        </w:rPr>
      </w:pPr>
      <w:r>
        <w:rPr>
          <w:lang w:val="en-US"/>
        </w:rPr>
        <w:t>Attached to this email, you</w:t>
      </w:r>
      <w:r>
        <w:rPr>
          <w:lang w:val="en-US"/>
        </w:rPr>
        <w:t>’</w:t>
      </w:r>
      <w:r>
        <w:rPr>
          <w:lang w:val="en-US"/>
        </w:rPr>
        <w:t>ll</w:t>
      </w:r>
      <w:r>
        <w:rPr>
          <w:lang w:val="en-US"/>
        </w:rPr>
        <w:t xml:space="preserve"> find </w:t>
      </w:r>
      <w:r>
        <w:rPr>
          <w:lang w:val="en-US"/>
        </w:rPr>
        <w:t>the</w:t>
      </w:r>
      <w:r w:rsidR="00D43965">
        <w:rPr>
          <w:lang w:val="en-US"/>
        </w:rPr>
        <w:t xml:space="preserve"> sample project I made to reproduce these issues. You can check there the fixes I mentioned above.</w:t>
      </w:r>
    </w:p>
    <w:p w:rsidR="002265BB" w:rsidRDefault="00D43965">
      <w:pPr>
        <w:rPr>
          <w:lang w:val="en-US"/>
        </w:rPr>
      </w:pPr>
      <w:r>
        <w:rPr>
          <w:lang w:val="en-US"/>
        </w:rPr>
        <w:t xml:space="preserve">Tell me if you </w:t>
      </w:r>
      <w:r w:rsidR="002265BB">
        <w:rPr>
          <w:lang w:val="en-US"/>
        </w:rPr>
        <w:t>find</w:t>
      </w:r>
      <w:r>
        <w:rPr>
          <w:lang w:val="en-US"/>
        </w:rPr>
        <w:t xml:space="preserve"> any problem with it, or if anything else happen. We could have a skype call if you want </w:t>
      </w:r>
      <w:r w:rsidR="002265BB">
        <w:rPr>
          <w:lang w:val="en-US"/>
        </w:rPr>
        <w:t>and figure it out more easily.</w:t>
      </w:r>
    </w:p>
    <w:p w:rsidR="007050AA" w:rsidRDefault="007050AA">
      <w:pPr>
        <w:rPr>
          <w:lang w:val="en-US"/>
        </w:rPr>
      </w:pPr>
    </w:p>
    <w:p w:rsidR="002265BB" w:rsidRDefault="002265BB">
      <w:pPr>
        <w:rPr>
          <w:lang w:val="en-US"/>
        </w:rPr>
      </w:pPr>
      <w:r>
        <w:rPr>
          <w:lang w:val="en-US"/>
        </w:rPr>
        <w:t>Anyway, contact me if I can help you with anything else.</w:t>
      </w:r>
    </w:p>
    <w:p w:rsidR="007050AA" w:rsidRDefault="007050AA">
      <w:pPr>
        <w:rPr>
          <w:lang w:val="en-US"/>
        </w:rPr>
      </w:pPr>
      <w:bookmarkStart w:id="0" w:name="_GoBack"/>
      <w:bookmarkEnd w:id="0"/>
    </w:p>
    <w:p w:rsidR="002265BB" w:rsidRDefault="002265BB">
      <w:pPr>
        <w:rPr>
          <w:lang w:val="en-US"/>
        </w:rPr>
      </w:pPr>
      <w:r>
        <w:rPr>
          <w:lang w:val="en-US"/>
        </w:rPr>
        <w:t>Regards,</w:t>
      </w:r>
    </w:p>
    <w:p w:rsidR="002265BB" w:rsidRDefault="002265BB">
      <w:pPr>
        <w:rPr>
          <w:lang w:val="en-US"/>
        </w:rPr>
      </w:pPr>
      <w:r>
        <w:rPr>
          <w:lang w:val="en-US"/>
        </w:rPr>
        <w:t>Leandro</w:t>
      </w:r>
    </w:p>
    <w:p w:rsidR="002265BB" w:rsidRPr="000E7E1A" w:rsidRDefault="002265BB">
      <w:pPr>
        <w:rPr>
          <w:lang w:val="en-US"/>
        </w:rPr>
      </w:pPr>
    </w:p>
    <w:sectPr w:rsidR="002265BB" w:rsidRPr="000E7E1A" w:rsidSect="00C54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E1A"/>
    <w:rsid w:val="000E7E1A"/>
    <w:rsid w:val="002265BB"/>
    <w:rsid w:val="007050AA"/>
    <w:rsid w:val="00C3745E"/>
    <w:rsid w:val="00C540FC"/>
    <w:rsid w:val="00D4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8E7A9"/>
  <w15:chartTrackingRefBased/>
  <w15:docId w15:val="{90BB9F9F-C41C-4684-B791-3D461F56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Galluppi</dc:creator>
  <cp:keywords/>
  <dc:description/>
  <cp:lastModifiedBy>Leandro Galluppi</cp:lastModifiedBy>
  <cp:revision>2</cp:revision>
  <dcterms:created xsi:type="dcterms:W3CDTF">2016-11-14T02:36:00Z</dcterms:created>
  <dcterms:modified xsi:type="dcterms:W3CDTF">2016-11-14T03:15:00Z</dcterms:modified>
</cp:coreProperties>
</file>