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708"/>
        <w:jc w:val="left"/>
        <w:rPr>
          <w:rFonts w:ascii="Calibri" w:hAnsi="Calibri" w:cs="Calibri" w:eastAsia="Calibri"/>
          <w:b/>
          <w:color w:val="auto"/>
          <w:spacing w:val="0"/>
          <w:position w:val="0"/>
          <w:sz w:val="22"/>
          <w:shd w:fill="00FFFF" w:val="clear"/>
        </w:rPr>
      </w:pPr>
      <w:r>
        <w:rPr>
          <w:rFonts w:ascii="Calibri" w:hAnsi="Calibri" w:cs="Calibri" w:eastAsia="Calibri"/>
          <w:b/>
          <w:color w:val="auto"/>
          <w:spacing w:val="0"/>
          <w:position w:val="0"/>
          <w:sz w:val="22"/>
          <w:shd w:fill="00FFFF" w:val="clear"/>
        </w:rPr>
        <w:t xml:space="preserve">Подготовка данных и выбор признаков для построения модели</w:t>
      </w:r>
    </w:p>
    <w:p>
      <w:pPr>
        <w:spacing w:before="0" w:after="160" w:line="259"/>
        <w:ind w:right="0" w:left="0" w:firstLine="708"/>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Модель вероятности дефолта (default probability)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Модели вероятности наступления дефолта делятся на несколько вариантов. Самая базовая модель, классика так сказать, это логистическая регрессия.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Помимо нее используются модели машинного обучения такие как случайный лес, бустинг, регрессионный деревья.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Иногда есть некоторые особенности, например, дефолтов в данных может оказаться слишком мало, и тогда подход сменяется, потому что обычные модели сделать не дадут корректного результата. Тогда используются особые модели с низким уровня дефолта. Или есть, например, моделирование на базе рыночной информации, такие как модель Мертона-Васичека. Но эти модели используются редко.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Логистическая регрессия является традиционным статистическим инструментом для расчета коэффициентов скоринговой карты на основе накопленной кредитной истории.</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Любая регрессионная модель строится по такому типу</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некоторая зависимая переменная, которая обозначается в виду 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 она является некоторой функцией от набора факторов (иксов).</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Если у нас рассматривается дефолт по займу, то переменная игрек принимает значения либо 0 либо 1. И проблема в том, что такая модель не "знает", что в нашем случае переменная отклика бинарная.  Она может выдавать значения от -бесконечности до +бесконечности, но такие значения у нас недопустимы.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Поэтому нужно какое-то преобразование. Таким преобразованием является  логит-преобразование, одно из видов преобразований.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Чем оно является, мы вводим такую переменную р, которая равна вероятности того, что некоторая величина X принимает значение единицы. И тогда мы берем трансформацию вот этой функции и получаем вот такое выражение. Где в качестве y подставляем вот предыдущее выражение в качестве факторов. Здесь бета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коэффициенты, которые стоять при независимых переменных в модели.  И если нам нужно вытащить y обратно, то проводим такое преобразование.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графике можно увидеть, как логит-преобразование, значения икса у нас может быть любым, а вот игрек меняется от 0 до 1, когда нам надо четко знать 0 или 1, то просто округляется.</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Вот такую модель будем рассматривать.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tab/>
      </w:r>
      <w:r>
        <w:rPr>
          <w:rFonts w:ascii="Calibri" w:hAnsi="Calibri" w:cs="Calibri" w:eastAsia="Calibri"/>
          <w:b/>
          <w:color w:val="auto"/>
          <w:spacing w:val="0"/>
          <w:position w:val="0"/>
          <w:sz w:val="22"/>
          <w:shd w:fill="00FFFF" w:val="clear"/>
        </w:rPr>
        <w:t xml:space="preserve">Импорт библиотек и настройки</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Импортируем необходимые библиотеки. Вот такие вот.</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00FFFF" w:val="clear"/>
        </w:rPr>
        <w:t xml:space="preserve">Чтение и подготовка данных</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Вот</w:t>
      </w:r>
      <w:r>
        <w:rPr>
          <w:rFonts w:ascii="Calibri" w:hAnsi="Calibri" w:cs="Calibri" w:eastAsia="Calibri"/>
          <w:color w:val="auto"/>
          <w:spacing w:val="0"/>
          <w:position w:val="0"/>
          <w:sz w:val="22"/>
          <w:shd w:fill="auto" w:val="clear"/>
        </w:rPr>
        <w:t xml:space="preserve"> такие данные мы выгружаем.</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Дефолт-флаг - бинарная переменная, обозначающая наличие (1) или отсутствие (0) дефолта</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признаках присуствуют:</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cc_util </w:t>
      </w:r>
      <w:r>
        <w:rPr>
          <w:rFonts w:ascii="Calibri" w:hAnsi="Calibri" w:cs="Calibri" w:eastAsia="Calibri"/>
          <w:color w:val="auto"/>
          <w:spacing w:val="0"/>
          <w:position w:val="0"/>
          <w:sz w:val="22"/>
          <w:shd w:fill="auto" w:val="clear"/>
        </w:rPr>
        <w:t xml:space="preserve">использование кредитной карты</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num_ccj </w:t>
      </w:r>
      <w:r>
        <w:rPr>
          <w:rFonts w:ascii="Calibri" w:hAnsi="Calibri" w:cs="Calibri" w:eastAsia="Calibri"/>
          <w:color w:val="auto"/>
          <w:spacing w:val="0"/>
          <w:position w:val="0"/>
          <w:sz w:val="22"/>
          <w:shd w:fill="auto" w:val="clear"/>
        </w:rPr>
        <w:t xml:space="preserve">количество обращений в суд</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max_arrears_12m </w:t>
      </w:r>
      <w:r>
        <w:rPr>
          <w:rFonts w:ascii="Calibri" w:hAnsi="Calibri" w:cs="Calibri" w:eastAsia="Calibri"/>
          <w:color w:val="auto"/>
          <w:spacing w:val="0"/>
          <w:position w:val="0"/>
          <w:sz w:val="22"/>
          <w:shd w:fill="auto" w:val="clear"/>
        </w:rPr>
        <w:t xml:space="preserve">максимальное количество месяцев просроченной задолженности за последние 12 месяцев</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emp_length </w:t>
      </w:r>
      <w:r>
        <w:rPr>
          <w:rFonts w:ascii="Calibri" w:hAnsi="Calibri" w:cs="Calibri" w:eastAsia="Calibri"/>
          <w:color w:val="auto"/>
          <w:spacing w:val="0"/>
          <w:position w:val="0"/>
          <w:sz w:val="22"/>
          <w:shd w:fill="auto" w:val="clear"/>
        </w:rPr>
        <w:t xml:space="preserve">стаж работы</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annual_income </w:t>
      </w:r>
      <w:r>
        <w:rPr>
          <w:rFonts w:ascii="Calibri" w:hAnsi="Calibri" w:cs="Calibri" w:eastAsia="Calibri"/>
          <w:color w:val="auto"/>
          <w:spacing w:val="0"/>
          <w:position w:val="0"/>
          <w:sz w:val="22"/>
          <w:shd w:fill="auto" w:val="clear"/>
        </w:rPr>
        <w:t xml:space="preserve">годовой доход</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 тп.</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Вид</w:t>
      </w:r>
      <w:r>
        <w:rPr>
          <w:rFonts w:ascii="Calibri" w:hAnsi="Calibri" w:cs="Calibri" w:eastAsia="Calibri"/>
          <w:color w:val="auto"/>
          <w:spacing w:val="0"/>
          <w:position w:val="0"/>
          <w:sz w:val="22"/>
          <w:shd w:fill="auto" w:val="clear"/>
        </w:rPr>
        <w:t xml:space="preserve">но, что у нас все данные типа инт или флоат (это числа).</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Изначально, данные, которые приходят они неоднородные, там есть и строки, и числа. Данные могут быть разного типа, количественные и категориальные.</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Количественные предикторы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те предикторы, которые непосредственно сразу выражаются в числах. Такие как доход, коэффициенты финансовой устойчивости, ликвидности и тп. Все что считается. Второй тип это категориальный предикторы такие как семейное положение, пол, гражданство. Категориальный предикторы делятся на два типа, номинальные и порядковые. Номинальные это те, который невозможно сравнить, например, нельзя сказать, что гражданство РФ больше или меньше гражданства Казахстана. Они не имеют какого-то внутреннего порядка. И есть предикторы порядковые, которые имеют внутренний порядок, например должность. Должность мы можем как-то классифицировать, например у нас есть уже некоторая градация как младший научный сотрудник, просто научный сотрудник, старший или директор.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Для того, чтобы использовать данные в модели, их надо предобработать. Например, порядковые категориальные можно перевести в число, тогда модель понимает, что что-то больше или меньше. Номинальные же обычно обрабатываются, создавая фиктивные переменные в числе к-1 категорий фактора. Но есть такой способ обработать как посчитать для всех переменных WOE.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WOE - </w:t>
      </w:r>
      <w:r>
        <w:rPr>
          <w:rFonts w:ascii="Calibri" w:hAnsi="Calibri" w:cs="Calibri" w:eastAsia="Calibri"/>
          <w:color w:val="auto"/>
          <w:spacing w:val="0"/>
          <w:position w:val="0"/>
          <w:sz w:val="22"/>
          <w:shd w:fill="auto" w:val="clear"/>
        </w:rPr>
        <w:t xml:space="preserve">коэффициент, оценивающий дискриминационную способность отдельно взятой переменной.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Дискриминационная способность - одно из ключевых свойств рейтинговой модели, поскольку характеризует самую суть этой модели - возможность верно отвечать на главный вопрос: подвержен заемщик риску дефолта или нет.</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Наблюдения разбиваются на группы по значениям (если категориальная переменная, то по конкретным значениям, если количественная - по интервалам), в каждой группе определяются доли "хороших" и "плохих" заемщиков от общего объема "хороших" и "плохих" заемщиков по всей выборке во всей выборке.</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WOE </w:t>
      </w:r>
      <w:r>
        <w:rPr>
          <w:rFonts w:ascii="Calibri" w:hAnsi="Calibri" w:cs="Calibri" w:eastAsia="Calibri"/>
          <w:color w:val="auto"/>
          <w:spacing w:val="0"/>
          <w:position w:val="0"/>
          <w:sz w:val="22"/>
          <w:shd w:fill="auto" w:val="clear"/>
        </w:rPr>
        <w:t xml:space="preserve">может быть любого знака, логарифм не обязательно положительный. Но чем больше его абсолютное значение, тем выше дискриминационная способность переменной модели.</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У ВОИ есть свой ряд преимуществ, например, он нивелирует значение выбросов для модели. Или же есть у какого-то признака на вид нет связи с зависимой переменной, то после подсчета ВОИ может выясниться, что она все-таки есть. Усиливает зависимость.</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Про</w:t>
      </w:r>
      <w:r>
        <w:rPr>
          <w:rFonts w:ascii="Calibri" w:hAnsi="Calibri" w:cs="Calibri" w:eastAsia="Calibri"/>
          <w:color w:val="auto"/>
          <w:spacing w:val="0"/>
          <w:position w:val="0"/>
          <w:sz w:val="22"/>
          <w:shd w:fill="auto" w:val="clear"/>
        </w:rPr>
        <w:t xml:space="preserve">верим дубликаты</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И п</w:t>
      </w:r>
      <w:r>
        <w:rPr>
          <w:rFonts w:ascii="Calibri" w:hAnsi="Calibri" w:cs="Calibri" w:eastAsia="Calibri"/>
          <w:color w:val="auto"/>
          <w:spacing w:val="0"/>
          <w:position w:val="0"/>
          <w:sz w:val="22"/>
          <w:shd w:fill="auto" w:val="clear"/>
        </w:rPr>
        <w:t xml:space="preserve">роверим, нет ли случайно попавших некорректных значений зависимой переменной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70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00FFFF" w:val="clear"/>
        </w:rPr>
        <w:t xml:space="preserve">Проверим достаточность выборки</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Посмотрим на процедуру проверки достаточность выборки.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Пер</w:t>
      </w:r>
      <w:r>
        <w:rPr>
          <w:rFonts w:ascii="Calibri" w:hAnsi="Calibri" w:cs="Calibri" w:eastAsia="Calibri"/>
          <w:color w:val="auto"/>
          <w:spacing w:val="0"/>
          <w:position w:val="0"/>
          <w:sz w:val="22"/>
          <w:shd w:fill="auto" w:val="clear"/>
        </w:rPr>
        <w:t xml:space="preserve">вое на что надо обратить внимание, это на количество предикторов в модели. Сколько можно включить факторов в модель. Правила здесь эмпирические, никакого научного обоснования у них нет.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Одно из правил: если значения зависимой переменной более-менее равномерно распределены (по категориям имеется ввиду) то нужно задавать не менее 10 наблюдений на 1 предиктор. Но если у нас значение зависимой переменной смещается в пользу какого-то одного класса (например, в пользу "хороших клиентов") то тогда надо больше брать наблюдений на предиктор. Для моделей вероятности дефолтов есть такое правило 20 ЕПВ называется (Events per variable) - на один предиктор дб не менее 20 дефолтов. То есть вы берете общее количество дефолтов, делите на 20 и получаете максимальное количество предикторов, которые вы можете использовать в модели.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Что касаемо кода, нам нужно определить общее количество дефолтом, в нам случае удобно просто просуммировать всю колонку дефолт-флаг, так как не дефолтные случаи там имеют значение 0, а дефолтные 1. И сумма соответствующих единичек на и даст общее количество дефолта. Делим это значение на 20.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Получаем 66 предикторов, для наших данных это более, чем достаточно, у нас всего 37. Это означает, что у нас как таковых ограничений по выбору количества предикторов нет.</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Дал</w:t>
      </w:r>
      <w:r>
        <w:rPr>
          <w:rFonts w:ascii="Calibri" w:hAnsi="Calibri" w:cs="Calibri" w:eastAsia="Calibri"/>
          <w:color w:val="auto"/>
          <w:spacing w:val="0"/>
          <w:position w:val="0"/>
          <w:sz w:val="22"/>
          <w:shd w:fill="auto" w:val="clear"/>
        </w:rPr>
        <w:t xml:space="preserve">ее вопрос о минимальном объеме выборке, а сколько же нужно взять данных для того, чтобы достигнуть необходимого уровня точности. Тут используется такой статистический вопрос. Так как нам практически никогда не известен объем генеральной совокупности, всегда мы имеем дело с некоторой выборкой. Так вот доля дефолтов в этой выборке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такая точечная оценка доли дефолтов в генеральной совокупности. Тут используется метод из теории выборочных обследований, задав максимально допустимую для на ошибку в оценке генеральной совокупности - альфа (5-10%) и уровень надежности оценки гамма (95-99%) минимальной объем считается по формуле. Где z - квантиль нормального распределения, w - доля дефолтов в выборке. А дельта - максимально допустимая ошибка оценки доли.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Уровень надежности оценки. Если уровень равен 99: это означает, что мы на 99% уверены в том, что процент членов генеральной совокупности, попавший в диапазон плюс-минус альфа, равен проценту членов выборки, попавших в тот же диапазон ошибки.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Нам нужно вызвать метод норм, который нам будет считать квантиль нормального распределения, задаем гамма - 90%, задаем альфа - не более 10% ошибок, далее считаем общее количество клиентов: чтобы это сделать мы используем метод len, который длину, туда подставляем нашу колонку с дефолтами (можно в целом любую колонку). Это не единственный способ, чаще всего длина находится через shape - размерность таблицы, но здесь вот использован такой способ.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Далее считаем долю дефолтов, для этого делим количество дефолтов на общее количество заемщиков, считаем квантиль нормального распределения - для этого вызываем метод ppf из норм, и туда передаем тот уровень значимости, на котором будем считать квантиль. Дальше считаем дельта и вот та формула, в которую мы подставляем все, что мы посчитали ранее и получаем минимальный объем выборки. Давайте запустим эту ячейку посмотрим, что получится. И так у нас получается, что минимальный объем выборки, для того чтобы достигнуть нужного уровня надежности - составляет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4686. </w:t>
      </w:r>
      <w:r>
        <w:rPr>
          <w:rFonts w:ascii="Calibri" w:hAnsi="Calibri" w:cs="Calibri" w:eastAsia="Calibri"/>
          <w:color w:val="auto"/>
          <w:spacing w:val="0"/>
          <w:position w:val="0"/>
          <w:sz w:val="22"/>
          <w:shd w:fill="auto" w:val="clear"/>
        </w:rPr>
        <w:t xml:space="preserve">У нас с вами 25 тысяч, то есть выборки достаточно. Если мы попробуем увеличить уровень надежности, допустим 95% то у нас тоже будет хватать выборки, а вот если мы изменим альфа, например - 0.05, то необходимый объем выборки уже будет 27 тысяч. Уже данных немного недостаточно. Чтобы вот такого значения ошибки достигнуть.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Дал</w:t>
      </w:r>
      <w:r>
        <w:rPr>
          <w:rFonts w:ascii="Calibri" w:hAnsi="Calibri" w:cs="Calibri" w:eastAsia="Calibri"/>
          <w:color w:val="auto"/>
          <w:spacing w:val="0"/>
          <w:position w:val="0"/>
          <w:sz w:val="22"/>
          <w:shd w:fill="auto" w:val="clear"/>
        </w:rPr>
        <w:t xml:space="preserve">ее тут считаются статистики, это просто как вариант оценки данных, посмотреть в целом. Посчитать типа среднего дисперсии минимума максимума, для этого в пандасе есть метод дескрайб, айлок здесь используется, чтобы вытащить конкретные колонки. Строчки нам нужны все, а вот колонки нужны все, кроме самой начальной. тк в ней содержится айди клиента, это просто номер, который не несет какой-то важной информации.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00FFFF" w:val="clear"/>
        </w:rPr>
        <w:t xml:space="preserve">Выбор признаков для дальнейшего анализа</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Мы подошли к такому важному моменту, как отбор предикторов. У нас их было 37. Причины, по которым необходимо отбирать предикторы,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как мы выше исследовали, максимальное количество предикторов, к-е можно использовать в модели (нам в целом повезло, можно все имеющиеся). Или выяснится, что использовать все нет необходимости. Не редко бывает, что включение в модели всех предикторов ухудшает модель, создает дополнительные ошибки. Практика показывает, что модели с меньшим количеством факторов работают лучше, чем если бы их было много. Но это, конечно, не какое-то правило прямо, а эмпирическое наблюдение.</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Ну вот и как нам все же отобрать из 37 предикторов те, которые будут иметь наибольшую значимость для модели.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Каким образом можно происходит набор предикторов.</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Здесь есть три таких процедуры, которые называются однофакторный анализ, корреляционный анализ и многофакторный анализ.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На этапе однофакторного анализа мы пытаемся посмотреть на индивидуальную связь между зависимой переменной и фактором. Мы не смотрим на все остальные факторы, мы просто выделяем зависимую переменную (дефолт/не дефолт в нашем случае) и переменную независимую. Так перебираем по очереди все факторы, и из всего набора факторов выбираем те, которые обладают высокой дискриминационной способностью. В результате анализа мы получаем, как говорят, лонг-лист предикторов.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В к</w:t>
      </w:r>
      <w:r>
        <w:rPr>
          <w:rFonts w:ascii="Calibri" w:hAnsi="Calibri" w:cs="Calibri" w:eastAsia="Calibri"/>
          <w:color w:val="auto"/>
          <w:spacing w:val="0"/>
          <w:position w:val="0"/>
          <w:sz w:val="22"/>
          <w:shd w:fill="auto" w:val="clear"/>
        </w:rPr>
        <w:t xml:space="preserve">оде мы обозначаем как уже везде принято за y - нашу зависимую переменную, X - наши фичи. Дроп позволяет удалить необходимую колонку или строку, в зависимости от оси. Соответственно мы убираем дефолт-флаг. Теперь у нас датафрейм с зависимой переменной, а другой с фичами.</w:t>
      </w:r>
    </w:p>
    <w:p>
      <w:pPr>
        <w:spacing w:before="0" w:after="160" w:line="259"/>
        <w:ind w:right="0" w:left="0" w:firstLine="70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00FFFF" w:val="clear"/>
        </w:rPr>
        <w:t xml:space="preserve">Подготовка long list факторов для построения модели на базе однофакторного анализа</w:t>
      </w: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Теп</w:t>
      </w:r>
      <w:r>
        <w:rPr>
          <w:rFonts w:ascii="Calibri" w:hAnsi="Calibri" w:cs="Calibri" w:eastAsia="Calibri"/>
          <w:color w:val="auto"/>
          <w:spacing w:val="0"/>
          <w:position w:val="0"/>
          <w:sz w:val="22"/>
          <w:shd w:fill="auto" w:val="clear"/>
        </w:rPr>
        <w:t xml:space="preserve">ерь мы будем делать однофакторный анализ. Однофакторный анализ мы будет делать на основе АНОВА-Ф теста. То есть для каждой фичи мы посчитаем значение ф-статистики, потом эти значения мы упорядочим и выкинем лишнее.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Для начала уточню, что однофакторный анализ может выполнять несколькими способами. В зависимости от типа предиктора (категориальный или количественный).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Так вот в однофакторном анализе для категориальных переменных, есть такие методы как на основе Хи-квадрат. С H0 теорией, что две переменные являются независимыми. По таблице сопряженности считается критерий хи-квадрат, где от фактических частот отнимаются ожидаемые и делятся на ожидаемые. И если теория Н0 верная, то распределение получится хи-квадрат, с числом степеней свободы зависящей от размера таблицы. И заданным уровнем значимости. И если рассчитанное значение не попадает в критические границы найденного значения по таблице, то мы отвергаем теорию, если попадает, то у нас нет обоснования отвергать ее.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Так же есть такой метод, который основан на таком критерии как информационная значимость, он рассчитывается на основе показателя WOE (Weight of Evidence).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Ну вот такие методы есть для категориальных признаков, теперь поговорим о количественных в однофакторном анализе. Методов там много насколько мне известно, но вот один из предложенных это на основе ф-статистике АНОВА. Он используется. как раз когда завимисмая переменная категориальная, а предикторы количественные. Тут идея простая, мы берем предиктор и делим на две группы, например, где у нас наблюдается дефолт, и где нет дефолта. Мы считаем среднее значение в первой группе, и среднее значение во второй группе, считаем внутри групповые дисперсии и смотрим есть ли разница вообще. Если разницы никакой нет, то использование данного признака для прогноза дефолта бесполезно.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Мы формулируем нулевую гипотезу: что средние значения предикторов в разных группах одинаковы, и переменная не значима для модели. Считается ф-статистика, она основана на расчете внутригрупповых дисперсий, и дальше для статистики считается пи-велью. Если пи-велью меньше какого-то выбранного значения значимости альфа, то теория отвергается. А если больше, то говорить о каком-то статистически значимом расхождении нет оснований (здесь все верно!!! отвергается если p-value &lt;= alpha дб)</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Вер</w:t>
      </w:r>
      <w:r>
        <w:rPr>
          <w:rFonts w:ascii="Calibri" w:hAnsi="Calibri" w:cs="Calibri" w:eastAsia="Calibri"/>
          <w:color w:val="auto"/>
          <w:spacing w:val="0"/>
          <w:position w:val="0"/>
          <w:sz w:val="22"/>
          <w:shd w:fill="auto" w:val="clear"/>
        </w:rPr>
        <w:t xml:space="preserve">немся к нашему коду, как я уже говорила, здесь используется метод на основе АНОВА ф-теста. Значит мы импортируем из библиотеки ск-лерн методы селектКбест и ф-классиф.</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Выз</w:t>
      </w:r>
      <w:r>
        <w:rPr>
          <w:rFonts w:ascii="Calibri" w:hAnsi="Calibri" w:cs="Calibri" w:eastAsia="Calibri"/>
          <w:color w:val="auto"/>
          <w:spacing w:val="0"/>
          <w:position w:val="0"/>
          <w:sz w:val="22"/>
          <w:shd w:fill="auto" w:val="clear"/>
        </w:rPr>
        <w:t xml:space="preserve">ываем конструктор класса селектКбест, здесь создается экземпляр класса, с указанным нами методом ф-классиф. Вообще селектКбест может выбрать лучшие признаки на основе выбранного критерия. У него есть набор скоринговых функций, можно выбрать какую-то и вот на основе нее, будет сделан выбор фичей. Мы выбираем ф-классиф.</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Вызываем метод фит, чтобы уже посчитать ф-стистику для наших фичей.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Рез</w:t>
      </w:r>
      <w:r>
        <w:rPr>
          <w:rFonts w:ascii="Calibri" w:hAnsi="Calibri" w:cs="Calibri" w:eastAsia="Calibri"/>
          <w:color w:val="auto"/>
          <w:spacing w:val="0"/>
          <w:position w:val="0"/>
          <w:sz w:val="22"/>
          <w:shd w:fill="auto" w:val="clear"/>
        </w:rPr>
        <w:t xml:space="preserve">ультаты мы оформляем в виде датафрейма, с помощью пандаса создаем датафрейм, указываем что у нас будет лежать в колонке - название фичей, список в данном случае. далее в скор мы записываем значения ф-статистик в виде бест-фит-скорес и записываем пи-велью, которые тоже там считаются уже под капотом. Вот создали датафрейм и сразу применяем сортировку по убыванию. Вызываем метод сорт-вельюс и указываем по какой переменной мы будем сортировать (у нас скор - то есть ф-статистик) и указываем в каком порядке (ассендиг или диссендинг). Посмотрим, что получилось.</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Вот получился датафрейм, который мы собирали.  Все отсортировано по ф-статистике, тут стоит пи-велье, а в конце здесь Нан, значит он не смогу рассчитать тут значение ф-статитики. Ну такое бывает, в нашем случае это произошло для тех столбцов, для которых все заемщики имеют одно и тоже значение переменной.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Ну</w:t>
      </w:r>
      <w:r>
        <w:rPr>
          <w:rFonts w:ascii="Calibri" w:hAnsi="Calibri" w:cs="Calibri" w:eastAsia="Calibri"/>
          <w:color w:val="auto"/>
          <w:spacing w:val="0"/>
          <w:position w:val="0"/>
          <w:sz w:val="22"/>
          <w:shd w:fill="auto" w:val="clear"/>
        </w:rPr>
        <w:t xml:space="preserve"> так как такие признаки не имеет смысла использовать в модели, то удалим их из датафрейма, для этого возьмем метод дроп-энэй.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Так же так как нам нужно все же выбрать более значимые признаки, то выбираем пи-велье которое будет ниже, чем заданное альфа. Вот таким выражением, мы убираем ненужные нам факторы.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Дав</w:t>
      </w:r>
      <w:r>
        <w:rPr>
          <w:rFonts w:ascii="Calibri" w:hAnsi="Calibri" w:cs="Calibri" w:eastAsia="Calibri"/>
          <w:color w:val="auto"/>
          <w:spacing w:val="0"/>
          <w:position w:val="0"/>
          <w:sz w:val="22"/>
          <w:shd w:fill="auto" w:val="clear"/>
        </w:rPr>
        <w:t xml:space="preserve">айте отрисуем график, чтобы нагляднее было, в питоне это отдельное искусство рисования графиков, ну вот один из вариантов. По оси х - у нас название колонки, по y - будет скор.</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Поставим лимит, ниже которого мы не будем брать потом фичи.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Дал</w:t>
      </w:r>
      <w:r>
        <w:rPr>
          <w:rFonts w:ascii="Calibri" w:hAnsi="Calibri" w:cs="Calibri" w:eastAsia="Calibri"/>
          <w:color w:val="auto"/>
          <w:spacing w:val="0"/>
          <w:position w:val="0"/>
          <w:sz w:val="22"/>
          <w:shd w:fill="auto" w:val="clear"/>
        </w:rPr>
        <w:t xml:space="preserve">ьше формируем итоговый лонг-лист, с ф-статистикой более 100. Давайте посмотрим, что у нас осталось. У нас осталось 16 признаков, с пи-велье меньше 0,05 и ф-статисткой более 100.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tab/>
      </w:r>
    </w:p>
    <w:p>
      <w:pPr>
        <w:spacing w:before="0" w:after="160" w:line="259"/>
        <w:ind w:right="0" w:left="0" w:firstLine="708"/>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00FFFF" w:val="clear"/>
        </w:rPr>
        <w:t xml:space="preserve">Матрица корреляций</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Следующий этап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корреляционный анализ. Допустим мы на этапе однофакторного анализа выделили несколько наиболее значимых предикторов. Далее встает вопрос надо ли все эти признаки включать в модель. И здесь приходит на помощь корреляционный анализ. В выбранных факторах может выйти так, что часть признаков будет сильно между собой скоррелированы. То есть по сути, они несут одну и ту же информацию о клиенте, тогда какой смысл включать их в модель. Они создают такую известную проблему в эконометрике, как проблема мультколлинеарности. Когда существует линейная зависимость между переменными, это может создавать проблемы при оценке параметров модели, совершенная коллинеарность может привести к тому, что вы вообще не сможете оценить параметры модели. Либо если мультиколлинеарность не совершенная, то это может создавать проблемы при интерператции коэффициентов модели. Эти переменные они как бы друг на дурга влияние перестаскивают, коэффициенты модели становятся смещенными, и вы не можете оценить их корректно. Поэтому цель корреляционного анализа выявить вот эти сильно скоррелированные факторы и убрать лишнее. Если вы обнаружили, что у вас две переменные (например, доход и должность) сильно скоррелированные факторы, что логично, чем выше должность обычно, тем выше доход. То есть эти два фактора сильно связаны и их включать оба с модель не имеет смысла. Если вы увидели, что эти два фактора связаны, то выбираете тот фактор, который имеет наибольшую индивидуальную дискриминационную способность. По однофакторному анализу просто смотрите, у какого фактора индивидуальная способность выше. Его оставляете, остальное выбрасываете.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результате корреляционного анализа у вас уже есть так называемый шорт лист. Это уже короткий список, который вы можете включить в модель. В целом ориентируемся на коэффициент корреляции, который по модулю если меньше 35% то корреляция низкая, если от 35 до 70 - средняя, а если выше 70 то присутствует уже высокая корреляция. Эти границы это не какие жестко установленные в учебниках или где-то еще, тут довольно гибко, вы можете сами установить свои границы. Все зависит от ситуации, а здесь всего лишь рекомендации.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Вер</w:t>
      </w:r>
      <w:r>
        <w:rPr>
          <w:rFonts w:ascii="Calibri" w:hAnsi="Calibri" w:cs="Calibri" w:eastAsia="Calibri"/>
          <w:color w:val="auto"/>
          <w:spacing w:val="0"/>
          <w:position w:val="0"/>
          <w:sz w:val="22"/>
          <w:shd w:fill="auto" w:val="clear"/>
        </w:rPr>
        <w:t xml:space="preserve">немся к нашей модели, здесь реализован корреляционный метод построением матрицы корреляций.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Что же мы делаем, сначала мы выбираем только те данные, которые попали в наш лонг-лист.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Сра</w:t>
      </w:r>
      <w:r>
        <w:rPr>
          <w:rFonts w:ascii="Calibri" w:hAnsi="Calibri" w:cs="Calibri" w:eastAsia="Calibri"/>
          <w:color w:val="auto"/>
          <w:spacing w:val="0"/>
          <w:position w:val="0"/>
          <w:sz w:val="22"/>
          <w:shd w:fill="auto" w:val="clear"/>
        </w:rPr>
        <w:t xml:space="preserve">зу как посчитаем, отрисуем, здесь используем другую библиотеку, которая хорошо отрисовывает матрицы корреляций. Как видно это квадрат, тут пересечение в ячейках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корреляция между факторами, по диагонали само собой единички, так как корреляция признака самого на себя. Так же можно увидеть, что есть признаки с высоким коэффициентом корреляции, 0,87, например. Поэтому тот список, что мы составили все еще избыточен и нам надо его сократить.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данном случае, мы выбрали признаки вручную. Так делать можно, но не принято, если вы пишите модель, в особенности не только для себя, такие вещи надо автоматизировать. Но в рамках курса, чтобы не плодить код избыточно, мы выберем признаки визуально, согласно картинке. Смотрим на высокие значение, смотрим на фактор, первый и второй, и нам надо выбрать какой же из них убрать, а какой оставить. Выбираем значит эти признаки и смотрим на значение ф-статистики, у кого скор повыше, того и берем.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Таким образом мы пробежались по всей матрице, перебрали признаки и убрали все кажется выше 70%.</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Сфо</w:t>
      </w:r>
      <w:r>
        <w:rPr>
          <w:rFonts w:ascii="Calibri" w:hAnsi="Calibri" w:cs="Calibri" w:eastAsia="Calibri"/>
          <w:color w:val="auto"/>
          <w:spacing w:val="0"/>
          <w:position w:val="0"/>
          <w:sz w:val="22"/>
          <w:shd w:fill="auto" w:val="clear"/>
        </w:rPr>
        <w:t xml:space="preserve">рмировали список фичей, которые мы хотим удалить. И получили шорт-лист, из 10 предикторов.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Дал</w:t>
      </w:r>
      <w:r>
        <w:rPr>
          <w:rFonts w:ascii="Calibri" w:hAnsi="Calibri" w:cs="Calibri" w:eastAsia="Calibri"/>
          <w:color w:val="auto"/>
          <w:spacing w:val="0"/>
          <w:position w:val="0"/>
          <w:sz w:val="22"/>
          <w:shd w:fill="auto" w:val="clear"/>
        </w:rPr>
        <w:t xml:space="preserve">ьше еще раз хотим убедиться, что не осталось не скоррелированных фич. И видно, что максимальная корреляция это около 0,6.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00FFFF" w:val="clear"/>
        </w:rPr>
        <w:t xml:space="preserve">Подготовка финального списка факторов.</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Теперь нам надо сформировать финальный список факторов. Здесь использован метод ранжирования с рекурсивным устранением, в питоне он реализован в библиотеки ск-лерн как метод Recursive Feature Elimination.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Этот метод, конечно, не единственный. Когда у нас готов шорт лист, обычно используют многофакторный анализ, для того чтобы убедиться, что все нормально или отсеять еще признаки. Задача многофакторного анализа уже посмотреть на не индивидуальное влияние, а в комбинации. Как эти переменные позволяют спрогнозировать значение зависимой переменной. Обычно это продбор лучшей модели путем перебора комбинаций предикторов. Встречаются такие методы как Forward Selection, Backward Elimination, Stepwise, Best Subsets и тд.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Мы здесь используем метод Recursive Feature Elimination. Почему его. Он простой, очень простой, у него не сложный механизм перебора, и в целом он выполняет свою задачу. Его можно использовать допустим вместо однофакторного анализа, и потом шлифануть полученный список признаков корреляционным. Тут нет строгих правил каких-то, все довольно гибко. Но простота не значит, что это хорошо. Скажем для нашего кейса, такой вариант подходит. Подбор признаков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это целое отдельное искусство, на эту тема написано тысячи статей и уже собрали книгу (ссылка на нее есть в списке литературы). И использовать более сложные алгоритмы отбора признаков, зачастую более обосновано.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Так вот про рфе, он ранжирует признаки по значимости, так же вы можете указать, сколько признаков вы хотите отобрать. Нам повезло, что с теми данными, что у нас есть, мы могли взять все признаки, но могло быть разрешено, допустим 5, или еще по каким внешним причинам, количество признаков было бы ограничено.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Мы</w:t>
      </w:r>
      <w:r>
        <w:rPr>
          <w:rFonts w:ascii="Calibri" w:hAnsi="Calibri" w:cs="Calibri" w:eastAsia="Calibri"/>
          <w:color w:val="auto"/>
          <w:spacing w:val="0"/>
          <w:position w:val="0"/>
          <w:sz w:val="22"/>
          <w:shd w:fill="auto" w:val="clear"/>
        </w:rPr>
        <w:t xml:space="preserve"> здесь задали, что у нас финальное количество признаков будет 7, это число лично для вас можно считать взято с потолка, но в том рабочем кейсе с заказчиком, надо было получить 7.</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Сна</w:t>
      </w:r>
      <w:r>
        <w:rPr>
          <w:rFonts w:ascii="Calibri" w:hAnsi="Calibri" w:cs="Calibri" w:eastAsia="Calibri"/>
          <w:color w:val="auto"/>
          <w:spacing w:val="0"/>
          <w:position w:val="0"/>
          <w:sz w:val="22"/>
          <w:shd w:fill="auto" w:val="clear"/>
        </w:rPr>
        <w:t xml:space="preserve">чала в модель логистической регрессии вставляется весь набор предикторов, оценивается важность каждого предиктора, потом наименее важные признаки начинают отсекаться. До тех пор, пока не будет достигнуто заданное число предикторов модели.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Затем вызываем метод РФЕ, который принимает созданный экземпляр класса модели, принимает количество фичей, который мы хотим оставить, и вызываем метод фит, где передаем наши данные с шорт-списоком фичей.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Про</w:t>
      </w:r>
      <w:r>
        <w:rPr>
          <w:rFonts w:ascii="Calibri" w:hAnsi="Calibri" w:cs="Calibri" w:eastAsia="Calibri"/>
          <w:color w:val="auto"/>
          <w:spacing w:val="0"/>
          <w:position w:val="0"/>
          <w:sz w:val="22"/>
          <w:shd w:fill="auto" w:val="clear"/>
        </w:rPr>
        <w:t xml:space="preserve">верим сколько предикторов осталось. 7 как и надо. Теперь вызываем так называемую маску, которая показывает какие предикторы остались в модели, а какие выброшены.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И м</w:t>
      </w:r>
      <w:r>
        <w:rPr>
          <w:rFonts w:ascii="Calibri" w:hAnsi="Calibri" w:cs="Calibri" w:eastAsia="Calibri"/>
          <w:color w:val="auto"/>
          <w:spacing w:val="0"/>
          <w:position w:val="0"/>
          <w:sz w:val="22"/>
          <w:shd w:fill="auto" w:val="clear"/>
        </w:rPr>
        <w:t xml:space="preserve">ожно посмотреть ранги, степень значимости, если вам захочется 8 признаков, то вы добавить по рангу.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u w:val="single"/>
          <w:shd w:fill="FF00FF" w:val="clear"/>
        </w:rPr>
        <w:t xml:space="preserve">Теп</w:t>
      </w:r>
      <w:r>
        <w:rPr>
          <w:rFonts w:ascii="Calibri" w:hAnsi="Calibri" w:cs="Calibri" w:eastAsia="Calibri"/>
          <w:color w:val="auto"/>
          <w:spacing w:val="0"/>
          <w:position w:val="0"/>
          <w:sz w:val="22"/>
          <w:shd w:fill="auto" w:val="clear"/>
        </w:rPr>
        <w:t xml:space="preserve">ерь посмотрим на названия выбранных признаков.</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00FFFF" w:val="clear"/>
        </w:rPr>
        <w:t xml:space="preserve">Построение модели</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Для построения модели логистической регрессии в Python существует две различных библиотеки:</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statsmodels. </w:t>
      </w:r>
      <w:r>
        <w:rPr>
          <w:rFonts w:ascii="Calibri" w:hAnsi="Calibri" w:cs="Calibri" w:eastAsia="Calibri"/>
          <w:color w:val="auto"/>
          <w:spacing w:val="0"/>
          <w:position w:val="0"/>
          <w:sz w:val="22"/>
          <w:shd w:fill="auto" w:val="clear"/>
        </w:rPr>
        <w:t xml:space="preserve">Чаще используется для статистических целей, так как обладает широким набором статистических тестов</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sklearn. </w:t>
      </w:r>
      <w:r>
        <w:rPr>
          <w:rFonts w:ascii="Calibri" w:hAnsi="Calibri" w:cs="Calibri" w:eastAsia="Calibri"/>
          <w:color w:val="auto"/>
          <w:spacing w:val="0"/>
          <w:position w:val="0"/>
          <w:sz w:val="22"/>
          <w:shd w:fill="auto" w:val="clear"/>
        </w:rPr>
        <w:t xml:space="preserve">Чаще используется для реализации методов машинного обучения. Направлена на решение задач классификации, включает наиболее распространенные метрики, не отличается большим набором статистических тестов.</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Тут</w:t>
      </w:r>
      <w:r>
        <w:rPr>
          <w:rFonts w:ascii="Calibri" w:hAnsi="Calibri" w:cs="Calibri" w:eastAsia="Calibri"/>
          <w:color w:val="auto"/>
          <w:spacing w:val="0"/>
          <w:position w:val="0"/>
          <w:sz w:val="22"/>
          <w:shd w:fill="auto" w:val="clear"/>
        </w:rPr>
        <w:t xml:space="preserve"> мы выкачиваем новые данные, данные те же, но там немного другие признаки, потому что это этап валидации. Так как задача кейса самого была валидация модели, а не построения ее с нуля, то тут есть некоторые отклонения, но в целом алгоритм от этого не нарушается. Если вы сами отобрали признаки, вам, конечно, не надо заново загружать данные, вы просто выделяете новый датаферм с итоговым списком предикторов и делаете дальше по списку.</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нашем случае мы взяли данные с немного другим списком признаков, по причине того, по экспертным оценкам незначимые для нас признаки должны быть в модели. Такое бывает, когда вы общаетесь с заказчиком, это все обсуждаемо, но ситуация вполне может случиться.</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В к</w:t>
      </w:r>
      <w:r>
        <w:rPr>
          <w:rFonts w:ascii="Calibri" w:hAnsi="Calibri" w:cs="Calibri" w:eastAsia="Calibri"/>
          <w:color w:val="auto"/>
          <w:spacing w:val="0"/>
          <w:position w:val="0"/>
          <w:sz w:val="22"/>
          <w:shd w:fill="auto" w:val="clear"/>
        </w:rPr>
        <w:t xml:space="preserve">аждом варианте есть свои особенности, для библиотеки статсмоделс надо отдельно включать интерсепт. Это когда коэффициент бета_ноль, самый первый, без икса, то есть какого-либо предиктора.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А в</w:t>
      </w:r>
      <w:r>
        <w:rPr>
          <w:rFonts w:ascii="Calibri" w:hAnsi="Calibri" w:cs="Calibri" w:eastAsia="Calibri"/>
          <w:color w:val="auto"/>
          <w:spacing w:val="0"/>
          <w:position w:val="0"/>
          <w:sz w:val="22"/>
          <w:shd w:fill="auto" w:val="clear"/>
        </w:rPr>
        <w:t xml:space="preserve"> модели от ск-лерн, чтобы модели были равноправны, надо снизить коэффициент регуляризации, усилить ее, так как под капотом базовые настройки модели разные, а нам нужно сопоставимые результаты получить.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 данном примере показано, что обе библиотеки равноправны, дают одинаковый результат и выбор библиотеки производится с учетом целей пользователя, вам, конечно, не обязательно реализовывать все, все зависит от целей и задач, какие именно критерии оценки вы хотели бы выбрать.</w:t>
      </w:r>
    </w:p>
    <w:p>
      <w:pPr>
        <w:spacing w:before="0" w:after="160" w:line="259"/>
        <w:ind w:right="0" w:left="0" w:firstLine="708"/>
        <w:jc w:val="left"/>
        <w:rPr>
          <w:rFonts w:ascii="Calibri" w:hAnsi="Calibri" w:cs="Calibri" w:eastAsia="Calibri"/>
          <w:b/>
          <w:color w:val="auto"/>
          <w:spacing w:val="0"/>
          <w:position w:val="0"/>
          <w:sz w:val="22"/>
          <w:shd w:fill="00FFFF" w:val="clear"/>
        </w:rPr>
      </w:pPr>
      <w:r>
        <w:rPr>
          <w:rFonts w:ascii="Calibri" w:hAnsi="Calibri" w:cs="Calibri" w:eastAsia="Calibri"/>
          <w:b/>
          <w:color w:val="auto"/>
          <w:spacing w:val="0"/>
          <w:position w:val="0"/>
          <w:sz w:val="22"/>
          <w:shd w:fill="00FFFF" w:val="clear"/>
        </w:rPr>
        <w:t xml:space="preserve">Проверка значимости коэффициентов логистической регрессии и уравнения модели</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Тест Вальда - это статистический тест, имеющий очень широкий диапазон применения. Наиболее часто используется для проверки гипотез, связанных с оценками параметров вероятностных моделей, получаемых на основе выборочных данных. Z.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Типичным примером применения теста Вальда является оценка значимости коэффициента при независимой переменной модели логистической регрессии. Если данный коэффициент равен 0, то модель вырождается в константу, т.е. является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бесполезной</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а если нет, то тест Вальда позволяет определить, достаточно ли это отличие велико, чтобы быть значимым.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FF00FF" w:val="clear"/>
        </w:rPr>
        <w:t xml:space="preserve">Зде</w:t>
      </w:r>
      <w:r>
        <w:rPr>
          <w:rFonts w:ascii="Calibri" w:hAnsi="Calibri" w:cs="Calibri" w:eastAsia="Calibri"/>
          <w:color w:val="auto"/>
          <w:spacing w:val="0"/>
          <w:position w:val="0"/>
          <w:sz w:val="22"/>
          <w:shd w:fill="auto" w:val="clear"/>
        </w:rPr>
        <w:t xml:space="preserve">сь видно, что вот два признака оказались незначимы, если мы посмотрим выше, то увидим, что у нас один из признаков вообще не вошел, когда мы их отбирали. А второй вот оказался на фоне оставшихся тоже не значим. Тогда эксперты вносили обязательные признаки, и вот какие-то два там были в их числе.</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Вопрос, на который мы пытаемся ответить с помощью теста отношения правдоподобия:</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Рассказывает ли модель, которая включает в себя рассматриваемые переменные, больше о переменной результата (или отклика), чем модель, которая не включает переменные? Используя тест отношения правдоподобия, мы вычисляем p-значение, указывающее значимость дополнительных функций. Используя это p-значение, мы можем принять или отклонить нулевую гипотезу.</w:t>
      </w:r>
    </w:p>
    <w:p>
      <w:pPr>
        <w:spacing w:before="0" w:after="160" w:line="259"/>
        <w:ind w:right="0" w:left="0" w:firstLine="708"/>
        <w:jc w:val="left"/>
        <w:rPr>
          <w:rFonts w:ascii="Calibri" w:hAnsi="Calibri" w:cs="Calibri" w:eastAsia="Calibri"/>
          <w:b/>
          <w:color w:val="auto"/>
          <w:spacing w:val="0"/>
          <w:position w:val="0"/>
          <w:sz w:val="22"/>
          <w:shd w:fill="00FFFF" w:val="clear"/>
        </w:rPr>
      </w:pPr>
      <w:r>
        <w:rPr>
          <w:rFonts w:ascii="Calibri" w:hAnsi="Calibri" w:cs="Calibri" w:eastAsia="Calibri"/>
          <w:b/>
          <w:color w:val="auto"/>
          <w:spacing w:val="0"/>
          <w:position w:val="0"/>
          <w:sz w:val="22"/>
          <w:shd w:fill="00FFFF" w:val="clear"/>
        </w:rPr>
        <w:t xml:space="preserve">Проверка мультиколлинеарности признаков</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auto"/>
          <w:spacing w:val="0"/>
          <w:position w:val="0"/>
          <w:sz w:val="22"/>
          <w:shd w:fill="auto" w:val="clear"/>
        </w:rPr>
        <w:t xml:space="preserve">Когда мы сами отбирали признаки, мы были в курсе, какие признаки скоррелированы, а какие нет, но если у вас есть какие-то сомнения, по разным причинам, не ваш отбор, или вообще мало касались темы скоррелированности. То модель можно проверить на мультиколлинеарность </w:t>
      </w:r>
      <w:r>
        <w:rPr>
          <w:rFonts w:ascii="Calibri" w:hAnsi="Calibri" w:cs="Calibri" w:eastAsia="Calibri"/>
          <w:color w:val="000000"/>
          <w:spacing w:val="0"/>
          <w:position w:val="0"/>
          <w:sz w:val="21"/>
          <w:shd w:fill="auto" w:val="clear"/>
        </w:rPr>
        <w:t xml:space="preserve">с помощью теста Variance Inflation Factor. Более высокий VIF является показателем более высокой мультиколлинеарности. VIF выше 5 считается большим.</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Зде</w:t>
      </w:r>
      <w:r>
        <w:rPr>
          <w:rFonts w:ascii="Calibri" w:hAnsi="Calibri" w:cs="Calibri" w:eastAsia="Calibri"/>
          <w:color w:val="000000"/>
          <w:spacing w:val="0"/>
          <w:position w:val="0"/>
          <w:sz w:val="21"/>
          <w:shd w:fill="auto" w:val="clear"/>
        </w:rPr>
        <w:t xml:space="preserve">сь мы создаем датафрейм (это чисто для удобства восприятия), в датафрейме пустом создаем колонку "ВИФ фактор"</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и создаем генератор, который по списку признаков посчитает нам фактор. Там в оригинальном датафрейме индексы будут числа, а мы их заменим на названия наших предикторов. Как видно, все в пределах нормы.</w:t>
      </w:r>
    </w:p>
    <w:p>
      <w:pPr>
        <w:spacing w:before="0" w:after="160" w:line="259"/>
        <w:ind w:right="0" w:left="0" w:firstLine="708"/>
        <w:jc w:val="left"/>
        <w:rPr>
          <w:rFonts w:ascii="Calibri" w:hAnsi="Calibri" w:cs="Calibri" w:eastAsia="Calibri"/>
          <w:b/>
          <w:color w:val="auto"/>
          <w:spacing w:val="0"/>
          <w:position w:val="0"/>
          <w:sz w:val="22"/>
          <w:shd w:fill="00FFFF" w:val="clear"/>
        </w:rPr>
      </w:pPr>
      <w:r>
        <w:rPr>
          <w:rFonts w:ascii="Calibri" w:hAnsi="Calibri" w:cs="Calibri" w:eastAsia="Calibri"/>
          <w:b/>
          <w:color w:val="auto"/>
          <w:spacing w:val="0"/>
          <w:position w:val="0"/>
          <w:sz w:val="22"/>
          <w:shd w:fill="00FFFF" w:val="clear"/>
        </w:rPr>
        <w:t xml:space="preserve">Разделим выборку на тестовую и тренировочную</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По поводу разделения, если вы однозначно знаете, что вы будете создавать такую модель и никакую другую. То разделение на тренировочные и тестовые данные вполне приемлемо. Но есть у вас классическая модель является бейслайном, то есть моделью относительно которой вы проверяете другую, или вы не уверены, что именно эта модель будет вышей итоговой, делить данные на тренировочные, валидационные и тестовые. Тестовые всегда используются для итоговой проверки. </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Зде</w:t>
      </w:r>
      <w:r>
        <w:rPr>
          <w:rFonts w:ascii="Calibri" w:hAnsi="Calibri" w:cs="Calibri" w:eastAsia="Calibri"/>
          <w:color w:val="000000"/>
          <w:spacing w:val="0"/>
          <w:position w:val="0"/>
          <w:sz w:val="21"/>
          <w:shd w:fill="auto" w:val="clear"/>
        </w:rPr>
        <w:t xml:space="preserve">сь у нас реализована вполне конкретная модель, так что разделение простое. Передаем в train_test_split независимые переменные, зависимую переменную, и устанавливаем рандомное перемешивание, но так, что это перемешивание повторялось каждый раз одинаково. Что это значит? Перемешивание данных происходит случайным образом, но этот же рандом может вам намешать очень неоднородную выборку, и в какой-то момент у вас просядет точность, локально. К тому же для воспроизводимости важно иметь одну и ту же выборку, так что он мешает рандомно, но можно сказать, что запоминает </w:t>
      </w:r>
    </w:p>
    <w:p>
      <w:pPr>
        <w:spacing w:before="0" w:after="160" w:line="259"/>
        <w:ind w:right="0" w:left="0" w:firstLine="708"/>
        <w:jc w:val="left"/>
        <w:rPr>
          <w:rFonts w:ascii="Calibri" w:hAnsi="Calibri" w:cs="Calibri" w:eastAsia="Calibri"/>
          <w:b/>
          <w:color w:val="auto"/>
          <w:spacing w:val="0"/>
          <w:position w:val="0"/>
          <w:sz w:val="22"/>
          <w:shd w:fill="00FFFF" w:val="clear"/>
        </w:rPr>
      </w:pPr>
      <w:r>
        <w:rPr>
          <w:rFonts w:ascii="Calibri" w:hAnsi="Calibri" w:cs="Calibri" w:eastAsia="Calibri"/>
          <w:b/>
          <w:color w:val="auto"/>
          <w:spacing w:val="0"/>
          <w:position w:val="0"/>
          <w:sz w:val="22"/>
          <w:shd w:fill="00FFFF" w:val="clear"/>
        </w:rPr>
        <w:t xml:space="preserve">Проверим, насколько равномерно разделены данные с дефолтами заемщиков и без дефолтов по выборкам</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Дав</w:t>
      </w:r>
      <w:r>
        <w:rPr>
          <w:rFonts w:ascii="Calibri" w:hAnsi="Calibri" w:cs="Calibri" w:eastAsia="Calibri"/>
          <w:color w:val="000000"/>
          <w:spacing w:val="0"/>
          <w:position w:val="0"/>
          <w:sz w:val="21"/>
          <w:shd w:fill="auto" w:val="clear"/>
        </w:rPr>
        <w:t xml:space="preserve">айте, быстро проверим равномерно ли у нас разделились данные. </w:t>
      </w:r>
    </w:p>
    <w:p>
      <w:pPr>
        <w:spacing w:before="0" w:after="160" w:line="259"/>
        <w:ind w:right="0" w:left="0" w:firstLine="708"/>
        <w:jc w:val="left"/>
        <w:rPr>
          <w:rFonts w:ascii="Calibri" w:hAnsi="Calibri" w:cs="Calibri" w:eastAsia="Calibri"/>
          <w:b/>
          <w:color w:val="auto"/>
          <w:spacing w:val="0"/>
          <w:position w:val="0"/>
          <w:sz w:val="22"/>
          <w:shd w:fill="00FFFF" w:val="clear"/>
        </w:rPr>
      </w:pPr>
      <w:r>
        <w:rPr>
          <w:rFonts w:ascii="Calibri" w:hAnsi="Calibri" w:cs="Calibri" w:eastAsia="Calibri"/>
          <w:b/>
          <w:color w:val="auto"/>
          <w:spacing w:val="0"/>
          <w:position w:val="0"/>
          <w:sz w:val="22"/>
          <w:shd w:fill="00FFFF" w:val="clear"/>
        </w:rPr>
        <w:t xml:space="preserve">Проверим выполнение предположений для тренировочной выборки (необязательный этап)</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Зде</w:t>
      </w:r>
      <w:r>
        <w:rPr>
          <w:rFonts w:ascii="Calibri" w:hAnsi="Calibri" w:cs="Calibri" w:eastAsia="Calibri"/>
          <w:color w:val="000000"/>
          <w:spacing w:val="0"/>
          <w:position w:val="0"/>
          <w:sz w:val="21"/>
          <w:shd w:fill="auto" w:val="clear"/>
        </w:rPr>
        <w:t xml:space="preserve">сь мы повторяем проверку, что делали для полного датафрейма, так как такое бывает, что есть большой массив данных поделить на более мелкие части, то могут выявиться некоторые мешающие факторы. </w:t>
      </w:r>
    </w:p>
    <w:p>
      <w:pPr>
        <w:spacing w:before="0" w:after="160" w:line="259"/>
        <w:ind w:right="0" w:left="0" w:firstLine="708"/>
        <w:jc w:val="left"/>
        <w:rPr>
          <w:rFonts w:ascii="Calibri" w:hAnsi="Calibri" w:cs="Calibri" w:eastAsia="Calibri"/>
          <w:b/>
          <w:color w:val="auto"/>
          <w:spacing w:val="0"/>
          <w:position w:val="0"/>
          <w:sz w:val="22"/>
          <w:shd w:fill="00FFFF" w:val="clear"/>
        </w:rPr>
      </w:pPr>
      <w:r>
        <w:rPr>
          <w:rFonts w:ascii="Calibri" w:hAnsi="Calibri" w:cs="Calibri" w:eastAsia="Calibri"/>
          <w:b/>
          <w:color w:val="auto"/>
          <w:spacing w:val="0"/>
          <w:position w:val="0"/>
          <w:sz w:val="22"/>
          <w:shd w:fill="00FFFF" w:val="clear"/>
        </w:rPr>
        <w:t xml:space="preserve">Матрица ошибок (confusion matrix)</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Теперь нам нужно оценить качество модели. Надо выбрать метрики. Выбор метрик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 </w:t>
      </w:r>
      <w:r>
        <w:rPr>
          <w:rFonts w:ascii="Calibri" w:hAnsi="Calibri" w:cs="Calibri" w:eastAsia="Calibri"/>
          <w:color w:val="000000"/>
          <w:spacing w:val="0"/>
          <w:position w:val="0"/>
          <w:sz w:val="21"/>
          <w:shd w:fill="auto" w:val="clear"/>
        </w:rPr>
        <w:t xml:space="preserve">это тоже искусство, тут нет каких-то четких правил и конкретных рекомендацих. Надо исследовать похожие кейсы и искать какие кто метрики использовал, или использовать выбранные вами, но знать их особенности. </w:t>
      </w:r>
    </w:p>
    <w:p>
      <w:pPr>
        <w:spacing w:before="0" w:after="160" w:line="259"/>
        <w:ind w:right="0" w:left="0" w:firstLine="0"/>
        <w:jc w:val="left"/>
        <w:rPr>
          <w:rFonts w:ascii="Calibri" w:hAnsi="Calibri" w:cs="Calibri" w:eastAsia="Calibri"/>
          <w:color w:val="212529"/>
          <w:spacing w:val="0"/>
          <w:position w:val="0"/>
          <w:sz w:val="24"/>
          <w:shd w:fill="auto" w:val="clear"/>
        </w:rPr>
      </w:pPr>
      <w:r>
        <w:rPr>
          <w:rFonts w:ascii="Calibri" w:hAnsi="Calibri" w:cs="Calibri" w:eastAsia="Calibri"/>
          <w:color w:val="000000"/>
          <w:spacing w:val="0"/>
          <w:position w:val="0"/>
          <w:sz w:val="21"/>
          <w:shd w:fill="auto" w:val="clear"/>
        </w:rPr>
        <w:t xml:space="preserve">Матрица ошибок, здесь отражены фактические совпадения, по квадрату:</w:t>
      </w:r>
    </w:p>
    <w:p>
      <w:pPr>
        <w:spacing w:before="0" w:after="160" w:line="259"/>
        <w:ind w:right="0" w:left="0" w:firstLine="0"/>
        <w:jc w:val="left"/>
        <w:rPr>
          <w:rFonts w:ascii="Calibri" w:hAnsi="Calibri" w:cs="Calibri" w:eastAsia="Calibri"/>
          <w:color w:val="212529"/>
          <w:spacing w:val="0"/>
          <w:position w:val="0"/>
          <w:sz w:val="24"/>
          <w:shd w:fill="auto" w:val="clear"/>
        </w:rPr>
      </w:pPr>
      <w:r>
        <w:rPr>
          <w:rFonts w:ascii="Calibri" w:hAnsi="Calibri" w:cs="Calibri" w:eastAsia="Calibri"/>
          <w:color w:val="212529"/>
          <w:spacing w:val="0"/>
          <w:position w:val="0"/>
          <w:sz w:val="24"/>
          <w:shd w:fill="auto" w:val="clear"/>
        </w:rPr>
        <w:t xml:space="preserve">true negatives is C 0,0 , false positives is C 0,1</w:t>
      </w:r>
    </w:p>
    <w:p>
      <w:pPr>
        <w:spacing w:before="0" w:after="160" w:line="259"/>
        <w:ind w:right="0" w:left="0" w:firstLine="0"/>
        <w:jc w:val="left"/>
        <w:rPr>
          <w:rFonts w:ascii="Calibri" w:hAnsi="Calibri" w:cs="Calibri" w:eastAsia="Calibri"/>
          <w:color w:val="212529"/>
          <w:spacing w:val="0"/>
          <w:position w:val="0"/>
          <w:sz w:val="24"/>
          <w:shd w:fill="auto" w:val="clear"/>
        </w:rPr>
      </w:pPr>
      <w:r>
        <w:rPr>
          <w:rFonts w:ascii="Calibri" w:hAnsi="Calibri" w:cs="Calibri" w:eastAsia="Calibri"/>
          <w:color w:val="212529"/>
          <w:spacing w:val="0"/>
          <w:position w:val="0"/>
          <w:sz w:val="24"/>
          <w:shd w:fill="auto" w:val="clear"/>
        </w:rPr>
        <w:t xml:space="preserve">false negatives is C1,0 , true positives is C 1,1</w:t>
      </w:r>
    </w:p>
    <w:p>
      <w:pPr>
        <w:spacing w:before="0" w:after="160" w:line="259"/>
        <w:ind w:right="0" w:left="0" w:firstLine="0"/>
        <w:jc w:val="left"/>
        <w:rPr>
          <w:rFonts w:ascii="Calibri" w:hAnsi="Calibri" w:cs="Calibri" w:eastAsia="Calibri"/>
          <w:i/>
          <w:color w:val="212529"/>
          <w:spacing w:val="0"/>
          <w:position w:val="0"/>
          <w:sz w:val="24"/>
          <w:shd w:fill="auto" w:val="clear"/>
        </w:rPr>
      </w:pPr>
      <w:r>
        <w:rPr>
          <w:rFonts w:ascii="Calibri" w:hAnsi="Calibri" w:cs="Calibri" w:eastAsia="Calibri"/>
          <w:i/>
          <w:color w:val="212529"/>
          <w:spacing w:val="0"/>
          <w:position w:val="0"/>
          <w:sz w:val="24"/>
          <w:shd w:fill="auto" w:val="clear"/>
        </w:rPr>
        <w:t xml:space="preserve">fasle negative - </w:t>
      </w:r>
      <w:r>
        <w:rPr>
          <w:rFonts w:ascii="Calibri" w:hAnsi="Calibri" w:cs="Calibri" w:eastAsia="Calibri"/>
          <w:i/>
          <w:color w:val="212529"/>
          <w:spacing w:val="0"/>
          <w:position w:val="0"/>
          <w:sz w:val="24"/>
          <w:shd w:fill="auto" w:val="clear"/>
        </w:rPr>
        <w:t xml:space="preserve">это когда метка 1, а модель предсказала 0</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Как</w:t>
      </w:r>
      <w:r>
        <w:rPr>
          <w:rFonts w:ascii="Calibri" w:hAnsi="Calibri" w:cs="Calibri" w:eastAsia="Calibri"/>
          <w:color w:val="000000"/>
          <w:spacing w:val="0"/>
          <w:position w:val="0"/>
          <w:sz w:val="21"/>
          <w:shd w:fill="auto" w:val="clear"/>
        </w:rPr>
        <w:t xml:space="preserve"> видно из матрицы, модель хорошо находит недефолты 7183 против 281, а дефолты немного хуже 113 против 63. Это довольно хороший результат, исходя из опыта таких моделей, но определенно стоит стремиться ее улучшить. </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На о</w:t>
      </w:r>
      <w:r>
        <w:rPr>
          <w:rFonts w:ascii="Calibri" w:hAnsi="Calibri" w:cs="Calibri" w:eastAsia="Calibri"/>
          <w:color w:val="000000"/>
          <w:spacing w:val="0"/>
          <w:position w:val="0"/>
          <w:sz w:val="21"/>
          <w:shd w:fill="auto" w:val="clear"/>
        </w:rPr>
        <w:t xml:space="preserve">снове матрицы ошибок считаются такие метрики как precision, recall,  f1-score и accuracy</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Precision  - </w:t>
      </w:r>
      <w:r>
        <w:rPr>
          <w:rFonts w:ascii="Calibri" w:hAnsi="Calibri" w:cs="Calibri" w:eastAsia="Calibri"/>
          <w:color w:val="000000"/>
          <w:spacing w:val="0"/>
          <w:position w:val="0"/>
          <w:sz w:val="21"/>
          <w:shd w:fill="auto" w:val="clear"/>
        </w:rPr>
        <w:t xml:space="preserve">это отношение правильно предсказанных положительных наблюдений к общему количеству предсказанных положительных наблюдений. Вопрос в том, что этот метрический ответ относится ко всем пассажирам, помеченным как выжившие, сколько на самом деле выжило? Высокая точность связана с низким уровнем ложных срабатываний.</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Recall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 </w:t>
      </w:r>
      <w:r>
        <w:rPr>
          <w:rFonts w:ascii="Calibri" w:hAnsi="Calibri" w:cs="Calibri" w:eastAsia="Calibri"/>
          <w:color w:val="000000"/>
          <w:spacing w:val="0"/>
          <w:position w:val="0"/>
          <w:sz w:val="21"/>
          <w:shd w:fill="auto" w:val="clear"/>
        </w:rPr>
        <w:t xml:space="preserve">это соотношение правильно предсказанных положительных наблюдений ко всем наблюдениям в реальном классе.</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f1-score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 </w:t>
      </w:r>
      <w:r>
        <w:rPr>
          <w:rFonts w:ascii="Calibri" w:hAnsi="Calibri" w:cs="Calibri" w:eastAsia="Calibri"/>
          <w:color w:val="000000"/>
          <w:spacing w:val="0"/>
          <w:position w:val="0"/>
          <w:sz w:val="21"/>
          <w:shd w:fill="auto" w:val="clear"/>
        </w:rPr>
        <w:t xml:space="preserve">это средневзвешенное значение Precision  и Recall. Таким образом, эта оценка учитывает как ложные срабатывания, так и ложные отрицательные результаты. Интуитивно это не так просто понять, как точность, но F1 обычно более полезен, чем точность, особенно если у вас неравномерное распределение классов.</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Accuracy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 </w:t>
      </w:r>
      <w:r>
        <w:rPr>
          <w:rFonts w:ascii="Calibri" w:hAnsi="Calibri" w:cs="Calibri" w:eastAsia="Calibri"/>
          <w:color w:val="000000"/>
          <w:spacing w:val="0"/>
          <w:position w:val="0"/>
          <w:sz w:val="21"/>
          <w:shd w:fill="auto" w:val="clear"/>
        </w:rPr>
        <w:t xml:space="preserve">это наиболее интуитивно понятный показатель эффективности, и это просто отношение правильно спрогнозированных наблюдений к общему количеству наблюдений. Можно подумать, что если у нас высокая точность, то наша модель лучше всего. Да, точность - отличный показатель, но только когда у вас есть симметричные наборы данных, в которых значения ложноположительных и ложноотрицательных результатов практически одинаковы. Следовательно, вам нужно посмотреть на другие параметры, чтобы оценить производительность вашей модели.</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Ну и как видно из результатов, модель имеет высокую точность, но за счет того, что хорошо прогнозирует недефолтных заемщиков. </w:t>
      </w:r>
    </w:p>
    <w:p>
      <w:pPr>
        <w:spacing w:before="0" w:after="160" w:line="259"/>
        <w:ind w:right="0" w:left="0" w:firstLine="0"/>
        <w:jc w:val="left"/>
        <w:rPr>
          <w:rFonts w:ascii="Calibri" w:hAnsi="Calibri" w:cs="Calibri" w:eastAsia="Calibri"/>
          <w:color w:val="000000"/>
          <w:spacing w:val="0"/>
          <w:position w:val="0"/>
          <w:sz w:val="21"/>
          <w:shd w:fill="auto" w:val="clear"/>
        </w:rPr>
      </w:pPr>
    </w:p>
    <w:p>
      <w:pPr>
        <w:spacing w:before="0" w:after="160" w:line="259"/>
        <w:ind w:right="0" w:left="0" w:firstLine="708"/>
        <w:jc w:val="left"/>
        <w:rPr>
          <w:rFonts w:ascii="Calibri" w:hAnsi="Calibri" w:cs="Calibri" w:eastAsia="Calibri"/>
          <w:b/>
          <w:color w:val="000000"/>
          <w:spacing w:val="0"/>
          <w:position w:val="0"/>
          <w:sz w:val="21"/>
          <w:shd w:fill="auto" w:val="clear"/>
        </w:rPr>
      </w:pPr>
      <w:r>
        <w:rPr>
          <w:rFonts w:ascii="Calibri" w:hAnsi="Calibri" w:cs="Calibri" w:eastAsia="Calibri"/>
          <w:b/>
          <w:color w:val="auto"/>
          <w:spacing w:val="0"/>
          <w:position w:val="0"/>
          <w:sz w:val="22"/>
          <w:shd w:fill="00FFFF" w:val="clear"/>
        </w:rPr>
        <w:t xml:space="preserve">ROC-</w:t>
      </w:r>
      <w:r>
        <w:rPr>
          <w:rFonts w:ascii="Calibri" w:hAnsi="Calibri" w:cs="Calibri" w:eastAsia="Calibri"/>
          <w:b/>
          <w:color w:val="auto"/>
          <w:spacing w:val="0"/>
          <w:position w:val="0"/>
          <w:sz w:val="22"/>
          <w:shd w:fill="00FFFF" w:val="clear"/>
        </w:rPr>
        <w:t xml:space="preserve">кривая и AUROC</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Час</w:t>
      </w:r>
      <w:r>
        <w:rPr>
          <w:rFonts w:ascii="Calibri" w:hAnsi="Calibri" w:cs="Calibri" w:eastAsia="Calibri"/>
          <w:color w:val="000000"/>
          <w:spacing w:val="0"/>
          <w:position w:val="0"/>
          <w:sz w:val="21"/>
          <w:shd w:fill="auto" w:val="clear"/>
        </w:rPr>
        <w:t xml:space="preserve">то результат работы алгоритма на фиксированной тестовой выборке визуализируют с помощью ROC-кривой (ROC = receiver operating characteristic, иногда говорят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кривая ошибок</w:t>
      </w:r>
      <w:r>
        <w:rPr>
          <w:rFonts w:ascii="Calibri" w:hAnsi="Calibri" w:cs="Calibri" w:eastAsia="Calibri"/>
          <w:color w:val="000000"/>
          <w:spacing w:val="0"/>
          <w:position w:val="0"/>
          <w:sz w:val="21"/>
          <w:shd w:fill="auto" w:val="clear"/>
        </w:rPr>
        <w:t xml:space="preserve">»), </w:t>
      </w:r>
      <w:r>
        <w:rPr>
          <w:rFonts w:ascii="Calibri" w:hAnsi="Calibri" w:cs="Calibri" w:eastAsia="Calibri"/>
          <w:color w:val="000000"/>
          <w:spacing w:val="0"/>
          <w:position w:val="0"/>
          <w:sz w:val="21"/>
          <w:shd w:fill="auto" w:val="clear"/>
        </w:rPr>
        <w:t xml:space="preserve">а качество оценивают как площадь под этой кривой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 AUC (AUC = area under the curve)</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Идеальному соответствует ROC-кривая, проходящая через точку (0, 1), площадь под ней равна 1. Наихудшему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 ROC-</w:t>
      </w:r>
      <w:r>
        <w:rPr>
          <w:rFonts w:ascii="Calibri" w:hAnsi="Calibri" w:cs="Calibri" w:eastAsia="Calibri"/>
          <w:color w:val="000000"/>
          <w:spacing w:val="0"/>
          <w:position w:val="0"/>
          <w:sz w:val="21"/>
          <w:shd w:fill="auto" w:val="clear"/>
        </w:rPr>
        <w:t xml:space="preserve">кривая, проходящая через точку (1, 0), площадь под ней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 0. </w:t>
      </w:r>
      <w:r>
        <w:rPr>
          <w:rFonts w:ascii="Calibri" w:hAnsi="Calibri" w:cs="Calibri" w:eastAsia="Calibri"/>
          <w:color w:val="000000"/>
          <w:spacing w:val="0"/>
          <w:position w:val="0"/>
          <w:sz w:val="21"/>
          <w:shd w:fill="auto" w:val="clear"/>
        </w:rPr>
        <w:t xml:space="preserve">Случайному </w:t>
      </w:r>
      <w:r>
        <w:rPr>
          <w:rFonts w:ascii="Calibri" w:hAnsi="Calibri" w:cs="Calibri" w:eastAsia="Calibri"/>
          <w:color w:val="000000"/>
          <w:spacing w:val="0"/>
          <w:position w:val="0"/>
          <w:sz w:val="21"/>
          <w:shd w:fill="auto" w:val="clear"/>
        </w:rPr>
        <w:t xml:space="preserve">–</w:t>
      </w:r>
      <w:r>
        <w:rPr>
          <w:rFonts w:ascii="Calibri" w:hAnsi="Calibri" w:cs="Calibri" w:eastAsia="Calibri"/>
          <w:color w:val="000000"/>
          <w:spacing w:val="0"/>
          <w:position w:val="0"/>
          <w:sz w:val="21"/>
          <w:shd w:fill="auto" w:val="clear"/>
        </w:rPr>
        <w:t xml:space="preserve"> </w:t>
      </w:r>
      <w:r>
        <w:rPr>
          <w:rFonts w:ascii="Calibri" w:hAnsi="Calibri" w:cs="Calibri" w:eastAsia="Calibri"/>
          <w:color w:val="000000"/>
          <w:spacing w:val="0"/>
          <w:position w:val="0"/>
          <w:sz w:val="21"/>
          <w:shd w:fill="auto" w:val="clear"/>
        </w:rPr>
        <w:t xml:space="preserve">что-то похожее на диагональ квадрата, площадь примерно равна 0.5.</w:t>
      </w:r>
    </w:p>
    <w:p>
      <w:pPr>
        <w:spacing w:before="0" w:after="160" w:line="259"/>
        <w:ind w:right="0" w:left="0" w:firstLine="708"/>
        <w:jc w:val="left"/>
        <w:rPr>
          <w:rFonts w:ascii="Calibri" w:hAnsi="Calibri" w:cs="Calibri" w:eastAsia="Calibri"/>
          <w:b/>
          <w:color w:val="auto"/>
          <w:spacing w:val="0"/>
          <w:position w:val="0"/>
          <w:sz w:val="22"/>
          <w:shd w:fill="00FFFF" w:val="clear"/>
        </w:rPr>
      </w:pPr>
      <w:r>
        <w:rPr>
          <w:rFonts w:ascii="Calibri" w:hAnsi="Calibri" w:cs="Calibri" w:eastAsia="Calibri"/>
          <w:b/>
          <w:color w:val="auto"/>
          <w:spacing w:val="0"/>
          <w:position w:val="0"/>
          <w:sz w:val="22"/>
          <w:shd w:fill="00FFFF" w:val="clear"/>
        </w:rPr>
        <w:t xml:space="preserve">Gini coefficient</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Коэ</w:t>
      </w:r>
      <w:r>
        <w:rPr>
          <w:rFonts w:ascii="Calibri" w:hAnsi="Calibri" w:cs="Calibri" w:eastAsia="Calibri"/>
          <w:color w:val="000000"/>
          <w:spacing w:val="0"/>
          <w:position w:val="0"/>
          <w:sz w:val="21"/>
          <w:shd w:fill="auto" w:val="clear"/>
        </w:rPr>
        <w:t xml:space="preserve">ффициент Джини - метрика качества, которая часто используется при оценке предсказательных моделей в задачах бинарной классификации в условиях сильной несбалансированности классов целевой переменной. Что это такое, уже выходит сильно за рамки кейса, там не так просто объяснить. Просто знайте, критерии использования: бинарная классификация и явный перевес одного из класса. </w:t>
      </w:r>
    </w:p>
    <w:p>
      <w:pPr>
        <w:spacing w:before="0" w:after="160" w:line="259"/>
        <w:ind w:right="0" w:left="0" w:firstLine="0"/>
        <w:jc w:val="left"/>
        <w:rPr>
          <w:rFonts w:ascii="Calibri" w:hAnsi="Calibri" w:cs="Calibri" w:eastAsia="Calibri"/>
          <w:b/>
          <w:color w:val="000000"/>
          <w:spacing w:val="0"/>
          <w:position w:val="0"/>
          <w:sz w:val="21"/>
          <w:shd w:fill="auto" w:val="clear"/>
        </w:rPr>
      </w:pPr>
      <w:r>
        <w:rPr>
          <w:rFonts w:ascii="Calibri" w:hAnsi="Calibri" w:cs="Calibri" w:eastAsia="Calibri"/>
          <w:b/>
          <w:color w:val="auto"/>
          <w:spacing w:val="0"/>
          <w:position w:val="0"/>
          <w:sz w:val="22"/>
          <w:shd w:fill="00FFFF" w:val="clear"/>
        </w:rPr>
        <w:t xml:space="preserve">Кросс-валидация</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FF00FF" w:val="clear"/>
        </w:rPr>
        <w:t xml:space="preserve">Ну и</w:t>
      </w:r>
      <w:r>
        <w:rPr>
          <w:rFonts w:ascii="Calibri" w:hAnsi="Calibri" w:cs="Calibri" w:eastAsia="Calibri"/>
          <w:color w:val="000000"/>
          <w:spacing w:val="0"/>
          <w:position w:val="0"/>
          <w:sz w:val="21"/>
          <w:shd w:fill="auto" w:val="clear"/>
        </w:rPr>
        <w:t xml:space="preserve"> последний здесь рассмотренный метод оценки качества модели, но не последний, конечно, в целом, это кросс-валидация.</w:t>
      </w:r>
    </w:p>
    <w:p>
      <w:pPr>
        <w:spacing w:before="0" w:after="160" w:line="259"/>
        <w:ind w:right="0" w:left="0" w:firstLine="0"/>
        <w:jc w:val="left"/>
        <w:rPr>
          <w:rFonts w:ascii="Calibri" w:hAnsi="Calibri" w:cs="Calibri" w:eastAsia="Calibri"/>
          <w:color w:val="000000"/>
          <w:spacing w:val="0"/>
          <w:position w:val="0"/>
          <w:sz w:val="21"/>
          <w:shd w:fill="auto" w:val="clear"/>
        </w:rPr>
      </w:pPr>
      <w:r>
        <w:rPr>
          <w:rFonts w:ascii="Calibri" w:hAnsi="Calibri" w:cs="Calibri" w:eastAsia="Calibri"/>
          <w:color w:val="000000"/>
          <w:spacing w:val="0"/>
          <w:position w:val="0"/>
          <w:sz w:val="21"/>
          <w:shd w:fill="auto" w:val="clear"/>
        </w:rPr>
        <w:t xml:space="preserve">Что это такое. Тренировочные данные разбиваются на так называемые фолды, в нашем случае на 20, обучается на одной части и считаются выбранные метрики на оставшейся части данных, так проводится со всеми фолдами, и в конце считается либо средняя оценка, либо смотрятся все. Как видно, некоторые наборы все же имеют низкое значение метрики, так что все же модель не очень круто справляется, как могло бы хотеться. Но в целом все же, результат довольно хороший.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