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5ED34" w14:textId="77777777" w:rsidR="00811944" w:rsidRDefault="00C85FC7" w:rsidP="00114EB3">
      <w:pPr>
        <w:pStyle w:val="Balk1ekil"/>
        <w:rPr>
          <w:sz w:val="24"/>
          <w:szCs w:val="24"/>
        </w:rPr>
      </w:pPr>
      <w:bookmarkStart w:id="0" w:name="_Toc196930910"/>
      <w:bookmarkStart w:id="1" w:name="_Toc196930944"/>
      <w:bookmarkStart w:id="2" w:name="_Toc197362961"/>
      <w:bookmarkStart w:id="3" w:name="_Toc197362984"/>
      <w:bookmarkStart w:id="4" w:name="_Toc197363015"/>
      <w:bookmarkStart w:id="5" w:name="_Toc197363084"/>
      <w:bookmarkStart w:id="6" w:name="_Toc197363111"/>
      <w:bookmarkStart w:id="7" w:name="_Toc198200140"/>
      <w:bookmarkStart w:id="8" w:name="_Toc198677255"/>
      <w:bookmarkStart w:id="9" w:name="_Toc198677274"/>
      <w:commentRangeStart w:id="10"/>
      <w:commentRangeEnd w:id="10"/>
      <w:r>
        <w:rPr>
          <w:rStyle w:val="CommentReference"/>
        </w:rPr>
        <w:commentReference w:id="10"/>
      </w:r>
      <w:commentRangeStart w:id="11"/>
      <w:commentRangeEnd w:id="11"/>
      <w:r w:rsidR="00811944">
        <w:rPr>
          <w:rStyle w:val="CommentReference"/>
        </w:rPr>
        <w:commentReference w:id="11"/>
      </w:r>
      <w:bookmarkEnd w:id="0"/>
      <w:bookmarkEnd w:id="1"/>
      <w:bookmarkEnd w:id="2"/>
      <w:bookmarkEnd w:id="3"/>
      <w:bookmarkEnd w:id="4"/>
      <w:bookmarkEnd w:id="5"/>
      <w:bookmarkEnd w:id="6"/>
      <w:bookmarkEnd w:id="7"/>
      <w:bookmarkEnd w:id="8"/>
      <w:bookmarkEnd w:id="9"/>
    </w:p>
    <w:p w14:paraId="0A09C0F5" w14:textId="7AB4DBFC" w:rsidR="00811944" w:rsidRDefault="00811944" w:rsidP="00811944">
      <w:pPr>
        <w:jc w:val="center"/>
        <w:rPr>
          <w:sz w:val="24"/>
          <w:szCs w:val="24"/>
        </w:rPr>
      </w:pPr>
      <w:r>
        <w:rPr>
          <w:noProof/>
          <w:sz w:val="24"/>
          <w:szCs w:val="24"/>
        </w:rPr>
        <w:drawing>
          <wp:inline distT="0" distB="0" distL="0" distR="0" wp14:anchorId="41862DD2" wp14:editId="5398B8C4">
            <wp:extent cx="4365918" cy="54000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TETLİ_enstitü_TR.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65918" cy="540000"/>
                    </a:xfrm>
                    <a:prstGeom prst="rect">
                      <a:avLst/>
                    </a:prstGeom>
                    <a:ln>
                      <a:noFill/>
                    </a:ln>
                    <a:extLst>
                      <a:ext uri="{53640926-AAD7-44D8-BBD7-CCE9431645EC}">
                        <a14:shadowObscured xmlns:a14="http://schemas.microsoft.com/office/drawing/2010/main"/>
                      </a:ext>
                    </a:extLst>
                  </pic:spPr>
                </pic:pic>
              </a:graphicData>
            </a:graphic>
          </wp:inline>
        </w:drawing>
      </w:r>
    </w:p>
    <w:p w14:paraId="07685D2B" w14:textId="5002477C" w:rsidR="00395BAB" w:rsidRPr="00574BE9" w:rsidRDefault="00395BAB" w:rsidP="00811944">
      <w:pPr>
        <w:jc w:val="center"/>
        <w:rPr>
          <w:color w:val="1F4E79" w:themeColor="accent1" w:themeShade="80"/>
          <w:sz w:val="30"/>
          <w:szCs w:val="30"/>
        </w:rPr>
      </w:pPr>
      <w:r w:rsidRPr="00574BE9">
        <w:rPr>
          <w:color w:val="1F4E79" w:themeColor="accent1" w:themeShade="80"/>
          <w:sz w:val="30"/>
          <w:szCs w:val="30"/>
        </w:rPr>
        <w:t>BİLGİSAYAR MÜHENDİSLİĞİ</w:t>
      </w:r>
      <w:r w:rsidR="00574BE9" w:rsidRPr="00574BE9">
        <w:rPr>
          <w:color w:val="1F4E79" w:themeColor="accent1" w:themeShade="80"/>
          <w:sz w:val="30"/>
          <w:szCs w:val="30"/>
        </w:rPr>
        <w:t xml:space="preserve"> BÖLÜMÜ</w:t>
      </w:r>
    </w:p>
    <w:p w14:paraId="333C1B0C" w14:textId="77777777" w:rsidR="00811944" w:rsidRDefault="00811944" w:rsidP="00811944">
      <w:pPr>
        <w:rPr>
          <w:sz w:val="24"/>
          <w:szCs w:val="24"/>
        </w:rPr>
      </w:pPr>
    </w:p>
    <w:p w14:paraId="23E65D00" w14:textId="77777777" w:rsidR="00811944" w:rsidRDefault="00811944" w:rsidP="00811944">
      <w:pPr>
        <w:jc w:val="center"/>
        <w:rPr>
          <w:sz w:val="24"/>
          <w:szCs w:val="24"/>
        </w:rPr>
      </w:pPr>
    </w:p>
    <w:p w14:paraId="578A80F8" w14:textId="77777777" w:rsidR="00811944" w:rsidRDefault="00811944" w:rsidP="00811944">
      <w:pPr>
        <w:rPr>
          <w:sz w:val="24"/>
          <w:szCs w:val="24"/>
        </w:rPr>
      </w:pPr>
    </w:p>
    <w:p w14:paraId="77829E3B" w14:textId="77777777" w:rsidR="00811944" w:rsidRDefault="00811944" w:rsidP="00811944">
      <w:pPr>
        <w:rPr>
          <w:sz w:val="24"/>
          <w:szCs w:val="24"/>
        </w:rPr>
      </w:pPr>
    </w:p>
    <w:p w14:paraId="68FD2C1A" w14:textId="77777777" w:rsidR="00811944" w:rsidRDefault="00811944" w:rsidP="00811944">
      <w:pPr>
        <w:rPr>
          <w:sz w:val="24"/>
          <w:szCs w:val="24"/>
        </w:rPr>
      </w:pPr>
    </w:p>
    <w:p w14:paraId="7213BA76" w14:textId="77777777" w:rsidR="00114EB3" w:rsidRPr="00114EB3" w:rsidRDefault="00811944" w:rsidP="00114EB3">
      <w:pPr>
        <w:ind w:right="129"/>
        <w:jc w:val="center"/>
        <w:rPr>
          <w:b/>
          <w:sz w:val="28"/>
          <w:szCs w:val="28"/>
        </w:rPr>
      </w:pPr>
      <w:r w:rsidRPr="00275007">
        <w:rPr>
          <w:b/>
          <w:sz w:val="28"/>
          <w:szCs w:val="28"/>
        </w:rPr>
        <w:t>202</w:t>
      </w:r>
      <w:r w:rsidR="00114EB3">
        <w:rPr>
          <w:b/>
          <w:sz w:val="28"/>
          <w:szCs w:val="28"/>
        </w:rPr>
        <w:t>4</w:t>
      </w:r>
      <w:r w:rsidRPr="00275007">
        <w:rPr>
          <w:b/>
          <w:sz w:val="28"/>
          <w:szCs w:val="28"/>
        </w:rPr>
        <w:t>-202</w:t>
      </w:r>
      <w:r w:rsidR="00114EB3">
        <w:rPr>
          <w:b/>
          <w:sz w:val="28"/>
          <w:szCs w:val="28"/>
        </w:rPr>
        <w:t>5</w:t>
      </w:r>
      <w:r w:rsidRPr="00275007">
        <w:rPr>
          <w:b/>
          <w:sz w:val="28"/>
          <w:szCs w:val="28"/>
        </w:rPr>
        <w:t xml:space="preserve"> </w:t>
      </w:r>
      <w:r w:rsidR="00114EB3" w:rsidRPr="00114EB3">
        <w:rPr>
          <w:b/>
          <w:sz w:val="28"/>
          <w:szCs w:val="28"/>
        </w:rPr>
        <w:t>ACADEMIC YEAR</w:t>
      </w:r>
    </w:p>
    <w:p w14:paraId="1724E23B" w14:textId="160C2181" w:rsidR="00811944" w:rsidRDefault="00114EB3" w:rsidP="00114EB3">
      <w:pPr>
        <w:ind w:right="129"/>
        <w:jc w:val="center"/>
        <w:rPr>
          <w:sz w:val="32"/>
          <w:szCs w:val="32"/>
        </w:rPr>
      </w:pPr>
      <w:r w:rsidRPr="00114EB3">
        <w:rPr>
          <w:b/>
          <w:sz w:val="28"/>
          <w:szCs w:val="28"/>
        </w:rPr>
        <w:t>SPRING SEMESTER</w:t>
      </w:r>
    </w:p>
    <w:p w14:paraId="7D07A9A0" w14:textId="77777777" w:rsidR="00811944" w:rsidRDefault="00811944" w:rsidP="00811944">
      <w:pPr>
        <w:ind w:right="129"/>
        <w:jc w:val="center"/>
        <w:rPr>
          <w:sz w:val="32"/>
          <w:szCs w:val="32"/>
        </w:rPr>
      </w:pPr>
    </w:p>
    <w:p w14:paraId="2A03682C" w14:textId="77777777" w:rsidR="00811944" w:rsidRDefault="00811944" w:rsidP="00811944">
      <w:pPr>
        <w:ind w:right="129"/>
        <w:jc w:val="center"/>
        <w:rPr>
          <w:b/>
          <w:sz w:val="32"/>
          <w:szCs w:val="32"/>
        </w:rPr>
      </w:pPr>
    </w:p>
    <w:p w14:paraId="5FC01C00" w14:textId="7EFEE4B2" w:rsidR="00811944" w:rsidRPr="005F04B5" w:rsidRDefault="00114EB3" w:rsidP="00811944">
      <w:pPr>
        <w:ind w:right="129"/>
        <w:jc w:val="center"/>
        <w:rPr>
          <w:sz w:val="32"/>
          <w:szCs w:val="32"/>
        </w:rPr>
      </w:pPr>
      <w:r>
        <w:rPr>
          <w:sz w:val="32"/>
          <w:szCs w:val="32"/>
        </w:rPr>
        <w:t>CE4</w:t>
      </w:r>
      <w:r w:rsidR="00465CE6">
        <w:rPr>
          <w:sz w:val="32"/>
          <w:szCs w:val="32"/>
        </w:rPr>
        <w:t>79</w:t>
      </w:r>
      <w:r>
        <w:rPr>
          <w:sz w:val="32"/>
          <w:szCs w:val="32"/>
        </w:rPr>
        <w:t xml:space="preserve"> </w:t>
      </w:r>
      <w:r w:rsidR="00465CE6">
        <w:rPr>
          <w:sz w:val="32"/>
          <w:szCs w:val="32"/>
        </w:rPr>
        <w:t>–</w:t>
      </w:r>
      <w:r>
        <w:rPr>
          <w:sz w:val="32"/>
          <w:szCs w:val="32"/>
        </w:rPr>
        <w:t xml:space="preserve"> </w:t>
      </w:r>
      <w:r w:rsidR="00465CE6">
        <w:rPr>
          <w:sz w:val="32"/>
          <w:szCs w:val="32"/>
        </w:rPr>
        <w:t>COMPLEX NETWORK ANALYSIS</w:t>
      </w:r>
    </w:p>
    <w:p w14:paraId="67FF18CB" w14:textId="77777777" w:rsidR="00811944" w:rsidRDefault="00811944" w:rsidP="00811944">
      <w:pPr>
        <w:ind w:right="129"/>
        <w:jc w:val="center"/>
        <w:rPr>
          <w:b/>
          <w:sz w:val="32"/>
          <w:szCs w:val="32"/>
        </w:rPr>
      </w:pPr>
    </w:p>
    <w:p w14:paraId="40671A0F" w14:textId="77777777" w:rsidR="00811944" w:rsidRDefault="00811944" w:rsidP="00811944">
      <w:pPr>
        <w:ind w:right="129"/>
        <w:jc w:val="center"/>
        <w:rPr>
          <w:b/>
          <w:sz w:val="32"/>
          <w:szCs w:val="32"/>
        </w:rPr>
      </w:pPr>
    </w:p>
    <w:p w14:paraId="4E5F8405" w14:textId="7E9B9C58" w:rsidR="00811944" w:rsidRPr="00275007" w:rsidRDefault="00114EB3" w:rsidP="00811944">
      <w:pPr>
        <w:ind w:right="129"/>
        <w:jc w:val="center"/>
        <w:rPr>
          <w:b/>
          <w:sz w:val="28"/>
          <w:szCs w:val="28"/>
        </w:rPr>
      </w:pPr>
      <w:r w:rsidRPr="00114EB3">
        <w:rPr>
          <w:b/>
          <w:sz w:val="28"/>
          <w:szCs w:val="28"/>
        </w:rPr>
        <w:t>Course Supervisor:</w:t>
      </w:r>
    </w:p>
    <w:p w14:paraId="7E366C94" w14:textId="09749291" w:rsidR="00811944" w:rsidRPr="00275007" w:rsidRDefault="00465CE6" w:rsidP="00811944">
      <w:pPr>
        <w:ind w:right="129"/>
        <w:jc w:val="center"/>
        <w:rPr>
          <w:b/>
          <w:sz w:val="40"/>
          <w:szCs w:val="40"/>
        </w:rPr>
      </w:pPr>
      <w:r w:rsidRPr="00465CE6">
        <w:rPr>
          <w:sz w:val="28"/>
          <w:szCs w:val="28"/>
        </w:rPr>
        <w:t xml:space="preserve">Asst. Prof. Dr. </w:t>
      </w:r>
      <w:r>
        <w:rPr>
          <w:sz w:val="28"/>
          <w:szCs w:val="28"/>
        </w:rPr>
        <w:t>Sultan ZAVRAK</w:t>
      </w:r>
    </w:p>
    <w:p w14:paraId="08F06061" w14:textId="77777777" w:rsidR="00811944" w:rsidRPr="00275007" w:rsidRDefault="00811944" w:rsidP="00811944">
      <w:pPr>
        <w:jc w:val="center"/>
        <w:rPr>
          <w:sz w:val="40"/>
          <w:szCs w:val="40"/>
        </w:rPr>
      </w:pPr>
    </w:p>
    <w:p w14:paraId="08AE3166" w14:textId="77777777" w:rsidR="00811944" w:rsidRPr="00275007" w:rsidRDefault="00811944" w:rsidP="00811944">
      <w:pPr>
        <w:jc w:val="center"/>
        <w:rPr>
          <w:sz w:val="40"/>
          <w:szCs w:val="40"/>
        </w:rPr>
      </w:pPr>
    </w:p>
    <w:p w14:paraId="1DA9C676" w14:textId="77777777" w:rsidR="00811944" w:rsidRPr="00275007" w:rsidRDefault="00811944" w:rsidP="00811944">
      <w:pPr>
        <w:jc w:val="center"/>
        <w:rPr>
          <w:sz w:val="40"/>
          <w:szCs w:val="40"/>
        </w:rPr>
      </w:pPr>
    </w:p>
    <w:p w14:paraId="551E3B23" w14:textId="2497E008" w:rsidR="00811944" w:rsidRPr="00275007" w:rsidRDefault="00465CE6" w:rsidP="00114EB3">
      <w:pPr>
        <w:ind w:right="129"/>
        <w:jc w:val="center"/>
        <w:rPr>
          <w:b/>
          <w:sz w:val="40"/>
          <w:szCs w:val="40"/>
        </w:rPr>
      </w:pPr>
      <w:r w:rsidRPr="00465CE6">
        <w:rPr>
          <w:sz w:val="40"/>
          <w:szCs w:val="40"/>
        </w:rPr>
        <w:t>Structural and Centrality Analysis of the P2P-Gnutella04 Network</w:t>
      </w:r>
      <w:r w:rsidR="00F7177B">
        <w:rPr>
          <w:sz w:val="40"/>
          <w:szCs w:val="40"/>
        </w:rPr>
        <w:t xml:space="preserve"> </w:t>
      </w:r>
    </w:p>
    <w:p w14:paraId="03CF92F2" w14:textId="77777777" w:rsidR="00811944" w:rsidRPr="00275007" w:rsidRDefault="00811944" w:rsidP="00811944">
      <w:pPr>
        <w:ind w:right="129"/>
        <w:jc w:val="center"/>
        <w:rPr>
          <w:b/>
          <w:sz w:val="40"/>
          <w:szCs w:val="40"/>
        </w:rPr>
      </w:pPr>
    </w:p>
    <w:p w14:paraId="4D45109A" w14:textId="77777777" w:rsidR="00811944" w:rsidRDefault="00811944" w:rsidP="00811944">
      <w:pPr>
        <w:ind w:right="129"/>
        <w:jc w:val="center"/>
        <w:rPr>
          <w:b/>
          <w:sz w:val="40"/>
          <w:szCs w:val="40"/>
        </w:rPr>
      </w:pPr>
    </w:p>
    <w:p w14:paraId="6D9AB0BF" w14:textId="77777777" w:rsidR="00811944" w:rsidRPr="00275007" w:rsidRDefault="00811944" w:rsidP="00811944">
      <w:pPr>
        <w:ind w:right="129"/>
        <w:jc w:val="center"/>
        <w:rPr>
          <w:b/>
          <w:sz w:val="40"/>
          <w:szCs w:val="40"/>
        </w:rPr>
      </w:pPr>
    </w:p>
    <w:p w14:paraId="627B7031" w14:textId="77777777" w:rsidR="00811944" w:rsidRPr="00275007" w:rsidRDefault="00811944" w:rsidP="00811944">
      <w:pPr>
        <w:ind w:right="129"/>
        <w:jc w:val="center"/>
        <w:rPr>
          <w:b/>
          <w:sz w:val="40"/>
          <w:szCs w:val="40"/>
        </w:rPr>
      </w:pPr>
    </w:p>
    <w:p w14:paraId="348BFBB7" w14:textId="4D7102AF" w:rsidR="00811944" w:rsidRDefault="00114EB3" w:rsidP="00811944">
      <w:pPr>
        <w:ind w:right="129"/>
        <w:jc w:val="center"/>
        <w:rPr>
          <w:b/>
          <w:sz w:val="28"/>
          <w:szCs w:val="28"/>
        </w:rPr>
      </w:pPr>
      <w:r w:rsidRPr="00114EB3">
        <w:rPr>
          <w:b/>
          <w:sz w:val="28"/>
          <w:szCs w:val="28"/>
        </w:rPr>
        <w:t>Prepared by</w:t>
      </w:r>
      <w:r w:rsidR="00811944" w:rsidRPr="00275007">
        <w:rPr>
          <w:b/>
          <w:sz w:val="28"/>
          <w:szCs w:val="28"/>
        </w:rPr>
        <w:t>:</w:t>
      </w:r>
    </w:p>
    <w:p w14:paraId="6649856B" w14:textId="44EC554C" w:rsidR="00465CE6" w:rsidRPr="00465CE6" w:rsidRDefault="00465CE6" w:rsidP="00811944">
      <w:pPr>
        <w:ind w:right="129"/>
        <w:jc w:val="center"/>
        <w:rPr>
          <w:bCs/>
          <w:sz w:val="28"/>
          <w:szCs w:val="28"/>
        </w:rPr>
      </w:pPr>
      <w:r w:rsidRPr="00465CE6">
        <w:rPr>
          <w:bCs/>
          <w:sz w:val="28"/>
          <w:szCs w:val="28"/>
        </w:rPr>
        <w:t>D</w:t>
      </w:r>
      <w:r>
        <w:rPr>
          <w:bCs/>
          <w:sz w:val="28"/>
          <w:szCs w:val="28"/>
        </w:rPr>
        <w:t>eniz KANLICALIOĞLU</w:t>
      </w:r>
    </w:p>
    <w:p w14:paraId="7944753E" w14:textId="75756244" w:rsidR="00811944" w:rsidRDefault="00114EB3" w:rsidP="00811944">
      <w:pPr>
        <w:ind w:right="129"/>
        <w:jc w:val="center"/>
        <w:rPr>
          <w:sz w:val="28"/>
          <w:szCs w:val="28"/>
        </w:rPr>
      </w:pPr>
      <w:r>
        <w:rPr>
          <w:sz w:val="28"/>
          <w:szCs w:val="28"/>
        </w:rPr>
        <w:t>Mustafa Mansur YÖNÜGÜL</w:t>
      </w:r>
    </w:p>
    <w:p w14:paraId="5C49D9C2" w14:textId="5E2D3283" w:rsidR="00465CE6" w:rsidRPr="00275007" w:rsidRDefault="00465CE6" w:rsidP="00465CE6">
      <w:pPr>
        <w:ind w:right="129"/>
        <w:rPr>
          <w:sz w:val="28"/>
          <w:szCs w:val="28"/>
        </w:rPr>
      </w:pPr>
    </w:p>
    <w:p w14:paraId="5252BC97" w14:textId="77777777" w:rsidR="00811944" w:rsidRPr="00275007" w:rsidRDefault="00811944" w:rsidP="00811944">
      <w:pPr>
        <w:ind w:right="129"/>
        <w:jc w:val="center"/>
        <w:rPr>
          <w:b/>
          <w:sz w:val="28"/>
          <w:szCs w:val="28"/>
        </w:rPr>
      </w:pPr>
    </w:p>
    <w:p w14:paraId="4B19CA71" w14:textId="417F3830" w:rsidR="00811944" w:rsidRDefault="00114EB3" w:rsidP="00811944">
      <w:pPr>
        <w:ind w:right="129"/>
        <w:jc w:val="center"/>
        <w:rPr>
          <w:b/>
          <w:sz w:val="28"/>
          <w:szCs w:val="28"/>
        </w:rPr>
      </w:pPr>
      <w:r w:rsidRPr="00114EB3">
        <w:rPr>
          <w:b/>
          <w:sz w:val="28"/>
          <w:szCs w:val="28"/>
        </w:rPr>
        <w:t>Student No:</w:t>
      </w:r>
    </w:p>
    <w:p w14:paraId="112CDDBA" w14:textId="190C5423" w:rsidR="00465CE6" w:rsidRPr="00465CE6" w:rsidRDefault="00465CE6" w:rsidP="00811944">
      <w:pPr>
        <w:ind w:right="129"/>
        <w:jc w:val="center"/>
        <w:rPr>
          <w:bCs/>
          <w:sz w:val="28"/>
          <w:szCs w:val="28"/>
        </w:rPr>
      </w:pPr>
      <w:r w:rsidRPr="00465CE6">
        <w:rPr>
          <w:bCs/>
          <w:sz w:val="28"/>
          <w:szCs w:val="28"/>
        </w:rPr>
        <w:t>211015015</w:t>
      </w:r>
    </w:p>
    <w:p w14:paraId="6FE4F3C4" w14:textId="2ADA6428" w:rsidR="00811944" w:rsidRDefault="00114EB3" w:rsidP="00114EB3">
      <w:pPr>
        <w:ind w:right="129"/>
        <w:jc w:val="center"/>
        <w:rPr>
          <w:color w:val="000000"/>
        </w:rPr>
        <w:sectPr w:rsidR="00811944" w:rsidSect="00745FAB">
          <w:pgSz w:w="11909" w:h="16834"/>
          <w:pgMar w:top="1418" w:right="1418" w:bottom="1418" w:left="1985" w:header="709" w:footer="709" w:gutter="0"/>
          <w:pgNumType w:fmt="lowerRoman"/>
          <w:cols w:space="60"/>
          <w:noEndnote/>
          <w:titlePg/>
          <w:docGrid w:linePitch="272"/>
        </w:sectPr>
      </w:pPr>
      <w:r>
        <w:rPr>
          <w:sz w:val="28"/>
          <w:szCs w:val="28"/>
        </w:rPr>
        <w:t>21101503</w:t>
      </w:r>
      <w:r w:rsidR="005840BE">
        <w:rPr>
          <w:sz w:val="28"/>
          <w:szCs w:val="28"/>
        </w:rPr>
        <w:t>3</w:t>
      </w:r>
    </w:p>
    <w:p w14:paraId="3D68A069" w14:textId="77777777" w:rsidR="00811944" w:rsidRPr="00126CD7" w:rsidRDefault="00811944" w:rsidP="00811944">
      <w:pPr>
        <w:rPr>
          <w:color w:val="000000"/>
          <w:sz w:val="2"/>
          <w:szCs w:val="2"/>
        </w:rPr>
      </w:pPr>
    </w:p>
    <w:p w14:paraId="367DD578" w14:textId="2D4ADCA4" w:rsidR="00956B37" w:rsidRDefault="00956B37" w:rsidP="00956B37">
      <w:pPr>
        <w:pStyle w:val="LKBALIKLAR"/>
        <w:spacing w:before="120" w:after="120"/>
      </w:pPr>
      <w:commentRangeStart w:id="12"/>
      <w:r>
        <w:t>TABLE OF CONTENTS</w:t>
      </w:r>
    </w:p>
    <w:commentRangeEnd w:id="12"/>
    <w:p w14:paraId="71DEBFDF" w14:textId="05A457F5" w:rsidR="00811944" w:rsidRPr="00126CD7" w:rsidRDefault="00811944" w:rsidP="00811944">
      <w:pPr>
        <w:pStyle w:val="LKBALIKLAR"/>
        <w:spacing w:before="120" w:after="120"/>
      </w:pPr>
      <w:r>
        <w:rPr>
          <w:rStyle w:val="CommentReference"/>
          <w:b w:val="0"/>
        </w:rPr>
        <w:commentReference w:id="12"/>
      </w:r>
    </w:p>
    <w:p w14:paraId="0973C527" w14:textId="652F7EEF" w:rsidR="00811944" w:rsidRPr="00126CD7" w:rsidRDefault="00D125F1" w:rsidP="00811944">
      <w:pPr>
        <w:spacing w:line="360" w:lineRule="auto"/>
        <w:jc w:val="right"/>
        <w:rPr>
          <w:sz w:val="24"/>
          <w:szCs w:val="24"/>
          <w:u w:val="single"/>
        </w:rPr>
      </w:pPr>
      <w:r>
        <w:rPr>
          <w:b/>
          <w:bCs/>
          <w:sz w:val="24"/>
          <w:szCs w:val="24"/>
          <w:u w:val="single"/>
        </w:rPr>
        <w:t>Page</w:t>
      </w:r>
      <w:r w:rsidR="00811944" w:rsidRPr="00126CD7">
        <w:rPr>
          <w:b/>
          <w:bCs/>
          <w:sz w:val="24"/>
          <w:szCs w:val="24"/>
          <w:u w:val="single"/>
        </w:rPr>
        <w:t xml:space="preserve"> No</w:t>
      </w:r>
    </w:p>
    <w:p w14:paraId="5D42EB28" w14:textId="0128D68B" w:rsidR="001D56CE" w:rsidRDefault="00811944">
      <w:pPr>
        <w:pStyle w:val="TOC1"/>
        <w:tabs>
          <w:tab w:val="right" w:leader="dot" w:pos="8496"/>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"1-4" \u </w:instrText>
      </w:r>
      <w:r>
        <w:fldChar w:fldCharType="separate"/>
      </w:r>
      <w:r w:rsidR="001D56CE">
        <w:rPr>
          <w:noProof/>
        </w:rPr>
        <w:t>ABSTRACT</w:t>
      </w:r>
      <w:r w:rsidR="001D56CE">
        <w:rPr>
          <w:noProof/>
        </w:rPr>
        <w:tab/>
      </w:r>
      <w:r w:rsidR="001D56CE">
        <w:rPr>
          <w:noProof/>
        </w:rPr>
        <w:fldChar w:fldCharType="begin"/>
      </w:r>
      <w:r w:rsidR="001D56CE">
        <w:rPr>
          <w:noProof/>
        </w:rPr>
        <w:instrText xml:space="preserve"> PAGEREF _Toc198677275 \h </w:instrText>
      </w:r>
      <w:r w:rsidR="001D56CE">
        <w:rPr>
          <w:noProof/>
        </w:rPr>
      </w:r>
      <w:r w:rsidR="001D56CE">
        <w:rPr>
          <w:noProof/>
        </w:rPr>
        <w:fldChar w:fldCharType="separate"/>
      </w:r>
      <w:r w:rsidR="001D56CE">
        <w:rPr>
          <w:noProof/>
        </w:rPr>
        <w:t>iii</w:t>
      </w:r>
      <w:r w:rsidR="001D56CE">
        <w:rPr>
          <w:noProof/>
        </w:rPr>
        <w:fldChar w:fldCharType="end"/>
      </w:r>
    </w:p>
    <w:p w14:paraId="6B4442AF" w14:textId="3C87228D"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1.</w:t>
      </w:r>
      <w:r>
        <w:rPr>
          <w:rFonts w:asciiTheme="minorHAnsi" w:eastAsiaTheme="minorEastAsia" w:hAnsiTheme="minorHAnsi" w:cstheme="minorBidi"/>
          <w:b w:val="0"/>
          <w:bCs w:val="0"/>
          <w:noProof/>
          <w:kern w:val="2"/>
          <w:sz w:val="24"/>
          <w:szCs w:val="24"/>
          <w14:ligatures w14:val="standardContextual"/>
        </w:rPr>
        <w:tab/>
      </w:r>
      <w:r>
        <w:rPr>
          <w:noProof/>
        </w:rPr>
        <w:t>INTRODUCTION</w:t>
      </w:r>
      <w:r>
        <w:rPr>
          <w:noProof/>
        </w:rPr>
        <w:tab/>
      </w:r>
      <w:r>
        <w:rPr>
          <w:noProof/>
        </w:rPr>
        <w:fldChar w:fldCharType="begin"/>
      </w:r>
      <w:r>
        <w:rPr>
          <w:noProof/>
        </w:rPr>
        <w:instrText xml:space="preserve"> PAGEREF _Toc198677276 \h </w:instrText>
      </w:r>
      <w:r>
        <w:rPr>
          <w:noProof/>
        </w:rPr>
      </w:r>
      <w:r>
        <w:rPr>
          <w:noProof/>
        </w:rPr>
        <w:fldChar w:fldCharType="separate"/>
      </w:r>
      <w:r>
        <w:rPr>
          <w:noProof/>
        </w:rPr>
        <w:t>4</w:t>
      </w:r>
      <w:r>
        <w:rPr>
          <w:noProof/>
        </w:rPr>
        <w:fldChar w:fldCharType="end"/>
      </w:r>
    </w:p>
    <w:p w14:paraId="34BF15A8" w14:textId="32422E4B"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2.</w:t>
      </w:r>
      <w:r>
        <w:rPr>
          <w:rFonts w:asciiTheme="minorHAnsi" w:eastAsiaTheme="minorEastAsia" w:hAnsiTheme="minorHAnsi" w:cstheme="minorBidi"/>
          <w:b w:val="0"/>
          <w:bCs w:val="0"/>
          <w:noProof/>
          <w:kern w:val="2"/>
          <w:sz w:val="24"/>
          <w:szCs w:val="24"/>
          <w14:ligatures w14:val="standardContextual"/>
        </w:rPr>
        <w:tab/>
      </w:r>
      <w:r>
        <w:rPr>
          <w:noProof/>
        </w:rPr>
        <w:t>DATASET DESCRIPTION</w:t>
      </w:r>
      <w:r>
        <w:rPr>
          <w:noProof/>
        </w:rPr>
        <w:tab/>
      </w:r>
      <w:r>
        <w:rPr>
          <w:noProof/>
        </w:rPr>
        <w:fldChar w:fldCharType="begin"/>
      </w:r>
      <w:r>
        <w:rPr>
          <w:noProof/>
        </w:rPr>
        <w:instrText xml:space="preserve"> PAGEREF _Toc198677277 \h </w:instrText>
      </w:r>
      <w:r>
        <w:rPr>
          <w:noProof/>
        </w:rPr>
      </w:r>
      <w:r>
        <w:rPr>
          <w:noProof/>
        </w:rPr>
        <w:fldChar w:fldCharType="separate"/>
      </w:r>
      <w:r>
        <w:rPr>
          <w:noProof/>
        </w:rPr>
        <w:t>4</w:t>
      </w:r>
      <w:r>
        <w:rPr>
          <w:noProof/>
        </w:rPr>
        <w:fldChar w:fldCharType="end"/>
      </w:r>
    </w:p>
    <w:p w14:paraId="21AE9F08" w14:textId="398BBFC0"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3.</w:t>
      </w:r>
      <w:r>
        <w:rPr>
          <w:rFonts w:asciiTheme="minorHAnsi" w:eastAsiaTheme="minorEastAsia" w:hAnsiTheme="minorHAnsi" w:cstheme="minorBidi"/>
          <w:b w:val="0"/>
          <w:bCs w:val="0"/>
          <w:noProof/>
          <w:kern w:val="2"/>
          <w:sz w:val="24"/>
          <w:szCs w:val="24"/>
          <w14:ligatures w14:val="standardContextual"/>
        </w:rPr>
        <w:tab/>
      </w:r>
      <w:r>
        <w:rPr>
          <w:noProof/>
        </w:rPr>
        <w:t>METHODOLOGY (PYTHON – NETWORKX)</w:t>
      </w:r>
      <w:r>
        <w:rPr>
          <w:noProof/>
        </w:rPr>
        <w:tab/>
      </w:r>
      <w:r>
        <w:rPr>
          <w:noProof/>
        </w:rPr>
        <w:fldChar w:fldCharType="begin"/>
      </w:r>
      <w:r>
        <w:rPr>
          <w:noProof/>
        </w:rPr>
        <w:instrText xml:space="preserve"> PAGEREF _Toc198677278 \h </w:instrText>
      </w:r>
      <w:r>
        <w:rPr>
          <w:noProof/>
        </w:rPr>
      </w:r>
      <w:r>
        <w:rPr>
          <w:noProof/>
        </w:rPr>
        <w:fldChar w:fldCharType="separate"/>
      </w:r>
      <w:r>
        <w:rPr>
          <w:noProof/>
        </w:rPr>
        <w:t>5</w:t>
      </w:r>
      <w:r>
        <w:rPr>
          <w:noProof/>
        </w:rPr>
        <w:fldChar w:fldCharType="end"/>
      </w:r>
    </w:p>
    <w:p w14:paraId="4317B6F2" w14:textId="5C872C6C"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3.1. Graph Construction</w:t>
      </w:r>
      <w:r>
        <w:rPr>
          <w:noProof/>
        </w:rPr>
        <w:tab/>
      </w:r>
      <w:r>
        <w:rPr>
          <w:noProof/>
        </w:rPr>
        <w:fldChar w:fldCharType="begin"/>
      </w:r>
      <w:r>
        <w:rPr>
          <w:noProof/>
        </w:rPr>
        <w:instrText xml:space="preserve"> PAGEREF _Toc198677279 \h </w:instrText>
      </w:r>
      <w:r>
        <w:rPr>
          <w:noProof/>
        </w:rPr>
      </w:r>
      <w:r>
        <w:rPr>
          <w:noProof/>
        </w:rPr>
        <w:fldChar w:fldCharType="separate"/>
      </w:r>
      <w:r>
        <w:rPr>
          <w:noProof/>
        </w:rPr>
        <w:t>5</w:t>
      </w:r>
      <w:r>
        <w:rPr>
          <w:noProof/>
        </w:rPr>
        <w:fldChar w:fldCharType="end"/>
      </w:r>
    </w:p>
    <w:p w14:paraId="7FD22EDD" w14:textId="5092C0A4"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3.2. Basic Graph Statistics</w:t>
      </w:r>
      <w:r>
        <w:rPr>
          <w:noProof/>
        </w:rPr>
        <w:tab/>
      </w:r>
      <w:r>
        <w:rPr>
          <w:noProof/>
        </w:rPr>
        <w:fldChar w:fldCharType="begin"/>
      </w:r>
      <w:r>
        <w:rPr>
          <w:noProof/>
        </w:rPr>
        <w:instrText xml:space="preserve"> PAGEREF _Toc198677280 \h </w:instrText>
      </w:r>
      <w:r>
        <w:rPr>
          <w:noProof/>
        </w:rPr>
      </w:r>
      <w:r>
        <w:rPr>
          <w:noProof/>
        </w:rPr>
        <w:fldChar w:fldCharType="separate"/>
      </w:r>
      <w:r>
        <w:rPr>
          <w:noProof/>
        </w:rPr>
        <w:t>5</w:t>
      </w:r>
      <w:r>
        <w:rPr>
          <w:noProof/>
        </w:rPr>
        <w:fldChar w:fldCharType="end"/>
      </w:r>
    </w:p>
    <w:p w14:paraId="3D5CC308" w14:textId="5983440D"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4.</w:t>
      </w:r>
      <w:r>
        <w:rPr>
          <w:rFonts w:asciiTheme="minorHAnsi" w:eastAsiaTheme="minorEastAsia" w:hAnsiTheme="minorHAnsi" w:cstheme="minorBidi"/>
          <w:b w:val="0"/>
          <w:bCs w:val="0"/>
          <w:noProof/>
          <w:kern w:val="2"/>
          <w:sz w:val="24"/>
          <w:szCs w:val="24"/>
          <w14:ligatures w14:val="standardContextual"/>
        </w:rPr>
        <w:tab/>
      </w:r>
      <w:r>
        <w:rPr>
          <w:noProof/>
        </w:rPr>
        <w:t>NETWORK ANALYSIS WITH NETWORKX</w:t>
      </w:r>
      <w:r>
        <w:rPr>
          <w:noProof/>
        </w:rPr>
        <w:tab/>
      </w:r>
      <w:r>
        <w:rPr>
          <w:noProof/>
        </w:rPr>
        <w:fldChar w:fldCharType="begin"/>
      </w:r>
      <w:r>
        <w:rPr>
          <w:noProof/>
        </w:rPr>
        <w:instrText xml:space="preserve"> PAGEREF _Toc198677281 \h </w:instrText>
      </w:r>
      <w:r>
        <w:rPr>
          <w:noProof/>
        </w:rPr>
      </w:r>
      <w:r>
        <w:rPr>
          <w:noProof/>
        </w:rPr>
        <w:fldChar w:fldCharType="separate"/>
      </w:r>
      <w:r>
        <w:rPr>
          <w:noProof/>
        </w:rPr>
        <w:t>7</w:t>
      </w:r>
      <w:r>
        <w:rPr>
          <w:noProof/>
        </w:rPr>
        <w:fldChar w:fldCharType="end"/>
      </w:r>
    </w:p>
    <w:p w14:paraId="2AB2CF5E" w14:textId="78B48CC0"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4.1. Degree Distribution</w:t>
      </w:r>
      <w:r>
        <w:rPr>
          <w:noProof/>
        </w:rPr>
        <w:tab/>
      </w:r>
      <w:r>
        <w:rPr>
          <w:noProof/>
        </w:rPr>
        <w:fldChar w:fldCharType="begin"/>
      </w:r>
      <w:r>
        <w:rPr>
          <w:noProof/>
        </w:rPr>
        <w:instrText xml:space="preserve"> PAGEREF _Toc198677282 \h </w:instrText>
      </w:r>
      <w:r>
        <w:rPr>
          <w:noProof/>
        </w:rPr>
      </w:r>
      <w:r>
        <w:rPr>
          <w:noProof/>
        </w:rPr>
        <w:fldChar w:fldCharType="separate"/>
      </w:r>
      <w:r>
        <w:rPr>
          <w:noProof/>
        </w:rPr>
        <w:t>7</w:t>
      </w:r>
      <w:r>
        <w:rPr>
          <w:noProof/>
        </w:rPr>
        <w:fldChar w:fldCharType="end"/>
      </w:r>
    </w:p>
    <w:p w14:paraId="28CA0B3D" w14:textId="5CC8AE75"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4.2. Centrality Measures</w:t>
      </w:r>
      <w:r>
        <w:rPr>
          <w:noProof/>
        </w:rPr>
        <w:tab/>
      </w:r>
      <w:r>
        <w:rPr>
          <w:noProof/>
        </w:rPr>
        <w:fldChar w:fldCharType="begin"/>
      </w:r>
      <w:r>
        <w:rPr>
          <w:noProof/>
        </w:rPr>
        <w:instrText xml:space="preserve"> PAGEREF _Toc198677283 \h </w:instrText>
      </w:r>
      <w:r>
        <w:rPr>
          <w:noProof/>
        </w:rPr>
      </w:r>
      <w:r>
        <w:rPr>
          <w:noProof/>
        </w:rPr>
        <w:fldChar w:fldCharType="separate"/>
      </w:r>
      <w:r>
        <w:rPr>
          <w:noProof/>
        </w:rPr>
        <w:t>8</w:t>
      </w:r>
      <w:r>
        <w:rPr>
          <w:noProof/>
        </w:rPr>
        <w:fldChar w:fldCharType="end"/>
      </w:r>
    </w:p>
    <w:p w14:paraId="6A1DDE93" w14:textId="0CF68602"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4.3. Clustering &amp; Transitivity</w:t>
      </w:r>
      <w:r>
        <w:rPr>
          <w:noProof/>
        </w:rPr>
        <w:tab/>
      </w:r>
      <w:r>
        <w:rPr>
          <w:noProof/>
        </w:rPr>
        <w:fldChar w:fldCharType="begin"/>
      </w:r>
      <w:r>
        <w:rPr>
          <w:noProof/>
        </w:rPr>
        <w:instrText xml:space="preserve"> PAGEREF _Toc198677284 \h </w:instrText>
      </w:r>
      <w:r>
        <w:rPr>
          <w:noProof/>
        </w:rPr>
      </w:r>
      <w:r>
        <w:rPr>
          <w:noProof/>
        </w:rPr>
        <w:fldChar w:fldCharType="separate"/>
      </w:r>
      <w:r>
        <w:rPr>
          <w:noProof/>
        </w:rPr>
        <w:t>8</w:t>
      </w:r>
      <w:r>
        <w:rPr>
          <w:noProof/>
        </w:rPr>
        <w:fldChar w:fldCharType="end"/>
      </w:r>
    </w:p>
    <w:p w14:paraId="16F0AF2E" w14:textId="45D0C6D0" w:rsidR="001D56CE" w:rsidRDefault="001D56CE">
      <w:pPr>
        <w:pStyle w:val="TOC2"/>
        <w:tabs>
          <w:tab w:val="right" w:leader="dot" w:pos="8496"/>
        </w:tabs>
        <w:rPr>
          <w:rFonts w:asciiTheme="minorHAnsi" w:eastAsiaTheme="minorEastAsia" w:hAnsiTheme="minorHAnsi" w:cstheme="minorBidi"/>
          <w:b w:val="0"/>
          <w:smallCaps w:val="0"/>
          <w:noProof/>
          <w:kern w:val="2"/>
          <w:szCs w:val="24"/>
          <w14:ligatures w14:val="standardContextual"/>
        </w:rPr>
      </w:pPr>
      <w:r>
        <w:rPr>
          <w:noProof/>
        </w:rPr>
        <w:t>4.4. Degree Assortativity</w:t>
      </w:r>
      <w:r>
        <w:rPr>
          <w:noProof/>
        </w:rPr>
        <w:tab/>
      </w:r>
      <w:r>
        <w:rPr>
          <w:noProof/>
        </w:rPr>
        <w:fldChar w:fldCharType="begin"/>
      </w:r>
      <w:r>
        <w:rPr>
          <w:noProof/>
        </w:rPr>
        <w:instrText xml:space="preserve"> PAGEREF _Toc198677285 \h </w:instrText>
      </w:r>
      <w:r>
        <w:rPr>
          <w:noProof/>
        </w:rPr>
      </w:r>
      <w:r>
        <w:rPr>
          <w:noProof/>
        </w:rPr>
        <w:fldChar w:fldCharType="separate"/>
      </w:r>
      <w:r>
        <w:rPr>
          <w:noProof/>
        </w:rPr>
        <w:t>9</w:t>
      </w:r>
      <w:r>
        <w:rPr>
          <w:noProof/>
        </w:rPr>
        <w:fldChar w:fldCharType="end"/>
      </w:r>
    </w:p>
    <w:p w14:paraId="2A7D4244" w14:textId="4C00E267"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5.</w:t>
      </w:r>
      <w:r>
        <w:rPr>
          <w:rFonts w:asciiTheme="minorHAnsi" w:eastAsiaTheme="minorEastAsia" w:hAnsiTheme="minorHAnsi" w:cstheme="minorBidi"/>
          <w:b w:val="0"/>
          <w:bCs w:val="0"/>
          <w:noProof/>
          <w:kern w:val="2"/>
          <w:sz w:val="24"/>
          <w:szCs w:val="24"/>
          <w14:ligatures w14:val="standardContextual"/>
        </w:rPr>
        <w:tab/>
      </w:r>
      <w:r>
        <w:rPr>
          <w:noProof/>
        </w:rPr>
        <w:t>VISUALIZATION</w:t>
      </w:r>
      <w:r>
        <w:rPr>
          <w:noProof/>
        </w:rPr>
        <w:tab/>
      </w:r>
      <w:r>
        <w:rPr>
          <w:noProof/>
        </w:rPr>
        <w:fldChar w:fldCharType="begin"/>
      </w:r>
      <w:r>
        <w:rPr>
          <w:noProof/>
        </w:rPr>
        <w:instrText xml:space="preserve"> PAGEREF _Toc198677286 \h </w:instrText>
      </w:r>
      <w:r>
        <w:rPr>
          <w:noProof/>
        </w:rPr>
      </w:r>
      <w:r>
        <w:rPr>
          <w:noProof/>
        </w:rPr>
        <w:fldChar w:fldCharType="separate"/>
      </w:r>
      <w:r>
        <w:rPr>
          <w:noProof/>
        </w:rPr>
        <w:t>9</w:t>
      </w:r>
      <w:r>
        <w:rPr>
          <w:noProof/>
        </w:rPr>
        <w:fldChar w:fldCharType="end"/>
      </w:r>
    </w:p>
    <w:p w14:paraId="2263FA47" w14:textId="42DC60CC"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6.</w:t>
      </w:r>
      <w:r>
        <w:rPr>
          <w:rFonts w:asciiTheme="minorHAnsi" w:eastAsiaTheme="minorEastAsia" w:hAnsiTheme="minorHAnsi" w:cstheme="minorBidi"/>
          <w:b w:val="0"/>
          <w:bCs w:val="0"/>
          <w:noProof/>
          <w:kern w:val="2"/>
          <w:sz w:val="24"/>
          <w:szCs w:val="24"/>
          <w14:ligatures w14:val="standardContextual"/>
        </w:rPr>
        <w:tab/>
      </w:r>
      <w:r>
        <w:rPr>
          <w:noProof/>
        </w:rPr>
        <w:t>GEPHI ANALYSIS</w:t>
      </w:r>
      <w:r>
        <w:rPr>
          <w:noProof/>
        </w:rPr>
        <w:tab/>
      </w:r>
      <w:r>
        <w:rPr>
          <w:noProof/>
        </w:rPr>
        <w:fldChar w:fldCharType="begin"/>
      </w:r>
      <w:r>
        <w:rPr>
          <w:noProof/>
        </w:rPr>
        <w:instrText xml:space="preserve"> PAGEREF _Toc198677287 \h </w:instrText>
      </w:r>
      <w:r>
        <w:rPr>
          <w:noProof/>
        </w:rPr>
      </w:r>
      <w:r>
        <w:rPr>
          <w:noProof/>
        </w:rPr>
        <w:fldChar w:fldCharType="separate"/>
      </w:r>
      <w:r>
        <w:rPr>
          <w:noProof/>
        </w:rPr>
        <w:t>10</w:t>
      </w:r>
      <w:r>
        <w:rPr>
          <w:noProof/>
        </w:rPr>
        <w:fldChar w:fldCharType="end"/>
      </w:r>
    </w:p>
    <w:p w14:paraId="70854BE2" w14:textId="41D1E02A"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7.</w:t>
      </w:r>
      <w:r>
        <w:rPr>
          <w:rFonts w:asciiTheme="minorHAnsi" w:eastAsiaTheme="minorEastAsia" w:hAnsiTheme="minorHAnsi" w:cstheme="minorBidi"/>
          <w:b w:val="0"/>
          <w:bCs w:val="0"/>
          <w:noProof/>
          <w:kern w:val="2"/>
          <w:sz w:val="24"/>
          <w:szCs w:val="24"/>
          <w14:ligatures w14:val="standardContextual"/>
        </w:rPr>
        <w:tab/>
      </w:r>
      <w:r>
        <w:rPr>
          <w:noProof/>
        </w:rPr>
        <w:t>COMMUNITY DETECTION</w:t>
      </w:r>
      <w:r>
        <w:rPr>
          <w:noProof/>
        </w:rPr>
        <w:tab/>
      </w:r>
      <w:r>
        <w:rPr>
          <w:noProof/>
        </w:rPr>
        <w:fldChar w:fldCharType="begin"/>
      </w:r>
      <w:r>
        <w:rPr>
          <w:noProof/>
        </w:rPr>
        <w:instrText xml:space="preserve"> PAGEREF _Toc198677288 \h </w:instrText>
      </w:r>
      <w:r>
        <w:rPr>
          <w:noProof/>
        </w:rPr>
      </w:r>
      <w:r>
        <w:rPr>
          <w:noProof/>
        </w:rPr>
        <w:fldChar w:fldCharType="separate"/>
      </w:r>
      <w:r>
        <w:rPr>
          <w:noProof/>
        </w:rPr>
        <w:t>13</w:t>
      </w:r>
      <w:r>
        <w:rPr>
          <w:noProof/>
        </w:rPr>
        <w:fldChar w:fldCharType="end"/>
      </w:r>
    </w:p>
    <w:p w14:paraId="44BD11FD" w14:textId="492BA1F3"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8.</w:t>
      </w:r>
      <w:r>
        <w:rPr>
          <w:rFonts w:asciiTheme="minorHAnsi" w:eastAsiaTheme="minorEastAsia" w:hAnsiTheme="minorHAnsi" w:cstheme="minorBidi"/>
          <w:b w:val="0"/>
          <w:bCs w:val="0"/>
          <w:noProof/>
          <w:kern w:val="2"/>
          <w:sz w:val="24"/>
          <w:szCs w:val="24"/>
          <w14:ligatures w14:val="standardContextual"/>
        </w:rPr>
        <w:tab/>
      </w:r>
      <w:r>
        <w:rPr>
          <w:noProof/>
        </w:rPr>
        <w:t>CONCLUSION</w:t>
      </w:r>
      <w:r>
        <w:rPr>
          <w:noProof/>
        </w:rPr>
        <w:tab/>
      </w:r>
      <w:r>
        <w:rPr>
          <w:noProof/>
        </w:rPr>
        <w:fldChar w:fldCharType="begin"/>
      </w:r>
      <w:r>
        <w:rPr>
          <w:noProof/>
        </w:rPr>
        <w:instrText xml:space="preserve"> PAGEREF _Toc198677289 \h </w:instrText>
      </w:r>
      <w:r>
        <w:rPr>
          <w:noProof/>
        </w:rPr>
      </w:r>
      <w:r>
        <w:rPr>
          <w:noProof/>
        </w:rPr>
        <w:fldChar w:fldCharType="separate"/>
      </w:r>
      <w:r>
        <w:rPr>
          <w:noProof/>
        </w:rPr>
        <w:t>17</w:t>
      </w:r>
      <w:r>
        <w:rPr>
          <w:noProof/>
        </w:rPr>
        <w:fldChar w:fldCharType="end"/>
      </w:r>
    </w:p>
    <w:p w14:paraId="2467FE8A" w14:textId="17AE63A9"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9.</w:t>
      </w:r>
      <w:r>
        <w:rPr>
          <w:rFonts w:asciiTheme="minorHAnsi" w:eastAsiaTheme="minorEastAsia" w:hAnsiTheme="minorHAnsi" w:cstheme="minorBidi"/>
          <w:b w:val="0"/>
          <w:bCs w:val="0"/>
          <w:noProof/>
          <w:kern w:val="2"/>
          <w:sz w:val="24"/>
          <w:szCs w:val="24"/>
          <w14:ligatures w14:val="standardContextual"/>
        </w:rPr>
        <w:tab/>
      </w:r>
      <w:r>
        <w:rPr>
          <w:noProof/>
        </w:rPr>
        <w:t>REFERENCES</w:t>
      </w:r>
      <w:r>
        <w:rPr>
          <w:noProof/>
        </w:rPr>
        <w:tab/>
      </w:r>
      <w:r>
        <w:rPr>
          <w:noProof/>
        </w:rPr>
        <w:fldChar w:fldCharType="begin"/>
      </w:r>
      <w:r>
        <w:rPr>
          <w:noProof/>
        </w:rPr>
        <w:instrText xml:space="preserve"> PAGEREF _Toc198677290 \h </w:instrText>
      </w:r>
      <w:r>
        <w:rPr>
          <w:noProof/>
        </w:rPr>
      </w:r>
      <w:r>
        <w:rPr>
          <w:noProof/>
        </w:rPr>
        <w:fldChar w:fldCharType="separate"/>
      </w:r>
      <w:r>
        <w:rPr>
          <w:noProof/>
        </w:rPr>
        <w:t>18</w:t>
      </w:r>
      <w:r>
        <w:rPr>
          <w:noProof/>
        </w:rPr>
        <w:fldChar w:fldCharType="end"/>
      </w:r>
    </w:p>
    <w:p w14:paraId="449CAFA0" w14:textId="34EB2804"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10.</w:t>
      </w:r>
      <w:r>
        <w:rPr>
          <w:rFonts w:asciiTheme="minorHAnsi" w:eastAsiaTheme="minorEastAsia" w:hAnsiTheme="minorHAnsi" w:cstheme="minorBidi"/>
          <w:b w:val="0"/>
          <w:bCs w:val="0"/>
          <w:noProof/>
          <w:kern w:val="2"/>
          <w:sz w:val="24"/>
          <w:szCs w:val="24"/>
          <w14:ligatures w14:val="standardContextual"/>
        </w:rPr>
        <w:tab/>
      </w:r>
      <w:r>
        <w:rPr>
          <w:noProof/>
        </w:rPr>
        <w:t>FIGURES</w:t>
      </w:r>
      <w:r>
        <w:rPr>
          <w:noProof/>
        </w:rPr>
        <w:tab/>
      </w:r>
      <w:r>
        <w:rPr>
          <w:noProof/>
        </w:rPr>
        <w:fldChar w:fldCharType="begin"/>
      </w:r>
      <w:r>
        <w:rPr>
          <w:noProof/>
        </w:rPr>
        <w:instrText xml:space="preserve"> PAGEREF _Toc198677291 \h </w:instrText>
      </w:r>
      <w:r>
        <w:rPr>
          <w:noProof/>
        </w:rPr>
      </w:r>
      <w:r>
        <w:rPr>
          <w:noProof/>
        </w:rPr>
        <w:fldChar w:fldCharType="separate"/>
      </w:r>
      <w:r>
        <w:rPr>
          <w:noProof/>
        </w:rPr>
        <w:t>18</w:t>
      </w:r>
      <w:r>
        <w:rPr>
          <w:noProof/>
        </w:rPr>
        <w:fldChar w:fldCharType="end"/>
      </w:r>
    </w:p>
    <w:p w14:paraId="4A0A6F81" w14:textId="62FF88F0" w:rsidR="001D56CE" w:rsidRDefault="001D56CE">
      <w:pPr>
        <w:pStyle w:val="TOC1"/>
        <w:tabs>
          <w:tab w:val="left" w:pos="600"/>
          <w:tab w:val="right" w:leader="dot" w:pos="8496"/>
        </w:tabs>
        <w:rPr>
          <w:rFonts w:asciiTheme="minorHAnsi" w:eastAsiaTheme="minorEastAsia" w:hAnsiTheme="minorHAnsi" w:cstheme="minorBidi"/>
          <w:b w:val="0"/>
          <w:bCs w:val="0"/>
          <w:noProof/>
          <w:kern w:val="2"/>
          <w:sz w:val="24"/>
          <w:szCs w:val="24"/>
          <w14:ligatures w14:val="standardContextual"/>
        </w:rPr>
      </w:pPr>
      <w:r>
        <w:rPr>
          <w:noProof/>
        </w:rPr>
        <w:t>11.</w:t>
      </w:r>
      <w:r>
        <w:rPr>
          <w:rFonts w:asciiTheme="minorHAnsi" w:eastAsiaTheme="minorEastAsia" w:hAnsiTheme="minorHAnsi" w:cstheme="minorBidi"/>
          <w:b w:val="0"/>
          <w:bCs w:val="0"/>
          <w:noProof/>
          <w:kern w:val="2"/>
          <w:sz w:val="24"/>
          <w:szCs w:val="24"/>
          <w14:ligatures w14:val="standardContextual"/>
        </w:rPr>
        <w:tab/>
      </w:r>
      <w:r>
        <w:rPr>
          <w:noProof/>
        </w:rPr>
        <w:t>CODE</w:t>
      </w:r>
      <w:r>
        <w:rPr>
          <w:noProof/>
        </w:rPr>
        <w:tab/>
      </w:r>
      <w:r>
        <w:rPr>
          <w:noProof/>
        </w:rPr>
        <w:fldChar w:fldCharType="begin"/>
      </w:r>
      <w:r>
        <w:rPr>
          <w:noProof/>
        </w:rPr>
        <w:instrText xml:space="preserve"> PAGEREF _Toc198677292 \h </w:instrText>
      </w:r>
      <w:r>
        <w:rPr>
          <w:noProof/>
        </w:rPr>
      </w:r>
      <w:r>
        <w:rPr>
          <w:noProof/>
        </w:rPr>
        <w:fldChar w:fldCharType="separate"/>
      </w:r>
      <w:r>
        <w:rPr>
          <w:noProof/>
        </w:rPr>
        <w:t>19</w:t>
      </w:r>
      <w:r>
        <w:rPr>
          <w:noProof/>
        </w:rPr>
        <w:fldChar w:fldCharType="end"/>
      </w:r>
    </w:p>
    <w:p w14:paraId="0E5C92B7" w14:textId="0D6494AA" w:rsidR="00811944" w:rsidRDefault="00811944" w:rsidP="00811944">
      <w:r>
        <w:rPr>
          <w:rFonts w:cstheme="minorHAnsi"/>
          <w:sz w:val="28"/>
        </w:rPr>
        <w:fldChar w:fldCharType="end"/>
      </w:r>
    </w:p>
    <w:p w14:paraId="0879926E" w14:textId="78CA8652" w:rsidR="00811944" w:rsidRDefault="00811944" w:rsidP="00CE51B6">
      <w:pPr>
        <w:pStyle w:val="PARAGRAFMETN"/>
        <w:sectPr w:rsidR="00811944" w:rsidSect="00A95F97">
          <w:footerReference w:type="default" r:id="rId12"/>
          <w:pgSz w:w="11909" w:h="16834"/>
          <w:pgMar w:top="1418" w:right="1418" w:bottom="1418" w:left="1985" w:header="709" w:footer="709" w:gutter="0"/>
          <w:pgNumType w:fmt="lowerRoman"/>
          <w:cols w:space="60"/>
          <w:noEndnote/>
          <w:docGrid w:linePitch="272"/>
        </w:sectPr>
      </w:pPr>
    </w:p>
    <w:p w14:paraId="029C07B3" w14:textId="44274E66" w:rsidR="00811944" w:rsidRDefault="00811944" w:rsidP="00D125F1">
      <w:pPr>
        <w:pStyle w:val="Balk1ekil"/>
        <w:jc w:val="left"/>
        <w:rPr>
          <w:sz w:val="24"/>
          <w:szCs w:val="24"/>
        </w:rPr>
      </w:pPr>
    </w:p>
    <w:p w14:paraId="36E01447" w14:textId="77777777" w:rsidR="00811944" w:rsidRPr="00126CD7" w:rsidRDefault="00811944" w:rsidP="00811944">
      <w:pPr>
        <w:rPr>
          <w:color w:val="000000"/>
          <w:sz w:val="2"/>
          <w:szCs w:val="2"/>
          <w:lang w:val="es-AR"/>
        </w:rPr>
      </w:pPr>
    </w:p>
    <w:p w14:paraId="4D76AEC0" w14:textId="77777777" w:rsidR="00811944" w:rsidRPr="006730EF" w:rsidRDefault="00811944" w:rsidP="00811944">
      <w:pPr>
        <w:pStyle w:val="Balk1ekil"/>
      </w:pPr>
      <w:bookmarkStart w:id="13" w:name="_Toc198677275"/>
      <w:r w:rsidRPr="006730EF">
        <w:t>ABSTRACT</w:t>
      </w:r>
      <w:bookmarkEnd w:id="13"/>
    </w:p>
    <w:p w14:paraId="281613A0" w14:textId="2E701D2F" w:rsidR="00811944" w:rsidRPr="005840BE" w:rsidRDefault="00465CE6" w:rsidP="005840BE">
      <w:pPr>
        <w:jc w:val="both"/>
        <w:rPr>
          <w:sz w:val="24"/>
          <w:szCs w:val="24"/>
          <w:lang w:val="en-US"/>
        </w:rPr>
        <w:sectPr w:rsidR="00811944" w:rsidRPr="005840BE" w:rsidSect="00A95F97">
          <w:pgSz w:w="11909" w:h="16834"/>
          <w:pgMar w:top="1418" w:right="1418" w:bottom="1418" w:left="1985" w:header="709" w:footer="709" w:gutter="0"/>
          <w:pgNumType w:fmt="lowerRoman"/>
          <w:cols w:space="60"/>
          <w:noEndnote/>
          <w:docGrid w:linePitch="272"/>
        </w:sectPr>
      </w:pPr>
      <w:r w:rsidRPr="00465CE6">
        <w:rPr>
          <w:sz w:val="24"/>
          <w:szCs w:val="24"/>
          <w:lang w:val="en-US"/>
        </w:rPr>
        <w:t>This study presents a comprehensive analysis of the p2p-Gnutella04 peer-to-peer file-sharing network using both programmatic (</w:t>
      </w:r>
      <w:proofErr w:type="spellStart"/>
      <w:r w:rsidRPr="00465CE6">
        <w:rPr>
          <w:sz w:val="24"/>
          <w:szCs w:val="24"/>
          <w:lang w:val="en-US"/>
        </w:rPr>
        <w:t>NetworkX</w:t>
      </w:r>
      <w:proofErr w:type="spellEnd"/>
      <w:r w:rsidRPr="00465CE6">
        <w:rPr>
          <w:sz w:val="24"/>
          <w:szCs w:val="24"/>
          <w:lang w:val="en-US"/>
        </w:rPr>
        <w:t xml:space="preserve">) and visual (Gephi) approaches. The dataset, sourced from SNAP, comprises 10,876 nodes and 39,994 directed, unweighted edges. After importing the edge list via Pandas into a </w:t>
      </w:r>
      <w:proofErr w:type="spellStart"/>
      <w:proofErr w:type="gramStart"/>
      <w:r w:rsidRPr="00465CE6">
        <w:rPr>
          <w:sz w:val="24"/>
          <w:szCs w:val="24"/>
          <w:lang w:val="en-US"/>
        </w:rPr>
        <w:t>networkx.DiGraph</w:t>
      </w:r>
      <w:proofErr w:type="spellEnd"/>
      <w:proofErr w:type="gramEnd"/>
      <w:r w:rsidRPr="00465CE6">
        <w:rPr>
          <w:sz w:val="24"/>
          <w:szCs w:val="24"/>
          <w:lang w:val="en-US"/>
        </w:rPr>
        <w:t>, we conducted fundamental integrity checks, confirming no isolated nodes and a single weakly connected component despite 188 strongly connected components. Topological analysis revealed a sparse graph (density ≈ 0.000338) with a heavy-tailed degree distribution indicative of scale-free behavior. Centrality measures</w:t>
      </w:r>
      <w:r>
        <w:rPr>
          <w:sz w:val="24"/>
          <w:szCs w:val="24"/>
          <w:lang w:val="en-US"/>
        </w:rPr>
        <w:t xml:space="preserve"> </w:t>
      </w:r>
      <w:r w:rsidRPr="00465CE6">
        <w:rPr>
          <w:sz w:val="24"/>
          <w:szCs w:val="24"/>
          <w:lang w:val="en-US"/>
        </w:rPr>
        <w:t>PageRank, betweenness, closeness, and HITS</w:t>
      </w:r>
      <w:r>
        <w:rPr>
          <w:sz w:val="24"/>
          <w:szCs w:val="24"/>
          <w:lang w:val="en-US"/>
        </w:rPr>
        <w:t xml:space="preserve"> </w:t>
      </w:r>
      <w:r w:rsidRPr="00465CE6">
        <w:rPr>
          <w:sz w:val="24"/>
          <w:szCs w:val="24"/>
          <w:lang w:val="en-US"/>
        </w:rPr>
        <w:t xml:space="preserve">identified a small subset of high-impact hub nodes critical to network connectivity. Clustering and transitivity metrics were low (average clustering ≈ 0.008; transitivity ≈ 0.005), and degree </w:t>
      </w:r>
      <w:proofErr w:type="spellStart"/>
      <w:r w:rsidRPr="00465CE6">
        <w:rPr>
          <w:sz w:val="24"/>
          <w:szCs w:val="24"/>
          <w:lang w:val="en-US"/>
        </w:rPr>
        <w:t>assortativity</w:t>
      </w:r>
      <w:proofErr w:type="spellEnd"/>
      <w:r w:rsidRPr="00465CE6">
        <w:rPr>
          <w:sz w:val="24"/>
          <w:szCs w:val="24"/>
          <w:lang w:val="en-US"/>
        </w:rPr>
        <w:t xml:space="preserve"> was mildly negative (≈ –0.003), reflecting a technological network structure. Community detection using both greedy modularity (23 communities, largest ≈ 583 nodes) and Louvain methods in Gephi (29 communities) highlighted a fragmented modular architecture. k-core decomposition exposed a resilient inner backbone, while shortest-path and diameter analyses on the largest strongly connected component quantified communication efficiency (average path length ≈ 4.2 hops; diameter ≈ 15). Gephi’s ForceAtlas2 visualizations corroborated </w:t>
      </w:r>
      <w:proofErr w:type="spellStart"/>
      <w:r w:rsidRPr="00465CE6">
        <w:rPr>
          <w:sz w:val="24"/>
          <w:szCs w:val="24"/>
          <w:lang w:val="en-US"/>
        </w:rPr>
        <w:t>NetworkX</w:t>
      </w:r>
      <w:proofErr w:type="spellEnd"/>
      <w:r w:rsidRPr="00465CE6">
        <w:rPr>
          <w:sz w:val="24"/>
          <w:szCs w:val="24"/>
          <w:lang w:val="en-US"/>
        </w:rPr>
        <w:t xml:space="preserve"> findings and offered finer modular resolution. These insights demonstrate the power of combining algorithmic and exploratory tools to unravel the structural and functional patterns of large-scale networks.</w:t>
      </w:r>
    </w:p>
    <w:p w14:paraId="71FB9A98" w14:textId="77777777" w:rsidR="00811944" w:rsidRPr="00126CD7" w:rsidRDefault="00811944" w:rsidP="00811944">
      <w:pPr>
        <w:rPr>
          <w:sz w:val="2"/>
          <w:szCs w:val="2"/>
        </w:rPr>
      </w:pPr>
    </w:p>
    <w:p w14:paraId="5C669F45" w14:textId="77777777" w:rsidR="00811944" w:rsidRPr="00126CD7" w:rsidRDefault="00811944" w:rsidP="00811944">
      <w:pPr>
        <w:jc w:val="both"/>
        <w:rPr>
          <w:color w:val="000000"/>
          <w:sz w:val="2"/>
          <w:szCs w:val="2"/>
          <w:lang w:val="es-AR"/>
        </w:rPr>
      </w:pPr>
    </w:p>
    <w:p w14:paraId="67F90330" w14:textId="6F75C795" w:rsidR="00811944" w:rsidRPr="001635CA" w:rsidRDefault="005840BE" w:rsidP="00811944">
      <w:pPr>
        <w:pStyle w:val="Heading1"/>
      </w:pPr>
      <w:bookmarkStart w:id="14" w:name="_Toc198677276"/>
      <w:r>
        <w:t>INTRODUCTION</w:t>
      </w:r>
      <w:commentRangeStart w:id="15"/>
      <w:commentRangeEnd w:id="15"/>
      <w:r w:rsidR="00811944" w:rsidRPr="001635CA">
        <w:rPr>
          <w:rStyle w:val="CommentReference"/>
          <w:sz w:val="28"/>
          <w:szCs w:val="28"/>
        </w:rPr>
        <w:commentReference w:id="15"/>
      </w:r>
      <w:bookmarkEnd w:id="14"/>
    </w:p>
    <w:p w14:paraId="1032D9AC" w14:textId="5A3B93DE" w:rsidR="00465CE6" w:rsidRDefault="00465CE6" w:rsidP="00465CE6">
      <w:pPr>
        <w:pStyle w:val="PARAGRAFMETN"/>
      </w:pPr>
      <w:r>
        <w:t>As digital systems</w:t>
      </w:r>
      <w:r>
        <w:t xml:space="preserve"> </w:t>
      </w:r>
      <w:r>
        <w:t>from social media platforms to biological data networks</w:t>
      </w:r>
      <w:r>
        <w:t xml:space="preserve"> </w:t>
      </w:r>
      <w:r>
        <w:t>become increasingly complex, network science has emerged as a vital field for analyzing and understanding these interconnections. As noted by Newman, the study of complex networks has become a cornerstone in understanding systems ranging from social interactions to the Internet and biological processes [1].</w:t>
      </w:r>
    </w:p>
    <w:p w14:paraId="09D54E11" w14:textId="77777777" w:rsidR="00465CE6" w:rsidRDefault="00465CE6" w:rsidP="00465CE6">
      <w:pPr>
        <w:pStyle w:val="PARAGRAFMETN"/>
      </w:pPr>
      <w:r>
        <w:t>This project aims to provide a practical understanding of complex network structures through the analysis of a large-scale real-world dataset, applying key concepts from network science using Python and NetworkX.</w:t>
      </w:r>
    </w:p>
    <w:p w14:paraId="195E51B2" w14:textId="50322FE9" w:rsidR="00CB3D04" w:rsidRDefault="00465CE6" w:rsidP="00D415CA">
      <w:pPr>
        <w:pStyle w:val="PARAGRAFMETN"/>
      </w:pPr>
      <w:r w:rsidRPr="00465CE6">
        <w:t xml:space="preserve">This study investigates the p2p-Gnutella04 dataset, which models the structure of a peer-to-peer file-sharing system recorded in 2004. </w:t>
      </w:r>
      <w:r w:rsidR="00D139B3" w:rsidRPr="00D139B3">
        <w:t>The dataset, made available by the Stanford Network Analysis Project (SNAP), represents a directed graph structure and was explored using various computational methods. The analysis focuses on uncovering key topological patterns like degree distribution and clustering, along with evaluating centrality indicators such as PageRank and betweenness to highlight node influence within the network.</w:t>
      </w:r>
      <w:r w:rsidRPr="00465CE6">
        <w:t xml:space="preserve"> Structural aspects, including component analysis and assortativity, are also examined in depth.</w:t>
      </w:r>
      <w:r>
        <w:t xml:space="preserve"> It also includes community detection, core-periphery analysis, and visual exploration using Gephi to offer deeper insight into the modular and hierarchical organization of the network.</w:t>
      </w:r>
      <w:r>
        <w:t xml:space="preserve"> </w:t>
      </w:r>
    </w:p>
    <w:p w14:paraId="50F702CB" w14:textId="2C98FB44" w:rsidR="00484754" w:rsidRDefault="00B93862" w:rsidP="00B93862">
      <w:pPr>
        <w:pStyle w:val="Heading1"/>
      </w:pPr>
      <w:bookmarkStart w:id="16" w:name="_Toc198677277"/>
      <w:r>
        <w:t>DATASET DESCRIPTION</w:t>
      </w:r>
      <w:commentRangeStart w:id="17"/>
      <w:commentRangeEnd w:id="17"/>
      <w:r w:rsidR="00811944" w:rsidRPr="00126CD7">
        <w:rPr>
          <w:rStyle w:val="CommentReference"/>
          <w:b w:val="0"/>
          <w:bCs w:val="0"/>
          <w:caps w:val="0"/>
          <w:color w:val="auto"/>
          <w:lang w:eastAsia="tr-TR"/>
        </w:rPr>
        <w:commentReference w:id="17"/>
      </w:r>
      <w:bookmarkEnd w:id="16"/>
    </w:p>
    <w:p w14:paraId="4C7A3919" w14:textId="4A24D2AF" w:rsidR="00B93862" w:rsidRDefault="00B93862" w:rsidP="00B93862">
      <w:pPr>
        <w:pStyle w:val="PARAGRAFMETN"/>
      </w:pPr>
      <w:r>
        <w:t>The dataset used in this study, known as p2p-Gnutella04, captures a snapshot of a peer-to-peer file-sharing network observed in August 2004. Each node in the network represents a Gnutella peer, and a directed edge from one node to another indicates a connection initiated from the source peer to the target. The network is unweighted and directed, comprising 10,876 nodes and 39,994 edges in total.</w:t>
      </w:r>
    </w:p>
    <w:p w14:paraId="34AB15BA" w14:textId="47921462" w:rsidR="00B93862" w:rsidRDefault="00B93862" w:rsidP="00B93862">
      <w:pPr>
        <w:pStyle w:val="PARAGRAFMETN"/>
      </w:pPr>
      <w:r>
        <w:lastRenderedPageBreak/>
        <w:t>Originally provided as a plain text edge list without headers, the dataset was converted to .csv format to facilitate data manipulation using Python libraries such as Pandas and NetworkX. This transformation enabled more efficient graph construction and analysis.</w:t>
      </w:r>
    </w:p>
    <w:p w14:paraId="5E94AA2E" w14:textId="2A0A066F" w:rsidR="006668DB" w:rsidRDefault="00B93862" w:rsidP="001D56CE">
      <w:pPr>
        <w:pStyle w:val="PARAGRAFMETN"/>
      </w:pPr>
      <w:r>
        <w:t>The dataset is part of the Stanford Network Analysis Project (SNAP) and is publicly available at https://snap.stanford.edu/data/p2p-Gnutella04.html [</w:t>
      </w:r>
      <w:r>
        <w:t>2</w:t>
      </w:r>
      <w:r>
        <w:t>].</w:t>
      </w:r>
    </w:p>
    <w:p w14:paraId="3BD216E3" w14:textId="639C4364" w:rsidR="00811944" w:rsidRPr="0034364C" w:rsidRDefault="00811944" w:rsidP="00811944">
      <w:pPr>
        <w:pStyle w:val="Heading1"/>
      </w:pPr>
      <w:bookmarkStart w:id="18" w:name="_Toc198677278"/>
      <w:commentRangeStart w:id="19"/>
      <w:commentRangeEnd w:id="19"/>
      <w:r w:rsidRPr="0034364C">
        <w:rPr>
          <w:rStyle w:val="CommentReference"/>
          <w:sz w:val="28"/>
          <w:szCs w:val="28"/>
        </w:rPr>
        <w:commentReference w:id="19"/>
      </w:r>
      <w:r w:rsidR="00B93862">
        <w:t>METHODOLOGY (PYTHON – NETWORKX)</w:t>
      </w:r>
      <w:bookmarkEnd w:id="18"/>
    </w:p>
    <w:p w14:paraId="5317FD6A" w14:textId="23FE2D22" w:rsidR="00B93862" w:rsidRPr="00B93862" w:rsidRDefault="00B93862" w:rsidP="00B93862">
      <w:pPr>
        <w:pStyle w:val="Heading2"/>
      </w:pPr>
      <w:bookmarkStart w:id="20" w:name="_Toc198677279"/>
      <w:r w:rsidRPr="00B93862">
        <w:t>Graph Construction</w:t>
      </w:r>
      <w:bookmarkEnd w:id="20"/>
    </w:p>
    <w:p w14:paraId="72B74EF8" w14:textId="7F0C8977" w:rsidR="00B93862" w:rsidRPr="00B93862" w:rsidRDefault="00B93862" w:rsidP="00B93862">
      <w:pPr>
        <w:pStyle w:val="PARAGRAFMETN"/>
      </w:pPr>
      <w:r w:rsidRPr="00B93862">
        <w:t>To begin the analysis, the raw edge list provided in the .txt format was loaded into a Pandas DataFrame. The dataset was then transformed into a directed graph object using NetworkX’s DiGraph() function, which allowed each peer-to-peer connection to be modeled with clear source and target directions.</w:t>
      </w:r>
    </w:p>
    <w:p w14:paraId="7D5D8337" w14:textId="379DCA90" w:rsidR="00B93862" w:rsidRDefault="00B93862" w:rsidP="00B93862">
      <w:pPr>
        <w:pStyle w:val="PARAGRAFMETN"/>
      </w:pPr>
      <w:r w:rsidRPr="00B93862">
        <w:t xml:space="preserve">Following the construction of the graph, basic structural checks were carried out. These </w:t>
      </w:r>
      <w:r w:rsidR="00D415CA">
        <w:t>checks i</w:t>
      </w:r>
      <w:r w:rsidRPr="00B93862">
        <w:t>nclude</w:t>
      </w:r>
      <w:r w:rsidR="00D415CA">
        <w:t>s</w:t>
      </w:r>
      <w:r w:rsidRPr="00B93862">
        <w:t xml:space="preserve"> verifying the graph’s directionality, identifying isolated nodes, and examining the number and size of connected components. The graph was found to contain no isolated nodes, and connectivity was further assessed by exploring both strongly and weakly connected components using NetworkX functions.</w:t>
      </w:r>
    </w:p>
    <w:p w14:paraId="033596C8" w14:textId="77777777" w:rsidR="00D415CA" w:rsidRPr="00B93862" w:rsidRDefault="00D415CA" w:rsidP="00B93862">
      <w:pPr>
        <w:pStyle w:val="PARAGRAFMETN"/>
      </w:pPr>
    </w:p>
    <w:p w14:paraId="4D6A4619" w14:textId="1F02A4DA" w:rsidR="00B93862" w:rsidRPr="00B93862" w:rsidRDefault="00B93862" w:rsidP="00B93862">
      <w:pPr>
        <w:pStyle w:val="Heading2"/>
      </w:pPr>
      <w:bookmarkStart w:id="21" w:name="_Toc198677280"/>
      <w:r w:rsidRPr="00B93862">
        <w:t>Basic Graph Statistics</w:t>
      </w:r>
      <w:bookmarkEnd w:id="21"/>
    </w:p>
    <w:p w14:paraId="5F287A6E" w14:textId="1816483C" w:rsidR="00B93862" w:rsidRPr="00B93862" w:rsidRDefault="00B93862" w:rsidP="00B93862">
      <w:pPr>
        <w:pStyle w:val="PARAGRAFMETN"/>
      </w:pPr>
      <w:r w:rsidRPr="00B93862">
        <w:t>Several foundational metrics were calculated to better understand the general structure and density of the network:</w:t>
      </w:r>
    </w:p>
    <w:p w14:paraId="7144FE56" w14:textId="29DDF659" w:rsidR="00B93862" w:rsidRPr="00B93862" w:rsidRDefault="00B93862" w:rsidP="00B93862">
      <w:pPr>
        <w:pStyle w:val="PARAGRAFMETN"/>
        <w:numPr>
          <w:ilvl w:val="0"/>
          <w:numId w:val="17"/>
        </w:numPr>
      </w:pPr>
      <w:r w:rsidRPr="00B93862">
        <w:t>Graph Type: Directed</w:t>
      </w:r>
    </w:p>
    <w:p w14:paraId="27F4F9AF" w14:textId="434071EC" w:rsidR="00B93862" w:rsidRPr="00B93862" w:rsidRDefault="00B93862" w:rsidP="00B93862">
      <w:pPr>
        <w:pStyle w:val="PARAGRAFMETN"/>
        <w:numPr>
          <w:ilvl w:val="0"/>
          <w:numId w:val="17"/>
        </w:numPr>
      </w:pPr>
      <w:r w:rsidRPr="00B93862">
        <w:t>Total Nodes: 10,876</w:t>
      </w:r>
    </w:p>
    <w:p w14:paraId="47361D37" w14:textId="1A5F506A" w:rsidR="00B93862" w:rsidRPr="00B93862" w:rsidRDefault="00B93862" w:rsidP="00B93862">
      <w:pPr>
        <w:pStyle w:val="PARAGRAFMETN"/>
        <w:numPr>
          <w:ilvl w:val="0"/>
          <w:numId w:val="17"/>
        </w:numPr>
      </w:pPr>
      <w:r w:rsidRPr="00B93862">
        <w:t>Total Edges: 39,994</w:t>
      </w:r>
    </w:p>
    <w:p w14:paraId="124AF3CB" w14:textId="559CB8A4" w:rsidR="00B93862" w:rsidRPr="00B93862" w:rsidRDefault="00B93862" w:rsidP="00B93862">
      <w:pPr>
        <w:pStyle w:val="PARAGRAFMETN"/>
        <w:numPr>
          <w:ilvl w:val="0"/>
          <w:numId w:val="17"/>
        </w:numPr>
      </w:pPr>
      <w:r w:rsidRPr="00B93862">
        <w:t>Graph Density: 0.000338</w:t>
      </w:r>
    </w:p>
    <w:p w14:paraId="6079B74B" w14:textId="3E9296C9" w:rsidR="00B93862" w:rsidRPr="00B93862" w:rsidRDefault="00B93862" w:rsidP="00B93862">
      <w:pPr>
        <w:pStyle w:val="PARAGRAFMETN"/>
        <w:numPr>
          <w:ilvl w:val="0"/>
          <w:numId w:val="17"/>
        </w:numPr>
      </w:pPr>
      <w:r w:rsidRPr="00B93862">
        <w:t>Weakly Connected Components: 1</w:t>
      </w:r>
    </w:p>
    <w:p w14:paraId="2D0B2EF7" w14:textId="18AF84B9" w:rsidR="00B93862" w:rsidRPr="00B93862" w:rsidRDefault="00B93862" w:rsidP="00B93862">
      <w:pPr>
        <w:pStyle w:val="PARAGRAFMETN"/>
        <w:numPr>
          <w:ilvl w:val="0"/>
          <w:numId w:val="17"/>
        </w:numPr>
      </w:pPr>
      <w:r w:rsidRPr="00B93862">
        <w:lastRenderedPageBreak/>
        <w:t>Strongly Connected Components: 188</w:t>
      </w:r>
    </w:p>
    <w:p w14:paraId="21157F44" w14:textId="77777777" w:rsidR="00B93862" w:rsidRPr="00B93862" w:rsidRDefault="00B93862" w:rsidP="00B93862">
      <w:pPr>
        <w:pStyle w:val="PARAGRAFMETN"/>
        <w:numPr>
          <w:ilvl w:val="0"/>
          <w:numId w:val="17"/>
        </w:numPr>
      </w:pPr>
      <w:r w:rsidRPr="00B93862">
        <w:t>Isolated Nodes: 0</w:t>
      </w:r>
    </w:p>
    <w:p w14:paraId="50C01CC2" w14:textId="77777777" w:rsidR="00B93862" w:rsidRPr="00B93862" w:rsidRDefault="00B93862" w:rsidP="00B93862">
      <w:pPr>
        <w:pStyle w:val="PARAGRAFMETN"/>
        <w:rPr>
          <w:b/>
          <w:bCs/>
        </w:rPr>
      </w:pPr>
    </w:p>
    <w:p w14:paraId="0A373016" w14:textId="33986BCF" w:rsidR="00D415CA" w:rsidRDefault="00B93862" w:rsidP="001D56CE">
      <w:pPr>
        <w:pStyle w:val="PARAGRAFMETN"/>
      </w:pPr>
      <w:r w:rsidRPr="00B93862">
        <w:t>The extremely low density highlights that this is a sparse network, where only a small fraction of all possible connections between nodes actually exist. Moreover, the existence of a single weakly connected component covering the entire graph indicates that all nodes are at least indirectly reachable, although strong mutual reachability is limited to smaller internal clusters. These characteristics are consistent with the structure of decentralized, real-world peer-to-peer networks like Gnutella.</w:t>
      </w:r>
    </w:p>
    <w:p w14:paraId="2AE6C629" w14:textId="77777777" w:rsidR="00811944" w:rsidRPr="00625A01" w:rsidRDefault="00811944" w:rsidP="00D415CA">
      <w:pPr>
        <w:pStyle w:val="PARAGRAFMETN"/>
        <w:sectPr w:rsidR="00811944" w:rsidRPr="00625A01" w:rsidSect="00D940EC">
          <w:footerReference w:type="default" r:id="rId13"/>
          <w:pgSz w:w="11909" w:h="16834"/>
          <w:pgMar w:top="1418" w:right="1418" w:bottom="1418" w:left="1985" w:header="709" w:footer="709" w:gutter="0"/>
          <w:cols w:space="60"/>
          <w:noEndnote/>
        </w:sectPr>
      </w:pPr>
    </w:p>
    <w:p w14:paraId="72CF63CC" w14:textId="68DE4CBE" w:rsidR="00811944" w:rsidRPr="00126CD7" w:rsidRDefault="00D415CA" w:rsidP="00811944">
      <w:pPr>
        <w:pStyle w:val="Heading1"/>
      </w:pPr>
      <w:bookmarkStart w:id="22" w:name="_Toc198677281"/>
      <w:r>
        <w:lastRenderedPageBreak/>
        <w:t>NETWORK ANALYSIS WITH NETWORKX</w:t>
      </w:r>
      <w:bookmarkEnd w:id="22"/>
    </w:p>
    <w:p w14:paraId="01E50624" w14:textId="72D34998" w:rsidR="00D415CA" w:rsidRPr="00D415CA" w:rsidRDefault="00D415CA" w:rsidP="00D415CA">
      <w:pPr>
        <w:pStyle w:val="Heading2"/>
      </w:pPr>
      <w:bookmarkStart w:id="23" w:name="_Toc198677282"/>
      <w:r w:rsidRPr="00D415CA">
        <w:t>Degree Distribution</w:t>
      </w:r>
      <w:bookmarkEnd w:id="23"/>
    </w:p>
    <w:p w14:paraId="3DE7BEE5" w14:textId="6FA49363" w:rsidR="00FC2D9B" w:rsidRPr="00FC2D9B" w:rsidRDefault="00FC2D9B" w:rsidP="00FC2D9B">
      <w:pPr>
        <w:pStyle w:val="PARAGRAFMETN"/>
        <w:rPr>
          <w:iCs/>
          <w:szCs w:val="28"/>
          <w:lang w:eastAsia="x-none"/>
        </w:rPr>
      </w:pPr>
      <w:r w:rsidRPr="00FC2D9B">
        <w:rPr>
          <w:iCs/>
          <w:szCs w:val="28"/>
          <w:lang w:eastAsia="x-none"/>
        </w:rPr>
        <w:t>One of the first steps in analyzing the network was to examine how many connections each node had. Since the dataset is directed, we looked at three types of degrees: how many edges come into a node (in-degree), how many go out (out-degree), and their total. On average, each node had about 3.68 incoming and outgoing links, which shows that most peers only connect to a small number of others.</w:t>
      </w:r>
    </w:p>
    <w:p w14:paraId="3DF9FFEF" w14:textId="31150C32" w:rsidR="00D415CA" w:rsidRDefault="00FC2D9B" w:rsidP="00FC2D9B">
      <w:pPr>
        <w:pStyle w:val="PARAGRAFMETN"/>
        <w:rPr>
          <w:iCs/>
          <w:szCs w:val="28"/>
          <w:lang w:eastAsia="x-none"/>
        </w:rPr>
      </w:pPr>
      <w:r w:rsidRPr="00FC2D9B">
        <w:rPr>
          <w:iCs/>
          <w:szCs w:val="28"/>
          <w:lang w:eastAsia="x-none"/>
        </w:rPr>
        <w:t>To better visualize this, we plotted a histogram of all the total degree values. The result was a highly uneven distribution</w:t>
      </w:r>
      <w:r>
        <w:rPr>
          <w:iCs/>
          <w:szCs w:val="28"/>
          <w:lang w:eastAsia="x-none"/>
        </w:rPr>
        <w:t xml:space="preserve"> </w:t>
      </w:r>
      <w:r w:rsidRPr="00FC2D9B">
        <w:rPr>
          <w:iCs/>
          <w:szCs w:val="28"/>
          <w:lang w:eastAsia="x-none"/>
        </w:rPr>
        <w:t>most nodes had just a few connections, while a handful had very large degrees. This kind of skewed pattern is typical in scale-free networks, where a small group of nodes</w:t>
      </w:r>
      <w:r>
        <w:rPr>
          <w:iCs/>
          <w:szCs w:val="28"/>
          <w:lang w:eastAsia="x-none"/>
        </w:rPr>
        <w:t xml:space="preserve"> </w:t>
      </w:r>
      <w:r w:rsidRPr="00FC2D9B">
        <w:rPr>
          <w:iCs/>
          <w:szCs w:val="28"/>
          <w:lang w:eastAsia="x-none"/>
        </w:rPr>
        <w:t>often called "hubs"</w:t>
      </w:r>
      <w:r>
        <w:rPr>
          <w:iCs/>
          <w:szCs w:val="28"/>
          <w:lang w:eastAsia="x-none"/>
        </w:rPr>
        <w:t xml:space="preserve"> </w:t>
      </w:r>
      <w:r w:rsidRPr="00FC2D9B">
        <w:rPr>
          <w:iCs/>
          <w:szCs w:val="28"/>
          <w:lang w:eastAsia="x-none"/>
        </w:rPr>
        <w:t>handle a large portion of the traffic and play a major role in keeping the network together.</w:t>
      </w:r>
    </w:p>
    <w:p w14:paraId="13205254" w14:textId="5A03180E" w:rsidR="00D415CA" w:rsidRDefault="00D415CA" w:rsidP="00D415CA">
      <w:pPr>
        <w:pStyle w:val="PARAGRAFMETN"/>
        <w:rPr>
          <w:iCs/>
          <w:szCs w:val="28"/>
          <w:lang w:eastAsia="x-none"/>
        </w:rPr>
      </w:pPr>
      <w:r w:rsidRPr="00DB0914">
        <w:rPr>
          <w:noProof/>
        </w:rPr>
        <w:drawing>
          <wp:inline distT="0" distB="0" distL="0" distR="0" wp14:anchorId="43BEB9EE" wp14:editId="149221ED">
            <wp:extent cx="5401310" cy="4036012"/>
            <wp:effectExtent l="0" t="0" r="0" b="3175"/>
            <wp:docPr id="708358240" name="Picture 2" descr="A graph of a number of deg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8240" name="Picture 2" descr="A graph of a number of degre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4036012"/>
                    </a:xfrm>
                    <a:prstGeom prst="rect">
                      <a:avLst/>
                    </a:prstGeom>
                    <a:noFill/>
                    <a:ln>
                      <a:noFill/>
                    </a:ln>
                  </pic:spPr>
                </pic:pic>
              </a:graphicData>
            </a:graphic>
          </wp:inline>
        </w:drawing>
      </w:r>
    </w:p>
    <w:p w14:paraId="22DF4359" w14:textId="77777777" w:rsidR="00FC2D9B" w:rsidRDefault="00FC2D9B" w:rsidP="00FC2D9B">
      <w:pPr>
        <w:jc w:val="center"/>
        <w:rPr>
          <w:i/>
          <w:iCs/>
        </w:rPr>
      </w:pPr>
      <w:r w:rsidRPr="00DB0914">
        <w:rPr>
          <w:b/>
          <w:bCs/>
          <w:i/>
          <w:iCs/>
        </w:rPr>
        <w:t>Fig 1.</w:t>
      </w:r>
      <w:r w:rsidRPr="00DB0914">
        <w:rPr>
          <w:i/>
          <w:iCs/>
        </w:rPr>
        <w:t xml:space="preserve"> Histogram of node degrees in the full Gnutella network.</w:t>
      </w:r>
    </w:p>
    <w:p w14:paraId="462DB6F0" w14:textId="77777777" w:rsidR="00FC2D9B" w:rsidRPr="00DB0914" w:rsidRDefault="00FC2D9B" w:rsidP="00FC2D9B">
      <w:pPr>
        <w:jc w:val="center"/>
        <w:rPr>
          <w:i/>
          <w:iCs/>
        </w:rPr>
      </w:pPr>
    </w:p>
    <w:p w14:paraId="31543C27" w14:textId="7E2702AC" w:rsidR="00D415CA" w:rsidRPr="00D415CA" w:rsidRDefault="00D415CA" w:rsidP="00D415CA">
      <w:pPr>
        <w:pStyle w:val="Heading2"/>
      </w:pPr>
      <w:bookmarkStart w:id="24" w:name="_Toc198677283"/>
      <w:r w:rsidRPr="00D415CA">
        <w:lastRenderedPageBreak/>
        <w:t>Centrality Measures</w:t>
      </w:r>
      <w:bookmarkEnd w:id="24"/>
    </w:p>
    <w:p w14:paraId="67599CE5" w14:textId="0B06C881" w:rsidR="00D415CA" w:rsidRPr="00D415CA" w:rsidRDefault="00D415CA" w:rsidP="00D415CA">
      <w:pPr>
        <w:pStyle w:val="PARAGRAFMETN"/>
        <w:rPr>
          <w:iCs/>
          <w:szCs w:val="28"/>
          <w:lang w:eastAsia="x-none"/>
        </w:rPr>
      </w:pPr>
      <w:r w:rsidRPr="00D415CA">
        <w:rPr>
          <w:iCs/>
          <w:szCs w:val="28"/>
          <w:lang w:eastAsia="x-none"/>
        </w:rPr>
        <w:t>To pinpoint the most influential or structurally significant nodes, multiple centrality measures were applied:</w:t>
      </w:r>
    </w:p>
    <w:p w14:paraId="31756D67" w14:textId="1E46B5E3" w:rsidR="00D415CA" w:rsidRPr="00D415CA" w:rsidRDefault="00D415CA" w:rsidP="00D415CA">
      <w:pPr>
        <w:pStyle w:val="PARAGRAFMETN"/>
        <w:rPr>
          <w:iCs/>
          <w:szCs w:val="28"/>
          <w:lang w:eastAsia="x-none"/>
        </w:rPr>
      </w:pPr>
      <w:r w:rsidRPr="00D415CA">
        <w:rPr>
          <w:iCs/>
          <w:szCs w:val="28"/>
          <w:lang w:eastAsia="x-none"/>
        </w:rPr>
        <w:t>PageRank helped identify nodes with strong influence based on the volume and quality of their incoming links. Nodes with high PageRank scores were likely to function as authorities within the network.</w:t>
      </w:r>
    </w:p>
    <w:p w14:paraId="7CEAFD2B" w14:textId="19BC81B6" w:rsidR="00D415CA" w:rsidRPr="00D415CA" w:rsidRDefault="00D415CA" w:rsidP="00D415CA">
      <w:pPr>
        <w:pStyle w:val="PARAGRAFMETN"/>
        <w:rPr>
          <w:iCs/>
          <w:szCs w:val="28"/>
          <w:lang w:eastAsia="x-none"/>
        </w:rPr>
      </w:pPr>
      <w:r w:rsidRPr="00D415CA">
        <w:rPr>
          <w:iCs/>
          <w:szCs w:val="28"/>
          <w:lang w:eastAsia="x-none"/>
        </w:rPr>
        <w:t>Betweenness centrality revealed which nodes served as bridges between different parts of the graph by calculating how often a node appeared on the shortest paths between others. These nodes are vital for the efficient flow of information.</w:t>
      </w:r>
    </w:p>
    <w:p w14:paraId="2726FB22" w14:textId="3B883C6C" w:rsidR="00D415CA" w:rsidRPr="00D415CA" w:rsidRDefault="00D415CA" w:rsidP="00D415CA">
      <w:pPr>
        <w:pStyle w:val="PARAGRAFMETN"/>
        <w:rPr>
          <w:iCs/>
          <w:szCs w:val="28"/>
          <w:lang w:eastAsia="x-none"/>
        </w:rPr>
      </w:pPr>
      <w:r w:rsidRPr="00D415CA">
        <w:rPr>
          <w:iCs/>
          <w:szCs w:val="28"/>
          <w:lang w:eastAsia="x-none"/>
        </w:rPr>
        <w:t>Closeness centrality assessed how accessible a node is to all others in the network. A high closeness score implies that a node can reach others quickly via relatively short paths, reflecting its positional efficiency within the system.</w:t>
      </w:r>
    </w:p>
    <w:p w14:paraId="1D7CFEA7" w14:textId="2E04305E" w:rsidR="00D415CA" w:rsidRPr="00D415CA" w:rsidRDefault="00D415CA" w:rsidP="00D415CA">
      <w:pPr>
        <w:pStyle w:val="PARAGRAFMETN"/>
        <w:rPr>
          <w:iCs/>
          <w:szCs w:val="28"/>
          <w:lang w:eastAsia="x-none"/>
        </w:rPr>
      </w:pPr>
      <w:r w:rsidRPr="00D415CA">
        <w:rPr>
          <w:iCs/>
          <w:szCs w:val="28"/>
          <w:lang w:eastAsia="x-none"/>
        </w:rPr>
        <w:t>Each centrality perspective highlights different roles a node might play</w:t>
      </w:r>
      <w:r w:rsidR="00FC2D9B">
        <w:rPr>
          <w:iCs/>
          <w:szCs w:val="28"/>
          <w:lang w:eastAsia="x-none"/>
        </w:rPr>
        <w:t xml:space="preserve"> </w:t>
      </w:r>
      <w:r w:rsidRPr="00D415CA">
        <w:rPr>
          <w:iCs/>
          <w:szCs w:val="28"/>
          <w:lang w:eastAsia="x-none"/>
        </w:rPr>
        <w:t>whether as an influencer, connector, or efficient communicator</w:t>
      </w:r>
      <w:r w:rsidR="00FC2D9B">
        <w:rPr>
          <w:iCs/>
          <w:szCs w:val="28"/>
          <w:lang w:eastAsia="x-none"/>
        </w:rPr>
        <w:t xml:space="preserve"> </w:t>
      </w:r>
      <w:r w:rsidRPr="00D415CA">
        <w:rPr>
          <w:iCs/>
          <w:szCs w:val="28"/>
          <w:lang w:eastAsia="x-none"/>
        </w:rPr>
        <w:t>offering a multidimensional view of node importance in the Gnutella network.</w:t>
      </w:r>
    </w:p>
    <w:p w14:paraId="1F0E09F2" w14:textId="7F30C09C" w:rsidR="00D415CA" w:rsidRPr="00D415CA" w:rsidRDefault="00D415CA" w:rsidP="00D415CA">
      <w:pPr>
        <w:pStyle w:val="Heading2"/>
      </w:pPr>
      <w:bookmarkStart w:id="25" w:name="_Toc198677284"/>
      <w:r w:rsidRPr="00D415CA">
        <w:t>Clustering &amp; Transitivity</w:t>
      </w:r>
      <w:bookmarkEnd w:id="25"/>
    </w:p>
    <w:p w14:paraId="3A138DA4" w14:textId="29FCE00F" w:rsidR="00D415CA" w:rsidRPr="00D415CA" w:rsidRDefault="00D415CA" w:rsidP="00D415CA">
      <w:pPr>
        <w:pStyle w:val="PARAGRAFMETN"/>
        <w:rPr>
          <w:iCs/>
          <w:szCs w:val="28"/>
          <w:lang w:eastAsia="x-none"/>
        </w:rPr>
      </w:pPr>
      <w:r w:rsidRPr="00D415CA">
        <w:rPr>
          <w:iCs/>
          <w:szCs w:val="28"/>
          <w:lang w:eastAsia="x-none"/>
        </w:rPr>
        <w:t>To evaluate the network’s tendency to form tightly-knit groups, clustering metrics were computed. Since NetworkX’s clustering functions are designed for undirected graphs, the original directed structure was temporarily converted into an undirected format. This allowed for the application of standard clustering algorithms.</w:t>
      </w:r>
    </w:p>
    <w:p w14:paraId="1B2DABF7" w14:textId="3905A61E" w:rsidR="00D415CA" w:rsidRPr="00D415CA" w:rsidRDefault="00D415CA" w:rsidP="00D415CA">
      <w:pPr>
        <w:pStyle w:val="PARAGRAFMETN"/>
        <w:rPr>
          <w:iCs/>
          <w:szCs w:val="28"/>
          <w:lang w:eastAsia="x-none"/>
        </w:rPr>
      </w:pPr>
      <w:r w:rsidRPr="00D415CA">
        <w:rPr>
          <w:iCs/>
          <w:szCs w:val="28"/>
          <w:lang w:eastAsia="x-none"/>
        </w:rPr>
        <w:t>The average clustering coefficient calculated</w:t>
      </w:r>
      <w:r w:rsidR="00972612">
        <w:rPr>
          <w:iCs/>
          <w:szCs w:val="28"/>
          <w:lang w:eastAsia="x-none"/>
        </w:rPr>
        <w:t xml:space="preserve"> </w:t>
      </w:r>
      <w:r w:rsidRPr="00D415CA">
        <w:rPr>
          <w:iCs/>
          <w:szCs w:val="28"/>
          <w:lang w:eastAsia="x-none"/>
        </w:rPr>
        <w:t>approximately 0.008, while the global transitivity</w:t>
      </w:r>
      <w:r w:rsidR="00972612">
        <w:rPr>
          <w:iCs/>
          <w:szCs w:val="28"/>
          <w:lang w:eastAsia="x-none"/>
        </w:rPr>
        <w:t xml:space="preserve"> </w:t>
      </w:r>
      <w:r w:rsidRPr="00D415CA">
        <w:rPr>
          <w:iCs/>
          <w:szCs w:val="28"/>
          <w:lang w:eastAsia="x-none"/>
        </w:rPr>
        <w:t>which reflects the overall ratio of closed triplets to all possible triplets in the network</w:t>
      </w:r>
      <w:r w:rsidR="00972612">
        <w:rPr>
          <w:iCs/>
          <w:szCs w:val="28"/>
          <w:lang w:eastAsia="x-none"/>
        </w:rPr>
        <w:t xml:space="preserve">  </w:t>
      </w:r>
      <w:r w:rsidRPr="00D415CA">
        <w:rPr>
          <w:iCs/>
          <w:szCs w:val="28"/>
          <w:lang w:eastAsia="x-none"/>
        </w:rPr>
        <w:t>was around 0.005. Both of these values are relatively low, indicating that the nodes in the Gnutella network rarely form triangles or local clusters. This outcome aligns with expectations for a technological or infrastructure-type network, where connections are driven by functionality rather than social affinity.</w:t>
      </w:r>
    </w:p>
    <w:p w14:paraId="422ADEF9" w14:textId="77777777" w:rsidR="00D415CA" w:rsidRPr="00D415CA" w:rsidRDefault="00D415CA" w:rsidP="00D415CA">
      <w:pPr>
        <w:pStyle w:val="PARAGRAFMETN"/>
        <w:rPr>
          <w:b/>
          <w:bCs/>
          <w:iCs/>
          <w:szCs w:val="28"/>
          <w:lang w:eastAsia="x-none"/>
        </w:rPr>
      </w:pPr>
    </w:p>
    <w:p w14:paraId="01B8D1CC" w14:textId="4CBFC25B" w:rsidR="00D415CA" w:rsidRPr="00D415CA" w:rsidRDefault="00D415CA" w:rsidP="00D415CA">
      <w:pPr>
        <w:pStyle w:val="Heading2"/>
      </w:pPr>
      <w:bookmarkStart w:id="26" w:name="_Toc198677285"/>
      <w:r w:rsidRPr="00D415CA">
        <w:lastRenderedPageBreak/>
        <w:t>Degree Assortativity</w:t>
      </w:r>
      <w:bookmarkEnd w:id="26"/>
    </w:p>
    <w:p w14:paraId="23EC7A5D" w14:textId="443C09E0" w:rsidR="00D415CA" w:rsidRPr="00D415CA" w:rsidRDefault="00D415CA" w:rsidP="00D415CA">
      <w:pPr>
        <w:pStyle w:val="PARAGRAFMETN"/>
        <w:rPr>
          <w:iCs/>
          <w:szCs w:val="28"/>
          <w:lang w:eastAsia="x-none"/>
        </w:rPr>
      </w:pPr>
      <w:r w:rsidRPr="00D415CA">
        <w:rPr>
          <w:iCs/>
          <w:szCs w:val="28"/>
          <w:lang w:eastAsia="x-none"/>
        </w:rPr>
        <w:t>The concept of assortativity in network science refers to the tendency of nodes to connect with others that have similar characteristics</w:t>
      </w:r>
      <w:r w:rsidR="00972612">
        <w:rPr>
          <w:iCs/>
          <w:szCs w:val="28"/>
          <w:lang w:eastAsia="x-none"/>
        </w:rPr>
        <w:t xml:space="preserve"> </w:t>
      </w:r>
      <w:r w:rsidRPr="00D415CA">
        <w:rPr>
          <w:iCs/>
          <w:szCs w:val="28"/>
          <w:lang w:eastAsia="x-none"/>
        </w:rPr>
        <w:t>in this case, degree. In the Gnutella network, the degree assortativity coefficient was found to be slightly negative (–0.00</w:t>
      </w:r>
      <w:r w:rsidR="00972612">
        <w:rPr>
          <w:iCs/>
          <w:szCs w:val="28"/>
          <w:lang w:eastAsia="x-none"/>
        </w:rPr>
        <w:t>3</w:t>
      </w:r>
      <w:r w:rsidRPr="00D415CA">
        <w:rPr>
          <w:iCs/>
          <w:szCs w:val="28"/>
          <w:lang w:eastAsia="x-none"/>
        </w:rPr>
        <w:t>).</w:t>
      </w:r>
    </w:p>
    <w:p w14:paraId="2374EBAB" w14:textId="5787A80F" w:rsidR="000C76D4" w:rsidRPr="00972612" w:rsidRDefault="00D415CA" w:rsidP="001D56CE">
      <w:pPr>
        <w:pStyle w:val="PARAGRAFMETN"/>
        <w:rPr>
          <w:iCs/>
          <w:szCs w:val="28"/>
          <w:lang w:eastAsia="x-none"/>
        </w:rPr>
      </w:pPr>
      <w:r w:rsidRPr="00D415CA">
        <w:rPr>
          <w:iCs/>
          <w:szCs w:val="28"/>
          <w:lang w:eastAsia="x-none"/>
        </w:rPr>
        <w:t>This negative value suggests a disassortative mixing pattern, meaning that high-degree nodes are more likely to be connected with low-degree ones. Such behavior is common in decentralized systems, particularly in communication networks, where a few central hubs serve many peripheral nodes. This structural imbalance enhances robustness but also implies a reliance on those core nodes for overall connectivity.</w:t>
      </w:r>
    </w:p>
    <w:p w14:paraId="7A927202" w14:textId="76F459A9" w:rsidR="006F0017" w:rsidRPr="008058F5" w:rsidRDefault="00E30A9E" w:rsidP="006F0017">
      <w:pPr>
        <w:pStyle w:val="Heading1"/>
      </w:pPr>
      <w:bookmarkStart w:id="27" w:name="_Toc198677286"/>
      <w:r>
        <w:t>VISUALIZATION</w:t>
      </w:r>
      <w:bookmarkEnd w:id="27"/>
    </w:p>
    <w:p w14:paraId="653721CC" w14:textId="371F9607" w:rsidR="00E30A9E" w:rsidRDefault="00E30A9E" w:rsidP="00E30A9E">
      <w:pPr>
        <w:pStyle w:val="PARAGRAFMETN"/>
      </w:pPr>
      <w:r>
        <w:t>Due to the large size of the Gnutella network, directly visualizing the full graph was not practical. Instead, smaller portions of the network were selected and plotted to get a clearer view of the structure. These subgraphs</w:t>
      </w:r>
      <w:r>
        <w:t xml:space="preserve"> </w:t>
      </w:r>
      <w:r>
        <w:t>containing 500 or 1,000 randomly chosen nodes</w:t>
      </w:r>
      <w:r>
        <w:t xml:space="preserve"> </w:t>
      </w:r>
      <w:r>
        <w:t>allowed us to observe how peers are locally connected without overwhelming the visual layout.</w:t>
      </w:r>
    </w:p>
    <w:p w14:paraId="371FFCB5" w14:textId="188ADEC0" w:rsidR="00E30A9E" w:rsidRDefault="00E30A9E" w:rsidP="00E30A9E">
      <w:pPr>
        <w:pStyle w:val="PARAGRAFMETN"/>
      </w:pPr>
      <w:r>
        <w:t>To generate the visualizations, we used NetworkX along with Matplotlib. Nodes were positioned using layout algorithms like spring layout, which helps spread the nodes out and reduce clutter. In some versions, node size and color were adjusted based on properties such as degree, allowing more central nodes to stand out.</w:t>
      </w:r>
    </w:p>
    <w:p w14:paraId="6E28DF99" w14:textId="509FABB3" w:rsidR="006F0017" w:rsidRDefault="00E30A9E" w:rsidP="00E30A9E">
      <w:pPr>
        <w:pStyle w:val="PARAGRAFMETN"/>
      </w:pPr>
      <w:r>
        <w:t>Although these plots do not reflect the entire network, they still provide a useful snapshot of the overall structure. They make it easier to identify local hubs and loosely connected clusters, offering a visual complement to the numerical analysis presented in previous sections.</w:t>
      </w:r>
    </w:p>
    <w:p w14:paraId="57DE5B98" w14:textId="086CABA4" w:rsidR="00E30A9E" w:rsidRDefault="00E30A9E" w:rsidP="00E30A9E">
      <w:pPr>
        <w:pStyle w:val="PARAGRAFMETN"/>
        <w:rPr>
          <w:b/>
          <w:bCs/>
        </w:rPr>
      </w:pPr>
      <w:r w:rsidRPr="00DB0914">
        <w:rPr>
          <w:b/>
          <w:bCs/>
          <w:noProof/>
        </w:rPr>
        <w:lastRenderedPageBreak/>
        <w:drawing>
          <wp:inline distT="0" distB="0" distL="0" distR="0" wp14:anchorId="4C0168C0" wp14:editId="5F3F5C3B">
            <wp:extent cx="5401310" cy="3934214"/>
            <wp:effectExtent l="0" t="0" r="8890" b="9525"/>
            <wp:docPr id="1669735274" name="Picture 4" descr="A computer generated image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5274" name="Picture 4" descr="A computer generated image of a network&#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934214"/>
                    </a:xfrm>
                    <a:prstGeom prst="rect">
                      <a:avLst/>
                    </a:prstGeom>
                    <a:noFill/>
                    <a:ln>
                      <a:noFill/>
                    </a:ln>
                  </pic:spPr>
                </pic:pic>
              </a:graphicData>
            </a:graphic>
          </wp:inline>
        </w:drawing>
      </w:r>
    </w:p>
    <w:p w14:paraId="60E50318" w14:textId="77777777" w:rsidR="00E30A9E" w:rsidRPr="00DB0914" w:rsidRDefault="00E30A9E" w:rsidP="00E30A9E">
      <w:pPr>
        <w:jc w:val="center"/>
        <w:rPr>
          <w:i/>
          <w:iCs/>
        </w:rPr>
      </w:pPr>
      <w:r w:rsidRPr="00DB0914">
        <w:rPr>
          <w:b/>
          <w:bCs/>
          <w:i/>
          <w:iCs/>
        </w:rPr>
        <w:t>Fig 2.</w:t>
      </w:r>
      <w:r w:rsidRPr="00DB0914">
        <w:rPr>
          <w:i/>
          <w:iCs/>
        </w:rPr>
        <w:t xml:space="preserve"> Visualization of a 1000-node subgraph.</w:t>
      </w:r>
    </w:p>
    <w:p w14:paraId="6A106CBD" w14:textId="0F6F85A7" w:rsidR="00811944" w:rsidRPr="00126CD7" w:rsidRDefault="00E30A9E" w:rsidP="00811944">
      <w:pPr>
        <w:pStyle w:val="Heading1"/>
      </w:pPr>
      <w:bookmarkStart w:id="28" w:name="_Toc198677287"/>
      <w:r>
        <w:t>GEPHI ANALYSIS</w:t>
      </w:r>
      <w:bookmarkEnd w:id="28"/>
    </w:p>
    <w:p w14:paraId="25B08067" w14:textId="632C6F2A" w:rsidR="00E30A9E" w:rsidRDefault="00E30A9E" w:rsidP="00E30A9E">
      <w:pPr>
        <w:pStyle w:val="PARAGRAFMETN"/>
      </w:pPr>
      <w:r>
        <w:t xml:space="preserve">NetworkX works well for calculating various network metrics, </w:t>
      </w:r>
      <w:r>
        <w:t>and</w:t>
      </w:r>
      <w:r>
        <w:t xml:space="preserve"> less suited for visually exploring large graphs. To address this, Gephi was used as a complementary tool to interactively visualize the Gnutella network and verify the patterns found through Python-based analysis.</w:t>
      </w:r>
    </w:p>
    <w:p w14:paraId="0B760F9A" w14:textId="3A2E1FD4" w:rsidR="00E30A9E" w:rsidRDefault="00E30A9E" w:rsidP="00E30A9E">
      <w:pPr>
        <w:pStyle w:val="PARAGRAFMETN"/>
      </w:pPr>
      <w:r>
        <w:t>The</w:t>
      </w:r>
      <w:r>
        <w:t xml:space="preserve"> </w:t>
      </w:r>
      <w:r>
        <w:t>data was first exported from Python into a .csv format, which was then imported into Gephi. Once loaded, the ForceAtlas2 layout algorithm applied to position the nodes. This algorithm dynamically organizes the graph such that nodes with stronger or more frequent connections are drawn closer together, naturally forming clusters without manual adjustment.</w:t>
      </w:r>
    </w:p>
    <w:p w14:paraId="22A9F90B" w14:textId="607AD7AD" w:rsidR="00E30A9E" w:rsidRDefault="00E30A9E" w:rsidP="00E30A9E">
      <w:pPr>
        <w:pStyle w:val="PARAGRAFMETN"/>
      </w:pPr>
      <w:r>
        <w:t>In order to reveal</w:t>
      </w:r>
      <w:r>
        <w:t xml:space="preserve"> deeper structural patterns, node colors were assigned using the Louvain community detection algorithm.</w:t>
      </w:r>
      <w:r>
        <w:t xml:space="preserve"> For this</w:t>
      </w:r>
      <w:r>
        <w:t xml:space="preserve"> method </w:t>
      </w:r>
      <w:r>
        <w:t xml:space="preserve">it </w:t>
      </w:r>
      <w:r>
        <w:t xml:space="preserve">automatically grouped densely interconnected nodes into the same cluster. As a result, the visualization displayed 29 </w:t>
      </w:r>
      <w:r>
        <w:lastRenderedPageBreak/>
        <w:t>distinct communities, each represented with a different color, making the modular structure of the network easy to interpret.</w:t>
      </w:r>
    </w:p>
    <w:p w14:paraId="0EBA6844" w14:textId="57C9106A" w:rsidR="00E30A9E" w:rsidRDefault="00E30A9E" w:rsidP="00E30A9E">
      <w:pPr>
        <w:pStyle w:val="PARAGRAFMETN"/>
      </w:pPr>
      <w:r>
        <w:t>In addition to coloring, node sizes were scaled based on degree, allowing highly connected nodes</w:t>
      </w:r>
      <w:r>
        <w:t xml:space="preserve"> </w:t>
      </w:r>
      <w:r>
        <w:t>hubs</w:t>
      </w:r>
      <w:r>
        <w:t xml:space="preserve"> t</w:t>
      </w:r>
      <w:r>
        <w:t>o visually stand out. This further emphasized the presence of a small set of central nodes playing a dominant role in the network's connectivity.</w:t>
      </w:r>
    </w:p>
    <w:p w14:paraId="58C4E0DF" w14:textId="63B0E249" w:rsidR="00E30A9E" w:rsidRDefault="00E30A9E" w:rsidP="00E30A9E">
      <w:pPr>
        <w:pStyle w:val="PARAGRAFMETN"/>
      </w:pPr>
      <w:r>
        <w:t>Overall, Gephi provided a visually intuitive overview of the network’s modularity and supported the earlier findings from NetworkX. It was especially helpful for observing local community structures and understanding the layout of connections among peers in the Gnutella system.</w:t>
      </w:r>
    </w:p>
    <w:p w14:paraId="7FF40B0F" w14:textId="50593582" w:rsidR="00E30A9E" w:rsidRDefault="00E30A9E" w:rsidP="00E30A9E">
      <w:pPr>
        <w:pStyle w:val="PARAGRAFMETN"/>
      </w:pPr>
      <w:r w:rsidRPr="006B4A7F">
        <w:rPr>
          <w:b/>
          <w:bCs/>
          <w:noProof/>
        </w:rPr>
        <w:drawing>
          <wp:inline distT="0" distB="0" distL="0" distR="0" wp14:anchorId="0966AE32" wp14:editId="495CE5B7">
            <wp:extent cx="5401310" cy="4372033"/>
            <wp:effectExtent l="0" t="0" r="8890" b="9525"/>
            <wp:docPr id="477770500" name="Resim 1" descr="renklilik, yeşil,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0500" name="Resim 1" descr="renklilik, yeşil, daire içeren bir resim&#10;&#10;Yapay zeka tarafından oluşturulan içerik yanlış olabilir."/>
                    <pic:cNvPicPr/>
                  </pic:nvPicPr>
                  <pic:blipFill>
                    <a:blip r:embed="rId16"/>
                    <a:stretch>
                      <a:fillRect/>
                    </a:stretch>
                  </pic:blipFill>
                  <pic:spPr>
                    <a:xfrm>
                      <a:off x="0" y="0"/>
                      <a:ext cx="5401310" cy="4372033"/>
                    </a:xfrm>
                    <a:prstGeom prst="rect">
                      <a:avLst/>
                    </a:prstGeom>
                  </pic:spPr>
                </pic:pic>
              </a:graphicData>
            </a:graphic>
          </wp:inline>
        </w:drawing>
      </w:r>
    </w:p>
    <w:p w14:paraId="5CD2B88B" w14:textId="77777777" w:rsidR="00E30A9E" w:rsidRDefault="00E30A9E" w:rsidP="00E30A9E">
      <w:pPr>
        <w:jc w:val="center"/>
        <w:rPr>
          <w:i/>
          <w:iCs/>
        </w:rPr>
      </w:pPr>
      <w:r w:rsidRPr="00DB0914">
        <w:rPr>
          <w:b/>
          <w:bCs/>
          <w:i/>
          <w:iCs/>
        </w:rPr>
        <w:t xml:space="preserve">Fig </w:t>
      </w:r>
      <w:r>
        <w:rPr>
          <w:b/>
          <w:bCs/>
          <w:i/>
          <w:iCs/>
        </w:rPr>
        <w:t>3</w:t>
      </w:r>
      <w:r w:rsidRPr="00DB0914">
        <w:rPr>
          <w:b/>
          <w:bCs/>
          <w:i/>
          <w:iCs/>
        </w:rPr>
        <w:t>.</w:t>
      </w:r>
      <w:r w:rsidRPr="00DB0914">
        <w:rPr>
          <w:i/>
          <w:iCs/>
        </w:rPr>
        <w:t xml:space="preserve"> Gephi ForceAtlas2 </w:t>
      </w:r>
      <w:r>
        <w:rPr>
          <w:i/>
          <w:iCs/>
        </w:rPr>
        <w:t>L</w:t>
      </w:r>
      <w:r w:rsidRPr="00DB0914">
        <w:rPr>
          <w:i/>
          <w:iCs/>
        </w:rPr>
        <w:t>ayout</w:t>
      </w:r>
    </w:p>
    <w:p w14:paraId="1FD696E6" w14:textId="77777777" w:rsidR="00E30A9E" w:rsidRPr="00DB0914" w:rsidRDefault="00E30A9E" w:rsidP="00E30A9E">
      <w:pPr>
        <w:jc w:val="center"/>
        <w:rPr>
          <w:i/>
          <w:iCs/>
        </w:rPr>
      </w:pPr>
    </w:p>
    <w:p w14:paraId="6C2E237B" w14:textId="3A9FC26D" w:rsidR="00E30A9E" w:rsidRDefault="00E30A9E" w:rsidP="00E30A9E">
      <w:pPr>
        <w:pStyle w:val="PARAGRAFMETN"/>
      </w:pPr>
      <w:r>
        <w:t xml:space="preserve">The visualization above illustrates the modular structure of the Gnutella network using Gephi. Nodes are colored based on the Louvain community detection algorithm, and their sizes are scaled by degree centrality. As seen in the image, the network is dominated by a dense central region with several large hub nodes, visualized as oversized circles. These central nodes act as critical connection points, linking various peripheral peers and small </w:t>
      </w:r>
      <w:r>
        <w:lastRenderedPageBreak/>
        <w:t>communities. The outer regions of the graph are composed of low-degree nodes, many of which are only sparsely connected.</w:t>
      </w:r>
    </w:p>
    <w:p w14:paraId="07CDC812" w14:textId="0BE57CA5" w:rsidR="00E30A9E" w:rsidRDefault="00E30A9E" w:rsidP="00E30A9E">
      <w:pPr>
        <w:pStyle w:val="PARAGRAFMETN"/>
      </w:pPr>
      <w:r>
        <w:t>Visibly</w:t>
      </w:r>
      <w:r>
        <w:t xml:space="preserve"> distinct color clusters indicates well</w:t>
      </w:r>
      <w:r>
        <w:t xml:space="preserve"> </w:t>
      </w:r>
      <w:r>
        <w:t>defined community boundaries, where nodes within the same group are more connected to each other than to the rest of the network. This is a typical feature of peer-to-peer systems, where localized clusters of users interact heavily while still relying on a few major hubs for broader connectivity.</w:t>
      </w:r>
    </w:p>
    <w:p w14:paraId="6D44A667" w14:textId="77777777" w:rsidR="00E30A9E" w:rsidRDefault="00E30A9E">
      <w:pPr>
        <w:widowControl/>
        <w:autoSpaceDE/>
        <w:autoSpaceDN/>
        <w:adjustRightInd/>
        <w:rPr>
          <w:color w:val="000000"/>
          <w:sz w:val="24"/>
          <w:szCs w:val="24"/>
        </w:rPr>
      </w:pPr>
      <w:r>
        <w:br w:type="page"/>
      </w:r>
    </w:p>
    <w:p w14:paraId="0E8B3581" w14:textId="07F8B7DB" w:rsidR="00CE5074" w:rsidRDefault="00CE5074" w:rsidP="00CE5074">
      <w:pPr>
        <w:pStyle w:val="Heading1"/>
      </w:pPr>
      <w:bookmarkStart w:id="29" w:name="_Toc198677288"/>
      <w:r>
        <w:lastRenderedPageBreak/>
        <w:t>COMMUNITY DETECTION</w:t>
      </w:r>
      <w:bookmarkEnd w:id="29"/>
    </w:p>
    <w:p w14:paraId="61D3663A" w14:textId="1A7B805D" w:rsidR="00CE5074" w:rsidRDefault="00CE5074" w:rsidP="00CE5074">
      <w:pPr>
        <w:pStyle w:val="PARAGRAFMETN"/>
        <w:rPr>
          <w:lang w:eastAsia="x-none"/>
        </w:rPr>
      </w:pPr>
      <w:r>
        <w:rPr>
          <w:lang w:eastAsia="x-none"/>
        </w:rPr>
        <w:t>To explore the community structure within the Gnutella network, modularity-based clustering was carried out using NetworkX’s implementation of the Greedy Modularity algorithm. Since this algorithm only supports undirected graphs, the original directed network was temporarily converted into an undirected version for this step.</w:t>
      </w:r>
    </w:p>
    <w:p w14:paraId="23852941" w14:textId="0EF82357" w:rsidR="00CE5074" w:rsidRDefault="00CE5074" w:rsidP="00CE5074">
      <w:pPr>
        <w:pStyle w:val="PARAGRAFMETN"/>
        <w:rPr>
          <w:lang w:eastAsia="x-none"/>
        </w:rPr>
      </w:pPr>
      <w:r>
        <w:rPr>
          <w:lang w:eastAsia="x-none"/>
        </w:rPr>
        <w:t>The detection process revealed 234 separate communities, reflecting the network’s fragmented nature. The largest community contained 583 nodes, which is still only a small fraction of the total network size. This suggests that while localized clusters exist, there is no dominant overarching community uniting a significant portion of the network.</w:t>
      </w:r>
    </w:p>
    <w:p w14:paraId="468C5E68" w14:textId="77777777" w:rsidR="00CE5074" w:rsidRDefault="00CE5074" w:rsidP="00CE5074">
      <w:pPr>
        <w:pStyle w:val="PARAGRAFMETN"/>
        <w:rPr>
          <w:lang w:eastAsia="x-none"/>
        </w:rPr>
      </w:pPr>
      <w:r>
        <w:rPr>
          <w:lang w:eastAsia="x-none"/>
        </w:rPr>
        <w:t>The figure below highlights the structure of the largest community identified. Node sizes represent their degree, and node colors reflect degree variations as well, helping to distinguish more central nodes within the cluster.</w:t>
      </w:r>
    </w:p>
    <w:p w14:paraId="120E93AD" w14:textId="50A31C62" w:rsidR="00CE5074" w:rsidRDefault="00CE5074" w:rsidP="00CE5074">
      <w:pPr>
        <w:pStyle w:val="PARAGRAFMETN"/>
        <w:jc w:val="center"/>
        <w:rPr>
          <w:lang w:eastAsia="x-none"/>
        </w:rPr>
      </w:pPr>
      <w:r w:rsidRPr="00DB0914">
        <w:rPr>
          <w:i/>
          <w:iCs/>
          <w:noProof/>
        </w:rPr>
        <w:drawing>
          <wp:inline distT="0" distB="0" distL="0" distR="0" wp14:anchorId="1C84B00C" wp14:editId="79A2567E">
            <wp:extent cx="5401310" cy="4493061"/>
            <wp:effectExtent l="0" t="0" r="8890" b="3175"/>
            <wp:docPr id="1753895892" name="Picture 2" descr="A purple and white circle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5892" name="Picture 2" descr="A purple and white circle with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1310" cy="4493061"/>
                    </a:xfrm>
                    <a:prstGeom prst="rect">
                      <a:avLst/>
                    </a:prstGeom>
                    <a:noFill/>
                    <a:ln>
                      <a:noFill/>
                    </a:ln>
                  </pic:spPr>
                </pic:pic>
              </a:graphicData>
            </a:graphic>
          </wp:inline>
        </w:drawing>
      </w:r>
    </w:p>
    <w:p w14:paraId="16836147" w14:textId="25869876" w:rsidR="00CE5074" w:rsidRDefault="00CE5074" w:rsidP="00CE5074">
      <w:pPr>
        <w:jc w:val="center"/>
        <w:rPr>
          <w:i/>
          <w:iCs/>
        </w:rPr>
      </w:pPr>
      <w:r w:rsidRPr="00DB0914">
        <w:rPr>
          <w:b/>
          <w:bCs/>
          <w:i/>
          <w:iCs/>
        </w:rPr>
        <w:t>Fig 4.</w:t>
      </w:r>
      <w:r w:rsidRPr="00DB0914">
        <w:rPr>
          <w:i/>
          <w:iCs/>
        </w:rPr>
        <w:t xml:space="preserve"> Visualization of the largest community detected using NetworkX's greedy modularity algorithm.</w:t>
      </w:r>
    </w:p>
    <w:p w14:paraId="23B14C38" w14:textId="77777777" w:rsidR="00CE5074" w:rsidRPr="00CE5074" w:rsidRDefault="00CE5074" w:rsidP="00CE5074">
      <w:pPr>
        <w:jc w:val="center"/>
        <w:rPr>
          <w:i/>
          <w:iCs/>
        </w:rPr>
      </w:pPr>
    </w:p>
    <w:p w14:paraId="544409CC" w14:textId="3793B611" w:rsidR="00CE5074" w:rsidRPr="00CE5074" w:rsidRDefault="00CE5074" w:rsidP="00CE5074">
      <w:pPr>
        <w:pStyle w:val="PARAGRAFMETN"/>
        <w:rPr>
          <w:b/>
          <w:bCs/>
          <w:lang w:eastAsia="x-none"/>
        </w:rPr>
      </w:pPr>
      <w:r w:rsidRPr="00CE5074">
        <w:rPr>
          <w:b/>
          <w:bCs/>
          <w:lang w:eastAsia="x-none"/>
        </w:rPr>
        <w:lastRenderedPageBreak/>
        <w:t>Interpretation</w:t>
      </w:r>
      <w:r w:rsidRPr="00CE5074">
        <w:rPr>
          <w:b/>
          <w:bCs/>
          <w:lang w:eastAsia="x-none"/>
        </w:rPr>
        <w:t>:</w:t>
      </w:r>
    </w:p>
    <w:p w14:paraId="332E3EEB" w14:textId="021A2C1D" w:rsidR="00CE5074" w:rsidRPr="00CE5074" w:rsidRDefault="00CE5074" w:rsidP="001D56CE">
      <w:pPr>
        <w:pStyle w:val="PARAGRAFMETN"/>
        <w:rPr>
          <w:sz w:val="28"/>
          <w:szCs w:val="28"/>
        </w:rPr>
      </w:pPr>
      <w:r>
        <w:rPr>
          <w:lang w:eastAsia="x-none"/>
        </w:rPr>
        <w:t>These results point</w:t>
      </w:r>
      <w:r>
        <w:rPr>
          <w:lang w:eastAsia="x-none"/>
        </w:rPr>
        <w:t>s</w:t>
      </w:r>
      <w:r>
        <w:rPr>
          <w:lang w:eastAsia="x-none"/>
        </w:rPr>
        <w:t xml:space="preserve"> loosely modular structure, where many small communities coexist without forming large, cohesive blocks. </w:t>
      </w:r>
      <w:r>
        <w:rPr>
          <w:lang w:eastAsia="x-none"/>
        </w:rPr>
        <w:t>It is a</w:t>
      </w:r>
      <w:r>
        <w:rPr>
          <w:lang w:eastAsia="x-none"/>
        </w:rPr>
        <w:t xml:space="preserve"> consistent </w:t>
      </w:r>
      <w:r>
        <w:rPr>
          <w:lang w:eastAsia="x-none"/>
        </w:rPr>
        <w:t xml:space="preserve">pattern </w:t>
      </w:r>
      <w:r>
        <w:rPr>
          <w:lang w:eastAsia="x-none"/>
        </w:rPr>
        <w:t xml:space="preserve">with the characteristics of peer-to-peer systems, which typically operate without a centralized structure. Instead of a few dominant groups, the network is composed of many modestly sized clusters that are weakly connected to each other. </w:t>
      </w:r>
      <w:r>
        <w:rPr>
          <w:lang w:eastAsia="x-none"/>
        </w:rPr>
        <w:t>O</w:t>
      </w:r>
      <w:r>
        <w:rPr>
          <w:lang w:eastAsia="x-none"/>
        </w:rPr>
        <w:t>bserved modularity structure reinforces the idea that Gnutella’s topology favors decentralization and robustness over tightly-knit community formation.</w:t>
      </w:r>
      <w:r>
        <w:t xml:space="preserve">CORE-PERIPHERY </w:t>
      </w:r>
      <w:r w:rsidRPr="00CE5074">
        <w:t>&amp;</w:t>
      </w:r>
      <w:r>
        <w:t xml:space="preserve"> PATH-BASED ANALYSIS</w:t>
      </w:r>
    </w:p>
    <w:p w14:paraId="3B74A9E8" w14:textId="05A70107" w:rsidR="00CE5074" w:rsidRDefault="00CE5074" w:rsidP="00CE5074">
      <w:pPr>
        <w:spacing w:line="360" w:lineRule="auto"/>
        <w:jc w:val="both"/>
        <w:rPr>
          <w:color w:val="231F20"/>
          <w:sz w:val="24"/>
          <w:szCs w:val="24"/>
        </w:rPr>
      </w:pPr>
      <w:r w:rsidRPr="00CE5074">
        <w:rPr>
          <w:color w:val="231F20"/>
          <w:sz w:val="24"/>
          <w:szCs w:val="24"/>
        </w:rPr>
        <w:t>To explore the network’s internal structure and how resilient it is to fragmentation, two key analyses were performed: k-core decomposition and path-based connectivity measurements.</w:t>
      </w:r>
    </w:p>
    <w:p w14:paraId="625ADADB" w14:textId="77777777" w:rsidR="00CE5074" w:rsidRPr="00CE5074" w:rsidRDefault="00CE5074" w:rsidP="00CE5074">
      <w:pPr>
        <w:spacing w:line="360" w:lineRule="auto"/>
        <w:jc w:val="both"/>
        <w:rPr>
          <w:color w:val="231F20"/>
          <w:sz w:val="24"/>
          <w:szCs w:val="24"/>
        </w:rPr>
      </w:pPr>
    </w:p>
    <w:p w14:paraId="2B42C02F" w14:textId="77777777" w:rsidR="00CE5074" w:rsidRPr="00CE5074" w:rsidRDefault="00CE5074" w:rsidP="00CE5074">
      <w:pPr>
        <w:spacing w:line="360" w:lineRule="auto"/>
        <w:jc w:val="both"/>
        <w:rPr>
          <w:b/>
          <w:bCs/>
          <w:color w:val="231F20"/>
          <w:sz w:val="24"/>
          <w:szCs w:val="24"/>
        </w:rPr>
      </w:pPr>
      <w:r w:rsidRPr="00CE5074">
        <w:rPr>
          <w:b/>
          <w:bCs/>
          <w:color w:val="231F20"/>
          <w:sz w:val="24"/>
          <w:szCs w:val="24"/>
        </w:rPr>
        <w:t>Core-Periphery Structure (k-core Decomposition)</w:t>
      </w:r>
    </w:p>
    <w:p w14:paraId="6114BD16" w14:textId="1E9AC6CF" w:rsidR="00CE5074" w:rsidRPr="00CE5074" w:rsidRDefault="00CE5074" w:rsidP="00CE5074">
      <w:pPr>
        <w:spacing w:line="360" w:lineRule="auto"/>
        <w:jc w:val="both"/>
        <w:rPr>
          <w:color w:val="231F20"/>
          <w:sz w:val="24"/>
          <w:szCs w:val="24"/>
        </w:rPr>
      </w:pPr>
      <w:r w:rsidRPr="00CE5074">
        <w:rPr>
          <w:color w:val="231F20"/>
          <w:sz w:val="24"/>
          <w:szCs w:val="24"/>
        </w:rPr>
        <w:t>The k-core decomposition technique was used to peel back layers of the network and identify its dense core. In this method, nodes are grouped based on how many connections they maintain with other well-connected nodes.</w:t>
      </w:r>
    </w:p>
    <w:p w14:paraId="667B37F2" w14:textId="32C67651" w:rsidR="00CE5074" w:rsidRPr="00CE5074" w:rsidRDefault="00CE5074" w:rsidP="00CE5074">
      <w:pPr>
        <w:spacing w:line="360" w:lineRule="auto"/>
        <w:jc w:val="both"/>
        <w:rPr>
          <w:color w:val="231F20"/>
          <w:sz w:val="24"/>
          <w:szCs w:val="24"/>
        </w:rPr>
      </w:pPr>
      <w:r w:rsidRPr="00CE5074">
        <w:rPr>
          <w:color w:val="231F20"/>
          <w:sz w:val="24"/>
          <w:szCs w:val="24"/>
        </w:rPr>
        <w:t>Nodes that belong to higher k-cores form the structural backbone of the network</w:t>
      </w:r>
      <w:r>
        <w:rPr>
          <w:color w:val="231F20"/>
          <w:sz w:val="24"/>
          <w:szCs w:val="24"/>
        </w:rPr>
        <w:t xml:space="preserve"> </w:t>
      </w:r>
      <w:r w:rsidRPr="00CE5074">
        <w:rPr>
          <w:color w:val="231F20"/>
          <w:sz w:val="24"/>
          <w:szCs w:val="24"/>
        </w:rPr>
        <w:t>these are the nodes that remain even after removing all loosely connected peers. In contrast, those in lower k-shells tend to be more isolated and more vulnerable to removal, as their connectivity relies on a small number of links.</w:t>
      </w:r>
    </w:p>
    <w:p w14:paraId="42D2BA4C" w14:textId="54C3280D" w:rsidR="00CE5074" w:rsidRDefault="00CE5074" w:rsidP="00CE5074">
      <w:pPr>
        <w:spacing w:line="360" w:lineRule="auto"/>
        <w:jc w:val="both"/>
        <w:rPr>
          <w:color w:val="231F20"/>
          <w:sz w:val="24"/>
          <w:szCs w:val="24"/>
        </w:rPr>
      </w:pPr>
      <w:r w:rsidRPr="00CE5074">
        <w:rPr>
          <w:color w:val="231F20"/>
          <w:sz w:val="24"/>
          <w:szCs w:val="24"/>
        </w:rPr>
        <w:t>The visualization below shows the inner core of the network after applying k-core decomposition. Nodes in the highest cores are densely packed and form a concentrated region at the center, highlighting their importance in maintaining overall network cohesion.</w:t>
      </w:r>
    </w:p>
    <w:p w14:paraId="3608B075" w14:textId="5EB0089D" w:rsidR="00CE5074" w:rsidRDefault="00CE5074" w:rsidP="00CE5074">
      <w:pPr>
        <w:spacing w:line="360" w:lineRule="auto"/>
        <w:jc w:val="both"/>
        <w:rPr>
          <w:color w:val="231F20"/>
          <w:sz w:val="24"/>
          <w:szCs w:val="24"/>
        </w:rPr>
      </w:pPr>
      <w:r w:rsidRPr="00DB0914">
        <w:rPr>
          <w:b/>
          <w:bCs/>
          <w:noProof/>
        </w:rPr>
        <w:lastRenderedPageBreak/>
        <w:drawing>
          <wp:inline distT="0" distB="0" distL="0" distR="0" wp14:anchorId="22474654" wp14:editId="50DD0EE7">
            <wp:extent cx="5401310" cy="4036012"/>
            <wp:effectExtent l="0" t="0" r="0" b="3175"/>
            <wp:docPr id="209000748" name="Picture 5"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0748" name="Picture 5" descr="A graph of a number of numbe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4036012"/>
                    </a:xfrm>
                    <a:prstGeom prst="rect">
                      <a:avLst/>
                    </a:prstGeom>
                    <a:noFill/>
                    <a:ln>
                      <a:noFill/>
                    </a:ln>
                  </pic:spPr>
                </pic:pic>
              </a:graphicData>
            </a:graphic>
          </wp:inline>
        </w:drawing>
      </w:r>
    </w:p>
    <w:p w14:paraId="53142298" w14:textId="77777777" w:rsidR="00CE5074" w:rsidRPr="00DB0914" w:rsidRDefault="00CE5074" w:rsidP="00CE5074">
      <w:pPr>
        <w:jc w:val="center"/>
        <w:rPr>
          <w:i/>
          <w:iCs/>
        </w:rPr>
      </w:pPr>
      <w:bookmarkStart w:id="30" w:name="_Hlk198595051"/>
      <w:r w:rsidRPr="00DB0914">
        <w:rPr>
          <w:b/>
          <w:bCs/>
          <w:i/>
          <w:iCs/>
        </w:rPr>
        <w:t>Fig 5.</w:t>
      </w:r>
      <w:r w:rsidRPr="00DB0914">
        <w:rPr>
          <w:i/>
          <w:iCs/>
        </w:rPr>
        <w:t xml:space="preserve"> K-core visualization highlighting the central, densely connected core nodes.</w:t>
      </w:r>
    </w:p>
    <w:bookmarkEnd w:id="30"/>
    <w:p w14:paraId="3600D489" w14:textId="77777777" w:rsidR="00CE5074" w:rsidRDefault="00CE5074" w:rsidP="00CE5074">
      <w:pPr>
        <w:spacing w:line="360" w:lineRule="auto"/>
        <w:jc w:val="both"/>
        <w:rPr>
          <w:b/>
          <w:bCs/>
          <w:color w:val="231F20"/>
          <w:sz w:val="24"/>
          <w:szCs w:val="24"/>
        </w:rPr>
      </w:pPr>
    </w:p>
    <w:p w14:paraId="08CC409B" w14:textId="77777777" w:rsidR="00CE5074" w:rsidRDefault="00CE5074" w:rsidP="00CE5074">
      <w:pPr>
        <w:spacing w:line="360" w:lineRule="auto"/>
        <w:jc w:val="both"/>
        <w:rPr>
          <w:b/>
          <w:bCs/>
          <w:color w:val="231F20"/>
          <w:sz w:val="24"/>
          <w:szCs w:val="24"/>
        </w:rPr>
      </w:pPr>
    </w:p>
    <w:p w14:paraId="6E7F2900" w14:textId="2F67A3BA" w:rsidR="00CE5074" w:rsidRPr="00CE5074" w:rsidRDefault="00CE5074" w:rsidP="00CE5074">
      <w:pPr>
        <w:spacing w:line="360" w:lineRule="auto"/>
        <w:jc w:val="both"/>
        <w:rPr>
          <w:b/>
          <w:bCs/>
          <w:color w:val="231F20"/>
          <w:sz w:val="24"/>
          <w:szCs w:val="24"/>
        </w:rPr>
      </w:pPr>
      <w:r w:rsidRPr="00CE5074">
        <w:rPr>
          <w:b/>
          <w:bCs/>
          <w:color w:val="231F20"/>
          <w:sz w:val="24"/>
          <w:szCs w:val="24"/>
        </w:rPr>
        <w:t>Path-Based Analysis: Shortest Paths and Diameter</w:t>
      </w:r>
    </w:p>
    <w:p w14:paraId="146E8A4C" w14:textId="6173C87B" w:rsidR="00CE5074" w:rsidRPr="00CE5074" w:rsidRDefault="00CE5074" w:rsidP="00CE5074">
      <w:pPr>
        <w:spacing w:line="360" w:lineRule="auto"/>
        <w:jc w:val="both"/>
        <w:rPr>
          <w:color w:val="231F20"/>
          <w:sz w:val="24"/>
          <w:szCs w:val="24"/>
        </w:rPr>
      </w:pPr>
      <w:r w:rsidRPr="00CE5074">
        <w:rPr>
          <w:color w:val="231F20"/>
          <w:sz w:val="24"/>
          <w:szCs w:val="24"/>
        </w:rPr>
        <w:t>Because the original graph is not strongly connected, the analysis focused on the largest strongly connected component (SCC) to better assess reachability within the network.</w:t>
      </w:r>
    </w:p>
    <w:p w14:paraId="236DEC96" w14:textId="0FB9DE28" w:rsidR="00CE5074" w:rsidRPr="00CE5074" w:rsidRDefault="00CE5074" w:rsidP="00CE5074">
      <w:pPr>
        <w:spacing w:line="360" w:lineRule="auto"/>
        <w:jc w:val="both"/>
        <w:rPr>
          <w:color w:val="231F20"/>
          <w:sz w:val="24"/>
          <w:szCs w:val="24"/>
        </w:rPr>
      </w:pPr>
      <w:r w:rsidRPr="00CE5074">
        <w:rPr>
          <w:color w:val="231F20"/>
          <w:sz w:val="24"/>
          <w:szCs w:val="24"/>
        </w:rPr>
        <w:t>Inside this SCC, two key metrics were calculated:</w:t>
      </w:r>
    </w:p>
    <w:p w14:paraId="419B226E" w14:textId="3B71BED3" w:rsidR="00CE5074" w:rsidRPr="00CE5074" w:rsidRDefault="00CE5074" w:rsidP="00CE5074">
      <w:pPr>
        <w:spacing w:line="360" w:lineRule="auto"/>
        <w:jc w:val="both"/>
        <w:rPr>
          <w:color w:val="231F20"/>
          <w:sz w:val="24"/>
          <w:szCs w:val="24"/>
        </w:rPr>
      </w:pPr>
      <w:r w:rsidRPr="00CE5074">
        <w:rPr>
          <w:color w:val="231F20"/>
          <w:sz w:val="24"/>
          <w:szCs w:val="24"/>
        </w:rPr>
        <w:t>The average shortest path length, which indicates the typical number of hops required for information to travel between any two nodes.</w:t>
      </w:r>
    </w:p>
    <w:p w14:paraId="398F8F2E" w14:textId="10FC55BC" w:rsidR="00CE5074" w:rsidRPr="00CE5074" w:rsidRDefault="00CE5074" w:rsidP="00CE5074">
      <w:pPr>
        <w:spacing w:line="360" w:lineRule="auto"/>
        <w:jc w:val="both"/>
        <w:rPr>
          <w:color w:val="231F20"/>
          <w:sz w:val="24"/>
          <w:szCs w:val="24"/>
        </w:rPr>
      </w:pPr>
      <w:r w:rsidRPr="00CE5074">
        <w:rPr>
          <w:color w:val="231F20"/>
          <w:sz w:val="24"/>
          <w:szCs w:val="24"/>
        </w:rPr>
        <w:t>The diameter, which represents the longest shortest path between any node pair within the SCC.</w:t>
      </w:r>
    </w:p>
    <w:p w14:paraId="3B4B683F" w14:textId="522282AF" w:rsidR="00CE5074" w:rsidRPr="00CE5074" w:rsidRDefault="00CE5074" w:rsidP="00CE5074">
      <w:pPr>
        <w:spacing w:line="360" w:lineRule="auto"/>
        <w:jc w:val="both"/>
        <w:rPr>
          <w:color w:val="231F20"/>
          <w:sz w:val="24"/>
          <w:szCs w:val="24"/>
        </w:rPr>
      </w:pPr>
      <w:r w:rsidRPr="00CE5074">
        <w:rPr>
          <w:color w:val="231F20"/>
          <w:sz w:val="24"/>
          <w:szCs w:val="24"/>
        </w:rPr>
        <w:t>These values provide insight into how efficiently the network can transmit data within its most connected region. The diameter also highlights the maximum communication delay that could occur in the worst-case scenario within this component.</w:t>
      </w:r>
    </w:p>
    <w:p w14:paraId="79BF7A6D" w14:textId="10601C18" w:rsidR="00555747" w:rsidRDefault="00CE5074" w:rsidP="00CE5074">
      <w:pPr>
        <w:spacing w:line="360" w:lineRule="auto"/>
        <w:jc w:val="both"/>
        <w:rPr>
          <w:color w:val="231F20"/>
          <w:sz w:val="24"/>
          <w:szCs w:val="24"/>
        </w:rPr>
      </w:pPr>
      <w:r w:rsidRPr="00CE5074">
        <w:rPr>
          <w:color w:val="231F20"/>
          <w:sz w:val="24"/>
          <w:szCs w:val="24"/>
        </w:rPr>
        <w:t>Visualizations were created for both the directed and undirected versions of the SCC to offer a more complete view of path dynamics in different structural contexts.</w:t>
      </w:r>
    </w:p>
    <w:p w14:paraId="6DA5990A" w14:textId="6421DF4B" w:rsidR="00CE5074" w:rsidRDefault="00CE5074" w:rsidP="00CE5074">
      <w:pPr>
        <w:spacing w:line="360" w:lineRule="auto"/>
        <w:jc w:val="both"/>
        <w:rPr>
          <w:color w:val="231F20"/>
          <w:sz w:val="24"/>
          <w:szCs w:val="24"/>
        </w:rPr>
      </w:pPr>
      <w:r w:rsidRPr="00DB0914">
        <w:rPr>
          <w:noProof/>
        </w:rPr>
        <w:lastRenderedPageBreak/>
        <w:drawing>
          <wp:inline distT="0" distB="0" distL="0" distR="0" wp14:anchorId="02802AE0" wp14:editId="1545D975">
            <wp:extent cx="5401310" cy="3407257"/>
            <wp:effectExtent l="0" t="0" r="0" b="3175"/>
            <wp:docPr id="2053859395" name="Picture 6" descr="A blue and red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9395" name="Picture 6" descr="A blue and red network&#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407257"/>
                    </a:xfrm>
                    <a:prstGeom prst="rect">
                      <a:avLst/>
                    </a:prstGeom>
                    <a:noFill/>
                    <a:ln>
                      <a:noFill/>
                    </a:ln>
                  </pic:spPr>
                </pic:pic>
              </a:graphicData>
            </a:graphic>
          </wp:inline>
        </w:drawing>
      </w:r>
    </w:p>
    <w:p w14:paraId="512AF0C5" w14:textId="77777777" w:rsidR="00CE5074" w:rsidRDefault="00CE5074" w:rsidP="00CE5074">
      <w:pPr>
        <w:jc w:val="center"/>
        <w:rPr>
          <w:i/>
          <w:iCs/>
        </w:rPr>
      </w:pPr>
      <w:r w:rsidRPr="00DB0914">
        <w:rPr>
          <w:b/>
          <w:bCs/>
          <w:i/>
          <w:iCs/>
        </w:rPr>
        <w:t>Fig 6.</w:t>
      </w:r>
      <w:r w:rsidRPr="00DB0914">
        <w:rPr>
          <w:i/>
          <w:iCs/>
        </w:rPr>
        <w:t xml:space="preserve"> Directed Diameter Path in Largest Strongly Connected Component</w:t>
      </w:r>
    </w:p>
    <w:p w14:paraId="5A816EE3" w14:textId="77777777" w:rsidR="00CE5074" w:rsidRDefault="00CE5074" w:rsidP="00CE5074">
      <w:pPr>
        <w:jc w:val="center"/>
        <w:rPr>
          <w:i/>
          <w:iCs/>
        </w:rPr>
      </w:pPr>
    </w:p>
    <w:p w14:paraId="10E982CB" w14:textId="77777777" w:rsidR="00CE5074" w:rsidRDefault="00CE5074" w:rsidP="00CE5074">
      <w:pPr>
        <w:jc w:val="center"/>
        <w:rPr>
          <w:i/>
          <w:iCs/>
        </w:rPr>
      </w:pPr>
    </w:p>
    <w:p w14:paraId="36248CBB" w14:textId="3337B7CD" w:rsidR="00CE5074" w:rsidRDefault="00CE5074" w:rsidP="00CE5074">
      <w:pPr>
        <w:jc w:val="center"/>
        <w:rPr>
          <w:i/>
          <w:iCs/>
        </w:rPr>
      </w:pPr>
      <w:r w:rsidRPr="00DB0914">
        <w:rPr>
          <w:b/>
          <w:bCs/>
          <w:noProof/>
          <w:sz w:val="28"/>
          <w:szCs w:val="28"/>
        </w:rPr>
        <w:drawing>
          <wp:inline distT="0" distB="0" distL="0" distR="0" wp14:anchorId="7B931374" wp14:editId="1F1892C9">
            <wp:extent cx="5401310" cy="3407257"/>
            <wp:effectExtent l="0" t="0" r="0" b="3175"/>
            <wp:docPr id="873089501" name="Picture 7" descr="A blue and green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501" name="Picture 7" descr="A blue and green network&#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3407257"/>
                    </a:xfrm>
                    <a:prstGeom prst="rect">
                      <a:avLst/>
                    </a:prstGeom>
                    <a:noFill/>
                    <a:ln>
                      <a:noFill/>
                    </a:ln>
                  </pic:spPr>
                </pic:pic>
              </a:graphicData>
            </a:graphic>
          </wp:inline>
        </w:drawing>
      </w:r>
    </w:p>
    <w:p w14:paraId="3A1D036B" w14:textId="77777777" w:rsidR="00CE5074" w:rsidRPr="00DB0914" w:rsidRDefault="00CE5074" w:rsidP="00CE5074">
      <w:pPr>
        <w:jc w:val="center"/>
        <w:rPr>
          <w:b/>
          <w:bCs/>
          <w:sz w:val="28"/>
          <w:szCs w:val="28"/>
        </w:rPr>
      </w:pPr>
      <w:r w:rsidRPr="00DB0914">
        <w:rPr>
          <w:b/>
          <w:bCs/>
          <w:i/>
          <w:iCs/>
        </w:rPr>
        <w:t>Fig 7.</w:t>
      </w:r>
      <w:r w:rsidRPr="00DB0914">
        <w:rPr>
          <w:i/>
          <w:iCs/>
        </w:rPr>
        <w:t xml:space="preserve"> Undirected Diameter Path in Largest Strongly Connected Component</w:t>
      </w:r>
    </w:p>
    <w:p w14:paraId="586BC979" w14:textId="77777777" w:rsidR="00CE5074" w:rsidRDefault="00CE5074" w:rsidP="00CE5074">
      <w:pPr>
        <w:jc w:val="center"/>
        <w:rPr>
          <w:i/>
          <w:iCs/>
        </w:rPr>
      </w:pPr>
    </w:p>
    <w:p w14:paraId="15E295AE" w14:textId="77777777" w:rsidR="00CE5074" w:rsidRDefault="00CE5074" w:rsidP="00CE5074">
      <w:pPr>
        <w:jc w:val="center"/>
        <w:rPr>
          <w:i/>
          <w:iCs/>
        </w:rPr>
      </w:pPr>
    </w:p>
    <w:p w14:paraId="7EB88255" w14:textId="77777777" w:rsidR="00CE5074" w:rsidRPr="00DB0914" w:rsidRDefault="00CE5074" w:rsidP="00CE5074">
      <w:pPr>
        <w:jc w:val="center"/>
        <w:rPr>
          <w:b/>
          <w:bCs/>
          <w:sz w:val="28"/>
          <w:szCs w:val="28"/>
        </w:rPr>
      </w:pPr>
    </w:p>
    <w:p w14:paraId="3621FE70" w14:textId="77777777" w:rsidR="00CE5074" w:rsidRPr="00555747" w:rsidRDefault="00CE5074" w:rsidP="00CE5074">
      <w:pPr>
        <w:spacing w:line="360" w:lineRule="auto"/>
        <w:jc w:val="both"/>
        <w:rPr>
          <w:color w:val="231F20"/>
          <w:sz w:val="24"/>
          <w:szCs w:val="24"/>
        </w:rPr>
      </w:pPr>
    </w:p>
    <w:p w14:paraId="00DFFC3B" w14:textId="5961A88C" w:rsidR="00CB3D04" w:rsidRDefault="00CB3D04">
      <w:pPr>
        <w:widowControl/>
        <w:autoSpaceDE/>
        <w:autoSpaceDN/>
        <w:adjustRightInd/>
        <w:rPr>
          <w:color w:val="231F20"/>
          <w:sz w:val="24"/>
          <w:szCs w:val="24"/>
        </w:rPr>
      </w:pPr>
      <w:r>
        <w:rPr>
          <w:color w:val="231F20"/>
          <w:sz w:val="24"/>
          <w:szCs w:val="24"/>
        </w:rPr>
        <w:br w:type="page"/>
      </w:r>
    </w:p>
    <w:p w14:paraId="128BE4A5" w14:textId="69D6EC60" w:rsidR="00CE5074" w:rsidRDefault="00CE5074" w:rsidP="00CB3D04">
      <w:pPr>
        <w:pStyle w:val="Heading1"/>
      </w:pPr>
      <w:bookmarkStart w:id="31" w:name="_Toc198677289"/>
      <w:r>
        <w:lastRenderedPageBreak/>
        <w:t>CONCLUSION</w:t>
      </w:r>
      <w:bookmarkEnd w:id="31"/>
    </w:p>
    <w:p w14:paraId="3395AFC2" w14:textId="007ED598" w:rsidR="00814B70" w:rsidRDefault="00814B70" w:rsidP="00814B70">
      <w:pPr>
        <w:pStyle w:val="PARAGRAFMETN"/>
        <w:rPr>
          <w:lang w:eastAsia="x-none"/>
        </w:rPr>
      </w:pPr>
      <w:r>
        <w:rPr>
          <w:lang w:eastAsia="x-none"/>
        </w:rPr>
        <w:t>The analysis of the p2p-Gnutella04 network has revealed several key structural characteristics that align with the expectations of a decentralized peer-to-peer system. First and foremost, the network demonstrates a sparse topology, with a very low density and minimal clustering activity. This suggests that most nodes connect to only a few others, and tight-knit triadic structures are rare. The degree assortativity was found to be slightly negative, indicating a disassortative mixing pattern, where high-degree nodes tend to link with low-degree ones</w:t>
      </w:r>
      <w:r>
        <w:rPr>
          <w:lang w:eastAsia="x-none"/>
        </w:rPr>
        <w:t xml:space="preserve"> </w:t>
      </w:r>
      <w:r>
        <w:rPr>
          <w:lang w:eastAsia="x-none"/>
        </w:rPr>
        <w:t>a pattern often seen in technological networks rather than social ones.</w:t>
      </w:r>
    </w:p>
    <w:p w14:paraId="454EC105" w14:textId="1CD4E1FE" w:rsidR="00814B70" w:rsidRDefault="00814B70" w:rsidP="00814B70">
      <w:pPr>
        <w:pStyle w:val="PARAGRAFMETN"/>
        <w:rPr>
          <w:lang w:eastAsia="x-none"/>
        </w:rPr>
      </w:pPr>
      <w:r>
        <w:rPr>
          <w:lang w:eastAsia="x-none"/>
        </w:rPr>
        <w:t>Centrality metrics such as PageRank, betweenness, and closeness revealed the presence of a small group of highly influential nodes. These nodes likely serve as super-peers or backbone hubs, enabling communication across otherwise loosely connected areas. Furthermore, the degree distribution followed a long-tailed pattern, consistent with scale-free network behavior, where a few nodes dominate in terms of connectivity.</w:t>
      </w:r>
    </w:p>
    <w:p w14:paraId="046C6232" w14:textId="2DEE9979" w:rsidR="00814B70" w:rsidRDefault="00814B70" w:rsidP="00814B70">
      <w:pPr>
        <w:pStyle w:val="PARAGRAFMETN"/>
        <w:rPr>
          <w:lang w:eastAsia="x-none"/>
        </w:rPr>
      </w:pPr>
      <w:r>
        <w:rPr>
          <w:lang w:eastAsia="x-none"/>
        </w:rPr>
        <w:t>The visual and algorithmic exploration conducted in Gephi further confirmed the modular and hub-oriented nature of the network. Clusters identified through Louvain community detection were relatively small and well-separated, reinforcing the idea that Gnutella does not rely on large cohesive groups but instead operates through many isolated or weakly connected clusters.</w:t>
      </w:r>
    </w:p>
    <w:p w14:paraId="4CFFCA71" w14:textId="77777777" w:rsidR="00814B70" w:rsidRDefault="00814B70" w:rsidP="00814B70">
      <w:pPr>
        <w:pStyle w:val="PARAGRAFMETN"/>
        <w:rPr>
          <w:lang w:eastAsia="x-none"/>
        </w:rPr>
      </w:pPr>
      <w:r>
        <w:rPr>
          <w:lang w:eastAsia="x-none"/>
        </w:rPr>
        <w:t>Core-periphery analysis highlighted a resilient inner core, where highly connected nodes play a critical role in holding the network together. At the same time, path-based metrics within the largest strongly connected component showed that communication is efficient within this active core—reflected in moderate average path lengths and diameter values.</w:t>
      </w:r>
    </w:p>
    <w:p w14:paraId="62F8E663" w14:textId="038605DC" w:rsidR="00814B70" w:rsidRPr="00814B70" w:rsidRDefault="00814B70" w:rsidP="00814B70">
      <w:pPr>
        <w:pStyle w:val="PARAGRAFMETN"/>
        <w:rPr>
          <w:b/>
          <w:bCs/>
          <w:lang w:eastAsia="x-none"/>
        </w:rPr>
      </w:pPr>
      <w:r w:rsidRPr="00814B70">
        <w:rPr>
          <w:b/>
          <w:bCs/>
          <w:lang w:eastAsia="x-none"/>
        </w:rPr>
        <w:t>Summary</w:t>
      </w:r>
      <w:r w:rsidRPr="00814B70">
        <w:rPr>
          <w:b/>
          <w:bCs/>
          <w:lang w:eastAsia="x-none"/>
        </w:rPr>
        <w:t>:</w:t>
      </w:r>
    </w:p>
    <w:p w14:paraId="248B15B0" w14:textId="0F75C8A7" w:rsidR="00814B70" w:rsidRDefault="00814B70" w:rsidP="00814B70">
      <w:pPr>
        <w:pStyle w:val="PARAGRAFMETN"/>
        <w:numPr>
          <w:ilvl w:val="0"/>
          <w:numId w:val="18"/>
        </w:numPr>
        <w:rPr>
          <w:lang w:eastAsia="x-none"/>
        </w:rPr>
      </w:pPr>
      <w:r>
        <w:rPr>
          <w:lang w:eastAsia="x-none"/>
        </w:rPr>
        <w:t>In summary, the Gnutella network behaves as expected for a real-world, decentralized P2P system:</w:t>
      </w:r>
    </w:p>
    <w:p w14:paraId="512B3FCB" w14:textId="349F776D" w:rsidR="00814B70" w:rsidRDefault="00814B70" w:rsidP="00814B70">
      <w:pPr>
        <w:pStyle w:val="PARAGRAFMETN"/>
        <w:numPr>
          <w:ilvl w:val="0"/>
          <w:numId w:val="18"/>
        </w:numPr>
        <w:rPr>
          <w:lang w:eastAsia="x-none"/>
        </w:rPr>
      </w:pPr>
      <w:r>
        <w:rPr>
          <w:lang w:eastAsia="x-none"/>
        </w:rPr>
        <w:t>Sparse connectivity and low clustering reflect unregulated growth.</w:t>
      </w:r>
    </w:p>
    <w:p w14:paraId="0F62D63D" w14:textId="64B55262" w:rsidR="00814B70" w:rsidRDefault="00814B70" w:rsidP="00814B70">
      <w:pPr>
        <w:pStyle w:val="PARAGRAFMETN"/>
        <w:numPr>
          <w:ilvl w:val="0"/>
          <w:numId w:val="18"/>
        </w:numPr>
        <w:rPr>
          <w:lang w:eastAsia="x-none"/>
        </w:rPr>
      </w:pPr>
      <w:r>
        <w:rPr>
          <w:lang w:eastAsia="x-none"/>
        </w:rPr>
        <w:t>Few central hubs ensure stability and efficiency.</w:t>
      </w:r>
    </w:p>
    <w:p w14:paraId="64E74A49" w14:textId="1B2665E0" w:rsidR="00814B70" w:rsidRDefault="00814B70" w:rsidP="00814B70">
      <w:pPr>
        <w:pStyle w:val="PARAGRAFMETN"/>
        <w:numPr>
          <w:ilvl w:val="0"/>
          <w:numId w:val="18"/>
        </w:numPr>
        <w:rPr>
          <w:lang w:eastAsia="x-none"/>
        </w:rPr>
      </w:pPr>
      <w:r>
        <w:rPr>
          <w:lang w:eastAsia="x-none"/>
        </w:rPr>
        <w:t>Community structure is weak but present.</w:t>
      </w:r>
    </w:p>
    <w:p w14:paraId="15FD8DD4" w14:textId="1C624225" w:rsidR="00CE5074" w:rsidRPr="00814B70" w:rsidRDefault="00814B70" w:rsidP="00814B70">
      <w:pPr>
        <w:pStyle w:val="PARAGRAFMETN"/>
        <w:numPr>
          <w:ilvl w:val="0"/>
          <w:numId w:val="18"/>
        </w:numPr>
        <w:rPr>
          <w:lang w:eastAsia="x-none"/>
        </w:rPr>
      </w:pPr>
      <w:r>
        <w:rPr>
          <w:lang w:eastAsia="x-none"/>
        </w:rPr>
        <w:t>Core-periphery hierarchy and reasonable path efficiency demonstrate robustness</w:t>
      </w:r>
      <w:r>
        <w:rPr>
          <w:lang w:eastAsia="x-none"/>
        </w:rPr>
        <w:t>.</w:t>
      </w:r>
    </w:p>
    <w:p w14:paraId="78E064B4" w14:textId="7AAD8A6A" w:rsidR="00CB3D04" w:rsidRDefault="00CE5074" w:rsidP="00CB3D04">
      <w:pPr>
        <w:pStyle w:val="Heading1"/>
      </w:pPr>
      <w:bookmarkStart w:id="32" w:name="_Toc198677290"/>
      <w:r>
        <w:lastRenderedPageBreak/>
        <w:t>REFERENCES</w:t>
      </w:r>
      <w:bookmarkEnd w:id="32"/>
    </w:p>
    <w:p w14:paraId="18BD3308" w14:textId="0BE27D38" w:rsidR="00CB3D04" w:rsidRDefault="00814B70" w:rsidP="00CB3D04">
      <w:pPr>
        <w:pStyle w:val="PARAGRAFMETN"/>
        <w:rPr>
          <w:lang w:eastAsia="x-none"/>
        </w:rPr>
      </w:pPr>
      <w:r>
        <w:rPr>
          <w:lang w:eastAsia="x-none"/>
        </w:rPr>
        <w:t xml:space="preserve">[1] </w:t>
      </w:r>
      <w:r w:rsidR="00CB3D04" w:rsidRPr="00CB3D04">
        <w:rPr>
          <w:lang w:eastAsia="x-none"/>
        </w:rPr>
        <w:t>Newman, Mark, Networks: An Introduction, 1st edn (Oxford, 2010; online edn, Oxford Academic, 1 Sept. 2010), https://doi.org/10.1093/acprof:oso/9780199206650.001.0001, accessed 16 May 2025.</w:t>
      </w:r>
    </w:p>
    <w:p w14:paraId="39DD6DF7" w14:textId="7FCD92F6" w:rsidR="00CB3D04" w:rsidRDefault="00814B70" w:rsidP="00CB3D04">
      <w:pPr>
        <w:pStyle w:val="PARAGRAFMETN"/>
        <w:rPr>
          <w:lang w:eastAsia="x-none"/>
        </w:rPr>
      </w:pPr>
      <w:r>
        <w:rPr>
          <w:lang w:eastAsia="x-none"/>
        </w:rPr>
        <w:t xml:space="preserve">[2] </w:t>
      </w:r>
      <w:r w:rsidR="00B93862" w:rsidRPr="00B93862">
        <w:rPr>
          <w:lang w:eastAsia="x-none"/>
        </w:rPr>
        <w:t xml:space="preserve">Jure, L. (2014). SNAP Datasets: Stanford large network dataset collection. Retrieved December 2021 from </w:t>
      </w:r>
      <w:hyperlink r:id="rId21" w:history="1">
        <w:r w:rsidR="00B93862" w:rsidRPr="00581928">
          <w:rPr>
            <w:rStyle w:val="Hyperlink"/>
            <w:lang w:eastAsia="x-none"/>
          </w:rPr>
          <w:t>http://snap.stanf</w:t>
        </w:r>
        <w:r w:rsidR="00B93862" w:rsidRPr="00581928">
          <w:rPr>
            <w:rStyle w:val="Hyperlink"/>
            <w:lang w:eastAsia="x-none"/>
          </w:rPr>
          <w:t>o</w:t>
        </w:r>
        <w:r w:rsidR="00B93862" w:rsidRPr="00581928">
          <w:rPr>
            <w:rStyle w:val="Hyperlink"/>
            <w:lang w:eastAsia="x-none"/>
          </w:rPr>
          <w:t>rd.edu/data</w:t>
        </w:r>
      </w:hyperlink>
      <w:r w:rsidR="00B93862" w:rsidRPr="00B93862">
        <w:rPr>
          <w:lang w:eastAsia="x-none"/>
        </w:rPr>
        <w:t>.</w:t>
      </w:r>
    </w:p>
    <w:p w14:paraId="4F087BAA" w14:textId="0A8CE3C4" w:rsidR="00814B70" w:rsidRDefault="00814B70" w:rsidP="00CB3D04">
      <w:pPr>
        <w:pStyle w:val="PARAGRAFMETN"/>
        <w:rPr>
          <w:lang w:eastAsia="x-none"/>
        </w:rPr>
      </w:pPr>
      <w:r>
        <w:rPr>
          <w:lang w:eastAsia="x-none"/>
        </w:rPr>
        <w:t xml:space="preserve">[3] </w:t>
      </w:r>
      <w:r w:rsidRPr="00814B70">
        <w:rPr>
          <w:lang w:eastAsia="x-none"/>
        </w:rPr>
        <w:t>Blondel, V. D., Guillaume, J. L., Lambiotte, R., &amp; Lefebvre, E. (2008). Fast unfolding of communities in large networks. Journal of statistical mechanics: theory and experiment, 2008(10), P10008.</w:t>
      </w:r>
    </w:p>
    <w:p w14:paraId="45F2CF5F" w14:textId="178236B1" w:rsidR="00814B70" w:rsidRDefault="00814B70" w:rsidP="00CB3D04">
      <w:pPr>
        <w:pStyle w:val="PARAGRAFMETN"/>
        <w:rPr>
          <w:lang w:eastAsia="x-none"/>
        </w:rPr>
      </w:pPr>
      <w:r>
        <w:rPr>
          <w:lang w:eastAsia="x-none"/>
        </w:rPr>
        <w:t xml:space="preserve">[4] </w:t>
      </w:r>
      <w:r w:rsidRPr="00814B70">
        <w:rPr>
          <w:lang w:eastAsia="x-none"/>
        </w:rPr>
        <w:t>Barabási, A. L. (2002). The new science of networks. Cambridge MA. Perseus.</w:t>
      </w:r>
    </w:p>
    <w:p w14:paraId="40074F28" w14:textId="52C6289D" w:rsidR="008D6C0F" w:rsidRDefault="008D6C0F" w:rsidP="008D6C0F">
      <w:pPr>
        <w:pStyle w:val="Heading1"/>
      </w:pPr>
      <w:bookmarkStart w:id="33" w:name="_Toc198677291"/>
      <w:r>
        <w:t>FIGURES</w:t>
      </w:r>
      <w:bookmarkEnd w:id="33"/>
    </w:p>
    <w:p w14:paraId="3B8AF27F" w14:textId="2D6C163B" w:rsidR="008D6C0F" w:rsidRDefault="008D6C0F" w:rsidP="008D6C0F">
      <w:pPr>
        <w:pStyle w:val="PARAGRAFMETN"/>
        <w:rPr>
          <w:lang w:eastAsia="x-none"/>
        </w:rPr>
      </w:pPr>
      <w:r>
        <w:rPr>
          <w:lang w:eastAsia="x-none"/>
        </w:rPr>
        <w:t>Fig 1. Histogram of node degrees in the full Gnutella network.</w:t>
      </w:r>
    </w:p>
    <w:p w14:paraId="5C85D437" w14:textId="60171BCF" w:rsidR="008D6C0F" w:rsidRDefault="008D6C0F" w:rsidP="008D6C0F">
      <w:pPr>
        <w:pStyle w:val="PARAGRAFMETN"/>
        <w:rPr>
          <w:lang w:eastAsia="x-none"/>
        </w:rPr>
      </w:pPr>
      <w:r>
        <w:rPr>
          <w:lang w:eastAsia="x-none"/>
        </w:rPr>
        <w:t>Fig 2. Visualization of a 1000-node subgraph.</w:t>
      </w:r>
    </w:p>
    <w:p w14:paraId="152B3945" w14:textId="20243FC5" w:rsidR="008D6C0F" w:rsidRDefault="008D6C0F" w:rsidP="008D6C0F">
      <w:pPr>
        <w:pStyle w:val="PARAGRAFMETN"/>
        <w:rPr>
          <w:lang w:eastAsia="x-none"/>
        </w:rPr>
      </w:pPr>
      <w:r>
        <w:rPr>
          <w:lang w:eastAsia="x-none"/>
        </w:rPr>
        <w:t>Fig 3. Community detection result in Gephi using the Louvain method with ForceAtlas2 layout.</w:t>
      </w:r>
    </w:p>
    <w:p w14:paraId="3640C623" w14:textId="08AA0A11" w:rsidR="008D6C0F" w:rsidRDefault="008D6C0F" w:rsidP="008D6C0F">
      <w:pPr>
        <w:pStyle w:val="PARAGRAFMETN"/>
        <w:rPr>
          <w:lang w:eastAsia="x-none"/>
        </w:rPr>
      </w:pPr>
      <w:r>
        <w:rPr>
          <w:lang w:eastAsia="x-none"/>
        </w:rPr>
        <w:t>Fig 4. Visualization of the largest community detected using NetworkX's greedy modularity algorithm.</w:t>
      </w:r>
    </w:p>
    <w:p w14:paraId="6DFDFDC9" w14:textId="4A3DDED8" w:rsidR="008D6C0F" w:rsidRDefault="008D6C0F" w:rsidP="008D6C0F">
      <w:pPr>
        <w:pStyle w:val="PARAGRAFMETN"/>
        <w:rPr>
          <w:lang w:eastAsia="x-none"/>
        </w:rPr>
      </w:pPr>
      <w:r>
        <w:rPr>
          <w:lang w:eastAsia="x-none"/>
        </w:rPr>
        <w:t>Fig 5. K-core visualization highlighting the central, densely connected core nodes.</w:t>
      </w:r>
    </w:p>
    <w:p w14:paraId="43FDF664" w14:textId="4F8EA43D" w:rsidR="008D6C0F" w:rsidRDefault="008D6C0F" w:rsidP="008D6C0F">
      <w:pPr>
        <w:pStyle w:val="PARAGRAFMETN"/>
        <w:rPr>
          <w:lang w:eastAsia="x-none"/>
        </w:rPr>
      </w:pPr>
      <w:r>
        <w:rPr>
          <w:lang w:eastAsia="x-none"/>
        </w:rPr>
        <w:t>Fig 6. Directed Diameter Path in Largest Strongly Connected Component</w:t>
      </w:r>
    </w:p>
    <w:p w14:paraId="7D473C1D" w14:textId="775EA68B" w:rsidR="001D56CE" w:rsidRDefault="008D6C0F" w:rsidP="008D6C0F">
      <w:pPr>
        <w:pStyle w:val="PARAGRAFMETN"/>
        <w:rPr>
          <w:lang w:eastAsia="x-none"/>
        </w:rPr>
      </w:pPr>
      <w:r>
        <w:rPr>
          <w:lang w:eastAsia="x-none"/>
        </w:rPr>
        <w:t>Fig 7. Undirected Diameter Path in Largest Strongly Connected Component</w:t>
      </w:r>
    </w:p>
    <w:p w14:paraId="05280D33" w14:textId="77777777" w:rsidR="001D56CE" w:rsidRDefault="001D56CE">
      <w:pPr>
        <w:widowControl/>
        <w:autoSpaceDE/>
        <w:autoSpaceDN/>
        <w:adjustRightInd/>
        <w:rPr>
          <w:color w:val="000000"/>
          <w:sz w:val="24"/>
          <w:szCs w:val="24"/>
          <w:lang w:eastAsia="x-none"/>
        </w:rPr>
      </w:pPr>
      <w:r>
        <w:rPr>
          <w:lang w:eastAsia="x-none"/>
        </w:rPr>
        <w:br w:type="page"/>
      </w:r>
    </w:p>
    <w:p w14:paraId="1EECA40F" w14:textId="05A2F4AE" w:rsidR="008D6C0F" w:rsidRDefault="001D56CE" w:rsidP="001D56CE">
      <w:pPr>
        <w:pStyle w:val="Heading1"/>
      </w:pPr>
      <w:bookmarkStart w:id="34" w:name="_Toc198677292"/>
      <w:r>
        <w:lastRenderedPageBreak/>
        <w:t>CODE</w:t>
      </w:r>
      <w:bookmarkEnd w:id="34"/>
    </w:p>
    <w:p w14:paraId="6D35D3E9" w14:textId="77777777" w:rsidR="001D56CE" w:rsidRPr="001D56CE" w:rsidRDefault="001D56CE" w:rsidP="001D56C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240"/>
        <w:rPr>
          <w:rFonts w:ascii="Courier New" w:hAnsi="Courier New" w:cs="Courier New"/>
          <w:color w:val="BCBEC4"/>
        </w:rPr>
      </w:pPr>
      <w:r w:rsidRPr="001D56CE">
        <w:rPr>
          <w:rFonts w:ascii="Courier New" w:hAnsi="Courier New" w:cs="Courier New"/>
          <w:color w:val="7A7E85"/>
        </w:rPr>
        <w:t>#!/usr/bin/env python</w:t>
      </w:r>
      <w:r w:rsidRPr="001D56CE">
        <w:rPr>
          <w:rFonts w:ascii="Courier New" w:hAnsi="Courier New" w:cs="Courier New"/>
          <w:color w:val="7A7E85"/>
        </w:rPr>
        <w:br/>
        <w:t># coding: utf-8</w:t>
      </w:r>
      <w:r w:rsidRPr="001D56CE">
        <w:rPr>
          <w:rFonts w:ascii="Courier New" w:hAnsi="Courier New" w:cs="Courier New"/>
          <w:color w:val="7A7E85"/>
        </w:rPr>
        <w:br/>
      </w:r>
      <w:r w:rsidRPr="001D56CE">
        <w:rPr>
          <w:rFonts w:ascii="Courier New" w:hAnsi="Courier New" w:cs="Courier New"/>
          <w:color w:val="7A7E85"/>
        </w:rPr>
        <w:br/>
        <w:t># In[3]:</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CF8E6D"/>
        </w:rPr>
        <w:t xml:space="preserve">import </w:t>
      </w:r>
      <w:r w:rsidRPr="001D56CE">
        <w:rPr>
          <w:rFonts w:ascii="Courier New" w:hAnsi="Courier New" w:cs="Courier New"/>
          <w:color w:val="BCBEC4"/>
        </w:rPr>
        <w:t xml:space="preserve">pandas </w:t>
      </w:r>
      <w:r w:rsidRPr="001D56CE">
        <w:rPr>
          <w:rFonts w:ascii="Courier New" w:hAnsi="Courier New" w:cs="Courier New"/>
          <w:color w:val="CF8E6D"/>
        </w:rPr>
        <w:t xml:space="preserve">as </w:t>
      </w:r>
      <w:r w:rsidRPr="001D56CE">
        <w:rPr>
          <w:rFonts w:ascii="Courier New" w:hAnsi="Courier New" w:cs="Courier New"/>
          <w:color w:val="BCBEC4"/>
        </w:rPr>
        <w:t>pd</w:t>
      </w:r>
      <w:r w:rsidRPr="001D56CE">
        <w:rPr>
          <w:rFonts w:ascii="Courier New" w:hAnsi="Courier New" w:cs="Courier New"/>
          <w:color w:val="BCBEC4"/>
        </w:rPr>
        <w:br/>
      </w:r>
      <w:r w:rsidRPr="001D56CE">
        <w:rPr>
          <w:rFonts w:ascii="Courier New" w:hAnsi="Courier New" w:cs="Courier New"/>
          <w:color w:val="CF8E6D"/>
        </w:rPr>
        <w:t xml:space="preserve">import </w:t>
      </w:r>
      <w:r w:rsidRPr="001D56CE">
        <w:rPr>
          <w:rFonts w:ascii="Courier New" w:hAnsi="Courier New" w:cs="Courier New"/>
          <w:color w:val="BCBEC4"/>
        </w:rPr>
        <w:t xml:space="preserve">networkx </w:t>
      </w:r>
      <w:r w:rsidRPr="001D56CE">
        <w:rPr>
          <w:rFonts w:ascii="Courier New" w:hAnsi="Courier New" w:cs="Courier New"/>
          <w:color w:val="CF8E6D"/>
        </w:rPr>
        <w:t xml:space="preserve">as </w:t>
      </w:r>
      <w:r w:rsidRPr="001D56CE">
        <w:rPr>
          <w:rFonts w:ascii="Courier New" w:hAnsi="Courier New" w:cs="Courier New"/>
          <w:color w:val="BCBEC4"/>
        </w:rPr>
        <w:t>nx</w:t>
      </w:r>
      <w:r w:rsidRPr="001D56CE">
        <w:rPr>
          <w:rFonts w:ascii="Courier New" w:hAnsi="Courier New" w:cs="Courier New"/>
          <w:color w:val="BCBEC4"/>
        </w:rPr>
        <w:br/>
      </w:r>
      <w:r w:rsidRPr="001D56CE">
        <w:rPr>
          <w:rFonts w:ascii="Courier New" w:hAnsi="Courier New" w:cs="Courier New"/>
          <w:color w:val="CF8E6D"/>
        </w:rPr>
        <w:t xml:space="preserve">import </w:t>
      </w:r>
      <w:r w:rsidRPr="001D56CE">
        <w:rPr>
          <w:rFonts w:ascii="Courier New" w:hAnsi="Courier New" w:cs="Courier New"/>
          <w:color w:val="BCBEC4"/>
        </w:rPr>
        <w:t xml:space="preserve">matplotlib.pyplot </w:t>
      </w:r>
      <w:r w:rsidRPr="001D56CE">
        <w:rPr>
          <w:rFonts w:ascii="Courier New" w:hAnsi="Courier New" w:cs="Courier New"/>
          <w:color w:val="CF8E6D"/>
        </w:rPr>
        <w:t xml:space="preserve">as </w:t>
      </w:r>
      <w:r w:rsidRPr="001D56CE">
        <w:rPr>
          <w:rFonts w:ascii="Courier New" w:hAnsi="Courier New" w:cs="Courier New"/>
          <w:color w:val="BCBEC4"/>
        </w:rPr>
        <w:t>plt</w:t>
      </w:r>
      <w:r w:rsidRPr="001D56CE">
        <w:rPr>
          <w:rFonts w:ascii="Courier New" w:hAnsi="Courier New" w:cs="Courier New"/>
          <w:color w:val="BCBEC4"/>
        </w:rPr>
        <w:br/>
      </w:r>
      <w:r w:rsidRPr="001D56CE">
        <w:rPr>
          <w:rFonts w:ascii="Courier New" w:hAnsi="Courier New" w:cs="Courier New"/>
          <w:color w:val="CF8E6D"/>
        </w:rPr>
        <w:t xml:space="preserve">from </w:t>
      </w:r>
      <w:r w:rsidRPr="001D56CE">
        <w:rPr>
          <w:rFonts w:ascii="Courier New" w:hAnsi="Courier New" w:cs="Courier New"/>
          <w:color w:val="BCBEC4"/>
        </w:rPr>
        <w:t xml:space="preserve">networkx.algorithms.community </w:t>
      </w:r>
      <w:r w:rsidRPr="001D56CE">
        <w:rPr>
          <w:rFonts w:ascii="Courier New" w:hAnsi="Courier New" w:cs="Courier New"/>
          <w:color w:val="CF8E6D"/>
        </w:rPr>
        <w:t xml:space="preserve">import </w:t>
      </w:r>
      <w:r w:rsidRPr="001D56CE">
        <w:rPr>
          <w:rFonts w:ascii="Courier New" w:hAnsi="Courier New" w:cs="Courier New"/>
          <w:color w:val="BCBEC4"/>
        </w:rPr>
        <w:t>greedy_modularity_communities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In[4]:</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input_path = </w:t>
      </w:r>
      <w:r w:rsidRPr="001D56CE">
        <w:rPr>
          <w:rFonts w:ascii="Courier New" w:hAnsi="Courier New" w:cs="Courier New"/>
          <w:color w:val="6AAB73"/>
        </w:rPr>
        <w:t>'p2p-Gnutella04.txt'</w:t>
      </w:r>
      <w:r w:rsidRPr="001D56CE">
        <w:rPr>
          <w:rFonts w:ascii="Courier New" w:hAnsi="Courier New" w:cs="Courier New"/>
          <w:color w:val="6AAB73"/>
        </w:rPr>
        <w:br/>
      </w:r>
      <w:r w:rsidRPr="001D56CE">
        <w:rPr>
          <w:rFonts w:ascii="Courier New" w:hAnsi="Courier New" w:cs="Courier New"/>
          <w:color w:val="BCBEC4"/>
        </w:rPr>
        <w:t xml:space="preserve">output_path = </w:t>
      </w:r>
      <w:r w:rsidRPr="001D56CE">
        <w:rPr>
          <w:rFonts w:ascii="Courier New" w:hAnsi="Courier New" w:cs="Courier New"/>
          <w:color w:val="6AAB73"/>
        </w:rPr>
        <w:t>'p2p-Gnutella04.csv'</w:t>
      </w:r>
      <w:r w:rsidRPr="001D56CE">
        <w:rPr>
          <w:rFonts w:ascii="Courier New" w:hAnsi="Courier New" w:cs="Courier New"/>
          <w:color w:val="6AAB73"/>
        </w:rPr>
        <w:br/>
      </w:r>
      <w:r w:rsidRPr="001D56CE">
        <w:rPr>
          <w:rFonts w:ascii="Courier New" w:hAnsi="Courier New" w:cs="Courier New"/>
          <w:color w:val="6AAB73"/>
        </w:rPr>
        <w:br/>
      </w:r>
      <w:r w:rsidRPr="001D56CE">
        <w:rPr>
          <w:rFonts w:ascii="Courier New" w:hAnsi="Courier New" w:cs="Courier New"/>
          <w:color w:val="BCBEC4"/>
        </w:rPr>
        <w:t xml:space="preserve">df = pd.read_csv(input_path, </w:t>
      </w:r>
      <w:r w:rsidRPr="001D56CE">
        <w:rPr>
          <w:rFonts w:ascii="Courier New" w:hAnsi="Courier New" w:cs="Courier New"/>
          <w:color w:val="AA4926"/>
        </w:rPr>
        <w:t>sep</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\t</w:t>
      </w:r>
      <w:r w:rsidRPr="001D56CE">
        <w:rPr>
          <w:rFonts w:ascii="Courier New" w:hAnsi="Courier New" w:cs="Courier New"/>
          <w:color w:val="6AAB73"/>
        </w:rPr>
        <w:t>'</w:t>
      </w:r>
      <w:r w:rsidRPr="001D56CE">
        <w:rPr>
          <w:rFonts w:ascii="Courier New" w:hAnsi="Courier New" w:cs="Courier New"/>
          <w:color w:val="BCBEC4"/>
        </w:rPr>
        <w:t xml:space="preserve">, </w:t>
      </w:r>
      <w:r w:rsidRPr="001D56CE">
        <w:rPr>
          <w:rFonts w:ascii="Courier New" w:hAnsi="Courier New" w:cs="Courier New"/>
          <w:color w:val="AA4926"/>
        </w:rPr>
        <w:t>comment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 xml:space="preserve">, </w:t>
      </w:r>
      <w:r w:rsidRPr="001D56CE">
        <w:rPr>
          <w:rFonts w:ascii="Courier New" w:hAnsi="Courier New" w:cs="Courier New"/>
          <w:color w:val="AA4926"/>
        </w:rPr>
        <w:t>header</w:t>
      </w:r>
      <w:r w:rsidRPr="001D56CE">
        <w:rPr>
          <w:rFonts w:ascii="Courier New" w:hAnsi="Courier New" w:cs="Courier New"/>
          <w:color w:val="BCBEC4"/>
        </w:rPr>
        <w:t>=</w:t>
      </w:r>
      <w:r w:rsidRPr="001D56CE">
        <w:rPr>
          <w:rFonts w:ascii="Courier New" w:hAnsi="Courier New" w:cs="Courier New"/>
          <w:color w:val="CF8E6D"/>
        </w:rPr>
        <w:t>None</w:t>
      </w:r>
      <w:r w:rsidRPr="001D56CE">
        <w:rPr>
          <w:rFonts w:ascii="Courier New" w:hAnsi="Courier New" w:cs="Courier New"/>
          <w:color w:val="BCBEC4"/>
        </w:rPr>
        <w:t xml:space="preserve">, </w:t>
      </w:r>
      <w:r w:rsidRPr="001D56CE">
        <w:rPr>
          <w:rFonts w:ascii="Courier New" w:hAnsi="Courier New" w:cs="Courier New"/>
          <w:color w:val="AA4926"/>
        </w:rPr>
        <w:t>names</w:t>
      </w:r>
      <w:r w:rsidRPr="001D56CE">
        <w:rPr>
          <w:rFonts w:ascii="Courier New" w:hAnsi="Courier New" w:cs="Courier New"/>
          <w:color w:val="BCBEC4"/>
        </w:rPr>
        <w:t>=[</w:t>
      </w:r>
      <w:r w:rsidRPr="001D56CE">
        <w:rPr>
          <w:rFonts w:ascii="Courier New" w:hAnsi="Courier New" w:cs="Courier New"/>
          <w:color w:val="6AAB73"/>
        </w:rPr>
        <w:t>"FromNodeId"</w:t>
      </w:r>
      <w:r w:rsidRPr="001D56CE">
        <w:rPr>
          <w:rFonts w:ascii="Courier New" w:hAnsi="Courier New" w:cs="Courier New"/>
          <w:color w:val="BCBEC4"/>
        </w:rPr>
        <w:t xml:space="preserve">, </w:t>
      </w:r>
      <w:r w:rsidRPr="001D56CE">
        <w:rPr>
          <w:rFonts w:ascii="Courier New" w:hAnsi="Courier New" w:cs="Courier New"/>
          <w:color w:val="6AAB73"/>
        </w:rPr>
        <w:t>"ToNodeId"</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 xml:space="preserve">df.to_csv(output_path, </w:t>
      </w:r>
      <w:r w:rsidRPr="001D56CE">
        <w:rPr>
          <w:rFonts w:ascii="Courier New" w:hAnsi="Courier New" w:cs="Courier New"/>
          <w:color w:val="AA4926"/>
        </w:rPr>
        <w:t>index</w:t>
      </w:r>
      <w:r w:rsidRPr="001D56CE">
        <w:rPr>
          <w:rFonts w:ascii="Courier New" w:hAnsi="Courier New" w:cs="Courier New"/>
          <w:color w:val="BCBEC4"/>
        </w:rPr>
        <w:t>=</w:t>
      </w:r>
      <w:r w:rsidRPr="001D56CE">
        <w:rPr>
          <w:rFonts w:ascii="Courier New" w:hAnsi="Courier New" w:cs="Courier New"/>
          <w:color w:val="CF8E6D"/>
        </w:rPr>
        <w:t>False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"sucessfully converted."</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Network Dataset Analysis</w:t>
      </w:r>
      <w:r w:rsidRPr="001D56CE">
        <w:rPr>
          <w:rFonts w:ascii="Courier New" w:hAnsi="Courier New" w:cs="Courier New"/>
          <w:color w:val="7A7E85"/>
        </w:rPr>
        <w:br/>
        <w:t xml:space="preserve"># </w:t>
      </w:r>
      <w:r w:rsidRPr="001D56CE">
        <w:rPr>
          <w:rFonts w:ascii="Courier New" w:hAnsi="Courier New" w:cs="Courier New"/>
          <w:color w:val="7A7E85"/>
        </w:rPr>
        <w:br/>
        <w:t># This code snippet analyzes a P2P network dataset (`p2p-Gnutella04.txt`):</w:t>
      </w:r>
      <w:r w:rsidRPr="001D56CE">
        <w:rPr>
          <w:rFonts w:ascii="Courier New" w:hAnsi="Courier New" w:cs="Courier New"/>
          <w:color w:val="7A7E85"/>
        </w:rPr>
        <w:br/>
        <w:t xml:space="preserve"># </w:t>
      </w:r>
      <w:r w:rsidRPr="001D56CE">
        <w:rPr>
          <w:rFonts w:ascii="Courier New" w:hAnsi="Courier New" w:cs="Courier New"/>
          <w:color w:val="7A7E85"/>
        </w:rPr>
        <w:br/>
        <w:t># ### Key Metrics:</w:t>
      </w:r>
      <w:r w:rsidRPr="001D56CE">
        <w:rPr>
          <w:rFonts w:ascii="Courier New" w:hAnsi="Courier New" w:cs="Courier New"/>
          <w:color w:val="7A7E85"/>
        </w:rPr>
        <w:br/>
        <w:t xml:space="preserve"># - **Edges**: Counts directed connections (e.g., `A→B`)  </w:t>
      </w:r>
      <w:r w:rsidRPr="001D56CE">
        <w:rPr>
          <w:rFonts w:ascii="Courier New" w:hAnsi="Courier New" w:cs="Courier New"/>
          <w:color w:val="7A7E85"/>
        </w:rPr>
        <w:br/>
        <w:t xml:space="preserve"># - **Nodes**: Identifies unique entities in the network  </w:t>
      </w:r>
      <w:r w:rsidRPr="001D56CE">
        <w:rPr>
          <w:rFonts w:ascii="Courier New" w:hAnsi="Courier New" w:cs="Courier New"/>
          <w:color w:val="7A7E85"/>
        </w:rPr>
        <w:br/>
        <w:t xml:space="preserve"># - **Weights**: Checks if connections have numeric intensities  </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In[5]:</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file_path = </w:t>
      </w:r>
      <w:r w:rsidRPr="001D56CE">
        <w:rPr>
          <w:rFonts w:ascii="Courier New" w:hAnsi="Courier New" w:cs="Courier New"/>
          <w:color w:val="6AAB73"/>
        </w:rPr>
        <w:t>"p2p-Gnutella04.txt"</w:t>
      </w:r>
      <w:r w:rsidRPr="001D56CE">
        <w:rPr>
          <w:rFonts w:ascii="Courier New" w:hAnsi="Courier New" w:cs="Courier New"/>
          <w:color w:val="6AAB73"/>
        </w:rPr>
        <w:br/>
      </w:r>
      <w:r w:rsidRPr="001D56CE">
        <w:rPr>
          <w:rFonts w:ascii="Courier New" w:hAnsi="Courier New" w:cs="Courier New"/>
          <w:color w:val="6AAB73"/>
        </w:rPr>
        <w:br/>
      </w:r>
      <w:r w:rsidRPr="001D56CE">
        <w:rPr>
          <w:rFonts w:ascii="Courier New" w:hAnsi="Courier New" w:cs="Courier New"/>
          <w:color w:val="BCBEC4"/>
        </w:rPr>
        <w:t xml:space="preserve">df = pd.read_csv(file_path, </w:t>
      </w:r>
      <w:r w:rsidRPr="001D56CE">
        <w:rPr>
          <w:rFonts w:ascii="Courier New" w:hAnsi="Courier New" w:cs="Courier New"/>
          <w:color w:val="AA4926"/>
        </w:rPr>
        <w:t>sep</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\t</w:t>
      </w:r>
      <w:r w:rsidRPr="001D56CE">
        <w:rPr>
          <w:rFonts w:ascii="Courier New" w:hAnsi="Courier New" w:cs="Courier New"/>
          <w:color w:val="6AAB73"/>
        </w:rPr>
        <w:t>"</w:t>
      </w:r>
      <w:r w:rsidRPr="001D56CE">
        <w:rPr>
          <w:rFonts w:ascii="Courier New" w:hAnsi="Courier New" w:cs="Courier New"/>
          <w:color w:val="BCBEC4"/>
        </w:rPr>
        <w:t xml:space="preserve">, </w:t>
      </w:r>
      <w:r w:rsidRPr="001D56CE">
        <w:rPr>
          <w:rFonts w:ascii="Courier New" w:hAnsi="Courier New" w:cs="Courier New"/>
          <w:color w:val="AA4926"/>
        </w:rPr>
        <w:t>comment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 xml:space="preserve">, </w:t>
      </w:r>
      <w:r w:rsidRPr="001D56CE">
        <w:rPr>
          <w:rFonts w:ascii="Courier New" w:hAnsi="Courier New" w:cs="Courier New"/>
          <w:color w:val="AA4926"/>
        </w:rPr>
        <w:t>header</w:t>
      </w:r>
      <w:r w:rsidRPr="001D56CE">
        <w:rPr>
          <w:rFonts w:ascii="Courier New" w:hAnsi="Courier New" w:cs="Courier New"/>
          <w:color w:val="BCBEC4"/>
        </w:rPr>
        <w:t>=</w:t>
      </w:r>
      <w:r w:rsidRPr="001D56CE">
        <w:rPr>
          <w:rFonts w:ascii="Courier New" w:hAnsi="Courier New" w:cs="Courier New"/>
          <w:color w:val="CF8E6D"/>
        </w:rPr>
        <w:t>None</w:t>
      </w:r>
      <w:r w:rsidRPr="001D56CE">
        <w:rPr>
          <w:rFonts w:ascii="Courier New" w:hAnsi="Courier New" w:cs="Courier New"/>
          <w:color w:val="BCBEC4"/>
        </w:rPr>
        <w:t xml:space="preserve">, </w:t>
      </w:r>
      <w:r w:rsidRPr="001D56CE">
        <w:rPr>
          <w:rFonts w:ascii="Courier New" w:hAnsi="Courier New" w:cs="Courier New"/>
          <w:color w:val="AA4926"/>
        </w:rPr>
        <w:t>names</w:t>
      </w:r>
      <w:r w:rsidRPr="001D56CE">
        <w:rPr>
          <w:rFonts w:ascii="Courier New" w:hAnsi="Courier New" w:cs="Courier New"/>
          <w:color w:val="BCBEC4"/>
        </w:rPr>
        <w:t>=[</w:t>
      </w:r>
      <w:r w:rsidRPr="001D56CE">
        <w:rPr>
          <w:rFonts w:ascii="Courier New" w:hAnsi="Courier New" w:cs="Courier New"/>
          <w:color w:val="6AAB73"/>
        </w:rPr>
        <w:t>"FromNodeId"</w:t>
      </w:r>
      <w:r w:rsidRPr="001D56CE">
        <w:rPr>
          <w:rFonts w:ascii="Courier New" w:hAnsi="Courier New" w:cs="Courier New"/>
          <w:color w:val="BCBEC4"/>
        </w:rPr>
        <w:t xml:space="preserve">, </w:t>
      </w:r>
      <w:r w:rsidRPr="001D56CE">
        <w:rPr>
          <w:rFonts w:ascii="Courier New" w:hAnsi="Courier New" w:cs="Courier New"/>
          <w:color w:val="6AAB73"/>
        </w:rPr>
        <w:t>"ToNodeId"</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"Dataset Overview:"</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f"Total number of edges: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(df)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unique_nodes = pd.unique(df[[</w:t>
      </w:r>
      <w:r w:rsidRPr="001D56CE">
        <w:rPr>
          <w:rFonts w:ascii="Courier New" w:hAnsi="Courier New" w:cs="Courier New"/>
          <w:color w:val="6AAB73"/>
        </w:rPr>
        <w:t>"FromNodeId"</w:t>
      </w:r>
      <w:r w:rsidRPr="001D56CE">
        <w:rPr>
          <w:rFonts w:ascii="Courier New" w:hAnsi="Courier New" w:cs="Courier New"/>
          <w:color w:val="BCBEC4"/>
        </w:rPr>
        <w:t xml:space="preserve">, </w:t>
      </w:r>
      <w:r w:rsidRPr="001D56CE">
        <w:rPr>
          <w:rFonts w:ascii="Courier New" w:hAnsi="Courier New" w:cs="Courier New"/>
          <w:color w:val="6AAB73"/>
        </w:rPr>
        <w:t>"ToNodeId"</w:t>
      </w:r>
      <w:r w:rsidRPr="001D56CE">
        <w:rPr>
          <w:rFonts w:ascii="Courier New" w:hAnsi="Courier New" w:cs="Courier New"/>
          <w:color w:val="BCBEC4"/>
        </w:rPr>
        <w:t>]].values.ravel())</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f"Total number of nodes: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(unique_nodes)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has_weights = df.shape[</w:t>
      </w:r>
      <w:r w:rsidRPr="001D56CE">
        <w:rPr>
          <w:rFonts w:ascii="Courier New" w:hAnsi="Courier New" w:cs="Courier New"/>
          <w:color w:val="2AACB8"/>
        </w:rPr>
        <w:t>1</w:t>
      </w:r>
      <w:r w:rsidRPr="001D56CE">
        <w:rPr>
          <w:rFonts w:ascii="Courier New" w:hAnsi="Courier New" w:cs="Courier New"/>
          <w:color w:val="BCBEC4"/>
        </w:rPr>
        <w:t xml:space="preserve">] &gt; </w:t>
      </w:r>
      <w:r w:rsidRPr="001D56CE">
        <w:rPr>
          <w:rFonts w:ascii="Courier New" w:hAnsi="Courier New" w:cs="Courier New"/>
          <w:color w:val="2AACB8"/>
        </w:rPr>
        <w:t>2</w:t>
      </w:r>
      <w:r w:rsidRPr="001D56CE">
        <w:rPr>
          <w:rFonts w:ascii="Courier New" w:hAnsi="Courier New" w:cs="Courier New"/>
          <w:color w:val="2AACB8"/>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f"Does the dataset include edge weights?: </w:t>
      </w:r>
      <w:r w:rsidRPr="001D56CE">
        <w:rPr>
          <w:rFonts w:ascii="Courier New" w:hAnsi="Courier New" w:cs="Courier New"/>
          <w:color w:val="CF8E6D"/>
        </w:rPr>
        <w:t>{</w:t>
      </w:r>
      <w:r w:rsidRPr="001D56CE">
        <w:rPr>
          <w:rFonts w:ascii="Courier New" w:hAnsi="Courier New" w:cs="Courier New"/>
          <w:color w:val="6AAB73"/>
        </w:rPr>
        <w:t xml:space="preserve">'Yes' </w:t>
      </w:r>
      <w:r w:rsidRPr="001D56CE">
        <w:rPr>
          <w:rFonts w:ascii="Courier New" w:hAnsi="Courier New" w:cs="Courier New"/>
          <w:color w:val="CF8E6D"/>
        </w:rPr>
        <w:t xml:space="preserve">if </w:t>
      </w:r>
      <w:r w:rsidRPr="001D56CE">
        <w:rPr>
          <w:rFonts w:ascii="Courier New" w:hAnsi="Courier New" w:cs="Courier New"/>
          <w:color w:val="BCBEC4"/>
        </w:rPr>
        <w:t xml:space="preserve">has_weights </w:t>
      </w:r>
      <w:r w:rsidRPr="001D56CE">
        <w:rPr>
          <w:rFonts w:ascii="Courier New" w:hAnsi="Courier New" w:cs="Courier New"/>
          <w:color w:val="CF8E6D"/>
        </w:rPr>
        <w:t xml:space="preserve">else </w:t>
      </w:r>
      <w:r w:rsidRPr="001D56CE">
        <w:rPr>
          <w:rFonts w:ascii="Courier New" w:hAnsi="Courier New" w:cs="Courier New"/>
          <w:color w:val="6AAB73"/>
        </w:rPr>
        <w:t>'No'</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lastRenderedPageBreak/>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Graph Structure Analysis</w:t>
      </w:r>
      <w:r w:rsidRPr="001D56CE">
        <w:rPr>
          <w:rFonts w:ascii="Courier New" w:hAnsi="Courier New" w:cs="Courier New"/>
          <w:color w:val="7A7E85"/>
        </w:rPr>
        <w:br/>
        <w:t xml:space="preserve"># </w:t>
      </w:r>
      <w:r w:rsidRPr="001D56CE">
        <w:rPr>
          <w:rFonts w:ascii="Courier New" w:hAnsi="Courier New" w:cs="Courier New"/>
          <w:color w:val="7A7E85"/>
        </w:rPr>
        <w:br/>
        <w:t># This code analyzes the topological properties of the constructed directed graph:</w:t>
      </w:r>
      <w:r w:rsidRPr="001D56CE">
        <w:rPr>
          <w:rFonts w:ascii="Courier New" w:hAnsi="Courier New" w:cs="Courier New"/>
          <w:color w:val="7A7E85"/>
        </w:rPr>
        <w:br/>
        <w:t xml:space="preserve"># </w:t>
      </w:r>
      <w:r w:rsidRPr="001D56CE">
        <w:rPr>
          <w:rFonts w:ascii="Courier New" w:hAnsi="Courier New" w:cs="Courier New"/>
          <w:color w:val="7A7E85"/>
        </w:rPr>
        <w:br/>
        <w:t># ### Key Metrics:</w:t>
      </w:r>
      <w:r w:rsidRPr="001D56CE">
        <w:rPr>
          <w:rFonts w:ascii="Courier New" w:hAnsi="Courier New" w:cs="Courier New"/>
          <w:color w:val="7A7E85"/>
        </w:rPr>
        <w:br/>
        <w:t xml:space="preserve"># - **Directed**: Checks if edges are one-way  </w:t>
      </w:r>
      <w:r w:rsidRPr="001D56CE">
        <w:rPr>
          <w:rFonts w:ascii="Courier New" w:hAnsi="Courier New" w:cs="Courier New"/>
          <w:color w:val="7A7E85"/>
        </w:rPr>
        <w:br/>
        <w:t xml:space="preserve"># - **Density**: Ratio of actual edges to possible edges (sparsity measure)  </w:t>
      </w:r>
      <w:r w:rsidRPr="001D56CE">
        <w:rPr>
          <w:rFonts w:ascii="Courier New" w:hAnsi="Courier New" w:cs="Courier New"/>
          <w:color w:val="7A7E85"/>
        </w:rPr>
        <w:br/>
        <w:t xml:space="preserve"># - **Weakly Connected Components**: Subgraphs connected when ignoring edge direction  </w:t>
      </w:r>
      <w:r w:rsidRPr="001D56CE">
        <w:rPr>
          <w:rFonts w:ascii="Courier New" w:hAnsi="Courier New" w:cs="Courier New"/>
          <w:color w:val="7A7E85"/>
        </w:rPr>
        <w:br/>
        <w:t xml:space="preserve"># - **Isolated Nodes**: Nodes with no connections  </w:t>
      </w:r>
      <w:r w:rsidRPr="001D56CE">
        <w:rPr>
          <w:rFonts w:ascii="Courier New" w:hAnsi="Courier New" w:cs="Courier New"/>
          <w:color w:val="7A7E85"/>
        </w:rPr>
        <w:br/>
      </w:r>
      <w:r w:rsidRPr="001D56CE">
        <w:rPr>
          <w:rFonts w:ascii="Courier New" w:hAnsi="Courier New" w:cs="Courier New"/>
          <w:color w:val="7A7E85"/>
        </w:rPr>
        <w:br/>
        <w:t># In[6]:</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G = nx.DiGraph()</w:t>
      </w:r>
      <w:r w:rsidRPr="001D56CE">
        <w:rPr>
          <w:rFonts w:ascii="Courier New" w:hAnsi="Courier New" w:cs="Courier New"/>
          <w:color w:val="BCBEC4"/>
        </w:rPr>
        <w:br/>
        <w:t>G.add_edges_from(df.values)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 xml:space="preserve"> Graph Analysis:"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f"Is the graph directed?: </w:t>
      </w:r>
      <w:r w:rsidRPr="001D56CE">
        <w:rPr>
          <w:rFonts w:ascii="Courier New" w:hAnsi="Courier New" w:cs="Courier New"/>
          <w:color w:val="CF8E6D"/>
        </w:rPr>
        <w:t>{</w:t>
      </w:r>
      <w:r w:rsidRPr="001D56CE">
        <w:rPr>
          <w:rFonts w:ascii="Courier New" w:hAnsi="Courier New" w:cs="Courier New"/>
          <w:color w:val="6AAB73"/>
        </w:rPr>
        <w:t xml:space="preserve">'Yes' </w:t>
      </w:r>
      <w:r w:rsidRPr="001D56CE">
        <w:rPr>
          <w:rFonts w:ascii="Courier New" w:hAnsi="Courier New" w:cs="Courier New"/>
          <w:color w:val="CF8E6D"/>
        </w:rPr>
        <w:t xml:space="preserve">if </w:t>
      </w:r>
      <w:r w:rsidRPr="001D56CE">
        <w:rPr>
          <w:rFonts w:ascii="Courier New" w:hAnsi="Courier New" w:cs="Courier New"/>
          <w:color w:val="BCBEC4"/>
        </w:rPr>
        <w:t xml:space="preserve">G.is_directed() </w:t>
      </w:r>
      <w:r w:rsidRPr="001D56CE">
        <w:rPr>
          <w:rFonts w:ascii="Courier New" w:hAnsi="Courier New" w:cs="Courier New"/>
          <w:color w:val="CF8E6D"/>
        </w:rPr>
        <w:t xml:space="preserve">else </w:t>
      </w:r>
      <w:r w:rsidRPr="001D56CE">
        <w:rPr>
          <w:rFonts w:ascii="Courier New" w:hAnsi="Courier New" w:cs="Courier New"/>
          <w:color w:val="6AAB73"/>
        </w:rPr>
        <w:t>'No'</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f"Graph density: </w:t>
      </w:r>
      <w:r w:rsidRPr="001D56CE">
        <w:rPr>
          <w:rFonts w:ascii="Courier New" w:hAnsi="Courier New" w:cs="Courier New"/>
          <w:color w:val="CF8E6D"/>
        </w:rPr>
        <w:t>{</w:t>
      </w:r>
      <w:r w:rsidRPr="001D56CE">
        <w:rPr>
          <w:rFonts w:ascii="Courier New" w:hAnsi="Courier New" w:cs="Courier New"/>
          <w:color w:val="BCBEC4"/>
        </w:rPr>
        <w:t>nx.density(G)</w:t>
      </w:r>
      <w:r w:rsidRPr="001D56CE">
        <w:rPr>
          <w:rFonts w:ascii="Courier New" w:hAnsi="Courier New" w:cs="Courier New"/>
          <w:color w:val="CF8E6D"/>
        </w:rPr>
        <w:t>:</w:t>
      </w:r>
      <w:r w:rsidRPr="001D56CE">
        <w:rPr>
          <w:rFonts w:ascii="Courier New" w:hAnsi="Courier New" w:cs="Courier New"/>
          <w:color w:val="6AAB73"/>
        </w:rPr>
        <w:t>.6f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f"Number of weakly connected components: </w:t>
      </w:r>
      <w:r w:rsidRPr="001D56CE">
        <w:rPr>
          <w:rFonts w:ascii="Courier New" w:hAnsi="Courier New" w:cs="Courier New"/>
          <w:color w:val="CF8E6D"/>
        </w:rPr>
        <w:t>{</w:t>
      </w:r>
      <w:r w:rsidRPr="001D56CE">
        <w:rPr>
          <w:rFonts w:ascii="Courier New" w:hAnsi="Courier New" w:cs="Courier New"/>
          <w:color w:val="BCBEC4"/>
        </w:rPr>
        <w:t>nx.number_weakly_connected_components(G)</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 xml:space="preserve">isolated_nodes = </w:t>
      </w:r>
      <w:r w:rsidRPr="001D56CE">
        <w:rPr>
          <w:rFonts w:ascii="Courier New" w:hAnsi="Courier New" w:cs="Courier New"/>
          <w:color w:val="8888C6"/>
        </w:rPr>
        <w:t>list</w:t>
      </w:r>
      <w:r w:rsidRPr="001D56CE">
        <w:rPr>
          <w:rFonts w:ascii="Courier New" w:hAnsi="Courier New" w:cs="Courier New"/>
          <w:color w:val="BCBEC4"/>
        </w:rPr>
        <w:t>(nx.isolates(G))</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f"Number of isolated nodes: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(isolated_nodes)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This code examines node connectivity patterns in the directed graph:</w:t>
      </w:r>
      <w:r w:rsidRPr="001D56CE">
        <w:rPr>
          <w:rFonts w:ascii="Courier New" w:hAnsi="Courier New" w:cs="Courier New"/>
          <w:color w:val="7A7E85"/>
        </w:rPr>
        <w:br/>
        <w:t xml:space="preserve"># </w:t>
      </w:r>
      <w:r w:rsidRPr="001D56CE">
        <w:rPr>
          <w:rFonts w:ascii="Courier New" w:hAnsi="Courier New" w:cs="Courier New"/>
          <w:color w:val="7A7E85"/>
        </w:rPr>
        <w:br/>
        <w:t># ### Key Metrics:</w:t>
      </w:r>
      <w:r w:rsidRPr="001D56CE">
        <w:rPr>
          <w:rFonts w:ascii="Courier New" w:hAnsi="Courier New" w:cs="Courier New"/>
          <w:color w:val="7A7E85"/>
        </w:rPr>
        <w:br/>
        <w:t># - **In-degree**: Number of incoming edges (popularity measure)</w:t>
      </w:r>
      <w:r w:rsidRPr="001D56CE">
        <w:rPr>
          <w:rFonts w:ascii="Courier New" w:hAnsi="Courier New" w:cs="Courier New"/>
          <w:color w:val="7A7E85"/>
        </w:rPr>
        <w:br/>
        <w:t xml:space="preserve"># - **Out-degree**: Number of outgoing edges (activity measure) </w:t>
      </w:r>
      <w:r w:rsidRPr="001D56CE">
        <w:rPr>
          <w:rFonts w:ascii="Courier New" w:hAnsi="Courier New" w:cs="Courier New"/>
          <w:color w:val="7A7E85"/>
        </w:rPr>
        <w:br/>
        <w:t># - **Total degree**: Sum of in/out edges (overall connectivity)</w:t>
      </w:r>
      <w:r w:rsidRPr="001D56CE">
        <w:rPr>
          <w:rFonts w:ascii="Courier New" w:hAnsi="Courier New" w:cs="Courier New"/>
          <w:color w:val="7A7E85"/>
        </w:rPr>
        <w:br/>
      </w:r>
      <w:r w:rsidRPr="001D56CE">
        <w:rPr>
          <w:rFonts w:ascii="Courier New" w:hAnsi="Courier New" w:cs="Courier New"/>
          <w:color w:val="7A7E85"/>
        </w:rPr>
        <w:br/>
        <w:t># In[8]:</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Degree analysis</w:t>
      </w:r>
      <w:r w:rsidRPr="001D56CE">
        <w:rPr>
          <w:rFonts w:ascii="Courier New" w:hAnsi="Courier New" w:cs="Courier New"/>
          <w:color w:val="7A7E85"/>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Degree Analysis:"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 xml:space="preserve">in_degrees = </w:t>
      </w:r>
      <w:r w:rsidRPr="001D56CE">
        <w:rPr>
          <w:rFonts w:ascii="Courier New" w:hAnsi="Courier New" w:cs="Courier New"/>
          <w:color w:val="8888C6"/>
        </w:rPr>
        <w:t>dict</w:t>
      </w:r>
      <w:r w:rsidRPr="001D56CE">
        <w:rPr>
          <w:rFonts w:ascii="Courier New" w:hAnsi="Courier New" w:cs="Courier New"/>
          <w:color w:val="BCBEC4"/>
        </w:rPr>
        <w:t>(G.in_degree())</w:t>
      </w:r>
      <w:r w:rsidRPr="001D56CE">
        <w:rPr>
          <w:rFonts w:ascii="Courier New" w:hAnsi="Courier New" w:cs="Courier New"/>
          <w:color w:val="BCBEC4"/>
        </w:rPr>
        <w:br/>
        <w:t xml:space="preserve">out_degrees = </w:t>
      </w:r>
      <w:r w:rsidRPr="001D56CE">
        <w:rPr>
          <w:rFonts w:ascii="Courier New" w:hAnsi="Courier New" w:cs="Courier New"/>
          <w:color w:val="8888C6"/>
        </w:rPr>
        <w:t>dict</w:t>
      </w:r>
      <w:r w:rsidRPr="001D56CE">
        <w:rPr>
          <w:rFonts w:ascii="Courier New" w:hAnsi="Courier New" w:cs="Courier New"/>
          <w:color w:val="BCBEC4"/>
        </w:rPr>
        <w:t>(G.out_degree())</w:t>
      </w:r>
      <w:r w:rsidRPr="001D56CE">
        <w:rPr>
          <w:rFonts w:ascii="Courier New" w:hAnsi="Courier New" w:cs="Courier New"/>
          <w:color w:val="BCBEC4"/>
        </w:rPr>
        <w:br/>
        <w:t xml:space="preserve">total_degrees = </w:t>
      </w:r>
      <w:r w:rsidRPr="001D56CE">
        <w:rPr>
          <w:rFonts w:ascii="Courier New" w:hAnsi="Courier New" w:cs="Courier New"/>
          <w:color w:val="8888C6"/>
        </w:rPr>
        <w:t>dict</w:t>
      </w:r>
      <w:r w:rsidRPr="001D56CE">
        <w:rPr>
          <w:rFonts w:ascii="Courier New" w:hAnsi="Courier New" w:cs="Courier New"/>
          <w:color w:val="BCBEC4"/>
        </w:rPr>
        <w:t>(G.degree())</w:t>
      </w:r>
      <w:r w:rsidRPr="001D56CE">
        <w:rPr>
          <w:rFonts w:ascii="Courier New" w:hAnsi="Courier New" w:cs="Courier New"/>
          <w:color w:val="BCBEC4"/>
        </w:rPr>
        <w:br/>
      </w:r>
      <w:r w:rsidRPr="001D56CE">
        <w:rPr>
          <w:rFonts w:ascii="Courier New" w:hAnsi="Courier New" w:cs="Courier New"/>
          <w:color w:val="BCBEC4"/>
        </w:rPr>
        <w:br/>
        <w:t xml:space="preserve">avg_in = </w:t>
      </w:r>
      <w:r w:rsidRPr="001D56CE">
        <w:rPr>
          <w:rFonts w:ascii="Courier New" w:hAnsi="Courier New" w:cs="Courier New"/>
          <w:color w:val="8888C6"/>
        </w:rPr>
        <w:t>sum</w:t>
      </w:r>
      <w:r w:rsidRPr="001D56CE">
        <w:rPr>
          <w:rFonts w:ascii="Courier New" w:hAnsi="Courier New" w:cs="Courier New"/>
          <w:color w:val="BCBEC4"/>
        </w:rPr>
        <w:t xml:space="preserve">(in_degrees.values()) / </w:t>
      </w:r>
      <w:r w:rsidRPr="001D56CE">
        <w:rPr>
          <w:rFonts w:ascii="Courier New" w:hAnsi="Courier New" w:cs="Courier New"/>
          <w:color w:val="8888C6"/>
        </w:rPr>
        <w:t>len</w:t>
      </w:r>
      <w:r w:rsidRPr="001D56CE">
        <w:rPr>
          <w:rFonts w:ascii="Courier New" w:hAnsi="Courier New" w:cs="Courier New"/>
          <w:color w:val="BCBEC4"/>
        </w:rPr>
        <w:t>(in_degrees)</w:t>
      </w:r>
      <w:r w:rsidRPr="001D56CE">
        <w:rPr>
          <w:rFonts w:ascii="Courier New" w:hAnsi="Courier New" w:cs="Courier New"/>
          <w:color w:val="BCBEC4"/>
        </w:rPr>
        <w:br/>
        <w:t xml:space="preserve">avg_out = </w:t>
      </w:r>
      <w:r w:rsidRPr="001D56CE">
        <w:rPr>
          <w:rFonts w:ascii="Courier New" w:hAnsi="Courier New" w:cs="Courier New"/>
          <w:color w:val="8888C6"/>
        </w:rPr>
        <w:t>sum</w:t>
      </w:r>
      <w:r w:rsidRPr="001D56CE">
        <w:rPr>
          <w:rFonts w:ascii="Courier New" w:hAnsi="Courier New" w:cs="Courier New"/>
          <w:color w:val="BCBEC4"/>
        </w:rPr>
        <w:t xml:space="preserve">(out_degrees.values()) / </w:t>
      </w:r>
      <w:r w:rsidRPr="001D56CE">
        <w:rPr>
          <w:rFonts w:ascii="Courier New" w:hAnsi="Courier New" w:cs="Courier New"/>
          <w:color w:val="8888C6"/>
        </w:rPr>
        <w:t>len</w:t>
      </w:r>
      <w:r w:rsidRPr="001D56CE">
        <w:rPr>
          <w:rFonts w:ascii="Courier New" w:hAnsi="Courier New" w:cs="Courier New"/>
          <w:color w:val="BCBEC4"/>
        </w:rPr>
        <w:t>(out_degrees)</w:t>
      </w:r>
      <w:r w:rsidRPr="001D56CE">
        <w:rPr>
          <w:rFonts w:ascii="Courier New" w:hAnsi="Courier New" w:cs="Courier New"/>
          <w:color w:val="BCBEC4"/>
        </w:rPr>
        <w:br/>
        <w:t xml:space="preserve">avg_total = </w:t>
      </w:r>
      <w:r w:rsidRPr="001D56CE">
        <w:rPr>
          <w:rFonts w:ascii="Courier New" w:hAnsi="Courier New" w:cs="Courier New"/>
          <w:color w:val="8888C6"/>
        </w:rPr>
        <w:t>sum</w:t>
      </w:r>
      <w:r w:rsidRPr="001D56CE">
        <w:rPr>
          <w:rFonts w:ascii="Courier New" w:hAnsi="Courier New" w:cs="Courier New"/>
          <w:color w:val="BCBEC4"/>
        </w:rPr>
        <w:t xml:space="preserve">(total_degrees.values()) / </w:t>
      </w:r>
      <w:r w:rsidRPr="001D56CE">
        <w:rPr>
          <w:rFonts w:ascii="Courier New" w:hAnsi="Courier New" w:cs="Courier New"/>
          <w:color w:val="8888C6"/>
        </w:rPr>
        <w:t>len</w:t>
      </w:r>
      <w:r w:rsidRPr="001D56CE">
        <w:rPr>
          <w:rFonts w:ascii="Courier New" w:hAnsi="Courier New" w:cs="Courier New"/>
          <w:color w:val="BCBEC4"/>
        </w:rPr>
        <w:t>(total_degrees)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f"Average in-degree: </w:t>
      </w:r>
      <w:r w:rsidRPr="001D56CE">
        <w:rPr>
          <w:rFonts w:ascii="Courier New" w:hAnsi="Courier New" w:cs="Courier New"/>
          <w:color w:val="CF8E6D"/>
        </w:rPr>
        <w:t>{</w:t>
      </w:r>
      <w:r w:rsidRPr="001D56CE">
        <w:rPr>
          <w:rFonts w:ascii="Courier New" w:hAnsi="Courier New" w:cs="Courier New"/>
          <w:color w:val="BCBEC4"/>
        </w:rPr>
        <w:t>avg_in</w:t>
      </w:r>
      <w:r w:rsidRPr="001D56CE">
        <w:rPr>
          <w:rFonts w:ascii="Courier New" w:hAnsi="Courier New" w:cs="Courier New"/>
          <w:color w:val="CF8E6D"/>
        </w:rPr>
        <w:t>:</w:t>
      </w:r>
      <w:r w:rsidRPr="001D56CE">
        <w:rPr>
          <w:rFonts w:ascii="Courier New" w:hAnsi="Courier New" w:cs="Courier New"/>
          <w:color w:val="6AAB73"/>
        </w:rPr>
        <w:t>.2f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f"Maximum in degree: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(in_degrees.values())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f"Minimum in degree: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(in_degrees.values())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f"Average out-degree: </w:t>
      </w:r>
      <w:r w:rsidRPr="001D56CE">
        <w:rPr>
          <w:rFonts w:ascii="Courier New" w:hAnsi="Courier New" w:cs="Courier New"/>
          <w:color w:val="CF8E6D"/>
        </w:rPr>
        <w:t>{</w:t>
      </w:r>
      <w:r w:rsidRPr="001D56CE">
        <w:rPr>
          <w:rFonts w:ascii="Courier New" w:hAnsi="Courier New" w:cs="Courier New"/>
          <w:color w:val="BCBEC4"/>
        </w:rPr>
        <w:t>avg_out</w:t>
      </w:r>
      <w:r w:rsidRPr="001D56CE">
        <w:rPr>
          <w:rFonts w:ascii="Courier New" w:hAnsi="Courier New" w:cs="Courier New"/>
          <w:color w:val="CF8E6D"/>
        </w:rPr>
        <w:t>:</w:t>
      </w:r>
      <w:r w:rsidRPr="001D56CE">
        <w:rPr>
          <w:rFonts w:ascii="Courier New" w:hAnsi="Courier New" w:cs="Courier New"/>
          <w:color w:val="6AAB73"/>
        </w:rPr>
        <w:t>.2f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f"Maximum out degree: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(out_degrees.values())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f"Minimum out degree: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(out_degrees.values())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lastRenderedPageBreak/>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f"Average total degree: </w:t>
      </w:r>
      <w:r w:rsidRPr="001D56CE">
        <w:rPr>
          <w:rFonts w:ascii="Courier New" w:hAnsi="Courier New" w:cs="Courier New"/>
          <w:color w:val="CF8E6D"/>
        </w:rPr>
        <w:t>{</w:t>
      </w:r>
      <w:r w:rsidRPr="001D56CE">
        <w:rPr>
          <w:rFonts w:ascii="Courier New" w:hAnsi="Courier New" w:cs="Courier New"/>
          <w:color w:val="BCBEC4"/>
        </w:rPr>
        <w:t>avg_total</w:t>
      </w:r>
      <w:r w:rsidRPr="001D56CE">
        <w:rPr>
          <w:rFonts w:ascii="Courier New" w:hAnsi="Courier New" w:cs="Courier New"/>
          <w:color w:val="CF8E6D"/>
        </w:rPr>
        <w:t>:</w:t>
      </w:r>
      <w:r w:rsidRPr="001D56CE">
        <w:rPr>
          <w:rFonts w:ascii="Courier New" w:hAnsi="Courier New" w:cs="Courier New"/>
          <w:color w:val="6AAB73"/>
        </w:rPr>
        <w:t>.2f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f"Maximum total degree: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(total_degrees.values())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f"Minimum total degree: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(total_degrees.values())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 xml:space="preserve">top_degrees = </w:t>
      </w:r>
      <w:r w:rsidRPr="001D56CE">
        <w:rPr>
          <w:rFonts w:ascii="Courier New" w:hAnsi="Courier New" w:cs="Courier New"/>
          <w:color w:val="8888C6"/>
        </w:rPr>
        <w:t>sorted</w:t>
      </w:r>
      <w:r w:rsidRPr="001D56CE">
        <w:rPr>
          <w:rFonts w:ascii="Courier New" w:hAnsi="Courier New" w:cs="Courier New"/>
          <w:color w:val="BCBEC4"/>
        </w:rPr>
        <w:t xml:space="preserve">(total_degrees.items(),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3</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Top 3 nodes by total degree:"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deg </w:t>
      </w:r>
      <w:r w:rsidRPr="001D56CE">
        <w:rPr>
          <w:rFonts w:ascii="Courier New" w:hAnsi="Courier New" w:cs="Courier New"/>
          <w:color w:val="CF8E6D"/>
        </w:rPr>
        <w:t xml:space="preserve">in </w:t>
      </w:r>
      <w:r w:rsidRPr="001D56CE">
        <w:rPr>
          <w:rFonts w:ascii="Courier New" w:hAnsi="Courier New" w:cs="Courier New"/>
          <w:color w:val="BCBEC4"/>
        </w:rPr>
        <w:t>top_degrees: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w:t>
      </w:r>
      <w:r w:rsidRPr="001D56CE">
        <w:rPr>
          <w:rFonts w:ascii="Courier New" w:hAnsi="Courier New" w:cs="Courier New"/>
          <w:color w:val="CF8E6D"/>
        </w:rPr>
        <w:t>{</w:t>
      </w:r>
      <w:r w:rsidRPr="001D56CE">
        <w:rPr>
          <w:rFonts w:ascii="Courier New" w:hAnsi="Courier New" w:cs="Courier New"/>
          <w:color w:val="BCBEC4"/>
        </w:rPr>
        <w:t>deg</w:t>
      </w:r>
      <w:r w:rsidRPr="001D56CE">
        <w:rPr>
          <w:rFonts w:ascii="Courier New" w:hAnsi="Courier New" w:cs="Courier New"/>
          <w:color w:val="CF8E6D"/>
        </w:rPr>
        <w:t>}</w:t>
      </w:r>
      <w:r w:rsidRPr="001D56CE">
        <w:rPr>
          <w:rFonts w:ascii="Courier New" w:hAnsi="Courier New" w:cs="Courier New"/>
          <w:color w:val="6AAB73"/>
        </w:rPr>
        <w:t xml:space="preserve"> degree(s)"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In[9]:</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CF8E6D"/>
        </w:rPr>
        <w:t xml:space="preserve">from </w:t>
      </w:r>
      <w:r w:rsidRPr="001D56CE">
        <w:rPr>
          <w:rFonts w:ascii="Courier New" w:hAnsi="Courier New" w:cs="Courier New"/>
          <w:color w:val="BCBEC4"/>
        </w:rPr>
        <w:t xml:space="preserve">collections </w:t>
      </w:r>
      <w:r w:rsidRPr="001D56CE">
        <w:rPr>
          <w:rFonts w:ascii="Courier New" w:hAnsi="Courier New" w:cs="Courier New"/>
          <w:color w:val="CF8E6D"/>
        </w:rPr>
        <w:t xml:space="preserve">import </w:t>
      </w:r>
      <w:r w:rsidRPr="001D56CE">
        <w:rPr>
          <w:rFonts w:ascii="Courier New" w:hAnsi="Courier New" w:cs="Courier New"/>
          <w:color w:val="BCBEC4"/>
        </w:rPr>
        <w:t>Counter</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Count frequency of each total degree</w:t>
      </w:r>
      <w:r w:rsidRPr="001D56CE">
        <w:rPr>
          <w:rFonts w:ascii="Courier New" w:hAnsi="Courier New" w:cs="Courier New"/>
          <w:color w:val="7A7E85"/>
        </w:rPr>
        <w:br/>
      </w:r>
      <w:r w:rsidRPr="001D56CE">
        <w:rPr>
          <w:rFonts w:ascii="Courier New" w:hAnsi="Courier New" w:cs="Courier New"/>
          <w:color w:val="BCBEC4"/>
        </w:rPr>
        <w:t xml:space="preserve">degree_values = </w:t>
      </w:r>
      <w:r w:rsidRPr="001D56CE">
        <w:rPr>
          <w:rFonts w:ascii="Courier New" w:hAnsi="Courier New" w:cs="Courier New"/>
          <w:color w:val="8888C6"/>
        </w:rPr>
        <w:t>list</w:t>
      </w:r>
      <w:r w:rsidRPr="001D56CE">
        <w:rPr>
          <w:rFonts w:ascii="Courier New" w:hAnsi="Courier New" w:cs="Courier New"/>
          <w:color w:val="BCBEC4"/>
        </w:rPr>
        <w:t>(total_degrees.values())</w:t>
      </w:r>
      <w:r w:rsidRPr="001D56CE">
        <w:rPr>
          <w:rFonts w:ascii="Courier New" w:hAnsi="Courier New" w:cs="Courier New"/>
          <w:color w:val="BCBEC4"/>
        </w:rPr>
        <w:br/>
        <w:t>degree_freq = Counter(degree_values)</w:t>
      </w:r>
      <w:r w:rsidRPr="001D56CE">
        <w:rPr>
          <w:rFonts w:ascii="Courier New" w:hAnsi="Courier New" w:cs="Courier New"/>
          <w:color w:val="BCBEC4"/>
        </w:rPr>
        <w:br/>
      </w:r>
      <w:r w:rsidRPr="001D56CE">
        <w:rPr>
          <w:rFonts w:ascii="Courier New" w:hAnsi="Courier New" w:cs="Courier New"/>
          <w:color w:val="BCBEC4"/>
        </w:rPr>
        <w:br/>
        <w:t>top_10_degrees = degree_freq.most_common(</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Top 10 most frequent total degrees:"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degree, count </w:t>
      </w:r>
      <w:r w:rsidRPr="001D56CE">
        <w:rPr>
          <w:rFonts w:ascii="Courier New" w:hAnsi="Courier New" w:cs="Courier New"/>
          <w:color w:val="CF8E6D"/>
        </w:rPr>
        <w:t xml:space="preserve">in </w:t>
      </w:r>
      <w:r w:rsidRPr="001D56CE">
        <w:rPr>
          <w:rFonts w:ascii="Courier New" w:hAnsi="Courier New" w:cs="Courier New"/>
          <w:color w:val="BCBEC4"/>
        </w:rPr>
        <w:t>top_10_degrees: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f"Degree </w:t>
      </w:r>
      <w:r w:rsidRPr="001D56CE">
        <w:rPr>
          <w:rFonts w:ascii="Courier New" w:hAnsi="Courier New" w:cs="Courier New"/>
          <w:color w:val="CF8E6D"/>
        </w:rPr>
        <w:t>{</w:t>
      </w:r>
      <w:r w:rsidRPr="001D56CE">
        <w:rPr>
          <w:rFonts w:ascii="Courier New" w:hAnsi="Courier New" w:cs="Courier New"/>
          <w:color w:val="BCBEC4"/>
        </w:rPr>
        <w:t>degree</w:t>
      </w:r>
      <w:r w:rsidRPr="001D56CE">
        <w:rPr>
          <w:rFonts w:ascii="Courier New" w:hAnsi="Courier New" w:cs="Courier New"/>
          <w:color w:val="CF8E6D"/>
        </w:rPr>
        <w:t>}</w:t>
      </w:r>
      <w:r w:rsidRPr="001D56CE">
        <w:rPr>
          <w:rFonts w:ascii="Courier New" w:hAnsi="Courier New" w:cs="Courier New"/>
          <w:color w:val="6AAB73"/>
        </w:rPr>
        <w:t xml:space="preserve">: </w:t>
      </w:r>
      <w:r w:rsidRPr="001D56CE">
        <w:rPr>
          <w:rFonts w:ascii="Courier New" w:hAnsi="Courier New" w:cs="Courier New"/>
          <w:color w:val="CF8E6D"/>
        </w:rPr>
        <w:t>{</w:t>
      </w:r>
      <w:r w:rsidRPr="001D56CE">
        <w:rPr>
          <w:rFonts w:ascii="Courier New" w:hAnsi="Courier New" w:cs="Courier New"/>
          <w:color w:val="BCBEC4"/>
        </w:rPr>
        <w:t>count</w:t>
      </w:r>
      <w:r w:rsidRPr="001D56CE">
        <w:rPr>
          <w:rFonts w:ascii="Courier New" w:hAnsi="Courier New" w:cs="Courier New"/>
          <w:color w:val="CF8E6D"/>
        </w:rPr>
        <w:t>}</w:t>
      </w:r>
      <w:r w:rsidRPr="001D56CE">
        <w:rPr>
          <w:rFonts w:ascii="Courier New" w:hAnsi="Courier New" w:cs="Courier New"/>
          <w:color w:val="6AAB73"/>
        </w:rPr>
        <w:t xml:space="preserve"> nodes"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Bar chart</w:t>
      </w:r>
      <w:r w:rsidRPr="001D56CE">
        <w:rPr>
          <w:rFonts w:ascii="Courier New" w:hAnsi="Courier New" w:cs="Courier New"/>
          <w:color w:val="7A7E85"/>
        </w:rPr>
        <w:br/>
      </w:r>
      <w:r w:rsidRPr="001D56CE">
        <w:rPr>
          <w:rFonts w:ascii="Courier New" w:hAnsi="Courier New" w:cs="Courier New"/>
          <w:color w:val="BCBEC4"/>
        </w:rPr>
        <w:t xml:space="preserve">degrees, counts = </w:t>
      </w:r>
      <w:r w:rsidRPr="001D56CE">
        <w:rPr>
          <w:rFonts w:ascii="Courier New" w:hAnsi="Courier New" w:cs="Courier New"/>
          <w:color w:val="8888C6"/>
        </w:rPr>
        <w:t>zip</w:t>
      </w:r>
      <w:r w:rsidRPr="001D56CE">
        <w:rPr>
          <w:rFonts w:ascii="Courier New" w:hAnsi="Courier New" w:cs="Courier New"/>
          <w:color w:val="BCBEC4"/>
        </w:rPr>
        <w:t>(*top_10_degrees)</w:t>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8</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plt.bar([</w:t>
      </w:r>
      <w:r w:rsidRPr="001D56CE">
        <w:rPr>
          <w:rFonts w:ascii="Courier New" w:hAnsi="Courier New" w:cs="Courier New"/>
          <w:color w:val="8888C6"/>
        </w:rPr>
        <w:t>str</w:t>
      </w:r>
      <w:r w:rsidRPr="001D56CE">
        <w:rPr>
          <w:rFonts w:ascii="Courier New" w:hAnsi="Courier New" w:cs="Courier New"/>
          <w:color w:val="BCBEC4"/>
        </w:rPr>
        <w:t xml:space="preserve">(d) </w:t>
      </w:r>
      <w:r w:rsidRPr="001D56CE">
        <w:rPr>
          <w:rFonts w:ascii="Courier New" w:hAnsi="Courier New" w:cs="Courier New"/>
          <w:color w:val="CF8E6D"/>
        </w:rPr>
        <w:t xml:space="preserve">for </w:t>
      </w:r>
      <w:r w:rsidRPr="001D56CE">
        <w:rPr>
          <w:rFonts w:ascii="Courier New" w:hAnsi="Courier New" w:cs="Courier New"/>
          <w:color w:val="BCBEC4"/>
        </w:rPr>
        <w:t xml:space="preserve">d </w:t>
      </w:r>
      <w:r w:rsidRPr="001D56CE">
        <w:rPr>
          <w:rFonts w:ascii="Courier New" w:hAnsi="Courier New" w:cs="Courier New"/>
          <w:color w:val="CF8E6D"/>
        </w:rPr>
        <w:t xml:space="preserve">in </w:t>
      </w:r>
      <w:r w:rsidRPr="001D56CE">
        <w:rPr>
          <w:rFonts w:ascii="Courier New" w:hAnsi="Courier New" w:cs="Courier New"/>
          <w:color w:val="BCBEC4"/>
        </w:rPr>
        <w:t xml:space="preserve">degrees], counts,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'darkcyan'</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"Top 10 Most Frequent Total Degrees"</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"Degree"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AA4926"/>
        </w:rPr>
        <w:t>axis</w:t>
      </w:r>
      <w:r w:rsidRPr="001D56CE">
        <w:rPr>
          <w:rFonts w:ascii="Courier New" w:hAnsi="Courier New" w:cs="Courier New"/>
          <w:color w:val="BCBEC4"/>
        </w:rPr>
        <w:t>=</w:t>
      </w:r>
      <w:r w:rsidRPr="001D56CE">
        <w:rPr>
          <w:rFonts w:ascii="Courier New" w:hAnsi="Courier New" w:cs="Courier New"/>
          <w:color w:val="6AAB73"/>
        </w:rPr>
        <w:t>'y'</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In[10]:</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plt.hist(in_degrees.values(),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'royalblue'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"In-Degree Distribution"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"In-Degree"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In[11]:</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plt.hist(out_degrees.values(),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'darkorange'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"Out-Degree Distribution"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"Out-Degree"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lastRenderedPageBreak/>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Centrality Measures in Network Graph</w:t>
      </w:r>
      <w:r w:rsidRPr="001D56CE">
        <w:rPr>
          <w:rFonts w:ascii="Courier New" w:hAnsi="Courier New" w:cs="Courier New"/>
          <w:color w:val="7A7E85"/>
        </w:rPr>
        <w:br/>
        <w:t xml:space="preserve"># </w:t>
      </w:r>
      <w:r w:rsidRPr="001D56CE">
        <w:rPr>
          <w:rFonts w:ascii="Courier New" w:hAnsi="Courier New" w:cs="Courier New"/>
          <w:color w:val="7A7E85"/>
        </w:rPr>
        <w:br/>
        <w:t># This section analyzes the centrality of nodes in the graph `G` using three commonly used metrics:</w:t>
      </w:r>
      <w:r w:rsidRPr="001D56CE">
        <w:rPr>
          <w:rFonts w:ascii="Courier New" w:hAnsi="Courier New" w:cs="Courier New"/>
          <w:color w:val="7A7E85"/>
        </w:rPr>
        <w:br/>
        <w:t xml:space="preserve"># </w:t>
      </w:r>
      <w:r w:rsidRPr="001D56CE">
        <w:rPr>
          <w:rFonts w:ascii="Courier New" w:hAnsi="Courier New" w:cs="Courier New"/>
          <w:color w:val="7A7E85"/>
        </w:rPr>
        <w:br/>
        <w:t># ### 1. PageRank Centrality</w:t>
      </w:r>
      <w:r w:rsidRPr="001D56CE">
        <w:rPr>
          <w:rFonts w:ascii="Courier New" w:hAnsi="Courier New" w:cs="Courier New"/>
          <w:color w:val="7A7E85"/>
        </w:rPr>
        <w:br/>
        <w:t># - **Definition:** PageRank is used to rank nodes based on their importance, taking into account both the number and quality of links to a node.</w:t>
      </w:r>
      <w:r w:rsidRPr="001D56CE">
        <w:rPr>
          <w:rFonts w:ascii="Courier New" w:hAnsi="Courier New" w:cs="Courier New"/>
          <w:color w:val="7A7E85"/>
        </w:rPr>
        <w:br/>
        <w:t># - **Code Steps:**</w:t>
      </w:r>
      <w:r w:rsidRPr="001D56CE">
        <w:rPr>
          <w:rFonts w:ascii="Courier New" w:hAnsi="Courier New" w:cs="Courier New"/>
          <w:color w:val="7A7E85"/>
        </w:rPr>
        <w:br/>
        <w:t>#   - `nx.pagerank(G)`: Calculates PageRank for all nodes in the graph.</w:t>
      </w:r>
      <w:r w:rsidRPr="001D56CE">
        <w:rPr>
          <w:rFonts w:ascii="Courier New" w:hAnsi="Courier New" w:cs="Courier New"/>
          <w:color w:val="7A7E85"/>
        </w:rPr>
        <w:br/>
        <w:t>#   - `avg_pagerank`: Computes the average PageRank value.</w:t>
      </w:r>
      <w:r w:rsidRPr="001D56CE">
        <w:rPr>
          <w:rFonts w:ascii="Courier New" w:hAnsi="Courier New" w:cs="Courier New"/>
          <w:color w:val="7A7E85"/>
        </w:rPr>
        <w:br/>
        <w:t>#   - The top 3 nodes are extracted based on their PageRank scores and printed.</w:t>
      </w:r>
      <w:r w:rsidRPr="001D56CE">
        <w:rPr>
          <w:rFonts w:ascii="Courier New" w:hAnsi="Courier New" w:cs="Courier New"/>
          <w:color w:val="7A7E85"/>
        </w:rPr>
        <w:br/>
        <w:t xml:space="preserve"># </w:t>
      </w:r>
      <w:r w:rsidRPr="001D56CE">
        <w:rPr>
          <w:rFonts w:ascii="Courier New" w:hAnsi="Courier New" w:cs="Courier New"/>
          <w:color w:val="7A7E85"/>
        </w:rPr>
        <w:br/>
        <w:t># ### 2. Betweenness Centrality</w:t>
      </w:r>
      <w:r w:rsidRPr="001D56CE">
        <w:rPr>
          <w:rFonts w:ascii="Courier New" w:hAnsi="Courier New" w:cs="Courier New"/>
          <w:color w:val="7A7E85"/>
        </w:rPr>
        <w:br/>
        <w:t># - **Definition:** Betweenness measures how often a node appears on the shortest paths between pairs of nodes. High betweenness suggests a node is a bridge or bottleneck.</w:t>
      </w:r>
      <w:r w:rsidRPr="001D56CE">
        <w:rPr>
          <w:rFonts w:ascii="Courier New" w:hAnsi="Courier New" w:cs="Courier New"/>
          <w:color w:val="7A7E85"/>
        </w:rPr>
        <w:br/>
        <w:t># - **Code Steps:**</w:t>
      </w:r>
      <w:r w:rsidRPr="001D56CE">
        <w:rPr>
          <w:rFonts w:ascii="Courier New" w:hAnsi="Courier New" w:cs="Courier New"/>
          <w:color w:val="7A7E85"/>
        </w:rPr>
        <w:br/>
        <w:t>#   - `nx.betweenness_centrality(G)`: Calculates betweenness centrality for each node.</w:t>
      </w:r>
      <w:r w:rsidRPr="001D56CE">
        <w:rPr>
          <w:rFonts w:ascii="Courier New" w:hAnsi="Courier New" w:cs="Courier New"/>
          <w:color w:val="7A7E85"/>
        </w:rPr>
        <w:br/>
        <w:t>#   - `avg_betweenness`: Average of all betweenness values.</w:t>
      </w:r>
      <w:r w:rsidRPr="001D56CE">
        <w:rPr>
          <w:rFonts w:ascii="Courier New" w:hAnsi="Courier New" w:cs="Courier New"/>
          <w:color w:val="7A7E85"/>
        </w:rPr>
        <w:br/>
        <w:t>#   - Displays the top 3 nodes with highest betweenness values.</w:t>
      </w:r>
      <w:r w:rsidRPr="001D56CE">
        <w:rPr>
          <w:rFonts w:ascii="Courier New" w:hAnsi="Courier New" w:cs="Courier New"/>
          <w:color w:val="7A7E85"/>
        </w:rPr>
        <w:br/>
        <w:t xml:space="preserve"># </w:t>
      </w:r>
      <w:r w:rsidRPr="001D56CE">
        <w:rPr>
          <w:rFonts w:ascii="Courier New" w:hAnsi="Courier New" w:cs="Courier New"/>
          <w:color w:val="7A7E85"/>
        </w:rPr>
        <w:br/>
        <w:t># ### 3. Closeness Centrality</w:t>
      </w:r>
      <w:r w:rsidRPr="001D56CE">
        <w:rPr>
          <w:rFonts w:ascii="Courier New" w:hAnsi="Courier New" w:cs="Courier New"/>
          <w:color w:val="7A7E85"/>
        </w:rPr>
        <w:br/>
        <w:t># - **Definition:** Closeness indicates how close a node is to all other nodes in the network. A higher score means shorter distances on average.</w:t>
      </w:r>
      <w:r w:rsidRPr="001D56CE">
        <w:rPr>
          <w:rFonts w:ascii="Courier New" w:hAnsi="Courier New" w:cs="Courier New"/>
          <w:color w:val="7A7E85"/>
        </w:rPr>
        <w:br/>
        <w:t># - **Code Steps:**</w:t>
      </w:r>
      <w:r w:rsidRPr="001D56CE">
        <w:rPr>
          <w:rFonts w:ascii="Courier New" w:hAnsi="Courier New" w:cs="Courier New"/>
          <w:color w:val="7A7E85"/>
        </w:rPr>
        <w:br/>
        <w:t>#   - `nx.closeness_centrality(G)`: Computes closeness centrality.</w:t>
      </w:r>
      <w:r w:rsidRPr="001D56CE">
        <w:rPr>
          <w:rFonts w:ascii="Courier New" w:hAnsi="Courier New" w:cs="Courier New"/>
          <w:color w:val="7A7E85"/>
        </w:rPr>
        <w:br/>
        <w:t>#   - `avg_closeness`: Mean of all closeness values.</w:t>
      </w:r>
      <w:r w:rsidRPr="001D56CE">
        <w:rPr>
          <w:rFonts w:ascii="Courier New" w:hAnsi="Courier New" w:cs="Courier New"/>
          <w:color w:val="7A7E85"/>
        </w:rPr>
        <w:br/>
        <w:t>#   - Prints the top 3 nodes by closeness.</w:t>
      </w:r>
      <w:r w:rsidRPr="001D56CE">
        <w:rPr>
          <w:rFonts w:ascii="Courier New" w:hAnsi="Courier New" w:cs="Courier New"/>
          <w:color w:val="7A7E85"/>
        </w:rPr>
        <w:br/>
      </w:r>
      <w:r w:rsidRPr="001D56CE">
        <w:rPr>
          <w:rFonts w:ascii="Courier New" w:hAnsi="Courier New" w:cs="Courier New"/>
          <w:color w:val="7A7E85"/>
        </w:rPr>
        <w:br/>
        <w:t># ### HITS Metric Summary</w:t>
      </w:r>
      <w:r w:rsidRPr="001D56CE">
        <w:rPr>
          <w:rFonts w:ascii="Courier New" w:hAnsi="Courier New" w:cs="Courier New"/>
          <w:color w:val="7A7E85"/>
        </w:rPr>
        <w:br/>
        <w:t xml:space="preserve"># </w:t>
      </w:r>
      <w:r w:rsidRPr="001D56CE">
        <w:rPr>
          <w:rFonts w:ascii="Courier New" w:hAnsi="Courier New" w:cs="Courier New"/>
          <w:color w:val="7A7E85"/>
        </w:rPr>
        <w:br/>
        <w:t># The HITS algorithm was applied with a convergence threshold of ε = 1.0e-4. Results show:</w:t>
      </w:r>
      <w:r w:rsidRPr="001D56CE">
        <w:rPr>
          <w:rFonts w:ascii="Courier New" w:hAnsi="Courier New" w:cs="Courier New"/>
          <w:color w:val="7A7E85"/>
        </w:rPr>
        <w:br/>
        <w:t xml:space="preserve"># </w:t>
      </w:r>
      <w:r w:rsidRPr="001D56CE">
        <w:rPr>
          <w:rFonts w:ascii="Courier New" w:hAnsi="Courier New" w:cs="Courier New"/>
          <w:color w:val="7A7E85"/>
        </w:rPr>
        <w:br/>
        <w:t># - **Hub nodes**: Act as good linkers, pointing to authoritative nodes.</w:t>
      </w:r>
      <w:r w:rsidRPr="001D56CE">
        <w:rPr>
          <w:rFonts w:ascii="Courier New" w:hAnsi="Courier New" w:cs="Courier New"/>
          <w:color w:val="7A7E85"/>
        </w:rPr>
        <w:br/>
        <w:t># - **Authority nodes**: Are considered trustworthy or popular (frequently referenced).</w:t>
      </w:r>
      <w:r w:rsidRPr="001D56CE">
        <w:rPr>
          <w:rFonts w:ascii="Courier New" w:hAnsi="Courier New" w:cs="Courier New"/>
          <w:color w:val="7A7E85"/>
        </w:rPr>
        <w:br/>
        <w:t># - The score distributions are skewed, with a small number of dominant nodes — typical of scale-free networks like P2P topologies.</w:t>
      </w:r>
      <w:r w:rsidRPr="001D56CE">
        <w:rPr>
          <w:rFonts w:ascii="Courier New" w:hAnsi="Courier New" w:cs="Courier New"/>
          <w:color w:val="7A7E85"/>
        </w:rPr>
        <w:br/>
        <w:t xml:space="preserve"># </w:t>
      </w:r>
      <w:r w:rsidRPr="001D56CE">
        <w:rPr>
          <w:rFonts w:ascii="Courier New" w:hAnsi="Courier New" w:cs="Courier New"/>
          <w:color w:val="7A7E85"/>
        </w:rPr>
        <w:br/>
        <w:t># This analysis complements PageRank by separating the concepts of *influence* and *relevance*.</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In[15]:</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Compute HITS scores</w:t>
      </w:r>
      <w:r w:rsidRPr="001D56CE">
        <w:rPr>
          <w:rFonts w:ascii="Courier New" w:hAnsi="Courier New" w:cs="Courier New"/>
          <w:color w:val="7A7E85"/>
        </w:rPr>
        <w:br/>
      </w:r>
      <w:r w:rsidRPr="001D56CE">
        <w:rPr>
          <w:rFonts w:ascii="Courier New" w:hAnsi="Courier New" w:cs="Courier New"/>
          <w:color w:val="8888C6"/>
        </w:rPr>
        <w:lastRenderedPageBreak/>
        <w:t>print</w:t>
      </w:r>
      <w:r w:rsidRPr="001D56CE">
        <w:rPr>
          <w:rFonts w:ascii="Courier New" w:hAnsi="Courier New" w:cs="Courier New"/>
          <w:color w:val="BCBEC4"/>
        </w:rPr>
        <w:t>(</w:t>
      </w:r>
      <w:r w:rsidRPr="001D56CE">
        <w:rPr>
          <w:rFonts w:ascii="Courier New" w:hAnsi="Courier New" w:cs="Courier New"/>
          <w:color w:val="6AAB73"/>
        </w:rPr>
        <w:t>"Running HITS Algorithm (ε = 1.0e-4)..."</w:t>
      </w:r>
      <w:r w:rsidRPr="001D56CE">
        <w:rPr>
          <w:rFonts w:ascii="Courier New" w:hAnsi="Courier New" w:cs="Courier New"/>
          <w:color w:val="BCBEC4"/>
        </w:rPr>
        <w:t>)</w:t>
      </w:r>
      <w:r w:rsidRPr="001D56CE">
        <w:rPr>
          <w:rFonts w:ascii="Courier New" w:hAnsi="Courier New" w:cs="Courier New"/>
          <w:color w:val="BCBEC4"/>
        </w:rPr>
        <w:br/>
        <w:t xml:space="preserve">hits_hubs, hits_authorities = nx.hits(G, </w:t>
      </w:r>
      <w:r w:rsidRPr="001D56CE">
        <w:rPr>
          <w:rFonts w:ascii="Courier New" w:hAnsi="Courier New" w:cs="Courier New"/>
          <w:color w:val="AA4926"/>
        </w:rPr>
        <w:t>max_iter</w:t>
      </w:r>
      <w:r w:rsidRPr="001D56CE">
        <w:rPr>
          <w:rFonts w:ascii="Courier New" w:hAnsi="Courier New" w:cs="Courier New"/>
          <w:color w:val="BCBEC4"/>
        </w:rPr>
        <w:t>=</w:t>
      </w:r>
      <w:r w:rsidRPr="001D56CE">
        <w:rPr>
          <w:rFonts w:ascii="Courier New" w:hAnsi="Courier New" w:cs="Courier New"/>
          <w:color w:val="2AACB8"/>
        </w:rPr>
        <w:t>1000</w:t>
      </w:r>
      <w:r w:rsidRPr="001D56CE">
        <w:rPr>
          <w:rFonts w:ascii="Courier New" w:hAnsi="Courier New" w:cs="Courier New"/>
          <w:color w:val="BCBEC4"/>
        </w:rPr>
        <w:t xml:space="preserve">, </w:t>
      </w:r>
      <w:r w:rsidRPr="001D56CE">
        <w:rPr>
          <w:rFonts w:ascii="Courier New" w:hAnsi="Courier New" w:cs="Courier New"/>
          <w:color w:val="AA4926"/>
        </w:rPr>
        <w:t>tol</w:t>
      </w:r>
      <w:r w:rsidRPr="001D56CE">
        <w:rPr>
          <w:rFonts w:ascii="Courier New" w:hAnsi="Courier New" w:cs="Courier New"/>
          <w:color w:val="BCBEC4"/>
        </w:rPr>
        <w:t>=</w:t>
      </w:r>
      <w:r w:rsidRPr="001D56CE">
        <w:rPr>
          <w:rFonts w:ascii="Courier New" w:hAnsi="Courier New" w:cs="Courier New"/>
          <w:color w:val="2AACB8"/>
        </w:rPr>
        <w:t>1.0e-4</w:t>
      </w:r>
      <w:r w:rsidRPr="001D56CE">
        <w:rPr>
          <w:rFonts w:ascii="Courier New" w:hAnsi="Courier New" w:cs="Courier New"/>
          <w:color w:val="BCBEC4"/>
        </w:rPr>
        <w:t xml:space="preserve">, </w:t>
      </w:r>
      <w:r w:rsidRPr="001D56CE">
        <w:rPr>
          <w:rFonts w:ascii="Courier New" w:hAnsi="Courier New" w:cs="Courier New"/>
          <w:color w:val="AA4926"/>
        </w:rPr>
        <w:t>normalized</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Get top 10 hub scores</w:t>
      </w:r>
      <w:r w:rsidRPr="001D56CE">
        <w:rPr>
          <w:rFonts w:ascii="Courier New" w:hAnsi="Courier New" w:cs="Courier New"/>
          <w:color w:val="7A7E85"/>
        </w:rPr>
        <w:br/>
      </w:r>
      <w:r w:rsidRPr="001D56CE">
        <w:rPr>
          <w:rFonts w:ascii="Courier New" w:hAnsi="Courier New" w:cs="Courier New"/>
          <w:color w:val="BCBEC4"/>
        </w:rPr>
        <w:t xml:space="preserve">top_hubs = </w:t>
      </w:r>
      <w:r w:rsidRPr="001D56CE">
        <w:rPr>
          <w:rFonts w:ascii="Courier New" w:hAnsi="Courier New" w:cs="Courier New"/>
          <w:color w:val="8888C6"/>
        </w:rPr>
        <w:t>sorted</w:t>
      </w:r>
      <w:r w:rsidRPr="001D56CE">
        <w:rPr>
          <w:rFonts w:ascii="Courier New" w:hAnsi="Courier New" w:cs="Courier New"/>
          <w:color w:val="BCBEC4"/>
        </w:rPr>
        <w:t xml:space="preserve">(hits_hubs.items(),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t xml:space="preserve">top_auths = </w:t>
      </w:r>
      <w:r w:rsidRPr="001D56CE">
        <w:rPr>
          <w:rFonts w:ascii="Courier New" w:hAnsi="Courier New" w:cs="Courier New"/>
          <w:color w:val="8888C6"/>
        </w:rPr>
        <w:t>sorted</w:t>
      </w:r>
      <w:r w:rsidRPr="001D56CE">
        <w:rPr>
          <w:rFonts w:ascii="Courier New" w:hAnsi="Courier New" w:cs="Courier New"/>
          <w:color w:val="BCBEC4"/>
        </w:rPr>
        <w:t xml:space="preserve">(hits_authorities.items(),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Display</w:t>
      </w:r>
      <w:r w:rsidRPr="001D56CE">
        <w:rPr>
          <w:rFonts w:ascii="Courier New" w:hAnsi="Courier New" w:cs="Courier New"/>
          <w:color w:val="7A7E85"/>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Top 10 Nodes by Hub Score:"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score </w:t>
      </w:r>
      <w:r w:rsidRPr="001D56CE">
        <w:rPr>
          <w:rFonts w:ascii="Courier New" w:hAnsi="Courier New" w:cs="Courier New"/>
          <w:color w:val="CF8E6D"/>
        </w:rPr>
        <w:t xml:space="preserve">in </w:t>
      </w:r>
      <w:r w:rsidRPr="001D56CE">
        <w:rPr>
          <w:rFonts w:ascii="Courier New" w:hAnsi="Courier New" w:cs="Courier New"/>
          <w:color w:val="BCBEC4"/>
        </w:rPr>
        <w:t>top_hubs: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Hub Score = </w:t>
      </w:r>
      <w:r w:rsidRPr="001D56CE">
        <w:rPr>
          <w:rFonts w:ascii="Courier New" w:hAnsi="Courier New" w:cs="Courier New"/>
          <w:color w:val="CF8E6D"/>
        </w:rPr>
        <w:t>{</w:t>
      </w:r>
      <w:r w:rsidRPr="001D56CE">
        <w:rPr>
          <w:rFonts w:ascii="Courier New" w:hAnsi="Courier New" w:cs="Courier New"/>
          <w:color w:val="BCBEC4"/>
        </w:rPr>
        <w:t>score</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Top 10 Nodes by Authority Score:"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score </w:t>
      </w:r>
      <w:r w:rsidRPr="001D56CE">
        <w:rPr>
          <w:rFonts w:ascii="Courier New" w:hAnsi="Courier New" w:cs="Courier New"/>
          <w:color w:val="CF8E6D"/>
        </w:rPr>
        <w:t xml:space="preserve">in </w:t>
      </w:r>
      <w:r w:rsidRPr="001D56CE">
        <w:rPr>
          <w:rFonts w:ascii="Courier New" w:hAnsi="Courier New" w:cs="Courier New"/>
          <w:color w:val="BCBEC4"/>
        </w:rPr>
        <w:t>top_auths: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Authority Score = </w:t>
      </w:r>
      <w:r w:rsidRPr="001D56CE">
        <w:rPr>
          <w:rFonts w:ascii="Courier New" w:hAnsi="Courier New" w:cs="Courier New"/>
          <w:color w:val="CF8E6D"/>
        </w:rPr>
        <w:t>{</w:t>
      </w:r>
      <w:r w:rsidRPr="001D56CE">
        <w:rPr>
          <w:rFonts w:ascii="Courier New" w:hAnsi="Courier New" w:cs="Courier New"/>
          <w:color w:val="BCBEC4"/>
        </w:rPr>
        <w:t>score</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plt.hist(hits_authorities.values(),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'darkorange'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"Authority Score Distribution"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"Authority Score"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t xml:space="preserve">sample_nodes = </w:t>
      </w:r>
      <w:r w:rsidRPr="001D56CE">
        <w:rPr>
          <w:rFonts w:ascii="Courier New" w:hAnsi="Courier New" w:cs="Courier New"/>
          <w:color w:val="8888C6"/>
        </w:rPr>
        <w:t>list</w:t>
      </w:r>
      <w:r w:rsidRPr="001D56CE">
        <w:rPr>
          <w:rFonts w:ascii="Courier New" w:hAnsi="Courier New" w:cs="Courier New"/>
          <w:color w:val="BCBEC4"/>
        </w:rPr>
        <w:t>(G.nodes())[:</w:t>
      </w:r>
      <w:r w:rsidRPr="001D56CE">
        <w:rPr>
          <w:rFonts w:ascii="Courier New" w:hAnsi="Courier New" w:cs="Courier New"/>
          <w:color w:val="2AACB8"/>
        </w:rPr>
        <w:t>100</w:t>
      </w:r>
      <w:r w:rsidRPr="001D56CE">
        <w:rPr>
          <w:rFonts w:ascii="Courier New" w:hAnsi="Courier New" w:cs="Courier New"/>
          <w:color w:val="BCBEC4"/>
        </w:rPr>
        <w:t>]</w:t>
      </w:r>
      <w:r w:rsidRPr="001D56CE">
        <w:rPr>
          <w:rFonts w:ascii="Courier New" w:hAnsi="Courier New" w:cs="Courier New"/>
          <w:color w:val="BCBEC4"/>
        </w:rPr>
        <w:br/>
        <w:t>sample_subgraph = G.subgraph(sample_nodes)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Get hub scores for sampled nodes</w:t>
      </w:r>
      <w:r w:rsidRPr="001D56CE">
        <w:rPr>
          <w:rFonts w:ascii="Courier New" w:hAnsi="Courier New" w:cs="Courier New"/>
          <w:color w:val="7A7E85"/>
        </w:rPr>
        <w:br/>
      </w:r>
      <w:r w:rsidRPr="001D56CE">
        <w:rPr>
          <w:rFonts w:ascii="Courier New" w:hAnsi="Courier New" w:cs="Courier New"/>
          <w:color w:val="BCBEC4"/>
        </w:rPr>
        <w:t xml:space="preserve">hub_scores_sample = [hits_hubs.get(n, </w:t>
      </w:r>
      <w:r w:rsidRPr="001D56CE">
        <w:rPr>
          <w:rFonts w:ascii="Courier New" w:hAnsi="Courier New" w:cs="Courier New"/>
          <w:color w:val="2AACB8"/>
        </w:rPr>
        <w:t>0</w:t>
      </w:r>
      <w:r w:rsidRPr="001D56CE">
        <w:rPr>
          <w:rFonts w:ascii="Courier New" w:hAnsi="Courier New" w:cs="Courier New"/>
          <w:color w:val="BCBEC4"/>
        </w:rPr>
        <w:t xml:space="preserve">)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sample_subgraph.nodes()]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Create layout</w:t>
      </w:r>
      <w:r w:rsidRPr="001D56CE">
        <w:rPr>
          <w:rFonts w:ascii="Courier New" w:hAnsi="Courier New" w:cs="Courier New"/>
          <w:color w:val="7A7E85"/>
        </w:rPr>
        <w:br/>
      </w:r>
      <w:r w:rsidRPr="001D56CE">
        <w:rPr>
          <w:rFonts w:ascii="Courier New" w:hAnsi="Courier New" w:cs="Courier New"/>
          <w:color w:val="BCBEC4"/>
        </w:rPr>
        <w:t xml:space="preserve">pos = nx.spring_layout(sample_subgraph, </w:t>
      </w:r>
      <w:r w:rsidRPr="001D56CE">
        <w:rPr>
          <w:rFonts w:ascii="Courier New" w:hAnsi="Courier New" w:cs="Courier New"/>
          <w:color w:val="AA4926"/>
        </w:rPr>
        <w:t>seed</w:t>
      </w:r>
      <w:r w:rsidRPr="001D56CE">
        <w:rPr>
          <w:rFonts w:ascii="Courier New" w:hAnsi="Courier New" w:cs="Courier New"/>
          <w:color w:val="BCBEC4"/>
        </w:rPr>
        <w:t>=</w:t>
      </w:r>
      <w:r w:rsidRPr="001D56CE">
        <w:rPr>
          <w:rFonts w:ascii="Courier New" w:hAnsi="Courier New" w:cs="Courier New"/>
          <w:color w:val="2AACB8"/>
        </w:rPr>
        <w:t>42</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Draw hub scores</w:t>
      </w:r>
      <w:r w:rsidRPr="001D56CE">
        <w:rPr>
          <w:rFonts w:ascii="Courier New" w:hAnsi="Courier New" w:cs="Courier New"/>
          <w:color w:val="7A7E85"/>
        </w:rPr>
        <w:br/>
      </w:r>
      <w:r w:rsidRPr="001D56CE">
        <w:rPr>
          <w:rFonts w:ascii="Courier New" w:hAnsi="Courier New" w:cs="Courier New"/>
          <w:color w:val="BCBEC4"/>
        </w:rP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8</w:t>
      </w:r>
      <w:r w:rsidRPr="001D56CE">
        <w:rPr>
          <w:rFonts w:ascii="Courier New" w:hAnsi="Courier New" w:cs="Courier New"/>
          <w:color w:val="BCBEC4"/>
        </w:rPr>
        <w:t>))</w:t>
      </w:r>
      <w:r w:rsidRPr="001D56CE">
        <w:rPr>
          <w:rFonts w:ascii="Courier New" w:hAnsi="Courier New" w:cs="Courier New"/>
          <w:color w:val="BCBEC4"/>
        </w:rPr>
        <w:br/>
        <w:t>nodes = nx.draw_networkx_nodes(</w:t>
      </w:r>
      <w:r w:rsidRPr="001D56CE">
        <w:rPr>
          <w:rFonts w:ascii="Courier New" w:hAnsi="Courier New" w:cs="Courier New"/>
          <w:color w:val="BCBEC4"/>
        </w:rPr>
        <w:br/>
        <w:t xml:space="preserve">    sample_subgraph, pos,</w:t>
      </w:r>
      <w:r w:rsidRPr="001D56CE">
        <w:rPr>
          <w:rFonts w:ascii="Courier New" w:hAnsi="Courier New" w:cs="Courier New"/>
          <w:color w:val="BCBEC4"/>
        </w:rPr>
        <w:br/>
        <w:t xml:space="preserve">    </w:t>
      </w:r>
      <w:r w:rsidRPr="001D56CE">
        <w:rPr>
          <w:rFonts w:ascii="Courier New" w:hAnsi="Courier New" w:cs="Courier New"/>
          <w:color w:val="AA4926"/>
        </w:rPr>
        <w:t>node_color</w:t>
      </w:r>
      <w:r w:rsidRPr="001D56CE">
        <w:rPr>
          <w:rFonts w:ascii="Courier New" w:hAnsi="Courier New" w:cs="Courier New"/>
          <w:color w:val="BCBEC4"/>
        </w:rPr>
        <w:t>=hub_scores_sample,</w:t>
      </w:r>
      <w:r w:rsidRPr="001D56CE">
        <w:rPr>
          <w:rFonts w:ascii="Courier New" w:hAnsi="Courier New" w:cs="Courier New"/>
          <w:color w:val="BCBEC4"/>
        </w:rPr>
        <w:br/>
        <w:t xml:space="preserve">    </w:t>
      </w:r>
      <w:r w:rsidRPr="001D56CE">
        <w:rPr>
          <w:rFonts w:ascii="Courier New" w:hAnsi="Courier New" w:cs="Courier New"/>
          <w:color w:val="AA4926"/>
        </w:rPr>
        <w:t>cmap</w:t>
      </w:r>
      <w:r w:rsidRPr="001D56CE">
        <w:rPr>
          <w:rFonts w:ascii="Courier New" w:hAnsi="Courier New" w:cs="Courier New"/>
          <w:color w:val="BCBEC4"/>
        </w:rPr>
        <w:t>=</w:t>
      </w:r>
      <w:r w:rsidRPr="001D56CE">
        <w:rPr>
          <w:rFonts w:ascii="Courier New" w:hAnsi="Courier New" w:cs="Courier New"/>
          <w:color w:val="6AAB73"/>
        </w:rPr>
        <w:t>'Blues'</w:t>
      </w:r>
      <w:r w:rsidRPr="001D56CE">
        <w:rPr>
          <w:rFonts w:ascii="Courier New" w:hAnsi="Courier New" w:cs="Courier New"/>
          <w:color w:val="BCBEC4"/>
        </w:rPr>
        <w:t>,</w:t>
      </w:r>
      <w:r w:rsidRPr="001D56CE">
        <w:rPr>
          <w:rFonts w:ascii="Courier New" w:hAnsi="Courier New" w:cs="Courier New"/>
          <w:color w:val="BCBEC4"/>
        </w:rPr>
        <w:br/>
        <w:t xml:space="preserve">    </w:t>
      </w:r>
      <w:r w:rsidRPr="001D56CE">
        <w:rPr>
          <w:rFonts w:ascii="Courier New" w:hAnsi="Courier New" w:cs="Courier New"/>
          <w:color w:val="AA4926"/>
        </w:rPr>
        <w:t>node_size</w:t>
      </w:r>
      <w:r w:rsidRPr="001D56CE">
        <w:rPr>
          <w:rFonts w:ascii="Courier New" w:hAnsi="Courier New" w:cs="Courier New"/>
          <w:color w:val="BCBEC4"/>
        </w:rPr>
        <w:t>=</w:t>
      </w:r>
      <w:r w:rsidRPr="001D56CE">
        <w:rPr>
          <w:rFonts w:ascii="Courier New" w:hAnsi="Courier New" w:cs="Courier New"/>
          <w:color w:val="2AACB8"/>
        </w:rPr>
        <w:t>100</w:t>
      </w:r>
      <w:r w:rsidRPr="001D56CE">
        <w:rPr>
          <w:rFonts w:ascii="Courier New" w:hAnsi="Courier New" w:cs="Courier New"/>
          <w:color w:val="2AACB8"/>
        </w:rPr>
        <w:br/>
      </w:r>
      <w:r w:rsidRPr="001D56CE">
        <w:rPr>
          <w:rFonts w:ascii="Courier New" w:hAnsi="Courier New" w:cs="Courier New"/>
          <w:color w:val="BCBEC4"/>
        </w:rPr>
        <w:t>)</w:t>
      </w:r>
      <w:r w:rsidRPr="001D56CE">
        <w:rPr>
          <w:rFonts w:ascii="Courier New" w:hAnsi="Courier New" w:cs="Courier New"/>
          <w:color w:val="BCBEC4"/>
        </w:rPr>
        <w:br/>
        <w:t xml:space="preserve">nx.draw_networkx_edges(sample_subgraph, pos, </w:t>
      </w:r>
      <w:r w:rsidRPr="001D56CE">
        <w:rPr>
          <w:rFonts w:ascii="Courier New" w:hAnsi="Courier New" w:cs="Courier New"/>
          <w:color w:val="AA4926"/>
        </w:rPr>
        <w:t>alpha</w:t>
      </w:r>
      <w:r w:rsidRPr="001D56CE">
        <w:rPr>
          <w:rFonts w:ascii="Courier New" w:hAnsi="Courier New" w:cs="Courier New"/>
          <w:color w:val="BCBEC4"/>
        </w:rPr>
        <w:t>=</w:t>
      </w:r>
      <w:r w:rsidRPr="001D56CE">
        <w:rPr>
          <w:rFonts w:ascii="Courier New" w:hAnsi="Courier New" w:cs="Courier New"/>
          <w:color w:val="2AACB8"/>
        </w:rPr>
        <w:t>0.4</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"Hub Score Visualization (Sample Subgraph)"</w:t>
      </w:r>
      <w:r w:rsidRPr="001D56CE">
        <w:rPr>
          <w:rFonts w:ascii="Courier New" w:hAnsi="Courier New" w:cs="Courier New"/>
          <w:color w:val="BCBEC4"/>
        </w:rPr>
        <w:t>)</w:t>
      </w:r>
      <w:r w:rsidRPr="001D56CE">
        <w:rPr>
          <w:rFonts w:ascii="Courier New" w:hAnsi="Courier New" w:cs="Courier New"/>
          <w:color w:val="BCBEC4"/>
        </w:rPr>
        <w:br/>
        <w:t xml:space="preserve">plt.colorbar(nodes, </w:t>
      </w:r>
      <w:r w:rsidRPr="001D56CE">
        <w:rPr>
          <w:rFonts w:ascii="Courier New" w:hAnsi="Courier New" w:cs="Courier New"/>
          <w:color w:val="AA4926"/>
        </w:rPr>
        <w:t>label</w:t>
      </w:r>
      <w:r w:rsidRPr="001D56CE">
        <w:rPr>
          <w:rFonts w:ascii="Courier New" w:hAnsi="Courier New" w:cs="Courier New"/>
          <w:color w:val="BCBEC4"/>
        </w:rPr>
        <w:t>=</w:t>
      </w:r>
      <w:r w:rsidRPr="001D56CE">
        <w:rPr>
          <w:rFonts w:ascii="Courier New" w:hAnsi="Courier New" w:cs="Courier New"/>
          <w:color w:val="6AAB73"/>
        </w:rPr>
        <w:t>"Hub Score"</w:t>
      </w:r>
      <w:r w:rsidRPr="001D56CE">
        <w:rPr>
          <w:rFonts w:ascii="Courier New" w:hAnsi="Courier New" w:cs="Courier New"/>
          <w:color w:val="BCBEC4"/>
        </w:rPr>
        <w:t>)</w:t>
      </w:r>
      <w:r w:rsidRPr="001D56CE">
        <w:rPr>
          <w:rFonts w:ascii="Courier New" w:hAnsi="Courier New" w:cs="Courier New"/>
          <w:color w:val="BCBEC4"/>
        </w:rPr>
        <w:br/>
        <w:t>plt.axis(</w:t>
      </w:r>
      <w:r w:rsidRPr="001D56CE">
        <w:rPr>
          <w:rFonts w:ascii="Courier New" w:hAnsi="Courier New" w:cs="Courier New"/>
          <w:color w:val="6AAB73"/>
        </w:rPr>
        <w:t>'off'</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In[12]:</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Centrality Measures:"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lastRenderedPageBreak/>
        <w:br/>
      </w:r>
      <w:r w:rsidRPr="001D56CE">
        <w:rPr>
          <w:rFonts w:ascii="Courier New" w:hAnsi="Courier New" w:cs="Courier New"/>
          <w:color w:val="7A7E85"/>
        </w:rPr>
        <w:t># PageRank</w:t>
      </w:r>
      <w:r w:rsidRPr="001D56CE">
        <w:rPr>
          <w:rFonts w:ascii="Courier New" w:hAnsi="Courier New" w:cs="Courier New"/>
          <w:color w:val="7A7E85"/>
        </w:rPr>
        <w:br/>
      </w:r>
      <w:r w:rsidRPr="001D56CE">
        <w:rPr>
          <w:rFonts w:ascii="Courier New" w:hAnsi="Courier New" w:cs="Courier New"/>
          <w:color w:val="BCBEC4"/>
        </w:rPr>
        <w:t>pagerank = nx.pagerank(G)</w:t>
      </w:r>
      <w:r w:rsidRPr="001D56CE">
        <w:rPr>
          <w:rFonts w:ascii="Courier New" w:hAnsi="Courier New" w:cs="Courier New"/>
          <w:color w:val="BCBEC4"/>
        </w:rPr>
        <w:br/>
        <w:t xml:space="preserve">avg_pagerank = </w:t>
      </w:r>
      <w:r w:rsidRPr="001D56CE">
        <w:rPr>
          <w:rFonts w:ascii="Courier New" w:hAnsi="Courier New" w:cs="Courier New"/>
          <w:color w:val="8888C6"/>
        </w:rPr>
        <w:t>sum</w:t>
      </w:r>
      <w:r w:rsidRPr="001D56CE">
        <w:rPr>
          <w:rFonts w:ascii="Courier New" w:hAnsi="Courier New" w:cs="Courier New"/>
          <w:color w:val="BCBEC4"/>
        </w:rPr>
        <w:t xml:space="preserve">(pagerank.values()) / </w:t>
      </w:r>
      <w:r w:rsidRPr="001D56CE">
        <w:rPr>
          <w:rFonts w:ascii="Courier New" w:hAnsi="Courier New" w:cs="Courier New"/>
          <w:color w:val="8888C6"/>
        </w:rPr>
        <w:t>len</w:t>
      </w:r>
      <w:r w:rsidRPr="001D56CE">
        <w:rPr>
          <w:rFonts w:ascii="Courier New" w:hAnsi="Courier New" w:cs="Courier New"/>
          <w:color w:val="BCBEC4"/>
        </w:rPr>
        <w:t>(pagerank)</w:t>
      </w:r>
      <w:r w:rsidRPr="001D56CE">
        <w:rPr>
          <w:rFonts w:ascii="Courier New" w:hAnsi="Courier New" w:cs="Courier New"/>
          <w:color w:val="BCBEC4"/>
        </w:rPr>
        <w:br/>
        <w:t xml:space="preserve">top_pagerank = </w:t>
      </w:r>
      <w:r w:rsidRPr="001D56CE">
        <w:rPr>
          <w:rFonts w:ascii="Courier New" w:hAnsi="Courier New" w:cs="Courier New"/>
          <w:color w:val="8888C6"/>
        </w:rPr>
        <w:t>sorted</w:t>
      </w:r>
      <w:r w:rsidRPr="001D56CE">
        <w:rPr>
          <w:rFonts w:ascii="Courier New" w:hAnsi="Courier New" w:cs="Courier New"/>
          <w:color w:val="BCBEC4"/>
        </w:rPr>
        <w:t xml:space="preserve">(pagerank.items(),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3</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f"Average PageRank: </w:t>
      </w:r>
      <w:r w:rsidRPr="001D56CE">
        <w:rPr>
          <w:rFonts w:ascii="Courier New" w:hAnsi="Courier New" w:cs="Courier New"/>
          <w:color w:val="CF8E6D"/>
        </w:rPr>
        <w:t>{</w:t>
      </w:r>
      <w:r w:rsidRPr="001D56CE">
        <w:rPr>
          <w:rFonts w:ascii="Courier New" w:hAnsi="Courier New" w:cs="Courier New"/>
          <w:color w:val="BCBEC4"/>
        </w:rPr>
        <w:t>avg_pagerank</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"Top 3 nodes by PageRank:"</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score </w:t>
      </w:r>
      <w:r w:rsidRPr="001D56CE">
        <w:rPr>
          <w:rFonts w:ascii="Courier New" w:hAnsi="Courier New" w:cs="Courier New"/>
          <w:color w:val="CF8E6D"/>
        </w:rPr>
        <w:t xml:space="preserve">in </w:t>
      </w:r>
      <w:r w:rsidRPr="001D56CE">
        <w:rPr>
          <w:rFonts w:ascii="Courier New" w:hAnsi="Courier New" w:cs="Courier New"/>
          <w:color w:val="BCBEC4"/>
        </w:rPr>
        <w:t>top_pagerank:</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PageRank = </w:t>
      </w:r>
      <w:r w:rsidRPr="001D56CE">
        <w:rPr>
          <w:rFonts w:ascii="Courier New" w:hAnsi="Courier New" w:cs="Courier New"/>
          <w:color w:val="CF8E6D"/>
        </w:rPr>
        <w:t>{</w:t>
      </w:r>
      <w:r w:rsidRPr="001D56CE">
        <w:rPr>
          <w:rFonts w:ascii="Courier New" w:hAnsi="Courier New" w:cs="Courier New"/>
          <w:color w:val="BCBEC4"/>
        </w:rPr>
        <w:t>score</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Betweenness</w:t>
      </w:r>
      <w:r w:rsidRPr="001D56CE">
        <w:rPr>
          <w:rFonts w:ascii="Courier New" w:hAnsi="Courier New" w:cs="Courier New"/>
          <w:color w:val="7A7E85"/>
        </w:rPr>
        <w:br/>
      </w:r>
      <w:r w:rsidRPr="001D56CE">
        <w:rPr>
          <w:rFonts w:ascii="Courier New" w:hAnsi="Courier New" w:cs="Courier New"/>
          <w:color w:val="BCBEC4"/>
        </w:rPr>
        <w:t>betweenness = nx.betweenness_centrality(G)</w:t>
      </w:r>
      <w:r w:rsidRPr="001D56CE">
        <w:rPr>
          <w:rFonts w:ascii="Courier New" w:hAnsi="Courier New" w:cs="Courier New"/>
          <w:color w:val="BCBEC4"/>
        </w:rPr>
        <w:br/>
        <w:t xml:space="preserve">avg_betweenness = </w:t>
      </w:r>
      <w:r w:rsidRPr="001D56CE">
        <w:rPr>
          <w:rFonts w:ascii="Courier New" w:hAnsi="Courier New" w:cs="Courier New"/>
          <w:color w:val="8888C6"/>
        </w:rPr>
        <w:t>sum</w:t>
      </w:r>
      <w:r w:rsidRPr="001D56CE">
        <w:rPr>
          <w:rFonts w:ascii="Courier New" w:hAnsi="Courier New" w:cs="Courier New"/>
          <w:color w:val="BCBEC4"/>
        </w:rPr>
        <w:t xml:space="preserve">(betweenness.values()) / </w:t>
      </w:r>
      <w:r w:rsidRPr="001D56CE">
        <w:rPr>
          <w:rFonts w:ascii="Courier New" w:hAnsi="Courier New" w:cs="Courier New"/>
          <w:color w:val="8888C6"/>
        </w:rPr>
        <w:t>len</w:t>
      </w:r>
      <w:r w:rsidRPr="001D56CE">
        <w:rPr>
          <w:rFonts w:ascii="Courier New" w:hAnsi="Courier New" w:cs="Courier New"/>
          <w:color w:val="BCBEC4"/>
        </w:rPr>
        <w:t>(betweenness)</w:t>
      </w:r>
      <w:r w:rsidRPr="001D56CE">
        <w:rPr>
          <w:rFonts w:ascii="Courier New" w:hAnsi="Courier New" w:cs="Courier New"/>
          <w:color w:val="BCBEC4"/>
        </w:rPr>
        <w:br/>
        <w:t xml:space="preserve">top_betweenness = </w:t>
      </w:r>
      <w:r w:rsidRPr="001D56CE">
        <w:rPr>
          <w:rFonts w:ascii="Courier New" w:hAnsi="Courier New" w:cs="Courier New"/>
          <w:color w:val="8888C6"/>
        </w:rPr>
        <w:t>sorted</w:t>
      </w:r>
      <w:r w:rsidRPr="001D56CE">
        <w:rPr>
          <w:rFonts w:ascii="Courier New" w:hAnsi="Courier New" w:cs="Courier New"/>
          <w:color w:val="BCBEC4"/>
        </w:rPr>
        <w:t xml:space="preserve">(betweenness.items(),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3</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f"</w:t>
      </w:r>
      <w:r w:rsidRPr="001D56CE">
        <w:rPr>
          <w:rFonts w:ascii="Courier New" w:hAnsi="Courier New" w:cs="Courier New"/>
          <w:color w:val="CF8E6D"/>
        </w:rPr>
        <w:t>\n</w:t>
      </w:r>
      <w:r w:rsidRPr="001D56CE">
        <w:rPr>
          <w:rFonts w:ascii="Courier New" w:hAnsi="Courier New" w:cs="Courier New"/>
          <w:color w:val="6AAB73"/>
        </w:rPr>
        <w:t xml:space="preserve">Average Betweenness Centrality: </w:t>
      </w:r>
      <w:r w:rsidRPr="001D56CE">
        <w:rPr>
          <w:rFonts w:ascii="Courier New" w:hAnsi="Courier New" w:cs="Courier New"/>
          <w:color w:val="CF8E6D"/>
        </w:rPr>
        <w:t>{</w:t>
      </w:r>
      <w:r w:rsidRPr="001D56CE">
        <w:rPr>
          <w:rFonts w:ascii="Courier New" w:hAnsi="Courier New" w:cs="Courier New"/>
          <w:color w:val="BCBEC4"/>
        </w:rPr>
        <w:t>avg_betweenness</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"Top 3 nodes by Betweenness Centrality:"</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score </w:t>
      </w:r>
      <w:r w:rsidRPr="001D56CE">
        <w:rPr>
          <w:rFonts w:ascii="Courier New" w:hAnsi="Courier New" w:cs="Courier New"/>
          <w:color w:val="CF8E6D"/>
        </w:rPr>
        <w:t xml:space="preserve">in </w:t>
      </w:r>
      <w:r w:rsidRPr="001D56CE">
        <w:rPr>
          <w:rFonts w:ascii="Courier New" w:hAnsi="Courier New" w:cs="Courier New"/>
          <w:color w:val="BCBEC4"/>
        </w:rPr>
        <w:t>top_betweenness: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Betweenness = </w:t>
      </w:r>
      <w:r w:rsidRPr="001D56CE">
        <w:rPr>
          <w:rFonts w:ascii="Courier New" w:hAnsi="Courier New" w:cs="Courier New"/>
          <w:color w:val="CF8E6D"/>
        </w:rPr>
        <w:t>{</w:t>
      </w:r>
      <w:r w:rsidRPr="001D56CE">
        <w:rPr>
          <w:rFonts w:ascii="Courier New" w:hAnsi="Courier New" w:cs="Courier New"/>
          <w:color w:val="BCBEC4"/>
        </w:rPr>
        <w:t>score</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Closeness</w:t>
      </w:r>
      <w:r w:rsidRPr="001D56CE">
        <w:rPr>
          <w:rFonts w:ascii="Courier New" w:hAnsi="Courier New" w:cs="Courier New"/>
          <w:color w:val="7A7E85"/>
        </w:rPr>
        <w:br/>
      </w:r>
      <w:r w:rsidRPr="001D56CE">
        <w:rPr>
          <w:rFonts w:ascii="Courier New" w:hAnsi="Courier New" w:cs="Courier New"/>
          <w:color w:val="BCBEC4"/>
        </w:rPr>
        <w:t>closeness = nx.closeness_centrality(G)</w:t>
      </w:r>
      <w:r w:rsidRPr="001D56CE">
        <w:rPr>
          <w:rFonts w:ascii="Courier New" w:hAnsi="Courier New" w:cs="Courier New"/>
          <w:color w:val="BCBEC4"/>
        </w:rPr>
        <w:br/>
        <w:t xml:space="preserve">avg_closeness = </w:t>
      </w:r>
      <w:r w:rsidRPr="001D56CE">
        <w:rPr>
          <w:rFonts w:ascii="Courier New" w:hAnsi="Courier New" w:cs="Courier New"/>
          <w:color w:val="8888C6"/>
        </w:rPr>
        <w:t>sum</w:t>
      </w:r>
      <w:r w:rsidRPr="001D56CE">
        <w:rPr>
          <w:rFonts w:ascii="Courier New" w:hAnsi="Courier New" w:cs="Courier New"/>
          <w:color w:val="BCBEC4"/>
        </w:rPr>
        <w:t xml:space="preserve">(closeness.values()) / </w:t>
      </w:r>
      <w:r w:rsidRPr="001D56CE">
        <w:rPr>
          <w:rFonts w:ascii="Courier New" w:hAnsi="Courier New" w:cs="Courier New"/>
          <w:color w:val="8888C6"/>
        </w:rPr>
        <w:t>len</w:t>
      </w:r>
      <w:r w:rsidRPr="001D56CE">
        <w:rPr>
          <w:rFonts w:ascii="Courier New" w:hAnsi="Courier New" w:cs="Courier New"/>
          <w:color w:val="BCBEC4"/>
        </w:rPr>
        <w:t>(closeness)</w:t>
      </w:r>
      <w:r w:rsidRPr="001D56CE">
        <w:rPr>
          <w:rFonts w:ascii="Courier New" w:hAnsi="Courier New" w:cs="Courier New"/>
          <w:color w:val="BCBEC4"/>
        </w:rPr>
        <w:br/>
        <w:t xml:space="preserve">top_closeness = </w:t>
      </w:r>
      <w:r w:rsidRPr="001D56CE">
        <w:rPr>
          <w:rFonts w:ascii="Courier New" w:hAnsi="Courier New" w:cs="Courier New"/>
          <w:color w:val="8888C6"/>
        </w:rPr>
        <w:t>sorted</w:t>
      </w:r>
      <w:r w:rsidRPr="001D56CE">
        <w:rPr>
          <w:rFonts w:ascii="Courier New" w:hAnsi="Courier New" w:cs="Courier New"/>
          <w:color w:val="BCBEC4"/>
        </w:rPr>
        <w:t xml:space="preserve">(closeness.items(),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3</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f"</w:t>
      </w:r>
      <w:r w:rsidRPr="001D56CE">
        <w:rPr>
          <w:rFonts w:ascii="Courier New" w:hAnsi="Courier New" w:cs="Courier New"/>
          <w:color w:val="CF8E6D"/>
        </w:rPr>
        <w:t>\n</w:t>
      </w:r>
      <w:r w:rsidRPr="001D56CE">
        <w:rPr>
          <w:rFonts w:ascii="Courier New" w:hAnsi="Courier New" w:cs="Courier New"/>
          <w:color w:val="6AAB73"/>
        </w:rPr>
        <w:t xml:space="preserve">Average Closeness Centrality: </w:t>
      </w:r>
      <w:r w:rsidRPr="001D56CE">
        <w:rPr>
          <w:rFonts w:ascii="Courier New" w:hAnsi="Courier New" w:cs="Courier New"/>
          <w:color w:val="CF8E6D"/>
        </w:rPr>
        <w:t>{</w:t>
      </w:r>
      <w:r w:rsidRPr="001D56CE">
        <w:rPr>
          <w:rFonts w:ascii="Courier New" w:hAnsi="Courier New" w:cs="Courier New"/>
          <w:color w:val="BCBEC4"/>
        </w:rPr>
        <w:t>avg_closeness</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"Top 3 nodes by Closeness Centrality:"</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node, score </w:t>
      </w:r>
      <w:r w:rsidRPr="001D56CE">
        <w:rPr>
          <w:rFonts w:ascii="Courier New" w:hAnsi="Courier New" w:cs="Courier New"/>
          <w:color w:val="CF8E6D"/>
        </w:rPr>
        <w:t xml:space="preserve">in </w:t>
      </w:r>
      <w:r w:rsidRPr="001D56CE">
        <w:rPr>
          <w:rFonts w:ascii="Courier New" w:hAnsi="Courier New" w:cs="Courier New"/>
          <w:color w:val="BCBEC4"/>
        </w:rPr>
        <w:t>top_closeness:</w:t>
      </w:r>
      <w:r w:rsidRPr="001D56CE">
        <w:rPr>
          <w:rFonts w:ascii="Courier New" w:hAnsi="Courier New" w:cs="Courier New"/>
          <w:color w:val="BCBEC4"/>
        </w:rPr>
        <w:br/>
        <w:t xml:space="preserve">    </w:t>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f"Node </w:t>
      </w:r>
      <w:r w:rsidRPr="001D56CE">
        <w:rPr>
          <w:rFonts w:ascii="Courier New" w:hAnsi="Courier New" w:cs="Courier New"/>
          <w:color w:val="CF8E6D"/>
        </w:rPr>
        <w:t>{</w:t>
      </w:r>
      <w:r w:rsidRPr="001D56CE">
        <w:rPr>
          <w:rFonts w:ascii="Courier New" w:hAnsi="Courier New" w:cs="Courier New"/>
          <w:color w:val="BCBEC4"/>
        </w:rPr>
        <w:t>node</w:t>
      </w:r>
      <w:r w:rsidRPr="001D56CE">
        <w:rPr>
          <w:rFonts w:ascii="Courier New" w:hAnsi="Courier New" w:cs="Courier New"/>
          <w:color w:val="CF8E6D"/>
        </w:rPr>
        <w:t>}</w:t>
      </w:r>
      <w:r w:rsidRPr="001D56CE">
        <w:rPr>
          <w:rFonts w:ascii="Courier New" w:hAnsi="Courier New" w:cs="Courier New"/>
          <w:color w:val="6AAB73"/>
        </w:rPr>
        <w:t xml:space="preserve">: Closeness = </w:t>
      </w:r>
      <w:r w:rsidRPr="001D56CE">
        <w:rPr>
          <w:rFonts w:ascii="Courier New" w:hAnsi="Courier New" w:cs="Courier New"/>
          <w:color w:val="CF8E6D"/>
        </w:rPr>
        <w:t>{</w:t>
      </w:r>
      <w:r w:rsidRPr="001D56CE">
        <w:rPr>
          <w:rFonts w:ascii="Courier New" w:hAnsi="Courier New" w:cs="Courier New"/>
          <w:color w:val="BCBEC4"/>
        </w:rPr>
        <w:t>score</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 ]:</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top 10 page rank</w:t>
      </w:r>
      <w:r w:rsidRPr="001D56CE">
        <w:rPr>
          <w:rFonts w:ascii="Courier New" w:hAnsi="Courier New" w:cs="Courier New"/>
          <w:color w:val="7A7E85"/>
        </w:rPr>
        <w:br/>
      </w:r>
      <w:r w:rsidRPr="001D56CE">
        <w:rPr>
          <w:rFonts w:ascii="Courier New" w:hAnsi="Courier New" w:cs="Courier New"/>
          <w:color w:val="BCBEC4"/>
        </w:rPr>
        <w:t xml:space="preserve">top10_pagerank = </w:t>
      </w:r>
      <w:r w:rsidRPr="001D56CE">
        <w:rPr>
          <w:rFonts w:ascii="Courier New" w:hAnsi="Courier New" w:cs="Courier New"/>
          <w:color w:val="8888C6"/>
        </w:rPr>
        <w:t>sorted</w:t>
      </w:r>
      <w:r w:rsidRPr="001D56CE">
        <w:rPr>
          <w:rFonts w:ascii="Courier New" w:hAnsi="Courier New" w:cs="Courier New"/>
          <w:color w:val="BCBEC4"/>
        </w:rPr>
        <w:t xml:space="preserve">(pagerank.items(),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t>nodes_pr = [</w:t>
      </w:r>
      <w:r w:rsidRPr="001D56CE">
        <w:rPr>
          <w:rFonts w:ascii="Courier New" w:hAnsi="Courier New" w:cs="Courier New"/>
          <w:color w:val="8888C6"/>
        </w:rPr>
        <w:t>str</w:t>
      </w:r>
      <w:r w:rsidRPr="001D56CE">
        <w:rPr>
          <w:rFonts w:ascii="Courier New" w:hAnsi="Courier New" w:cs="Courier New"/>
          <w:color w:val="BCBEC4"/>
        </w:rPr>
        <w:t xml:space="preserve">(n) </w:t>
      </w:r>
      <w:r w:rsidRPr="001D56CE">
        <w:rPr>
          <w:rFonts w:ascii="Courier New" w:hAnsi="Courier New" w:cs="Courier New"/>
          <w:color w:val="CF8E6D"/>
        </w:rPr>
        <w:t xml:space="preserve">for </w:t>
      </w:r>
      <w:r w:rsidRPr="001D56CE">
        <w:rPr>
          <w:rFonts w:ascii="Courier New" w:hAnsi="Courier New" w:cs="Courier New"/>
          <w:color w:val="BCBEC4"/>
        </w:rPr>
        <w:t xml:space="preserve">n, _ </w:t>
      </w:r>
      <w:r w:rsidRPr="001D56CE">
        <w:rPr>
          <w:rFonts w:ascii="Courier New" w:hAnsi="Courier New" w:cs="Courier New"/>
          <w:color w:val="CF8E6D"/>
        </w:rPr>
        <w:t xml:space="preserve">in </w:t>
      </w:r>
      <w:r w:rsidRPr="001D56CE">
        <w:rPr>
          <w:rFonts w:ascii="Courier New" w:hAnsi="Courier New" w:cs="Courier New"/>
          <w:color w:val="BCBEC4"/>
        </w:rPr>
        <w:t>top10_pagerank]</w:t>
      </w:r>
      <w:r w:rsidRPr="001D56CE">
        <w:rPr>
          <w:rFonts w:ascii="Courier New" w:hAnsi="Courier New" w:cs="Courier New"/>
          <w:color w:val="BCBEC4"/>
        </w:rPr>
        <w:br/>
        <w:t xml:space="preserve">scores_pr = [s </w:t>
      </w:r>
      <w:r w:rsidRPr="001D56CE">
        <w:rPr>
          <w:rFonts w:ascii="Courier New" w:hAnsi="Courier New" w:cs="Courier New"/>
          <w:color w:val="CF8E6D"/>
        </w:rPr>
        <w:t xml:space="preserve">for </w:t>
      </w:r>
      <w:r w:rsidRPr="001D56CE">
        <w:rPr>
          <w:rFonts w:ascii="Courier New" w:hAnsi="Courier New" w:cs="Courier New"/>
          <w:color w:val="BCBEC4"/>
        </w:rPr>
        <w:t xml:space="preserve">_, s </w:t>
      </w:r>
      <w:r w:rsidRPr="001D56CE">
        <w:rPr>
          <w:rFonts w:ascii="Courier New" w:hAnsi="Courier New" w:cs="Courier New"/>
          <w:color w:val="CF8E6D"/>
        </w:rPr>
        <w:t xml:space="preserve">in </w:t>
      </w:r>
      <w:r w:rsidRPr="001D56CE">
        <w:rPr>
          <w:rFonts w:ascii="Courier New" w:hAnsi="Courier New" w:cs="Courier New"/>
          <w:color w:val="BCBEC4"/>
        </w:rPr>
        <w:t>top10_pagerank]</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plt.bar(nodes_pr, scores_pr,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'steelblue'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"Top 10 Nodes by PageRank"</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"Node ID"</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"PageRank Score"</w:t>
      </w:r>
      <w:r w:rsidRPr="001D56CE">
        <w:rPr>
          <w:rFonts w:ascii="Courier New" w:hAnsi="Courier New" w:cs="Courier New"/>
          <w:color w:val="BCBEC4"/>
        </w:rPr>
        <w:t>)</w:t>
      </w:r>
      <w:r w:rsidRPr="001D56CE">
        <w:rPr>
          <w:rFonts w:ascii="Courier New" w:hAnsi="Courier New" w:cs="Courier New"/>
          <w:color w:val="BCBEC4"/>
        </w:rPr>
        <w:br/>
        <w:t>plt.xticks(</w:t>
      </w:r>
      <w:r w:rsidRPr="001D56CE">
        <w:rPr>
          <w:rFonts w:ascii="Courier New" w:hAnsi="Courier New" w:cs="Courier New"/>
          <w:color w:val="AA4926"/>
        </w:rPr>
        <w:t>rotation</w:t>
      </w:r>
      <w:r w:rsidRPr="001D56CE">
        <w:rPr>
          <w:rFonts w:ascii="Courier New" w:hAnsi="Courier New" w:cs="Courier New"/>
          <w:color w:val="BCBEC4"/>
        </w:rPr>
        <w:t>=</w:t>
      </w:r>
      <w:r w:rsidRPr="001D56CE">
        <w:rPr>
          <w:rFonts w:ascii="Courier New" w:hAnsi="Courier New" w:cs="Courier New"/>
          <w:color w:val="2AACB8"/>
        </w:rPr>
        <w:t>45</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AA4926"/>
        </w:rPr>
        <w:t>axis</w:t>
      </w:r>
      <w:r w:rsidRPr="001D56CE">
        <w:rPr>
          <w:rFonts w:ascii="Courier New" w:hAnsi="Courier New" w:cs="Courier New"/>
          <w:color w:val="BCBEC4"/>
        </w:rPr>
        <w:t>=</w:t>
      </w:r>
      <w:r w:rsidRPr="001D56CE">
        <w:rPr>
          <w:rFonts w:ascii="Courier New" w:hAnsi="Courier New" w:cs="Courier New"/>
          <w:color w:val="6AAB73"/>
        </w:rPr>
        <w:t>'y'</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 ]:</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top 10 betweenness</w:t>
      </w:r>
      <w:r w:rsidRPr="001D56CE">
        <w:rPr>
          <w:rFonts w:ascii="Courier New" w:hAnsi="Courier New" w:cs="Courier New"/>
          <w:color w:val="7A7E85"/>
        </w:rPr>
        <w:br/>
      </w:r>
      <w:r w:rsidRPr="001D56CE">
        <w:rPr>
          <w:rFonts w:ascii="Courier New" w:hAnsi="Courier New" w:cs="Courier New"/>
          <w:color w:val="BCBEC4"/>
        </w:rPr>
        <w:t xml:space="preserve">top10_betweenness = </w:t>
      </w:r>
      <w:r w:rsidRPr="001D56CE">
        <w:rPr>
          <w:rFonts w:ascii="Courier New" w:hAnsi="Courier New" w:cs="Courier New"/>
          <w:color w:val="8888C6"/>
        </w:rPr>
        <w:t>sorted</w:t>
      </w:r>
      <w:r w:rsidRPr="001D56CE">
        <w:rPr>
          <w:rFonts w:ascii="Courier New" w:hAnsi="Courier New" w:cs="Courier New"/>
          <w:color w:val="BCBEC4"/>
        </w:rPr>
        <w:t xml:space="preserve">(betweenness.items(),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t>nodes_bt = [</w:t>
      </w:r>
      <w:r w:rsidRPr="001D56CE">
        <w:rPr>
          <w:rFonts w:ascii="Courier New" w:hAnsi="Courier New" w:cs="Courier New"/>
          <w:color w:val="8888C6"/>
        </w:rPr>
        <w:t>str</w:t>
      </w:r>
      <w:r w:rsidRPr="001D56CE">
        <w:rPr>
          <w:rFonts w:ascii="Courier New" w:hAnsi="Courier New" w:cs="Courier New"/>
          <w:color w:val="BCBEC4"/>
        </w:rPr>
        <w:t xml:space="preserve">(n) </w:t>
      </w:r>
      <w:r w:rsidRPr="001D56CE">
        <w:rPr>
          <w:rFonts w:ascii="Courier New" w:hAnsi="Courier New" w:cs="Courier New"/>
          <w:color w:val="CF8E6D"/>
        </w:rPr>
        <w:t xml:space="preserve">for </w:t>
      </w:r>
      <w:r w:rsidRPr="001D56CE">
        <w:rPr>
          <w:rFonts w:ascii="Courier New" w:hAnsi="Courier New" w:cs="Courier New"/>
          <w:color w:val="BCBEC4"/>
        </w:rPr>
        <w:t xml:space="preserve">n, _ </w:t>
      </w:r>
      <w:r w:rsidRPr="001D56CE">
        <w:rPr>
          <w:rFonts w:ascii="Courier New" w:hAnsi="Courier New" w:cs="Courier New"/>
          <w:color w:val="CF8E6D"/>
        </w:rPr>
        <w:t xml:space="preserve">in </w:t>
      </w:r>
      <w:r w:rsidRPr="001D56CE">
        <w:rPr>
          <w:rFonts w:ascii="Courier New" w:hAnsi="Courier New" w:cs="Courier New"/>
          <w:color w:val="BCBEC4"/>
        </w:rPr>
        <w:t>top10_betweenness]</w:t>
      </w:r>
      <w:r w:rsidRPr="001D56CE">
        <w:rPr>
          <w:rFonts w:ascii="Courier New" w:hAnsi="Courier New" w:cs="Courier New"/>
          <w:color w:val="BCBEC4"/>
        </w:rPr>
        <w:br/>
        <w:t xml:space="preserve">scores_bt = [s </w:t>
      </w:r>
      <w:r w:rsidRPr="001D56CE">
        <w:rPr>
          <w:rFonts w:ascii="Courier New" w:hAnsi="Courier New" w:cs="Courier New"/>
          <w:color w:val="CF8E6D"/>
        </w:rPr>
        <w:t xml:space="preserve">for </w:t>
      </w:r>
      <w:r w:rsidRPr="001D56CE">
        <w:rPr>
          <w:rFonts w:ascii="Courier New" w:hAnsi="Courier New" w:cs="Courier New"/>
          <w:color w:val="BCBEC4"/>
        </w:rPr>
        <w:t xml:space="preserve">_, s </w:t>
      </w:r>
      <w:r w:rsidRPr="001D56CE">
        <w:rPr>
          <w:rFonts w:ascii="Courier New" w:hAnsi="Courier New" w:cs="Courier New"/>
          <w:color w:val="CF8E6D"/>
        </w:rPr>
        <w:t xml:space="preserve">in </w:t>
      </w:r>
      <w:r w:rsidRPr="001D56CE">
        <w:rPr>
          <w:rFonts w:ascii="Courier New" w:hAnsi="Courier New" w:cs="Courier New"/>
          <w:color w:val="BCBEC4"/>
        </w:rPr>
        <w:t>top10_betweenness]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lastRenderedPageBreak/>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plt.bar(nodes_bt, scores_bt,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'mediumpurple'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"Top 10 Nodes by Betweenness Centrality"</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"Node ID"</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"Betweenness Score"</w:t>
      </w:r>
      <w:r w:rsidRPr="001D56CE">
        <w:rPr>
          <w:rFonts w:ascii="Courier New" w:hAnsi="Courier New" w:cs="Courier New"/>
          <w:color w:val="BCBEC4"/>
        </w:rPr>
        <w:t>)</w:t>
      </w:r>
      <w:r w:rsidRPr="001D56CE">
        <w:rPr>
          <w:rFonts w:ascii="Courier New" w:hAnsi="Courier New" w:cs="Courier New"/>
          <w:color w:val="BCBEC4"/>
        </w:rPr>
        <w:br/>
        <w:t>plt.xticks(</w:t>
      </w:r>
      <w:r w:rsidRPr="001D56CE">
        <w:rPr>
          <w:rFonts w:ascii="Courier New" w:hAnsi="Courier New" w:cs="Courier New"/>
          <w:color w:val="AA4926"/>
        </w:rPr>
        <w:t>rotation</w:t>
      </w:r>
      <w:r w:rsidRPr="001D56CE">
        <w:rPr>
          <w:rFonts w:ascii="Courier New" w:hAnsi="Courier New" w:cs="Courier New"/>
          <w:color w:val="BCBEC4"/>
        </w:rPr>
        <w:t>=</w:t>
      </w:r>
      <w:r w:rsidRPr="001D56CE">
        <w:rPr>
          <w:rFonts w:ascii="Courier New" w:hAnsi="Courier New" w:cs="Courier New"/>
          <w:color w:val="2AACB8"/>
        </w:rPr>
        <w:t>45</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AA4926"/>
        </w:rPr>
        <w:t>axis</w:t>
      </w:r>
      <w:r w:rsidRPr="001D56CE">
        <w:rPr>
          <w:rFonts w:ascii="Courier New" w:hAnsi="Courier New" w:cs="Courier New"/>
          <w:color w:val="BCBEC4"/>
        </w:rPr>
        <w:t>=</w:t>
      </w:r>
      <w:r w:rsidRPr="001D56CE">
        <w:rPr>
          <w:rFonts w:ascii="Courier New" w:hAnsi="Courier New" w:cs="Courier New"/>
          <w:color w:val="6AAB73"/>
        </w:rPr>
        <w:t>'y'</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 ]:</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top 10 closeness</w:t>
      </w:r>
      <w:r w:rsidRPr="001D56CE">
        <w:rPr>
          <w:rFonts w:ascii="Courier New" w:hAnsi="Courier New" w:cs="Courier New"/>
          <w:color w:val="7A7E85"/>
        </w:rPr>
        <w:br/>
      </w:r>
      <w:r w:rsidRPr="001D56CE">
        <w:rPr>
          <w:rFonts w:ascii="Courier New" w:hAnsi="Courier New" w:cs="Courier New"/>
          <w:color w:val="BCBEC4"/>
        </w:rPr>
        <w:t xml:space="preserve">top10_closeness = </w:t>
      </w:r>
      <w:r w:rsidRPr="001D56CE">
        <w:rPr>
          <w:rFonts w:ascii="Courier New" w:hAnsi="Courier New" w:cs="Courier New"/>
          <w:color w:val="8888C6"/>
        </w:rPr>
        <w:t>sorted</w:t>
      </w:r>
      <w:r w:rsidRPr="001D56CE">
        <w:rPr>
          <w:rFonts w:ascii="Courier New" w:hAnsi="Courier New" w:cs="Courier New"/>
          <w:color w:val="BCBEC4"/>
        </w:rPr>
        <w:t xml:space="preserve">(closeness.items(),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t>nodes_cl = [</w:t>
      </w:r>
      <w:r w:rsidRPr="001D56CE">
        <w:rPr>
          <w:rFonts w:ascii="Courier New" w:hAnsi="Courier New" w:cs="Courier New"/>
          <w:color w:val="8888C6"/>
        </w:rPr>
        <w:t>str</w:t>
      </w:r>
      <w:r w:rsidRPr="001D56CE">
        <w:rPr>
          <w:rFonts w:ascii="Courier New" w:hAnsi="Courier New" w:cs="Courier New"/>
          <w:color w:val="BCBEC4"/>
        </w:rPr>
        <w:t xml:space="preserve">(n) </w:t>
      </w:r>
      <w:r w:rsidRPr="001D56CE">
        <w:rPr>
          <w:rFonts w:ascii="Courier New" w:hAnsi="Courier New" w:cs="Courier New"/>
          <w:color w:val="CF8E6D"/>
        </w:rPr>
        <w:t xml:space="preserve">for </w:t>
      </w:r>
      <w:r w:rsidRPr="001D56CE">
        <w:rPr>
          <w:rFonts w:ascii="Courier New" w:hAnsi="Courier New" w:cs="Courier New"/>
          <w:color w:val="BCBEC4"/>
        </w:rPr>
        <w:t xml:space="preserve">n, _ </w:t>
      </w:r>
      <w:r w:rsidRPr="001D56CE">
        <w:rPr>
          <w:rFonts w:ascii="Courier New" w:hAnsi="Courier New" w:cs="Courier New"/>
          <w:color w:val="CF8E6D"/>
        </w:rPr>
        <w:t xml:space="preserve">in </w:t>
      </w:r>
      <w:r w:rsidRPr="001D56CE">
        <w:rPr>
          <w:rFonts w:ascii="Courier New" w:hAnsi="Courier New" w:cs="Courier New"/>
          <w:color w:val="BCBEC4"/>
        </w:rPr>
        <w:t>top10_closeness]</w:t>
      </w:r>
      <w:r w:rsidRPr="001D56CE">
        <w:rPr>
          <w:rFonts w:ascii="Courier New" w:hAnsi="Courier New" w:cs="Courier New"/>
          <w:color w:val="BCBEC4"/>
        </w:rPr>
        <w:br/>
        <w:t xml:space="preserve">scores_cl = [s </w:t>
      </w:r>
      <w:r w:rsidRPr="001D56CE">
        <w:rPr>
          <w:rFonts w:ascii="Courier New" w:hAnsi="Courier New" w:cs="Courier New"/>
          <w:color w:val="CF8E6D"/>
        </w:rPr>
        <w:t xml:space="preserve">for </w:t>
      </w:r>
      <w:r w:rsidRPr="001D56CE">
        <w:rPr>
          <w:rFonts w:ascii="Courier New" w:hAnsi="Courier New" w:cs="Courier New"/>
          <w:color w:val="BCBEC4"/>
        </w:rPr>
        <w:t xml:space="preserve">_, s </w:t>
      </w:r>
      <w:r w:rsidRPr="001D56CE">
        <w:rPr>
          <w:rFonts w:ascii="Courier New" w:hAnsi="Courier New" w:cs="Courier New"/>
          <w:color w:val="CF8E6D"/>
        </w:rPr>
        <w:t xml:space="preserve">in </w:t>
      </w:r>
      <w:r w:rsidRPr="001D56CE">
        <w:rPr>
          <w:rFonts w:ascii="Courier New" w:hAnsi="Courier New" w:cs="Courier New"/>
          <w:color w:val="BCBEC4"/>
        </w:rPr>
        <w:t>top10_closeness]</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plt.bar(nodes_cl, scores_cl,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'indianred'</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"Top 10 Nodes by Closeness Centrality"</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"Node ID"</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"Closeness Score"</w:t>
      </w:r>
      <w:r w:rsidRPr="001D56CE">
        <w:rPr>
          <w:rFonts w:ascii="Courier New" w:hAnsi="Courier New" w:cs="Courier New"/>
          <w:color w:val="BCBEC4"/>
        </w:rPr>
        <w:t>)</w:t>
      </w:r>
      <w:r w:rsidRPr="001D56CE">
        <w:rPr>
          <w:rFonts w:ascii="Courier New" w:hAnsi="Courier New" w:cs="Courier New"/>
          <w:color w:val="BCBEC4"/>
        </w:rPr>
        <w:br/>
        <w:t>plt.xticks(</w:t>
      </w:r>
      <w:r w:rsidRPr="001D56CE">
        <w:rPr>
          <w:rFonts w:ascii="Courier New" w:hAnsi="Courier New" w:cs="Courier New"/>
          <w:color w:val="AA4926"/>
        </w:rPr>
        <w:t>rotation</w:t>
      </w:r>
      <w:r w:rsidRPr="001D56CE">
        <w:rPr>
          <w:rFonts w:ascii="Courier New" w:hAnsi="Courier New" w:cs="Courier New"/>
          <w:color w:val="BCBEC4"/>
        </w:rPr>
        <w:t>=</w:t>
      </w:r>
      <w:r w:rsidRPr="001D56CE">
        <w:rPr>
          <w:rFonts w:ascii="Courier New" w:hAnsi="Courier New" w:cs="Courier New"/>
          <w:color w:val="2AACB8"/>
        </w:rPr>
        <w:t>45</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AA4926"/>
        </w:rPr>
        <w:t>axis</w:t>
      </w:r>
      <w:r w:rsidRPr="001D56CE">
        <w:rPr>
          <w:rFonts w:ascii="Courier New" w:hAnsi="Courier New" w:cs="Courier New"/>
          <w:color w:val="BCBEC4"/>
        </w:rPr>
        <w:t>=</w:t>
      </w:r>
      <w:r w:rsidRPr="001D56CE">
        <w:rPr>
          <w:rFonts w:ascii="Courier New" w:hAnsi="Courier New" w:cs="Courier New"/>
          <w:color w:val="6AAB73"/>
        </w:rPr>
        <w:t>'y'</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Clustering, Transitivity, and Assortativity Analysis</w:t>
      </w:r>
      <w:r w:rsidRPr="001D56CE">
        <w:rPr>
          <w:rFonts w:ascii="Courier New" w:hAnsi="Courier New" w:cs="Courier New"/>
          <w:color w:val="7A7E85"/>
        </w:rPr>
        <w:br/>
        <w:t xml:space="preserve"># </w:t>
      </w:r>
      <w:r w:rsidRPr="001D56CE">
        <w:rPr>
          <w:rFonts w:ascii="Courier New" w:hAnsi="Courier New" w:cs="Courier New"/>
          <w:color w:val="7A7E85"/>
        </w:rPr>
        <w:br/>
        <w:t># This section focuses on measuring how nodes cluster together and how similar nodes tend to connect in the graph `G`.</w:t>
      </w:r>
      <w:r w:rsidRPr="001D56CE">
        <w:rPr>
          <w:rFonts w:ascii="Courier New" w:hAnsi="Courier New" w:cs="Courier New"/>
          <w:color w:val="7A7E85"/>
        </w:rPr>
        <w:br/>
        <w:t xml:space="preserve"># </w:t>
      </w:r>
      <w:r w:rsidRPr="001D56CE">
        <w:rPr>
          <w:rFonts w:ascii="Courier New" w:hAnsi="Courier New" w:cs="Courier New"/>
          <w:color w:val="7A7E85"/>
        </w:rPr>
        <w:br/>
        <w:t># ### 1. Average Clustering Coefficient</w:t>
      </w:r>
      <w:r w:rsidRPr="001D56CE">
        <w:rPr>
          <w:rFonts w:ascii="Courier New" w:hAnsi="Courier New" w:cs="Courier New"/>
          <w:color w:val="7A7E85"/>
        </w:rPr>
        <w:br/>
        <w:t># - **Definition:** The clustering coefficient of a node quantifies how close its neighbors are to being a complete clique (fully connected).</w:t>
      </w:r>
      <w:r w:rsidRPr="001D56CE">
        <w:rPr>
          <w:rFonts w:ascii="Courier New" w:hAnsi="Courier New" w:cs="Courier New"/>
          <w:color w:val="7A7E85"/>
        </w:rPr>
        <w:br/>
        <w:t xml:space="preserve"># - **Calculation:** </w:t>
      </w:r>
      <w:r w:rsidRPr="001D56CE">
        <w:rPr>
          <w:rFonts w:ascii="Courier New" w:hAnsi="Courier New" w:cs="Courier New"/>
          <w:color w:val="7A7E85"/>
        </w:rPr>
        <w:br/>
        <w:t>#   - `nx.average_clustering(undirected_G)` computes the mean clustering coefficient over all nodes in the **undirected** version of the graph.</w:t>
      </w:r>
      <w:r w:rsidRPr="001D56CE">
        <w:rPr>
          <w:rFonts w:ascii="Courier New" w:hAnsi="Courier New" w:cs="Courier New"/>
          <w:color w:val="7A7E85"/>
        </w:rPr>
        <w:br/>
        <w:t># - **Insight:** Higher values indicate a more tightly-knit local neighborhood structure.</w:t>
      </w:r>
      <w:r w:rsidRPr="001D56CE">
        <w:rPr>
          <w:rFonts w:ascii="Courier New" w:hAnsi="Courier New" w:cs="Courier New"/>
          <w:color w:val="7A7E85"/>
        </w:rPr>
        <w:br/>
        <w:t xml:space="preserve"># </w:t>
      </w:r>
      <w:r w:rsidRPr="001D56CE">
        <w:rPr>
          <w:rFonts w:ascii="Courier New" w:hAnsi="Courier New" w:cs="Courier New"/>
          <w:color w:val="7A7E85"/>
        </w:rPr>
        <w:br/>
        <w:t># ### 2. Transitivity</w:t>
      </w:r>
      <w:r w:rsidRPr="001D56CE">
        <w:rPr>
          <w:rFonts w:ascii="Courier New" w:hAnsi="Courier New" w:cs="Courier New"/>
          <w:color w:val="7A7E85"/>
        </w:rPr>
        <w:br/>
        <w:t># - **Definition:** A global form of the clustering coefficient. It measures the probability that adjacent nodes of a node are connected.</w:t>
      </w:r>
      <w:r w:rsidRPr="001D56CE">
        <w:rPr>
          <w:rFonts w:ascii="Courier New" w:hAnsi="Courier New" w:cs="Courier New"/>
          <w:color w:val="7A7E85"/>
        </w:rPr>
        <w:br/>
        <w:t xml:space="preserve"># - **Calculation:** </w:t>
      </w:r>
      <w:r w:rsidRPr="001D56CE">
        <w:rPr>
          <w:rFonts w:ascii="Courier New" w:hAnsi="Courier New" w:cs="Courier New"/>
          <w:color w:val="7A7E85"/>
        </w:rPr>
        <w:br/>
        <w:t>#   - `nx.transitivity(undirected_G)` calculates the ratio of triangles to triplets in the graph.</w:t>
      </w:r>
      <w:r w:rsidRPr="001D56CE">
        <w:rPr>
          <w:rFonts w:ascii="Courier New" w:hAnsi="Courier New" w:cs="Courier New"/>
          <w:color w:val="7A7E85"/>
        </w:rPr>
        <w:br/>
        <w:t># - **Insight:** Indicates how interconnected the network is at a global scale.</w:t>
      </w:r>
      <w:r w:rsidRPr="001D56CE">
        <w:rPr>
          <w:rFonts w:ascii="Courier New" w:hAnsi="Courier New" w:cs="Courier New"/>
          <w:color w:val="7A7E85"/>
        </w:rPr>
        <w:br/>
        <w:t xml:space="preserve"># </w:t>
      </w:r>
      <w:r w:rsidRPr="001D56CE">
        <w:rPr>
          <w:rFonts w:ascii="Courier New" w:hAnsi="Courier New" w:cs="Courier New"/>
          <w:color w:val="7A7E85"/>
        </w:rPr>
        <w:br/>
        <w:t># ### 3. Assortativity Coefficient</w:t>
      </w:r>
      <w:r w:rsidRPr="001D56CE">
        <w:rPr>
          <w:rFonts w:ascii="Courier New" w:hAnsi="Courier New" w:cs="Courier New"/>
          <w:color w:val="7A7E85"/>
        </w:rPr>
        <w:br/>
        <w:t># - **Definition:** Measures the similarity of connections in the graph with respect to the node degree.</w:t>
      </w:r>
      <w:r w:rsidRPr="001D56CE">
        <w:rPr>
          <w:rFonts w:ascii="Courier New" w:hAnsi="Courier New" w:cs="Courier New"/>
          <w:color w:val="7A7E85"/>
        </w:rPr>
        <w:br/>
        <w:t># - **Calculation:**</w:t>
      </w:r>
      <w:r w:rsidRPr="001D56CE">
        <w:rPr>
          <w:rFonts w:ascii="Courier New" w:hAnsi="Courier New" w:cs="Courier New"/>
          <w:color w:val="7A7E85"/>
        </w:rPr>
        <w:br/>
        <w:t xml:space="preserve">#   - `nx.degree_pearson_correlation_coefficient(G)` computes the </w:t>
      </w:r>
      <w:r w:rsidRPr="001D56CE">
        <w:rPr>
          <w:rFonts w:ascii="Courier New" w:hAnsi="Courier New" w:cs="Courier New"/>
          <w:color w:val="7A7E85"/>
        </w:rPr>
        <w:lastRenderedPageBreak/>
        <w:t>Pearson correlation coefficient of node degrees at either end of an edge.</w:t>
      </w:r>
      <w:r w:rsidRPr="001D56CE">
        <w:rPr>
          <w:rFonts w:ascii="Courier New" w:hAnsi="Courier New" w:cs="Courier New"/>
          <w:color w:val="7A7E85"/>
        </w:rPr>
        <w:br/>
        <w:t># - **Insight:**</w:t>
      </w:r>
      <w:r w:rsidRPr="001D56CE">
        <w:rPr>
          <w:rFonts w:ascii="Courier New" w:hAnsi="Courier New" w:cs="Courier New"/>
          <w:color w:val="7A7E85"/>
        </w:rPr>
        <w:br/>
        <w:t>#   - A **positive** value means nodes tend to connect to others with similar degree (assortative mixing).</w:t>
      </w:r>
      <w:r w:rsidRPr="001D56CE">
        <w:rPr>
          <w:rFonts w:ascii="Courier New" w:hAnsi="Courier New" w:cs="Courier New"/>
          <w:color w:val="7A7E85"/>
        </w:rPr>
        <w:br/>
        <w:t>#   - A **negative** value means high-degree nodes connect to low-degree ones (disassortative mixing).</w:t>
      </w:r>
      <w:r w:rsidRPr="001D56CE">
        <w:rPr>
          <w:rFonts w:ascii="Courier New" w:hAnsi="Courier New" w:cs="Courier New"/>
          <w:color w:val="7A7E85"/>
        </w:rPr>
        <w:br/>
      </w:r>
      <w:r w:rsidRPr="001D56CE">
        <w:rPr>
          <w:rFonts w:ascii="Courier New" w:hAnsi="Courier New" w:cs="Courier New"/>
          <w:color w:val="7A7E85"/>
        </w:rPr>
        <w:br/>
        <w:t># In[ ]:</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Clustering and Transitivity (Undirected &amp; Directed):"</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undirected_G = G.to_undirected()</w:t>
      </w:r>
      <w:r w:rsidRPr="001D56CE">
        <w:rPr>
          <w:rFonts w:ascii="Courier New" w:hAnsi="Courier New" w:cs="Courier New"/>
          <w:color w:val="BCBEC4"/>
        </w:rPr>
        <w:br/>
      </w:r>
      <w:r w:rsidRPr="001D56CE">
        <w:rPr>
          <w:rFonts w:ascii="Courier New" w:hAnsi="Courier New" w:cs="Courier New"/>
          <w:color w:val="BCBEC4"/>
        </w:rPr>
        <w:br/>
        <w:t xml:space="preserve">filtered_nodes = [n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 xml:space="preserve">undirected_G.nodes() </w:t>
      </w:r>
      <w:r w:rsidRPr="001D56CE">
        <w:rPr>
          <w:rFonts w:ascii="Courier New" w:hAnsi="Courier New" w:cs="Courier New"/>
          <w:color w:val="CF8E6D"/>
        </w:rPr>
        <w:t xml:space="preserve">if </w:t>
      </w:r>
      <w:r w:rsidRPr="001D56CE">
        <w:rPr>
          <w:rFonts w:ascii="Courier New" w:hAnsi="Courier New" w:cs="Courier New"/>
          <w:color w:val="BCBEC4"/>
        </w:rPr>
        <w:t xml:space="preserve">undirected_G.degree(n) &gt;= </w:t>
      </w:r>
      <w:r w:rsidRPr="001D56CE">
        <w:rPr>
          <w:rFonts w:ascii="Courier New" w:hAnsi="Courier New" w:cs="Courier New"/>
          <w:color w:val="2AACB8"/>
        </w:rPr>
        <w:t>2</w:t>
      </w:r>
      <w:r w:rsidRPr="001D56CE">
        <w:rPr>
          <w:rFonts w:ascii="Courier New" w:hAnsi="Courier New" w:cs="Courier New"/>
          <w:color w:val="BCBEC4"/>
        </w:rPr>
        <w:t>]</w:t>
      </w:r>
      <w:r w:rsidRPr="001D56CE">
        <w:rPr>
          <w:rFonts w:ascii="Courier New" w:hAnsi="Courier New" w:cs="Courier New"/>
          <w:color w:val="BCBEC4"/>
        </w:rPr>
        <w:br/>
        <w:t xml:space="preserve">avg_clustering_undirected = nx.average_clustering(undirected_G, </w:t>
      </w:r>
      <w:r w:rsidRPr="001D56CE">
        <w:rPr>
          <w:rFonts w:ascii="Courier New" w:hAnsi="Courier New" w:cs="Courier New"/>
          <w:color w:val="AA4926"/>
        </w:rPr>
        <w:t>nodes</w:t>
      </w:r>
      <w:r w:rsidRPr="001D56CE">
        <w:rPr>
          <w:rFonts w:ascii="Courier New" w:hAnsi="Courier New" w:cs="Courier New"/>
          <w:color w:val="BCBEC4"/>
        </w:rPr>
        <w:t>=filtered_nodes)</w:t>
      </w:r>
      <w:r w:rsidRPr="001D56CE">
        <w:rPr>
          <w:rFonts w:ascii="Courier New" w:hAnsi="Courier New" w:cs="Courier New"/>
          <w:color w:val="BCBEC4"/>
        </w:rPr>
        <w:br/>
        <w:t>transitivity_undirected = nx.transitivity(undirected_G)</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f"Undirected average clustering coefficient: </w:t>
      </w:r>
      <w:r w:rsidRPr="001D56CE">
        <w:rPr>
          <w:rFonts w:ascii="Courier New" w:hAnsi="Courier New" w:cs="Courier New"/>
          <w:color w:val="CF8E6D"/>
        </w:rPr>
        <w:t>{</w:t>
      </w:r>
      <w:r w:rsidRPr="001D56CE">
        <w:rPr>
          <w:rFonts w:ascii="Courier New" w:hAnsi="Courier New" w:cs="Courier New"/>
          <w:color w:val="BCBEC4"/>
        </w:rPr>
        <w:t>avg_clustering_undirected</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f"Undirected transitivity: </w:t>
      </w:r>
      <w:r w:rsidRPr="001D56CE">
        <w:rPr>
          <w:rFonts w:ascii="Courier New" w:hAnsi="Courier New" w:cs="Courier New"/>
          <w:color w:val="CF8E6D"/>
        </w:rPr>
        <w:t>{</w:t>
      </w:r>
      <w:r w:rsidRPr="001D56CE">
        <w:rPr>
          <w:rFonts w:ascii="Courier New" w:hAnsi="Courier New" w:cs="Courier New"/>
          <w:color w:val="BCBEC4"/>
        </w:rPr>
        <w:t>transitivity_undirected</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Directed metrics</w:t>
      </w:r>
      <w:r w:rsidRPr="001D56CE">
        <w:rPr>
          <w:rFonts w:ascii="Courier New" w:hAnsi="Courier New" w:cs="Courier New"/>
          <w:color w:val="7A7E85"/>
        </w:rPr>
        <w:br/>
      </w:r>
      <w:r w:rsidRPr="001D56CE">
        <w:rPr>
          <w:rFonts w:ascii="Courier New" w:hAnsi="Courier New" w:cs="Courier New"/>
          <w:color w:val="BCBEC4"/>
        </w:rPr>
        <w:t>transitivity_directed = nx.transitivity(G)</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f"Directed transitivity (triadic closure): </w:t>
      </w:r>
      <w:r w:rsidRPr="001D56CE">
        <w:rPr>
          <w:rFonts w:ascii="Courier New" w:hAnsi="Courier New" w:cs="Courier New"/>
          <w:color w:val="CF8E6D"/>
        </w:rPr>
        <w:t>{</w:t>
      </w:r>
      <w:r w:rsidRPr="001D56CE">
        <w:rPr>
          <w:rFonts w:ascii="Courier New" w:hAnsi="Courier New" w:cs="Courier New"/>
          <w:color w:val="BCBEC4"/>
        </w:rPr>
        <w:t>transitivity_directed</w:t>
      </w:r>
      <w:r w:rsidRPr="001D56CE">
        <w:rPr>
          <w:rFonts w:ascii="Courier New" w:hAnsi="Courier New" w:cs="Courier New"/>
          <w:color w:val="CF8E6D"/>
        </w:rPr>
        <w:t>:</w:t>
      </w:r>
      <w:r w:rsidRPr="001D56CE">
        <w:rPr>
          <w:rFonts w:ascii="Courier New" w:hAnsi="Courier New" w:cs="Courier New"/>
          <w:color w:val="6AAB73"/>
        </w:rPr>
        <w:t>.5f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Assortativity</w:t>
      </w:r>
      <w:r w:rsidRPr="001D56CE">
        <w:rPr>
          <w:rFonts w:ascii="Courier New" w:hAnsi="Courier New" w:cs="Courier New"/>
          <w:color w:val="7A7E85"/>
        </w:rPr>
        <w:br/>
      </w:r>
      <w:r w:rsidRPr="001D56CE">
        <w:rPr>
          <w:rFonts w:ascii="Courier New" w:hAnsi="Courier New" w:cs="Courier New"/>
          <w:color w:val="BCBEC4"/>
        </w:rPr>
        <w:t>assortativity = nx.degree_pearson_correlation_coefficient(G)</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f"Assortativity coefficient (directed graph): </w:t>
      </w:r>
      <w:r w:rsidRPr="001D56CE">
        <w:rPr>
          <w:rFonts w:ascii="Courier New" w:hAnsi="Courier New" w:cs="Courier New"/>
          <w:color w:val="CF8E6D"/>
        </w:rPr>
        <w:t>{</w:t>
      </w:r>
      <w:r w:rsidRPr="001D56CE">
        <w:rPr>
          <w:rFonts w:ascii="Courier New" w:hAnsi="Courier New" w:cs="Courier New"/>
          <w:color w:val="BCBEC4"/>
        </w:rPr>
        <w:t>assortativity</w:t>
      </w:r>
      <w:r w:rsidRPr="001D56CE">
        <w:rPr>
          <w:rFonts w:ascii="Courier New" w:hAnsi="Courier New" w:cs="Courier New"/>
          <w:color w:val="CF8E6D"/>
        </w:rPr>
        <w:t>:</w:t>
      </w:r>
      <w:r w:rsidRPr="001D56CE">
        <w:rPr>
          <w:rFonts w:ascii="Courier New" w:hAnsi="Courier New" w:cs="Courier New"/>
          <w:color w:val="6AAB73"/>
        </w:rPr>
        <w:t>.4f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NetworkX does not implement directed clustering coefficient natively.</w:t>
      </w:r>
      <w:r w:rsidRPr="001D56CE">
        <w:rPr>
          <w:rFonts w:ascii="Courier New" w:hAnsi="Courier New" w:cs="Courier New"/>
          <w:color w:val="7A7E85"/>
        </w:rPr>
        <w:br/>
        <w:t xml:space="preserve"># </w:t>
      </w:r>
      <w:r w:rsidRPr="001D56CE">
        <w:rPr>
          <w:rFonts w:ascii="Courier New" w:hAnsi="Courier New" w:cs="Courier New"/>
          <w:color w:val="7A7E85"/>
        </w:rPr>
        <w:br/>
        <w:t># It falls back to G.to_undirected() when using nx.average_clustering(G)</w:t>
      </w:r>
      <w:r w:rsidRPr="001D56CE">
        <w:rPr>
          <w:rFonts w:ascii="Courier New" w:hAnsi="Courier New" w:cs="Courier New"/>
          <w:color w:val="7A7E85"/>
        </w:rPr>
        <w:br/>
        <w:t xml:space="preserve"># </w:t>
      </w:r>
      <w:r w:rsidRPr="001D56CE">
        <w:rPr>
          <w:rFonts w:ascii="Courier New" w:hAnsi="Courier New" w:cs="Courier New"/>
          <w:color w:val="7A7E85"/>
        </w:rPr>
        <w:br/>
        <w:t># This is why your result is ~0.006 → It’s not truly the directed clustering</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In[10]:</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Visualization (sample of 1000 nodes):"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 xml:space="preserve">sample_nodes = </w:t>
      </w:r>
      <w:r w:rsidRPr="001D56CE">
        <w:rPr>
          <w:rFonts w:ascii="Courier New" w:hAnsi="Courier New" w:cs="Courier New"/>
          <w:color w:val="8888C6"/>
        </w:rPr>
        <w:t>list</w:t>
      </w:r>
      <w:r w:rsidRPr="001D56CE">
        <w:rPr>
          <w:rFonts w:ascii="Courier New" w:hAnsi="Courier New" w:cs="Courier New"/>
          <w:color w:val="BCBEC4"/>
        </w:rPr>
        <w:t>(G.nodes())[:</w:t>
      </w:r>
      <w:r w:rsidRPr="001D56CE">
        <w:rPr>
          <w:rFonts w:ascii="Courier New" w:hAnsi="Courier New" w:cs="Courier New"/>
          <w:color w:val="2AACB8"/>
        </w:rPr>
        <w:t>1000</w:t>
      </w:r>
      <w:r w:rsidRPr="001D56CE">
        <w:rPr>
          <w:rFonts w:ascii="Courier New" w:hAnsi="Courier New" w:cs="Courier New"/>
          <w:color w:val="BCBEC4"/>
        </w:rPr>
        <w:t>]</w:t>
      </w:r>
      <w:r w:rsidRPr="001D56CE">
        <w:rPr>
          <w:rFonts w:ascii="Courier New" w:hAnsi="Courier New" w:cs="Courier New"/>
          <w:color w:val="BCBEC4"/>
        </w:rPr>
        <w:br/>
        <w:t>subgraph = G.subgraph(sample_nodes)</w:t>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7</w:t>
      </w:r>
      <w:r w:rsidRPr="001D56CE">
        <w:rPr>
          <w:rFonts w:ascii="Courier New" w:hAnsi="Courier New" w:cs="Courier New"/>
          <w:color w:val="BCBEC4"/>
        </w:rPr>
        <w:t>))</w:t>
      </w:r>
      <w:r w:rsidRPr="001D56CE">
        <w:rPr>
          <w:rFonts w:ascii="Courier New" w:hAnsi="Courier New" w:cs="Courier New"/>
          <w:color w:val="BCBEC4"/>
        </w:rPr>
        <w:br/>
        <w:t xml:space="preserve">nx.draw(subgraph, </w:t>
      </w:r>
      <w:r w:rsidRPr="001D56CE">
        <w:rPr>
          <w:rFonts w:ascii="Courier New" w:hAnsi="Courier New" w:cs="Courier New"/>
          <w:color w:val="AA4926"/>
        </w:rPr>
        <w:t>with_labels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 xml:space="preserve">, </w:t>
      </w:r>
      <w:r w:rsidRPr="001D56CE">
        <w:rPr>
          <w:rFonts w:ascii="Courier New" w:hAnsi="Courier New" w:cs="Courier New"/>
          <w:color w:val="AA4926"/>
        </w:rPr>
        <w:t>node_size</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arrows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 xml:space="preserve">, </w:t>
      </w:r>
      <w:r w:rsidRPr="001D56CE">
        <w:rPr>
          <w:rFonts w:ascii="Courier New" w:hAnsi="Courier New" w:cs="Courier New"/>
          <w:color w:val="AA4926"/>
        </w:rPr>
        <w:t>edge_color</w:t>
      </w:r>
      <w:r w:rsidRPr="001D56CE">
        <w:rPr>
          <w:rFonts w:ascii="Courier New" w:hAnsi="Courier New" w:cs="Courier New"/>
          <w:color w:val="BCBEC4"/>
        </w:rPr>
        <w:t>=</w:t>
      </w:r>
      <w:r w:rsidRPr="001D56CE">
        <w:rPr>
          <w:rFonts w:ascii="Courier New" w:hAnsi="Courier New" w:cs="Courier New"/>
          <w:color w:val="6AAB73"/>
        </w:rPr>
        <w:t>'gray'</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"Sample Subgraph of 1000 Nodes"</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lastRenderedPageBreak/>
        <w:br/>
      </w:r>
      <w:r w:rsidRPr="001D56CE">
        <w:rPr>
          <w:rFonts w:ascii="Courier New" w:hAnsi="Courier New" w:cs="Courier New"/>
          <w:color w:val="7A7E85"/>
        </w:rPr>
        <w:t># In[11]:</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sample_nodes = </w:t>
      </w:r>
      <w:r w:rsidRPr="001D56CE">
        <w:rPr>
          <w:rFonts w:ascii="Courier New" w:hAnsi="Courier New" w:cs="Courier New"/>
          <w:color w:val="8888C6"/>
        </w:rPr>
        <w:t>list</w:t>
      </w:r>
      <w:r w:rsidRPr="001D56CE">
        <w:rPr>
          <w:rFonts w:ascii="Courier New" w:hAnsi="Courier New" w:cs="Courier New"/>
          <w:color w:val="BCBEC4"/>
        </w:rPr>
        <w:t>(G.nodes())[:</w:t>
      </w:r>
      <w:r w:rsidRPr="001D56CE">
        <w:rPr>
          <w:rFonts w:ascii="Courier New" w:hAnsi="Courier New" w:cs="Courier New"/>
          <w:color w:val="2AACB8"/>
        </w:rPr>
        <w:t>500</w:t>
      </w:r>
      <w:r w:rsidRPr="001D56CE">
        <w:rPr>
          <w:rFonts w:ascii="Courier New" w:hAnsi="Courier New" w:cs="Courier New"/>
          <w:color w:val="BCBEC4"/>
        </w:rPr>
        <w:t xml:space="preserve">]  </w:t>
      </w:r>
      <w:r w:rsidRPr="001D56CE">
        <w:rPr>
          <w:rFonts w:ascii="Courier New" w:hAnsi="Courier New" w:cs="Courier New"/>
          <w:color w:val="BCBEC4"/>
        </w:rPr>
        <w:br/>
        <w:t>sample_subgraph = G.subgraph(sample_nodes)</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12</w:t>
      </w:r>
      <w:r w:rsidRPr="001D56CE">
        <w:rPr>
          <w:rFonts w:ascii="Courier New" w:hAnsi="Courier New" w:cs="Courier New"/>
          <w:color w:val="BCBEC4"/>
        </w:rPr>
        <w:t xml:space="preserve">, </w:t>
      </w:r>
      <w:r w:rsidRPr="001D56CE">
        <w:rPr>
          <w:rFonts w:ascii="Courier New" w:hAnsi="Courier New" w:cs="Courier New"/>
          <w:color w:val="2AACB8"/>
        </w:rPr>
        <w:t>9</w:t>
      </w:r>
      <w:r w:rsidRPr="001D56CE">
        <w:rPr>
          <w:rFonts w:ascii="Courier New" w:hAnsi="Courier New" w:cs="Courier New"/>
          <w:color w:val="BCBEC4"/>
        </w:rPr>
        <w:t>))</w:t>
      </w:r>
      <w:r w:rsidRPr="001D56CE">
        <w:rPr>
          <w:rFonts w:ascii="Courier New" w:hAnsi="Courier New" w:cs="Courier New"/>
          <w:color w:val="BCBEC4"/>
        </w:rPr>
        <w:br/>
        <w:t xml:space="preserve">nx.draw(sample_subgraph, </w:t>
      </w:r>
      <w:r w:rsidRPr="001D56CE">
        <w:rPr>
          <w:rFonts w:ascii="Courier New" w:hAnsi="Courier New" w:cs="Courier New"/>
          <w:color w:val="AA4926"/>
        </w:rPr>
        <w:t>with_labels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 xml:space="preserve">, </w:t>
      </w:r>
      <w:r w:rsidRPr="001D56CE">
        <w:rPr>
          <w:rFonts w:ascii="Courier New" w:hAnsi="Courier New" w:cs="Courier New"/>
          <w:color w:val="AA4926"/>
        </w:rPr>
        <w:t>node_size</w:t>
      </w:r>
      <w:r w:rsidRPr="001D56CE">
        <w:rPr>
          <w:rFonts w:ascii="Courier New" w:hAnsi="Courier New" w:cs="Courier New"/>
          <w:color w:val="BCBEC4"/>
        </w:rPr>
        <w:t>=</w:t>
      </w:r>
      <w:r w:rsidRPr="001D56CE">
        <w:rPr>
          <w:rFonts w:ascii="Courier New" w:hAnsi="Courier New" w:cs="Courier New"/>
          <w:color w:val="2AACB8"/>
        </w:rPr>
        <w:t>80</w:t>
      </w:r>
      <w:r w:rsidRPr="001D56CE">
        <w:rPr>
          <w:rFonts w:ascii="Courier New" w:hAnsi="Courier New" w:cs="Courier New"/>
          <w:color w:val="BCBEC4"/>
        </w:rPr>
        <w:t xml:space="preserve">, </w:t>
      </w:r>
      <w:r w:rsidRPr="001D56CE">
        <w:rPr>
          <w:rFonts w:ascii="Courier New" w:hAnsi="Courier New" w:cs="Courier New"/>
          <w:color w:val="AA4926"/>
        </w:rPr>
        <w:t>arrows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 xml:space="preserve">, </w:t>
      </w:r>
      <w:r w:rsidRPr="001D56CE">
        <w:rPr>
          <w:rFonts w:ascii="Courier New" w:hAnsi="Courier New" w:cs="Courier New"/>
          <w:color w:val="AA4926"/>
        </w:rPr>
        <w:t>alpha</w:t>
      </w:r>
      <w:r w:rsidRPr="001D56CE">
        <w:rPr>
          <w:rFonts w:ascii="Courier New" w:hAnsi="Courier New" w:cs="Courier New"/>
          <w:color w:val="BCBEC4"/>
        </w:rPr>
        <w:t>=</w:t>
      </w:r>
      <w:r w:rsidRPr="001D56CE">
        <w:rPr>
          <w:rFonts w:ascii="Courier New" w:hAnsi="Courier New" w:cs="Courier New"/>
          <w:color w:val="2AACB8"/>
        </w:rPr>
        <w:t>0.7</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"Sample Subgraph Visualization (500 nodes)"</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Degree Distribution Analysis</w:t>
      </w:r>
      <w:r w:rsidRPr="001D56CE">
        <w:rPr>
          <w:rFonts w:ascii="Courier New" w:hAnsi="Courier New" w:cs="Courier New"/>
          <w:color w:val="7A7E85"/>
        </w:rPr>
        <w:br/>
        <w:t xml:space="preserve"># </w:t>
      </w:r>
      <w:r w:rsidRPr="001D56CE">
        <w:rPr>
          <w:rFonts w:ascii="Courier New" w:hAnsi="Courier New" w:cs="Courier New"/>
          <w:color w:val="7A7E85"/>
        </w:rPr>
        <w:br/>
        <w:t># The degree distribution provides insight into how connections (edges) are distributed among nodes in the network.</w:t>
      </w:r>
      <w:r w:rsidRPr="001D56CE">
        <w:rPr>
          <w:rFonts w:ascii="Courier New" w:hAnsi="Courier New" w:cs="Courier New"/>
          <w:color w:val="7A7E85"/>
        </w:rPr>
        <w:br/>
        <w:t xml:space="preserve"># </w:t>
      </w:r>
      <w:r w:rsidRPr="001D56CE">
        <w:rPr>
          <w:rFonts w:ascii="Courier New" w:hAnsi="Courier New" w:cs="Courier New"/>
          <w:color w:val="7A7E85"/>
        </w:rPr>
        <w:br/>
        <w:t># ### Plot Description</w:t>
      </w:r>
      <w:r w:rsidRPr="001D56CE">
        <w:rPr>
          <w:rFonts w:ascii="Courier New" w:hAnsi="Courier New" w:cs="Courier New"/>
          <w:color w:val="7A7E85"/>
        </w:rPr>
        <w:br/>
        <w:t># - **X-axis (Degree):** The number of edges connected to each node (node degree).</w:t>
      </w:r>
      <w:r w:rsidRPr="001D56CE">
        <w:rPr>
          <w:rFonts w:ascii="Courier New" w:hAnsi="Courier New" w:cs="Courier New"/>
          <w:color w:val="7A7E85"/>
        </w:rPr>
        <w:br/>
        <w:t># - **Y-axis (Frequency):** The number of nodes that have a given degree.</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In[12]:</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degrees = [deg </w:t>
      </w:r>
      <w:r w:rsidRPr="001D56CE">
        <w:rPr>
          <w:rFonts w:ascii="Courier New" w:hAnsi="Courier New" w:cs="Courier New"/>
          <w:color w:val="CF8E6D"/>
        </w:rPr>
        <w:t xml:space="preserve">for </w:t>
      </w:r>
      <w:r w:rsidRPr="001D56CE">
        <w:rPr>
          <w:rFonts w:ascii="Courier New" w:hAnsi="Courier New" w:cs="Courier New"/>
          <w:color w:val="BCBEC4"/>
        </w:rPr>
        <w:t xml:space="preserve">_, deg </w:t>
      </w:r>
      <w:r w:rsidRPr="001D56CE">
        <w:rPr>
          <w:rFonts w:ascii="Courier New" w:hAnsi="Courier New" w:cs="Courier New"/>
          <w:color w:val="CF8E6D"/>
        </w:rPr>
        <w:t xml:space="preserve">in </w:t>
      </w:r>
      <w:r w:rsidRPr="001D56CE">
        <w:rPr>
          <w:rFonts w:ascii="Courier New" w:hAnsi="Courier New" w:cs="Courier New"/>
          <w:color w:val="BCBEC4"/>
        </w:rPr>
        <w:t>G.degree()]</w:t>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plt.hist(degrees,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100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'skyblue'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"Degree Distribution"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"Degree"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"Frequency"</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In-Degree vs Out-Degree Analysis</w:t>
      </w:r>
      <w:r w:rsidRPr="001D56CE">
        <w:rPr>
          <w:rFonts w:ascii="Courier New" w:hAnsi="Courier New" w:cs="Courier New"/>
          <w:color w:val="7A7E85"/>
        </w:rPr>
        <w:br/>
        <w:t xml:space="preserve"># </w:t>
      </w:r>
      <w:r w:rsidRPr="001D56CE">
        <w:rPr>
          <w:rFonts w:ascii="Courier New" w:hAnsi="Courier New" w:cs="Courier New"/>
          <w:color w:val="7A7E85"/>
        </w:rPr>
        <w:br/>
        <w:t># This scatter plot compares the **in-degree** and **out-degree** of each node in the directed graph `G`.</w:t>
      </w:r>
      <w:r w:rsidRPr="001D56CE">
        <w:rPr>
          <w:rFonts w:ascii="Courier New" w:hAnsi="Courier New" w:cs="Courier New"/>
          <w:color w:val="7A7E85"/>
        </w:rPr>
        <w:br/>
      </w:r>
      <w:r w:rsidRPr="001D56CE">
        <w:rPr>
          <w:rFonts w:ascii="Courier New" w:hAnsi="Courier New" w:cs="Courier New"/>
          <w:color w:val="7A7E85"/>
        </w:rPr>
        <w:br/>
        <w:t># In[13]:</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in_deg = </w:t>
      </w:r>
      <w:r w:rsidRPr="001D56CE">
        <w:rPr>
          <w:rFonts w:ascii="Courier New" w:hAnsi="Courier New" w:cs="Courier New"/>
          <w:color w:val="8888C6"/>
        </w:rPr>
        <w:t>dict</w:t>
      </w:r>
      <w:r w:rsidRPr="001D56CE">
        <w:rPr>
          <w:rFonts w:ascii="Courier New" w:hAnsi="Courier New" w:cs="Courier New"/>
          <w:color w:val="BCBEC4"/>
        </w:rPr>
        <w:t>(G.in_degree())</w:t>
      </w:r>
      <w:r w:rsidRPr="001D56CE">
        <w:rPr>
          <w:rFonts w:ascii="Courier New" w:hAnsi="Courier New" w:cs="Courier New"/>
          <w:color w:val="BCBEC4"/>
        </w:rPr>
        <w:br/>
        <w:t xml:space="preserve">out_deg = </w:t>
      </w:r>
      <w:r w:rsidRPr="001D56CE">
        <w:rPr>
          <w:rFonts w:ascii="Courier New" w:hAnsi="Courier New" w:cs="Courier New"/>
          <w:color w:val="8888C6"/>
        </w:rPr>
        <w:t>dict</w:t>
      </w:r>
      <w:r w:rsidRPr="001D56CE">
        <w:rPr>
          <w:rFonts w:ascii="Courier New" w:hAnsi="Courier New" w:cs="Courier New"/>
          <w:color w:val="BCBEC4"/>
        </w:rPr>
        <w:t>(G.out_degree())</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8</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plt.scatter(</w:t>
      </w:r>
      <w:r w:rsidRPr="001D56CE">
        <w:rPr>
          <w:rFonts w:ascii="Courier New" w:hAnsi="Courier New" w:cs="Courier New"/>
          <w:color w:val="8888C6"/>
        </w:rPr>
        <w:t>list</w:t>
      </w:r>
      <w:r w:rsidRPr="001D56CE">
        <w:rPr>
          <w:rFonts w:ascii="Courier New" w:hAnsi="Courier New" w:cs="Courier New"/>
          <w:color w:val="BCBEC4"/>
        </w:rPr>
        <w:t xml:space="preserve">(in_deg.values()), </w:t>
      </w:r>
      <w:r w:rsidRPr="001D56CE">
        <w:rPr>
          <w:rFonts w:ascii="Courier New" w:hAnsi="Courier New" w:cs="Courier New"/>
          <w:color w:val="8888C6"/>
        </w:rPr>
        <w:t>list</w:t>
      </w:r>
      <w:r w:rsidRPr="001D56CE">
        <w:rPr>
          <w:rFonts w:ascii="Courier New" w:hAnsi="Courier New" w:cs="Courier New"/>
          <w:color w:val="BCBEC4"/>
        </w:rPr>
        <w:t xml:space="preserve">(out_deg.values()), </w:t>
      </w:r>
      <w:r w:rsidRPr="001D56CE">
        <w:rPr>
          <w:rFonts w:ascii="Courier New" w:hAnsi="Courier New" w:cs="Courier New"/>
          <w:color w:val="AA4926"/>
        </w:rPr>
        <w:t>alpha</w:t>
      </w:r>
      <w:r w:rsidRPr="001D56CE">
        <w:rPr>
          <w:rFonts w:ascii="Courier New" w:hAnsi="Courier New" w:cs="Courier New"/>
          <w:color w:val="BCBEC4"/>
        </w:rPr>
        <w:t>=</w:t>
      </w:r>
      <w:r w:rsidRPr="001D56CE">
        <w:rPr>
          <w:rFonts w:ascii="Courier New" w:hAnsi="Courier New" w:cs="Courier New"/>
          <w:color w:val="2AACB8"/>
        </w:rPr>
        <w:t>0.5</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"In-Degree"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"Out-Degree"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"In-Degree vs Out-Degree"</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 ]:</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lastRenderedPageBreak/>
        <w:br/>
      </w:r>
      <w:r w:rsidRPr="001D56CE">
        <w:rPr>
          <w:rFonts w:ascii="Courier New" w:hAnsi="Courier New" w:cs="Courier New"/>
          <w:color w:val="BCBEC4"/>
        </w:rPr>
        <w:t xml:space="preserve">degrees = [deg </w:t>
      </w:r>
      <w:r w:rsidRPr="001D56CE">
        <w:rPr>
          <w:rFonts w:ascii="Courier New" w:hAnsi="Courier New" w:cs="Courier New"/>
          <w:color w:val="CF8E6D"/>
        </w:rPr>
        <w:t xml:space="preserve">for </w:t>
      </w:r>
      <w:r w:rsidRPr="001D56CE">
        <w:rPr>
          <w:rFonts w:ascii="Courier New" w:hAnsi="Courier New" w:cs="Courier New"/>
          <w:color w:val="BCBEC4"/>
        </w:rPr>
        <w:t xml:space="preserve">_, deg </w:t>
      </w:r>
      <w:r w:rsidRPr="001D56CE">
        <w:rPr>
          <w:rFonts w:ascii="Courier New" w:hAnsi="Courier New" w:cs="Courier New"/>
          <w:color w:val="CF8E6D"/>
        </w:rPr>
        <w:t xml:space="preserve">in </w:t>
      </w:r>
      <w:r w:rsidRPr="001D56CE">
        <w:rPr>
          <w:rFonts w:ascii="Courier New" w:hAnsi="Courier New" w:cs="Courier New"/>
          <w:color w:val="BCBEC4"/>
        </w:rPr>
        <w:t>G.degree()]</w:t>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 xml:space="preserve">plt.hist(degrees,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100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'skyblue'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"Degree Distribution (Total)"</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"Degree"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In[15]:</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pagerank_scores = nx.pagerank(G)</w:t>
      </w:r>
      <w:r w:rsidRPr="001D56CE">
        <w:rPr>
          <w:rFonts w:ascii="Courier New" w:hAnsi="Courier New" w:cs="Courier New"/>
          <w:color w:val="BCBEC4"/>
        </w:rPr>
        <w:br/>
        <w:t xml:space="preserve">top_nodes = </w:t>
      </w:r>
      <w:r w:rsidRPr="001D56CE">
        <w:rPr>
          <w:rFonts w:ascii="Courier New" w:hAnsi="Courier New" w:cs="Courier New"/>
          <w:color w:val="8888C6"/>
        </w:rPr>
        <w:t>sorted</w:t>
      </w:r>
      <w:r w:rsidRPr="001D56CE">
        <w:rPr>
          <w:rFonts w:ascii="Courier New" w:hAnsi="Courier New" w:cs="Courier New"/>
          <w:color w:val="BCBEC4"/>
        </w:rPr>
        <w:t xml:space="preserve">(pagerank_scores.items(),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CF8E6D"/>
        </w:rPr>
        <w:t xml:space="preserve">lambda </w:t>
      </w:r>
      <w:r w:rsidRPr="001D56CE">
        <w:rPr>
          <w:rFonts w:ascii="Courier New" w:hAnsi="Courier New" w:cs="Courier New"/>
          <w:color w:val="BCBEC4"/>
        </w:rPr>
        <w:t>x: x[</w:t>
      </w:r>
      <w:r w:rsidRPr="001D56CE">
        <w:rPr>
          <w:rFonts w:ascii="Courier New" w:hAnsi="Courier New" w:cs="Courier New"/>
          <w:color w:val="2AACB8"/>
        </w:rPr>
        <w:t>1</w:t>
      </w:r>
      <w:r w:rsidRPr="001D56CE">
        <w:rPr>
          <w:rFonts w:ascii="Courier New" w:hAnsi="Courier New" w:cs="Courier New"/>
          <w:color w:val="BCBEC4"/>
        </w:rPr>
        <w:t xml:space="preserve">], </w:t>
      </w:r>
      <w:r w:rsidRPr="001D56CE">
        <w:rPr>
          <w:rFonts w:ascii="Courier New" w:hAnsi="Courier New" w:cs="Courier New"/>
          <w:color w:val="AA4926"/>
        </w:rPr>
        <w:t>reverse</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7A7E85"/>
        </w:rPr>
        <w:t>#top nodes</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top_node_ids = [n </w:t>
      </w:r>
      <w:r w:rsidRPr="001D56CE">
        <w:rPr>
          <w:rFonts w:ascii="Courier New" w:hAnsi="Courier New" w:cs="Courier New"/>
          <w:color w:val="CF8E6D"/>
        </w:rPr>
        <w:t xml:space="preserve">for </w:t>
      </w:r>
      <w:r w:rsidRPr="001D56CE">
        <w:rPr>
          <w:rFonts w:ascii="Courier New" w:hAnsi="Courier New" w:cs="Courier New"/>
          <w:color w:val="BCBEC4"/>
        </w:rPr>
        <w:t xml:space="preserve">n, _ </w:t>
      </w:r>
      <w:r w:rsidRPr="001D56CE">
        <w:rPr>
          <w:rFonts w:ascii="Courier New" w:hAnsi="Courier New" w:cs="Courier New"/>
          <w:color w:val="CF8E6D"/>
        </w:rPr>
        <w:t xml:space="preserve">in </w:t>
      </w:r>
      <w:r w:rsidRPr="001D56CE">
        <w:rPr>
          <w:rFonts w:ascii="Courier New" w:hAnsi="Courier New" w:cs="Courier New"/>
          <w:color w:val="BCBEC4"/>
        </w:rPr>
        <w:t>top_nodes]</w:t>
      </w:r>
      <w:r w:rsidRPr="001D56CE">
        <w:rPr>
          <w:rFonts w:ascii="Courier New" w:hAnsi="Courier New" w:cs="Courier New"/>
          <w:color w:val="BCBEC4"/>
        </w:rPr>
        <w:br/>
        <w:t>colors = [</w:t>
      </w:r>
      <w:r w:rsidRPr="001D56CE">
        <w:rPr>
          <w:rFonts w:ascii="Courier New" w:hAnsi="Courier New" w:cs="Courier New"/>
          <w:color w:val="6AAB73"/>
        </w:rPr>
        <w:t xml:space="preserve">'red' </w:t>
      </w:r>
      <w:r w:rsidRPr="001D56CE">
        <w:rPr>
          <w:rFonts w:ascii="Courier New" w:hAnsi="Courier New" w:cs="Courier New"/>
          <w:color w:val="CF8E6D"/>
        </w:rPr>
        <w:t xml:space="preserve">if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 xml:space="preserve">top_node_ids </w:t>
      </w:r>
      <w:r w:rsidRPr="001D56CE">
        <w:rPr>
          <w:rFonts w:ascii="Courier New" w:hAnsi="Courier New" w:cs="Courier New"/>
          <w:color w:val="CF8E6D"/>
        </w:rPr>
        <w:t xml:space="preserve">else </w:t>
      </w:r>
      <w:r w:rsidRPr="001D56CE">
        <w:rPr>
          <w:rFonts w:ascii="Courier New" w:hAnsi="Courier New" w:cs="Courier New"/>
          <w:color w:val="6AAB73"/>
        </w:rPr>
        <w:t xml:space="preserve">'lightblue'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sample_subgraph.nodes()]</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12</w:t>
      </w:r>
      <w:r w:rsidRPr="001D56CE">
        <w:rPr>
          <w:rFonts w:ascii="Courier New" w:hAnsi="Courier New" w:cs="Courier New"/>
          <w:color w:val="BCBEC4"/>
        </w:rPr>
        <w:t xml:space="preserve">, </w:t>
      </w:r>
      <w:r w:rsidRPr="001D56CE">
        <w:rPr>
          <w:rFonts w:ascii="Courier New" w:hAnsi="Courier New" w:cs="Courier New"/>
          <w:color w:val="2AACB8"/>
        </w:rPr>
        <w:t>9</w:t>
      </w:r>
      <w:r w:rsidRPr="001D56CE">
        <w:rPr>
          <w:rFonts w:ascii="Courier New" w:hAnsi="Courier New" w:cs="Courier New"/>
          <w:color w:val="BCBEC4"/>
        </w:rPr>
        <w:t>))</w:t>
      </w:r>
      <w:r w:rsidRPr="001D56CE">
        <w:rPr>
          <w:rFonts w:ascii="Courier New" w:hAnsi="Courier New" w:cs="Courier New"/>
          <w:color w:val="BCBEC4"/>
        </w:rPr>
        <w:br/>
        <w:t xml:space="preserve">nx.draw(sample_subgraph, </w:t>
      </w:r>
      <w:r w:rsidRPr="001D56CE">
        <w:rPr>
          <w:rFonts w:ascii="Courier New" w:hAnsi="Courier New" w:cs="Courier New"/>
          <w:color w:val="AA4926"/>
        </w:rPr>
        <w:t>with_labels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 xml:space="preserve">, </w:t>
      </w:r>
      <w:r w:rsidRPr="001D56CE">
        <w:rPr>
          <w:rFonts w:ascii="Courier New" w:hAnsi="Courier New" w:cs="Courier New"/>
          <w:color w:val="AA4926"/>
        </w:rPr>
        <w:t>node_color</w:t>
      </w:r>
      <w:r w:rsidRPr="001D56CE">
        <w:rPr>
          <w:rFonts w:ascii="Courier New" w:hAnsi="Courier New" w:cs="Courier New"/>
          <w:color w:val="BCBEC4"/>
        </w:rPr>
        <w:t xml:space="preserve">=colors, </w:t>
      </w:r>
      <w:r w:rsidRPr="001D56CE">
        <w:rPr>
          <w:rFonts w:ascii="Courier New" w:hAnsi="Courier New" w:cs="Courier New"/>
          <w:color w:val="AA4926"/>
        </w:rPr>
        <w:t>node_size</w:t>
      </w:r>
      <w:r w:rsidRPr="001D56CE">
        <w:rPr>
          <w:rFonts w:ascii="Courier New" w:hAnsi="Courier New" w:cs="Courier New"/>
          <w:color w:val="BCBEC4"/>
        </w:rPr>
        <w:t>=</w:t>
      </w:r>
      <w:r w:rsidRPr="001D56CE">
        <w:rPr>
          <w:rFonts w:ascii="Courier New" w:hAnsi="Courier New" w:cs="Courier New"/>
          <w:color w:val="2AACB8"/>
        </w:rPr>
        <w:t>80</w:t>
      </w:r>
      <w:r w:rsidRPr="001D56CE">
        <w:rPr>
          <w:rFonts w:ascii="Courier New" w:hAnsi="Courier New" w:cs="Courier New"/>
          <w:color w:val="BCBEC4"/>
        </w:rPr>
        <w:t xml:space="preserve">, </w:t>
      </w:r>
      <w:r w:rsidRPr="001D56CE">
        <w:rPr>
          <w:rFonts w:ascii="Courier New" w:hAnsi="Courier New" w:cs="Courier New"/>
          <w:color w:val="AA4926"/>
        </w:rPr>
        <w:t>arrows</w:t>
      </w:r>
      <w:r w:rsidRPr="001D56CE">
        <w:rPr>
          <w:rFonts w:ascii="Courier New" w:hAnsi="Courier New" w:cs="Courier New"/>
          <w:color w:val="BCBEC4"/>
        </w:rPr>
        <w:t>=</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"Top PageRank Nodes (in red)"</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Weakly Connected Component Size Distribution</w:t>
      </w:r>
      <w:r w:rsidRPr="001D56CE">
        <w:rPr>
          <w:rFonts w:ascii="Courier New" w:hAnsi="Courier New" w:cs="Courier New"/>
          <w:color w:val="7A7E85"/>
        </w:rPr>
        <w:br/>
        <w:t xml:space="preserve"># </w:t>
      </w:r>
      <w:r w:rsidRPr="001D56CE">
        <w:rPr>
          <w:rFonts w:ascii="Courier New" w:hAnsi="Courier New" w:cs="Courier New"/>
          <w:color w:val="7A7E85"/>
        </w:rPr>
        <w:br/>
        <w:t># This plot displays the size distribution of weakly connected components in the directed graph `G`.</w:t>
      </w:r>
      <w:r w:rsidRPr="001D56CE">
        <w:rPr>
          <w:rFonts w:ascii="Courier New" w:hAnsi="Courier New" w:cs="Courier New"/>
          <w:color w:val="7A7E85"/>
        </w:rPr>
        <w:br/>
        <w:t xml:space="preserve"># </w:t>
      </w:r>
      <w:r w:rsidRPr="001D56CE">
        <w:rPr>
          <w:rFonts w:ascii="Courier New" w:hAnsi="Courier New" w:cs="Courier New"/>
          <w:color w:val="7A7E85"/>
        </w:rPr>
        <w:br/>
        <w:t># ### What is a Weakly Connected Component?</w:t>
      </w:r>
      <w:r w:rsidRPr="001D56CE">
        <w:rPr>
          <w:rFonts w:ascii="Courier New" w:hAnsi="Courier New" w:cs="Courier New"/>
          <w:color w:val="7A7E85"/>
        </w:rPr>
        <w:br/>
        <w:t># - A **weakly connected component** in a directed graph is a subgraph where each node is connected to every other node **if direction is ignored**.</w:t>
      </w:r>
      <w:r w:rsidRPr="001D56CE">
        <w:rPr>
          <w:rFonts w:ascii="Courier New" w:hAnsi="Courier New" w:cs="Courier New"/>
          <w:color w:val="7A7E85"/>
        </w:rPr>
        <w:br/>
        <w:t># - This means you can reach any node from any other **when treating all edges as undirected**.</w:t>
      </w:r>
      <w:r w:rsidRPr="001D56CE">
        <w:rPr>
          <w:rFonts w:ascii="Courier New" w:hAnsi="Courier New" w:cs="Courier New"/>
          <w:color w:val="7A7E85"/>
        </w:rPr>
        <w:br/>
        <w:t xml:space="preserve"># </w:t>
      </w:r>
      <w:r w:rsidRPr="001D56CE">
        <w:rPr>
          <w:rFonts w:ascii="Courier New" w:hAnsi="Courier New" w:cs="Courier New"/>
          <w:color w:val="7A7E85"/>
        </w:rPr>
        <w:br/>
        <w:t># ### Code Summary</w:t>
      </w:r>
      <w:r w:rsidRPr="001D56CE">
        <w:rPr>
          <w:rFonts w:ascii="Courier New" w:hAnsi="Courier New" w:cs="Courier New"/>
          <w:color w:val="7A7E85"/>
        </w:rPr>
        <w:br/>
      </w:r>
      <w:r w:rsidRPr="001D56CE">
        <w:rPr>
          <w:rFonts w:ascii="Courier New" w:hAnsi="Courier New" w:cs="Courier New"/>
          <w:color w:val="7A7E85"/>
        </w:rPr>
        <w:br/>
        <w:t># In[18]:</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CF8E6D"/>
        </w:rPr>
        <w:t xml:space="preserve">import </w:t>
      </w:r>
      <w:r w:rsidRPr="001D56CE">
        <w:rPr>
          <w:rFonts w:ascii="Courier New" w:hAnsi="Courier New" w:cs="Courier New"/>
          <w:color w:val="BCBEC4"/>
        </w:rPr>
        <w:t xml:space="preserve">matplotlib.pyplot </w:t>
      </w:r>
      <w:r w:rsidRPr="001D56CE">
        <w:rPr>
          <w:rFonts w:ascii="Courier New" w:hAnsi="Courier New" w:cs="Courier New"/>
          <w:color w:val="CF8E6D"/>
        </w:rPr>
        <w:t xml:space="preserve">as </w:t>
      </w:r>
      <w:r w:rsidRPr="001D56CE">
        <w:rPr>
          <w:rFonts w:ascii="Courier New" w:hAnsi="Courier New" w:cs="Courier New"/>
          <w:color w:val="BCBEC4"/>
        </w:rPr>
        <w:t>plt</w:t>
      </w:r>
      <w:r w:rsidRPr="001D56CE">
        <w:rPr>
          <w:rFonts w:ascii="Courier New" w:hAnsi="Courier New" w:cs="Courier New"/>
          <w:color w:val="BCBEC4"/>
        </w:rPr>
        <w:br/>
      </w:r>
      <w:r w:rsidRPr="001D56CE">
        <w:rPr>
          <w:rFonts w:ascii="Courier New" w:hAnsi="Courier New" w:cs="Courier New"/>
          <w:color w:val="CF8E6D"/>
        </w:rPr>
        <w:t xml:space="preserve">import </w:t>
      </w:r>
      <w:r w:rsidRPr="001D56CE">
        <w:rPr>
          <w:rFonts w:ascii="Courier New" w:hAnsi="Courier New" w:cs="Courier New"/>
          <w:color w:val="BCBEC4"/>
        </w:rPr>
        <w:t xml:space="preserve">networkx </w:t>
      </w:r>
      <w:r w:rsidRPr="001D56CE">
        <w:rPr>
          <w:rFonts w:ascii="Courier New" w:hAnsi="Courier New" w:cs="Courier New"/>
          <w:color w:val="CF8E6D"/>
        </w:rPr>
        <w:t xml:space="preserve">as </w:t>
      </w:r>
      <w:r w:rsidRPr="001D56CE">
        <w:rPr>
          <w:rFonts w:ascii="Courier New" w:hAnsi="Courier New" w:cs="Courier New"/>
          <w:color w:val="BCBEC4"/>
        </w:rPr>
        <w:t>nx</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Component Size Analysis"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w:t>
      </w:r>
      <w:r w:rsidRPr="001D56CE">
        <w:rPr>
          <w:rFonts w:ascii="Courier New" w:hAnsi="Courier New" w:cs="Courier New"/>
          <w:color w:val="7A7E85"/>
        </w:rPr>
        <w:br/>
        <w:t># 1. Weakly Connected Components (WCC)</w:t>
      </w:r>
      <w:r w:rsidRPr="001D56CE">
        <w:rPr>
          <w:rFonts w:ascii="Courier New" w:hAnsi="Courier New" w:cs="Courier New"/>
          <w:color w:val="7A7E85"/>
        </w:rPr>
        <w:br/>
        <w:t># ----------------------------</w:t>
      </w:r>
      <w:r w:rsidRPr="001D56CE">
        <w:rPr>
          <w:rFonts w:ascii="Courier New" w:hAnsi="Courier New" w:cs="Courier New"/>
          <w:color w:val="7A7E85"/>
        </w:rPr>
        <w:br/>
      </w:r>
      <w:r w:rsidRPr="001D56CE">
        <w:rPr>
          <w:rFonts w:ascii="Courier New" w:hAnsi="Courier New" w:cs="Courier New"/>
          <w:color w:val="BCBEC4"/>
        </w:rPr>
        <w:t xml:space="preserve">wcc = </w:t>
      </w:r>
      <w:r w:rsidRPr="001D56CE">
        <w:rPr>
          <w:rFonts w:ascii="Courier New" w:hAnsi="Courier New" w:cs="Courier New"/>
          <w:color w:val="8888C6"/>
        </w:rPr>
        <w:t>list</w:t>
      </w:r>
      <w:r w:rsidRPr="001D56CE">
        <w:rPr>
          <w:rFonts w:ascii="Courier New" w:hAnsi="Courier New" w:cs="Courier New"/>
          <w:color w:val="BCBEC4"/>
        </w:rPr>
        <w:t>(nx.weakly_connected_components(G))</w:t>
      </w:r>
      <w:r w:rsidRPr="001D56CE">
        <w:rPr>
          <w:rFonts w:ascii="Courier New" w:hAnsi="Courier New" w:cs="Courier New"/>
          <w:color w:val="BCBEC4"/>
        </w:rPr>
        <w:br/>
        <w:t>wcc_sizes = [</w:t>
      </w:r>
      <w:r w:rsidRPr="001D56CE">
        <w:rPr>
          <w:rFonts w:ascii="Courier New" w:hAnsi="Courier New" w:cs="Courier New"/>
          <w:color w:val="8888C6"/>
        </w:rPr>
        <w:t>len</w:t>
      </w:r>
      <w:r w:rsidRPr="001D56CE">
        <w:rPr>
          <w:rFonts w:ascii="Courier New" w:hAnsi="Courier New" w:cs="Courier New"/>
          <w:color w:val="BCBEC4"/>
        </w:rPr>
        <w:t xml:space="preserve">(c) </w:t>
      </w:r>
      <w:r w:rsidRPr="001D56CE">
        <w:rPr>
          <w:rFonts w:ascii="Courier New" w:hAnsi="Courier New" w:cs="Courier New"/>
          <w:color w:val="CF8E6D"/>
        </w:rPr>
        <w:t xml:space="preserve">for </w:t>
      </w:r>
      <w:r w:rsidRPr="001D56CE">
        <w:rPr>
          <w:rFonts w:ascii="Courier New" w:hAnsi="Courier New" w:cs="Courier New"/>
          <w:color w:val="BCBEC4"/>
        </w:rPr>
        <w:t xml:space="preserve">c </w:t>
      </w:r>
      <w:r w:rsidRPr="001D56CE">
        <w:rPr>
          <w:rFonts w:ascii="Courier New" w:hAnsi="Courier New" w:cs="Courier New"/>
          <w:color w:val="CF8E6D"/>
        </w:rPr>
        <w:t xml:space="preserve">in </w:t>
      </w:r>
      <w:r w:rsidRPr="001D56CE">
        <w:rPr>
          <w:rFonts w:ascii="Courier New" w:hAnsi="Courier New" w:cs="Courier New"/>
          <w:color w:val="BCBEC4"/>
        </w:rPr>
        <w:t>wcc]</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f"</w:t>
      </w:r>
      <w:r w:rsidRPr="001D56CE">
        <w:rPr>
          <w:rFonts w:ascii="Courier New" w:hAnsi="Courier New" w:cs="Courier New"/>
          <w:color w:val="CF8E6D"/>
        </w:rPr>
        <w:t>\n</w:t>
      </w:r>
      <w:r w:rsidRPr="001D56CE">
        <w:rPr>
          <w:rFonts w:ascii="Courier New" w:hAnsi="Courier New" w:cs="Courier New"/>
          <w:color w:val="6AAB73"/>
        </w:rPr>
        <w:t>[Directed] Weakly Connected Components:"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Total: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(wcc)</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Largest component size: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(wcc_sizes)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lastRenderedPageBreak/>
        <w:t>print</w:t>
      </w:r>
      <w:r w:rsidRPr="001D56CE">
        <w:rPr>
          <w:rFonts w:ascii="Courier New" w:hAnsi="Courier New" w:cs="Courier New"/>
          <w:color w:val="BCBEC4"/>
        </w:rPr>
        <w:t>(</w:t>
      </w:r>
      <w:r w:rsidRPr="001D56CE">
        <w:rPr>
          <w:rFonts w:ascii="Courier New" w:hAnsi="Courier New" w:cs="Courier New"/>
          <w:color w:val="6AAB73"/>
        </w:rPr>
        <w:t xml:space="preserve">f"→ Smallest component size: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(wcc_sizes)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5</w:t>
      </w:r>
      <w:r w:rsidRPr="001D56CE">
        <w:rPr>
          <w:rFonts w:ascii="Courier New" w:hAnsi="Courier New" w:cs="Courier New"/>
          <w:color w:val="BCBEC4"/>
        </w:rPr>
        <w:t>))</w:t>
      </w:r>
      <w:r w:rsidRPr="001D56CE">
        <w:rPr>
          <w:rFonts w:ascii="Courier New" w:hAnsi="Courier New" w:cs="Courier New"/>
          <w:color w:val="BCBEC4"/>
        </w:rPr>
        <w:br/>
        <w:t xml:space="preserve">plt.hist(wcc_sizes,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'orange'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"Weakly Connected Component Sizes (Directed)"</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"Component Size"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"Frequency"</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w:t>
      </w:r>
      <w:r w:rsidRPr="001D56CE">
        <w:rPr>
          <w:rFonts w:ascii="Courier New" w:hAnsi="Courier New" w:cs="Courier New"/>
          <w:color w:val="7A7E85"/>
        </w:rPr>
        <w:br/>
        <w:t># 2. Strongly Connected Components (SCC)</w:t>
      </w:r>
      <w:r w:rsidRPr="001D56CE">
        <w:rPr>
          <w:rFonts w:ascii="Courier New" w:hAnsi="Courier New" w:cs="Courier New"/>
          <w:color w:val="7A7E85"/>
        </w:rPr>
        <w:br/>
        <w:t># ----------------------------</w:t>
      </w:r>
      <w:r w:rsidRPr="001D56CE">
        <w:rPr>
          <w:rFonts w:ascii="Courier New" w:hAnsi="Courier New" w:cs="Courier New"/>
          <w:color w:val="7A7E85"/>
        </w:rPr>
        <w:br/>
      </w:r>
      <w:r w:rsidRPr="001D56CE">
        <w:rPr>
          <w:rFonts w:ascii="Courier New" w:hAnsi="Courier New" w:cs="Courier New"/>
          <w:color w:val="BCBEC4"/>
        </w:rPr>
        <w:t xml:space="preserve">scc = </w:t>
      </w:r>
      <w:r w:rsidRPr="001D56CE">
        <w:rPr>
          <w:rFonts w:ascii="Courier New" w:hAnsi="Courier New" w:cs="Courier New"/>
          <w:color w:val="8888C6"/>
        </w:rPr>
        <w:t>list</w:t>
      </w:r>
      <w:r w:rsidRPr="001D56CE">
        <w:rPr>
          <w:rFonts w:ascii="Courier New" w:hAnsi="Courier New" w:cs="Courier New"/>
          <w:color w:val="BCBEC4"/>
        </w:rPr>
        <w:t>(nx.strongly_connected_components(G))</w:t>
      </w:r>
      <w:r w:rsidRPr="001D56CE">
        <w:rPr>
          <w:rFonts w:ascii="Courier New" w:hAnsi="Courier New" w:cs="Courier New"/>
          <w:color w:val="BCBEC4"/>
        </w:rPr>
        <w:br/>
        <w:t>scc_sizes = [</w:t>
      </w:r>
      <w:r w:rsidRPr="001D56CE">
        <w:rPr>
          <w:rFonts w:ascii="Courier New" w:hAnsi="Courier New" w:cs="Courier New"/>
          <w:color w:val="8888C6"/>
        </w:rPr>
        <w:t>len</w:t>
      </w:r>
      <w:r w:rsidRPr="001D56CE">
        <w:rPr>
          <w:rFonts w:ascii="Courier New" w:hAnsi="Courier New" w:cs="Courier New"/>
          <w:color w:val="BCBEC4"/>
        </w:rPr>
        <w:t xml:space="preserve">(c) </w:t>
      </w:r>
      <w:r w:rsidRPr="001D56CE">
        <w:rPr>
          <w:rFonts w:ascii="Courier New" w:hAnsi="Courier New" w:cs="Courier New"/>
          <w:color w:val="CF8E6D"/>
        </w:rPr>
        <w:t xml:space="preserve">for </w:t>
      </w:r>
      <w:r w:rsidRPr="001D56CE">
        <w:rPr>
          <w:rFonts w:ascii="Courier New" w:hAnsi="Courier New" w:cs="Courier New"/>
          <w:color w:val="BCBEC4"/>
        </w:rPr>
        <w:t xml:space="preserve">c </w:t>
      </w:r>
      <w:r w:rsidRPr="001D56CE">
        <w:rPr>
          <w:rFonts w:ascii="Courier New" w:hAnsi="Courier New" w:cs="Courier New"/>
          <w:color w:val="CF8E6D"/>
        </w:rPr>
        <w:t xml:space="preserve">in </w:t>
      </w:r>
      <w:r w:rsidRPr="001D56CE">
        <w:rPr>
          <w:rFonts w:ascii="Courier New" w:hAnsi="Courier New" w:cs="Courier New"/>
          <w:color w:val="BCBEC4"/>
        </w:rPr>
        <w:t>scc]</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f"</w:t>
      </w:r>
      <w:r w:rsidRPr="001D56CE">
        <w:rPr>
          <w:rFonts w:ascii="Courier New" w:hAnsi="Courier New" w:cs="Courier New"/>
          <w:color w:val="CF8E6D"/>
        </w:rPr>
        <w:t>\n</w:t>
      </w:r>
      <w:r w:rsidRPr="001D56CE">
        <w:rPr>
          <w:rFonts w:ascii="Courier New" w:hAnsi="Courier New" w:cs="Courier New"/>
          <w:color w:val="6AAB73"/>
        </w:rPr>
        <w:t>[Directed] Strongly Connected Components:"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Total: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(scc)</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Largest component size: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(scc_sizes)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Smallest component size: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(scc_sizes)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5</w:t>
      </w:r>
      <w:r w:rsidRPr="001D56CE">
        <w:rPr>
          <w:rFonts w:ascii="Courier New" w:hAnsi="Courier New" w:cs="Courier New"/>
          <w:color w:val="BCBEC4"/>
        </w:rPr>
        <w:t>))</w:t>
      </w:r>
      <w:r w:rsidRPr="001D56CE">
        <w:rPr>
          <w:rFonts w:ascii="Courier New" w:hAnsi="Courier New" w:cs="Courier New"/>
          <w:color w:val="BCBEC4"/>
        </w:rPr>
        <w:br/>
        <w:t xml:space="preserve">plt.hist(scc_sizes,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'skyblue'</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"Strongly Connected Component Sizes (Directed)"</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"Component Size"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"Frequency"</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w:t>
      </w:r>
      <w:r w:rsidRPr="001D56CE">
        <w:rPr>
          <w:rFonts w:ascii="Courier New" w:hAnsi="Courier New" w:cs="Courier New"/>
          <w:color w:val="7A7E85"/>
        </w:rPr>
        <w:br/>
        <w:t># 3. Connected Components (Undirected)</w:t>
      </w:r>
      <w:r w:rsidRPr="001D56CE">
        <w:rPr>
          <w:rFonts w:ascii="Courier New" w:hAnsi="Courier New" w:cs="Courier New"/>
          <w:color w:val="7A7E85"/>
        </w:rPr>
        <w:br/>
        <w:t># ----------------------------</w:t>
      </w:r>
      <w:r w:rsidRPr="001D56CE">
        <w:rPr>
          <w:rFonts w:ascii="Courier New" w:hAnsi="Courier New" w:cs="Courier New"/>
          <w:color w:val="7A7E85"/>
        </w:rPr>
        <w:br/>
      </w:r>
      <w:r w:rsidRPr="001D56CE">
        <w:rPr>
          <w:rFonts w:ascii="Courier New" w:hAnsi="Courier New" w:cs="Courier New"/>
          <w:color w:val="BCBEC4"/>
        </w:rPr>
        <w:t>undirected = G.to_undirected()</w:t>
      </w:r>
      <w:r w:rsidRPr="001D56CE">
        <w:rPr>
          <w:rFonts w:ascii="Courier New" w:hAnsi="Courier New" w:cs="Courier New"/>
          <w:color w:val="BCBEC4"/>
        </w:rPr>
        <w:br/>
        <w:t xml:space="preserve">ucc = </w:t>
      </w:r>
      <w:r w:rsidRPr="001D56CE">
        <w:rPr>
          <w:rFonts w:ascii="Courier New" w:hAnsi="Courier New" w:cs="Courier New"/>
          <w:color w:val="8888C6"/>
        </w:rPr>
        <w:t>list</w:t>
      </w:r>
      <w:r w:rsidRPr="001D56CE">
        <w:rPr>
          <w:rFonts w:ascii="Courier New" w:hAnsi="Courier New" w:cs="Courier New"/>
          <w:color w:val="BCBEC4"/>
        </w:rPr>
        <w:t>(nx.connected_components(undirected))</w:t>
      </w:r>
      <w:r w:rsidRPr="001D56CE">
        <w:rPr>
          <w:rFonts w:ascii="Courier New" w:hAnsi="Courier New" w:cs="Courier New"/>
          <w:color w:val="BCBEC4"/>
        </w:rPr>
        <w:br/>
        <w:t>ucc_sizes = [</w:t>
      </w:r>
      <w:r w:rsidRPr="001D56CE">
        <w:rPr>
          <w:rFonts w:ascii="Courier New" w:hAnsi="Courier New" w:cs="Courier New"/>
          <w:color w:val="8888C6"/>
        </w:rPr>
        <w:t>len</w:t>
      </w:r>
      <w:r w:rsidRPr="001D56CE">
        <w:rPr>
          <w:rFonts w:ascii="Courier New" w:hAnsi="Courier New" w:cs="Courier New"/>
          <w:color w:val="BCBEC4"/>
        </w:rPr>
        <w:t xml:space="preserve">(c) </w:t>
      </w:r>
      <w:r w:rsidRPr="001D56CE">
        <w:rPr>
          <w:rFonts w:ascii="Courier New" w:hAnsi="Courier New" w:cs="Courier New"/>
          <w:color w:val="CF8E6D"/>
        </w:rPr>
        <w:t xml:space="preserve">for </w:t>
      </w:r>
      <w:r w:rsidRPr="001D56CE">
        <w:rPr>
          <w:rFonts w:ascii="Courier New" w:hAnsi="Courier New" w:cs="Courier New"/>
          <w:color w:val="BCBEC4"/>
        </w:rPr>
        <w:t xml:space="preserve">c </w:t>
      </w:r>
      <w:r w:rsidRPr="001D56CE">
        <w:rPr>
          <w:rFonts w:ascii="Courier New" w:hAnsi="Courier New" w:cs="Courier New"/>
          <w:color w:val="CF8E6D"/>
        </w:rPr>
        <w:t xml:space="preserve">in </w:t>
      </w:r>
      <w:r w:rsidRPr="001D56CE">
        <w:rPr>
          <w:rFonts w:ascii="Courier New" w:hAnsi="Courier New" w:cs="Courier New"/>
          <w:color w:val="BCBEC4"/>
        </w:rPr>
        <w:t>ucc]</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f"</w:t>
      </w:r>
      <w:r w:rsidRPr="001D56CE">
        <w:rPr>
          <w:rFonts w:ascii="Courier New" w:hAnsi="Courier New" w:cs="Courier New"/>
          <w:color w:val="CF8E6D"/>
        </w:rPr>
        <w:t>\n</w:t>
      </w:r>
      <w:r w:rsidRPr="001D56CE">
        <w:rPr>
          <w:rFonts w:ascii="Courier New" w:hAnsi="Courier New" w:cs="Courier New"/>
          <w:color w:val="6AAB73"/>
        </w:rPr>
        <w:t>[Undirected] Connected Components:"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Total: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(ucc)</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Largest component size: </w:t>
      </w:r>
      <w:r w:rsidRPr="001D56CE">
        <w:rPr>
          <w:rFonts w:ascii="Courier New" w:hAnsi="Courier New" w:cs="Courier New"/>
          <w:color w:val="CF8E6D"/>
        </w:rPr>
        <w:t>{</w:t>
      </w:r>
      <w:r w:rsidRPr="001D56CE">
        <w:rPr>
          <w:rFonts w:ascii="Courier New" w:hAnsi="Courier New" w:cs="Courier New"/>
          <w:color w:val="8888C6"/>
        </w:rPr>
        <w:t>max</w:t>
      </w:r>
      <w:r w:rsidRPr="001D56CE">
        <w:rPr>
          <w:rFonts w:ascii="Courier New" w:hAnsi="Courier New" w:cs="Courier New"/>
          <w:color w:val="BCBEC4"/>
        </w:rPr>
        <w:t>(ucc_sizes)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 Smallest component size: </w:t>
      </w:r>
      <w:r w:rsidRPr="001D56CE">
        <w:rPr>
          <w:rFonts w:ascii="Courier New" w:hAnsi="Courier New" w:cs="Courier New"/>
          <w:color w:val="CF8E6D"/>
        </w:rPr>
        <w:t>{</w:t>
      </w:r>
      <w:r w:rsidRPr="001D56CE">
        <w:rPr>
          <w:rFonts w:ascii="Courier New" w:hAnsi="Courier New" w:cs="Courier New"/>
          <w:color w:val="8888C6"/>
        </w:rPr>
        <w:t>min</w:t>
      </w:r>
      <w:r w:rsidRPr="001D56CE">
        <w:rPr>
          <w:rFonts w:ascii="Courier New" w:hAnsi="Courier New" w:cs="Courier New"/>
          <w:color w:val="BCBEC4"/>
        </w:rPr>
        <w:t>(ucc_sizes)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5</w:t>
      </w:r>
      <w:r w:rsidRPr="001D56CE">
        <w:rPr>
          <w:rFonts w:ascii="Courier New" w:hAnsi="Courier New" w:cs="Courier New"/>
          <w:color w:val="BCBEC4"/>
        </w:rPr>
        <w:t>))</w:t>
      </w:r>
      <w:r w:rsidRPr="001D56CE">
        <w:rPr>
          <w:rFonts w:ascii="Courier New" w:hAnsi="Courier New" w:cs="Courier New"/>
          <w:color w:val="BCBEC4"/>
        </w:rPr>
        <w:br/>
        <w:t xml:space="preserve">plt.hist(ucc_sizes, </w:t>
      </w:r>
      <w:r w:rsidRPr="001D56CE">
        <w:rPr>
          <w:rFonts w:ascii="Courier New" w:hAnsi="Courier New" w:cs="Courier New"/>
          <w:color w:val="AA4926"/>
        </w:rPr>
        <w:t>bins</w:t>
      </w:r>
      <w:r w:rsidRPr="001D56CE">
        <w:rPr>
          <w:rFonts w:ascii="Courier New" w:hAnsi="Courier New" w:cs="Courier New"/>
          <w:color w:val="BCBEC4"/>
        </w:rPr>
        <w:t>=</w:t>
      </w:r>
      <w:r w:rsidRPr="001D56CE">
        <w:rPr>
          <w:rFonts w:ascii="Courier New" w:hAnsi="Courier New" w:cs="Courier New"/>
          <w:color w:val="2AACB8"/>
        </w:rPr>
        <w:t>50</w:t>
      </w:r>
      <w:r w:rsidRPr="001D56CE">
        <w:rPr>
          <w:rFonts w:ascii="Courier New" w:hAnsi="Courier New" w:cs="Courier New"/>
          <w:color w:val="BCBEC4"/>
        </w:rPr>
        <w:t xml:space="preserve">, </w:t>
      </w:r>
      <w:r w:rsidRPr="001D56CE">
        <w:rPr>
          <w:rFonts w:ascii="Courier New" w:hAnsi="Courier New" w:cs="Courier New"/>
          <w:color w:val="AA4926"/>
        </w:rPr>
        <w:t>color</w:t>
      </w:r>
      <w:r w:rsidRPr="001D56CE">
        <w:rPr>
          <w:rFonts w:ascii="Courier New" w:hAnsi="Courier New" w:cs="Courier New"/>
          <w:color w:val="BCBEC4"/>
        </w:rPr>
        <w:t>=</w:t>
      </w:r>
      <w:r w:rsidRPr="001D56CE">
        <w:rPr>
          <w:rFonts w:ascii="Courier New" w:hAnsi="Courier New" w:cs="Courier New"/>
          <w:color w:val="6AAB73"/>
        </w:rPr>
        <w:t>'seagreen'</w:t>
      </w:r>
      <w:r w:rsidRPr="001D56CE">
        <w:rPr>
          <w:rFonts w:ascii="Courier New" w:hAnsi="Courier New" w:cs="Courier New"/>
          <w:color w:val="BCBEC4"/>
        </w:rPr>
        <w:t xml:space="preserve">, </w:t>
      </w:r>
      <w:r w:rsidRPr="001D56CE">
        <w:rPr>
          <w:rFonts w:ascii="Courier New" w:hAnsi="Courier New" w:cs="Courier New"/>
          <w:color w:val="AA4926"/>
        </w:rPr>
        <w:t>edgecolor</w:t>
      </w:r>
      <w:r w:rsidRPr="001D56CE">
        <w:rPr>
          <w:rFonts w:ascii="Courier New" w:hAnsi="Courier New" w:cs="Courier New"/>
          <w:color w:val="BCBEC4"/>
        </w:rPr>
        <w:t>=</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"Connected Component Sizes (Undirected)"</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"Component Size"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"Frequency"</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By default:</w:t>
      </w:r>
      <w:r w:rsidRPr="001D56CE">
        <w:rPr>
          <w:rFonts w:ascii="Courier New" w:hAnsi="Courier New" w:cs="Courier New"/>
          <w:color w:val="7A7E85"/>
        </w:rPr>
        <w:br/>
        <w:t xml:space="preserve"># </w:t>
      </w:r>
      <w:r w:rsidRPr="001D56CE">
        <w:rPr>
          <w:rFonts w:ascii="Courier New" w:hAnsi="Courier New" w:cs="Courier New"/>
          <w:color w:val="7A7E85"/>
        </w:rPr>
        <w:br/>
        <w:t># Gephi excludes isolated nodes from visual/connected component statistics unless specifically included.</w:t>
      </w:r>
      <w:r w:rsidRPr="001D56CE">
        <w:rPr>
          <w:rFonts w:ascii="Courier New" w:hAnsi="Courier New" w:cs="Courier New"/>
          <w:color w:val="7A7E85"/>
        </w:rPr>
        <w:br/>
        <w:t xml:space="preserve"># </w:t>
      </w:r>
      <w:r w:rsidRPr="001D56CE">
        <w:rPr>
          <w:rFonts w:ascii="Courier New" w:hAnsi="Courier New" w:cs="Courier New"/>
          <w:color w:val="7A7E85"/>
        </w:rPr>
        <w:br/>
        <w:t># NetworkX includes all nodes — even isolated ones — when computing components.</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lastRenderedPageBreak/>
        <w:t># This could mean:</w:t>
      </w:r>
      <w:r w:rsidRPr="001D56CE">
        <w:rPr>
          <w:rFonts w:ascii="Courier New" w:hAnsi="Courier New" w:cs="Courier New"/>
          <w:color w:val="7A7E85"/>
        </w:rPr>
        <w:br/>
        <w:t xml:space="preserve"># </w:t>
      </w:r>
      <w:r w:rsidRPr="001D56CE">
        <w:rPr>
          <w:rFonts w:ascii="Courier New" w:hAnsi="Courier New" w:cs="Courier New"/>
          <w:color w:val="7A7E85"/>
        </w:rPr>
        <w:br/>
        <w:t># Gephi considers only the giant component + a minor one, excluding any isolated single nodes.</w:t>
      </w:r>
      <w:r w:rsidRPr="001D56CE">
        <w:rPr>
          <w:rFonts w:ascii="Courier New" w:hAnsi="Courier New" w:cs="Courier New"/>
          <w:color w:val="7A7E85"/>
        </w:rPr>
        <w:br/>
        <w:t xml:space="preserve"># </w:t>
      </w:r>
      <w:r w:rsidRPr="001D56CE">
        <w:rPr>
          <w:rFonts w:ascii="Courier New" w:hAnsi="Courier New" w:cs="Courier New"/>
          <w:color w:val="7A7E85"/>
        </w:rPr>
        <w:br/>
        <w:t># NetworkX sees one giant component, plus many trivial components of size 1 (the isolated nodes).</w:t>
      </w:r>
      <w:r w:rsidRPr="001D56CE">
        <w:rPr>
          <w:rFonts w:ascii="Courier New" w:hAnsi="Courier New" w:cs="Courier New"/>
          <w:color w:val="7A7E85"/>
        </w:rPr>
        <w:br/>
        <w:t xml:space="preserve"># </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  Community Detection using Greedy Modularity</w:t>
      </w:r>
      <w:r w:rsidRPr="001D56CE">
        <w:rPr>
          <w:rFonts w:ascii="Courier New" w:hAnsi="Courier New" w:cs="Courier New"/>
          <w:color w:val="7A7E85"/>
        </w:rPr>
        <w:br/>
        <w:t xml:space="preserve"># </w:t>
      </w:r>
      <w:r w:rsidRPr="001D56CE">
        <w:rPr>
          <w:rFonts w:ascii="Courier New" w:hAnsi="Courier New" w:cs="Courier New"/>
          <w:color w:val="7A7E85"/>
        </w:rPr>
        <w:br/>
        <w:t># This section applies community detection on the undirected version of the graph `G` to uncover groups of densely connected nodes (communities).</w:t>
      </w:r>
      <w:r w:rsidRPr="001D56CE">
        <w:rPr>
          <w:rFonts w:ascii="Courier New" w:hAnsi="Courier New" w:cs="Courier New"/>
          <w:color w:val="7A7E85"/>
        </w:rPr>
        <w:br/>
        <w:t xml:space="preserve"># </w:t>
      </w:r>
      <w:r w:rsidRPr="001D56CE">
        <w:rPr>
          <w:rFonts w:ascii="Courier New" w:hAnsi="Courier New" w:cs="Courier New"/>
          <w:color w:val="7A7E85"/>
        </w:rPr>
        <w:br/>
        <w:t># ###  What is Community Detection?</w:t>
      </w:r>
      <w:r w:rsidRPr="001D56CE">
        <w:rPr>
          <w:rFonts w:ascii="Courier New" w:hAnsi="Courier New" w:cs="Courier New"/>
          <w:color w:val="7A7E85"/>
        </w:rPr>
        <w:br/>
        <w:t># - Community detection partitions the graph into subsets (communities) where nodes within the same group are more densely connected to each other than to the rest of the graph.</w:t>
      </w:r>
      <w:r w:rsidRPr="001D56CE">
        <w:rPr>
          <w:rFonts w:ascii="Courier New" w:hAnsi="Courier New" w:cs="Courier New"/>
          <w:color w:val="7A7E85"/>
        </w:rPr>
        <w:br/>
        <w:t># - This is useful for identifying **functional modules**, **interest groups**, or **attack clusters**, depending on the network domain.</w:t>
      </w:r>
      <w:r w:rsidRPr="001D56CE">
        <w:rPr>
          <w:rFonts w:ascii="Courier New" w:hAnsi="Courier New" w:cs="Courier New"/>
          <w:color w:val="7A7E85"/>
        </w:rPr>
        <w:br/>
        <w:t xml:space="preserve"># </w:t>
      </w:r>
      <w:r w:rsidRPr="001D56CE">
        <w:rPr>
          <w:rFonts w:ascii="Courier New" w:hAnsi="Courier New" w:cs="Courier New"/>
          <w:color w:val="7A7E85"/>
        </w:rPr>
        <w:br/>
        <w:t># ###  Method Used: Greedy Modularity</w:t>
      </w:r>
      <w:r w:rsidRPr="001D56CE">
        <w:rPr>
          <w:rFonts w:ascii="Courier New" w:hAnsi="Courier New" w:cs="Courier New"/>
          <w:color w:val="7A7E85"/>
        </w:rPr>
        <w:br/>
        <w:t># - `greedy_modularity_communities()` detects communities by optimizing **modularity**, a measure of the strength of division of a network into modules.</w:t>
      </w:r>
      <w:r w:rsidRPr="001D56CE">
        <w:rPr>
          <w:rFonts w:ascii="Courier New" w:hAnsi="Courier New" w:cs="Courier New"/>
          <w:color w:val="7A7E85"/>
        </w:rPr>
        <w:br/>
        <w:t># - **Modularity** evaluates the density of links inside communities compared to links between communities.</w:t>
      </w:r>
      <w:r w:rsidRPr="001D56CE">
        <w:rPr>
          <w:rFonts w:ascii="Courier New" w:hAnsi="Courier New" w:cs="Courier New"/>
          <w:color w:val="7A7E85"/>
        </w:rPr>
        <w:br/>
      </w:r>
      <w:r w:rsidRPr="001D56CE">
        <w:rPr>
          <w:rFonts w:ascii="Courier New" w:hAnsi="Courier New" w:cs="Courier New"/>
          <w:color w:val="7A7E85"/>
        </w:rPr>
        <w:br/>
        <w:t># In[19]:</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undirected = G.to_undirected()</w:t>
      </w:r>
      <w:r w:rsidRPr="001D56CE">
        <w:rPr>
          <w:rFonts w:ascii="Courier New" w:hAnsi="Courier New" w:cs="Courier New"/>
          <w:color w:val="BCBEC4"/>
        </w:rPr>
        <w:br/>
        <w:t xml:space="preserve">communities = </w:t>
      </w:r>
      <w:r w:rsidRPr="001D56CE">
        <w:rPr>
          <w:rFonts w:ascii="Courier New" w:hAnsi="Courier New" w:cs="Courier New"/>
          <w:color w:val="8888C6"/>
        </w:rPr>
        <w:t>list</w:t>
      </w:r>
      <w:r w:rsidRPr="001D56CE">
        <w:rPr>
          <w:rFonts w:ascii="Courier New" w:hAnsi="Courier New" w:cs="Courier New"/>
          <w:color w:val="BCBEC4"/>
        </w:rPr>
        <w:t>(greedy_modularity_communities(undirected))</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f"Number of communities found: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(communities)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 xml:space="preserve">largest = </w:t>
      </w:r>
      <w:r w:rsidRPr="001D56CE">
        <w:rPr>
          <w:rFonts w:ascii="Courier New" w:hAnsi="Courier New" w:cs="Courier New"/>
          <w:color w:val="8888C6"/>
        </w:rPr>
        <w:t>max</w:t>
      </w:r>
      <w:r w:rsidRPr="001D56CE">
        <w:rPr>
          <w:rFonts w:ascii="Courier New" w:hAnsi="Courier New" w:cs="Courier New"/>
          <w:color w:val="BCBEC4"/>
        </w:rPr>
        <w:t xml:space="preserve">(communities, </w:t>
      </w:r>
      <w:r w:rsidRPr="001D56CE">
        <w:rPr>
          <w:rFonts w:ascii="Courier New" w:hAnsi="Courier New" w:cs="Courier New"/>
          <w:color w:val="AA4926"/>
        </w:rPr>
        <w:t>key</w:t>
      </w:r>
      <w:r w:rsidRPr="001D56CE">
        <w:rPr>
          <w:rFonts w:ascii="Courier New" w:hAnsi="Courier New" w:cs="Courier New"/>
          <w:color w:val="BCBEC4"/>
        </w:rPr>
        <w:t>=</w:t>
      </w:r>
      <w:r w:rsidRPr="001D56CE">
        <w:rPr>
          <w:rFonts w:ascii="Courier New" w:hAnsi="Courier New" w:cs="Courier New"/>
          <w:color w:val="8888C6"/>
        </w:rPr>
        <w:t>len</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8888C6"/>
        </w:rPr>
        <w:t>print</w:t>
      </w:r>
      <w:r w:rsidRPr="001D56CE">
        <w:rPr>
          <w:rFonts w:ascii="Courier New" w:hAnsi="Courier New" w:cs="Courier New"/>
          <w:color w:val="BCBEC4"/>
        </w:rPr>
        <w:t>(</w:t>
      </w:r>
      <w:r w:rsidRPr="001D56CE">
        <w:rPr>
          <w:rFonts w:ascii="Courier New" w:hAnsi="Courier New" w:cs="Courier New"/>
          <w:color w:val="6AAB73"/>
        </w:rPr>
        <w:t xml:space="preserve">f"Size of the largest community: </w:t>
      </w:r>
      <w:r w:rsidRPr="001D56CE">
        <w:rPr>
          <w:rFonts w:ascii="Courier New" w:hAnsi="Courier New" w:cs="Courier New"/>
          <w:color w:val="CF8E6D"/>
        </w:rPr>
        <w:t>{</w:t>
      </w:r>
      <w:r w:rsidRPr="001D56CE">
        <w:rPr>
          <w:rFonts w:ascii="Courier New" w:hAnsi="Courier New" w:cs="Courier New"/>
          <w:color w:val="8888C6"/>
        </w:rPr>
        <w:t>len</w:t>
      </w:r>
      <w:r w:rsidRPr="001D56CE">
        <w:rPr>
          <w:rFonts w:ascii="Courier New" w:hAnsi="Courier New" w:cs="Courier New"/>
          <w:color w:val="BCBEC4"/>
        </w:rPr>
        <w:t>(largest)</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subG = undirected.subgraph(largest)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t xml:space="preserve">node_degrees = </w:t>
      </w:r>
      <w:r w:rsidRPr="001D56CE">
        <w:rPr>
          <w:rFonts w:ascii="Courier New" w:hAnsi="Courier New" w:cs="Courier New"/>
          <w:color w:val="8888C6"/>
        </w:rPr>
        <w:t>dict</w:t>
      </w:r>
      <w:r w:rsidRPr="001D56CE">
        <w:rPr>
          <w:rFonts w:ascii="Courier New" w:hAnsi="Courier New" w:cs="Courier New"/>
          <w:color w:val="BCBEC4"/>
        </w:rPr>
        <w:t>(subG.degree())</w:t>
      </w:r>
      <w:r w:rsidRPr="001D56CE">
        <w:rPr>
          <w:rFonts w:ascii="Courier New" w:hAnsi="Courier New" w:cs="Courier New"/>
          <w:color w:val="BCBEC4"/>
        </w:rPr>
        <w:br/>
        <w:t xml:space="preserve">node_colors = [node_degrees[n]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subG.nodes()]</w:t>
      </w:r>
      <w:r w:rsidRPr="001D56CE">
        <w:rPr>
          <w:rFonts w:ascii="Courier New" w:hAnsi="Courier New" w:cs="Courier New"/>
          <w:color w:val="BCBEC4"/>
        </w:rPr>
        <w:br/>
        <w:t>node_sizes = [</w:t>
      </w:r>
      <w:r w:rsidRPr="001D56CE">
        <w:rPr>
          <w:rFonts w:ascii="Courier New" w:hAnsi="Courier New" w:cs="Courier New"/>
          <w:color w:val="2AACB8"/>
        </w:rPr>
        <w:t xml:space="preserve">80 </w:t>
      </w:r>
      <w:r w:rsidRPr="001D56CE">
        <w:rPr>
          <w:rFonts w:ascii="Courier New" w:hAnsi="Courier New" w:cs="Courier New"/>
          <w:color w:val="BCBEC4"/>
        </w:rPr>
        <w:t xml:space="preserve">+ </w:t>
      </w:r>
      <w:r w:rsidRPr="001D56CE">
        <w:rPr>
          <w:rFonts w:ascii="Courier New" w:hAnsi="Courier New" w:cs="Courier New"/>
          <w:color w:val="2AACB8"/>
        </w:rPr>
        <w:t xml:space="preserve">2 </w:t>
      </w:r>
      <w:r w:rsidRPr="001D56CE">
        <w:rPr>
          <w:rFonts w:ascii="Courier New" w:hAnsi="Courier New" w:cs="Courier New"/>
          <w:color w:val="BCBEC4"/>
        </w:rPr>
        <w:t xml:space="preserve">* node_degrees[n]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 xml:space="preserve">subG.nodes()] </w:t>
      </w:r>
      <w:r w:rsidRPr="001D56CE">
        <w:rPr>
          <w:rFonts w:ascii="Courier New" w:hAnsi="Courier New" w:cs="Courier New"/>
          <w:color w:val="BCBEC4"/>
        </w:rPr>
        <w:br/>
      </w:r>
      <w:r w:rsidRPr="001D56CE">
        <w:rPr>
          <w:rFonts w:ascii="Courier New" w:hAnsi="Courier New" w:cs="Courier New"/>
          <w:color w:val="BCBEC4"/>
        </w:rPr>
        <w:br/>
        <w:t>pos = nx.kamada_kawai_layout(subG)</w:t>
      </w:r>
      <w:r w:rsidRPr="001D56CE">
        <w:rPr>
          <w:rFonts w:ascii="Courier New" w:hAnsi="Courier New" w:cs="Courier New"/>
          <w:color w:val="BCBEC4"/>
        </w:rPr>
        <w:br/>
      </w:r>
      <w:r w:rsidRPr="001D56CE">
        <w:rPr>
          <w:rFonts w:ascii="Courier New" w:hAnsi="Courier New" w:cs="Courier New"/>
          <w:color w:val="BCBEC4"/>
        </w:rPr>
        <w:br/>
        <w:t>plt.figure(</w:t>
      </w:r>
      <w:r w:rsidRPr="001D56CE">
        <w:rPr>
          <w:rFonts w:ascii="Courier New" w:hAnsi="Courier New" w:cs="Courier New"/>
          <w:color w:val="AA4926"/>
        </w:rPr>
        <w:t>figsize</w:t>
      </w:r>
      <w:r w:rsidRPr="001D56CE">
        <w:rPr>
          <w:rFonts w:ascii="Courier New" w:hAnsi="Courier New" w:cs="Courier New"/>
          <w:color w:val="BCBEC4"/>
        </w:rPr>
        <w:t>=(</w:t>
      </w:r>
      <w:r w:rsidRPr="001D56CE">
        <w:rPr>
          <w:rFonts w:ascii="Courier New" w:hAnsi="Courier New" w:cs="Courier New"/>
          <w:color w:val="2AACB8"/>
        </w:rPr>
        <w:t>12</w:t>
      </w:r>
      <w:r w:rsidRPr="001D56CE">
        <w:rPr>
          <w:rFonts w:ascii="Courier New" w:hAnsi="Courier New" w:cs="Courier New"/>
          <w:color w:val="BCBEC4"/>
        </w:rPr>
        <w:t xml:space="preserve">, </w:t>
      </w:r>
      <w:r w:rsidRPr="001D56CE">
        <w:rPr>
          <w:rFonts w:ascii="Courier New" w:hAnsi="Courier New" w:cs="Courier New"/>
          <w:color w:val="2AACB8"/>
        </w:rPr>
        <w:t>10</w:t>
      </w:r>
      <w:r w:rsidRPr="001D56CE">
        <w:rPr>
          <w:rFonts w:ascii="Courier New" w:hAnsi="Courier New" w:cs="Courier New"/>
          <w:color w:val="BCBEC4"/>
        </w:rPr>
        <w:t>))</w:t>
      </w:r>
      <w:r w:rsidRPr="001D56CE">
        <w:rPr>
          <w:rFonts w:ascii="Courier New" w:hAnsi="Courier New" w:cs="Courier New"/>
          <w:color w:val="BCBEC4"/>
        </w:rPr>
        <w:br/>
        <w:t xml:space="preserve">nx.draw_networkx_nodes(subG, pos, </w:t>
      </w:r>
      <w:r w:rsidRPr="001D56CE">
        <w:rPr>
          <w:rFonts w:ascii="Courier New" w:hAnsi="Courier New" w:cs="Courier New"/>
          <w:color w:val="AA4926"/>
        </w:rPr>
        <w:t>node_color</w:t>
      </w:r>
      <w:r w:rsidRPr="001D56CE">
        <w:rPr>
          <w:rFonts w:ascii="Courier New" w:hAnsi="Courier New" w:cs="Courier New"/>
          <w:color w:val="BCBEC4"/>
        </w:rPr>
        <w:t xml:space="preserve">=node_colors, </w:t>
      </w:r>
      <w:r w:rsidRPr="001D56CE">
        <w:rPr>
          <w:rFonts w:ascii="Courier New" w:hAnsi="Courier New" w:cs="Courier New"/>
          <w:color w:val="AA4926"/>
        </w:rPr>
        <w:t>cmap</w:t>
      </w:r>
      <w:r w:rsidRPr="001D56CE">
        <w:rPr>
          <w:rFonts w:ascii="Courier New" w:hAnsi="Courier New" w:cs="Courier New"/>
          <w:color w:val="BCBEC4"/>
        </w:rPr>
        <w:t xml:space="preserve">=plt.cm.plasma, </w:t>
      </w:r>
      <w:r w:rsidRPr="001D56CE">
        <w:rPr>
          <w:rFonts w:ascii="Courier New" w:hAnsi="Courier New" w:cs="Courier New"/>
          <w:color w:val="AA4926"/>
        </w:rPr>
        <w:t>node_size</w:t>
      </w:r>
      <w:r w:rsidRPr="001D56CE">
        <w:rPr>
          <w:rFonts w:ascii="Courier New" w:hAnsi="Courier New" w:cs="Courier New"/>
          <w:color w:val="BCBEC4"/>
        </w:rPr>
        <w:t>=node_sizes)</w:t>
      </w:r>
      <w:r w:rsidRPr="001D56CE">
        <w:rPr>
          <w:rFonts w:ascii="Courier New" w:hAnsi="Courier New" w:cs="Courier New"/>
          <w:color w:val="BCBEC4"/>
        </w:rPr>
        <w:br/>
        <w:t xml:space="preserve">nx.draw_networkx_edges(subG, pos, </w:t>
      </w:r>
      <w:r w:rsidRPr="001D56CE">
        <w:rPr>
          <w:rFonts w:ascii="Courier New" w:hAnsi="Courier New" w:cs="Courier New"/>
          <w:color w:val="AA4926"/>
        </w:rPr>
        <w:t>edge_color</w:t>
      </w:r>
      <w:r w:rsidRPr="001D56CE">
        <w:rPr>
          <w:rFonts w:ascii="Courier New" w:hAnsi="Courier New" w:cs="Courier New"/>
          <w:color w:val="BCBEC4"/>
        </w:rPr>
        <w:t>=</w:t>
      </w:r>
      <w:r w:rsidRPr="001D56CE">
        <w:rPr>
          <w:rFonts w:ascii="Courier New" w:hAnsi="Courier New" w:cs="Courier New"/>
          <w:color w:val="6AAB73"/>
        </w:rPr>
        <w:t>'lightgray'</w:t>
      </w:r>
      <w:r w:rsidRPr="001D56CE">
        <w:rPr>
          <w:rFonts w:ascii="Courier New" w:hAnsi="Courier New" w:cs="Courier New"/>
          <w:color w:val="BCBEC4"/>
        </w:rPr>
        <w:t xml:space="preserve">, </w:t>
      </w:r>
      <w:r w:rsidRPr="001D56CE">
        <w:rPr>
          <w:rFonts w:ascii="Courier New" w:hAnsi="Courier New" w:cs="Courier New"/>
          <w:color w:val="AA4926"/>
        </w:rPr>
        <w:t>alpha</w:t>
      </w:r>
      <w:r w:rsidRPr="001D56CE">
        <w:rPr>
          <w:rFonts w:ascii="Courier New" w:hAnsi="Courier New" w:cs="Courier New"/>
          <w:color w:val="BCBEC4"/>
        </w:rPr>
        <w:t>=</w:t>
      </w:r>
      <w:r w:rsidRPr="001D56CE">
        <w:rPr>
          <w:rFonts w:ascii="Courier New" w:hAnsi="Courier New" w:cs="Courier New"/>
          <w:color w:val="2AACB8"/>
        </w:rPr>
        <w:t>0.5</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"Largest Detected Community (Node color = Degree)"</w:t>
      </w:r>
      <w:r w:rsidRPr="001D56CE">
        <w:rPr>
          <w:rFonts w:ascii="Courier New" w:hAnsi="Courier New" w:cs="Courier New"/>
          <w:color w:val="BCBEC4"/>
        </w:rPr>
        <w:t xml:space="preserve">, </w:t>
      </w:r>
      <w:r w:rsidRPr="001D56CE">
        <w:rPr>
          <w:rFonts w:ascii="Courier New" w:hAnsi="Courier New" w:cs="Courier New"/>
          <w:color w:val="AA4926"/>
        </w:rPr>
        <w:t>fontsize</w:t>
      </w:r>
      <w:r w:rsidRPr="001D56CE">
        <w:rPr>
          <w:rFonts w:ascii="Courier New" w:hAnsi="Courier New" w:cs="Courier New"/>
          <w:color w:val="BCBEC4"/>
        </w:rPr>
        <w:t>=</w:t>
      </w:r>
      <w:r w:rsidRPr="001D56CE">
        <w:rPr>
          <w:rFonts w:ascii="Courier New" w:hAnsi="Courier New" w:cs="Courier New"/>
          <w:color w:val="2AACB8"/>
        </w:rPr>
        <w:t>14</w:t>
      </w:r>
      <w:r w:rsidRPr="001D56CE">
        <w:rPr>
          <w:rFonts w:ascii="Courier New" w:hAnsi="Courier New" w:cs="Courier New"/>
          <w:color w:val="BCBEC4"/>
        </w:rPr>
        <w:t>)</w:t>
      </w:r>
      <w:r w:rsidRPr="001D56CE">
        <w:rPr>
          <w:rFonts w:ascii="Courier New" w:hAnsi="Courier New" w:cs="Courier New"/>
          <w:color w:val="BCBEC4"/>
        </w:rPr>
        <w:br/>
        <w:t>plt.axis(</w:t>
      </w:r>
      <w:r w:rsidRPr="001D56CE">
        <w:rPr>
          <w:rFonts w:ascii="Courier New" w:hAnsi="Courier New" w:cs="Courier New"/>
          <w:color w:val="6AAB73"/>
        </w:rPr>
        <w:t>'off'</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In[20]:</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lastRenderedPageBreak/>
        <w:br/>
      </w:r>
      <w:r w:rsidRPr="001D56CE">
        <w:rPr>
          <w:rFonts w:ascii="Courier New" w:hAnsi="Courier New" w:cs="Courier New"/>
          <w:color w:val="CF8E6D"/>
        </w:rPr>
        <w:t xml:space="preserve">import </w:t>
      </w:r>
      <w:r w:rsidRPr="001D56CE">
        <w:rPr>
          <w:rFonts w:ascii="Courier New" w:hAnsi="Courier New" w:cs="Courier New"/>
          <w:color w:val="BCBEC4"/>
        </w:rPr>
        <w:t xml:space="preserve">community </w:t>
      </w:r>
      <w:r w:rsidRPr="001D56CE">
        <w:rPr>
          <w:rFonts w:ascii="Courier New" w:hAnsi="Courier New" w:cs="Courier New"/>
          <w:color w:val="CF8E6D"/>
        </w:rPr>
        <w:t xml:space="preserve">as </w:t>
      </w:r>
      <w:r w:rsidRPr="001D56CE">
        <w:rPr>
          <w:rFonts w:ascii="Courier New" w:hAnsi="Courier New" w:cs="Courier New"/>
          <w:color w:val="BCBEC4"/>
        </w:rPr>
        <w:t>community_louvain</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Louvain method on undirected graph</w:t>
      </w:r>
      <w:r w:rsidRPr="001D56CE">
        <w:rPr>
          <w:rFonts w:ascii="Courier New" w:hAnsi="Courier New" w:cs="Courier New"/>
          <w:color w:val="7A7E85"/>
        </w:rPr>
        <w:br/>
      </w:r>
      <w:r w:rsidRPr="001D56CE">
        <w:rPr>
          <w:rFonts w:ascii="Courier New" w:hAnsi="Courier New" w:cs="Courier New"/>
          <w:color w:val="BCBEC4"/>
        </w:rPr>
        <w:t>partition = community_louvain.best_partition(undirected)</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Number of communities</w:t>
      </w:r>
      <w:r w:rsidRPr="001D56CE">
        <w:rPr>
          <w:rFonts w:ascii="Courier New" w:hAnsi="Courier New" w:cs="Courier New"/>
          <w:color w:val="7A7E85"/>
        </w:rPr>
        <w:br/>
      </w:r>
      <w:r w:rsidRPr="001D56CE">
        <w:rPr>
          <w:rFonts w:ascii="Courier New" w:hAnsi="Courier New" w:cs="Courier New"/>
          <w:color w:val="BCBEC4"/>
        </w:rPr>
        <w:t xml:space="preserve">num_communities = </w:t>
      </w:r>
      <w:r w:rsidRPr="001D56CE">
        <w:rPr>
          <w:rFonts w:ascii="Courier New" w:hAnsi="Courier New" w:cs="Courier New"/>
          <w:color w:val="8888C6"/>
        </w:rPr>
        <w:t>len</w:t>
      </w:r>
      <w:r w:rsidRPr="001D56CE">
        <w:rPr>
          <w:rFonts w:ascii="Courier New" w:hAnsi="Courier New" w:cs="Courier New"/>
          <w:color w:val="BCBEC4"/>
        </w:rPr>
        <w:t>(</w:t>
      </w:r>
      <w:r w:rsidRPr="001D56CE">
        <w:rPr>
          <w:rFonts w:ascii="Courier New" w:hAnsi="Courier New" w:cs="Courier New"/>
          <w:color w:val="8888C6"/>
        </w:rPr>
        <w:t>set</w:t>
      </w:r>
      <w:r w:rsidRPr="001D56CE">
        <w:rPr>
          <w:rFonts w:ascii="Courier New" w:hAnsi="Courier New" w:cs="Courier New"/>
          <w:color w:val="BCBEC4"/>
        </w:rPr>
        <w:t>(partition.values()))</w:t>
      </w:r>
      <w:r w:rsidRPr="001D56CE">
        <w:rPr>
          <w:rFonts w:ascii="Courier New" w:hAnsi="Courier New" w:cs="Courier New"/>
          <w:color w:val="BCBEC4"/>
        </w:rPr>
        <w:br/>
        <w:t>print(</w:t>
      </w:r>
      <w:r w:rsidRPr="001D56CE">
        <w:rPr>
          <w:rFonts w:ascii="Courier New" w:hAnsi="Courier New" w:cs="Courier New"/>
          <w:color w:val="6AAB73"/>
        </w:rPr>
        <w:t xml:space="preserve">f"Number of communities (Louvain): </w:t>
      </w:r>
      <w:r w:rsidRPr="001D56CE">
        <w:rPr>
          <w:rFonts w:ascii="Courier New" w:hAnsi="Courier New" w:cs="Courier New"/>
          <w:color w:val="CF8E6D"/>
        </w:rPr>
        <w:t>{</w:t>
      </w:r>
      <w:r w:rsidRPr="001D56CE">
        <w:rPr>
          <w:rFonts w:ascii="Courier New" w:hAnsi="Courier New" w:cs="Courier New"/>
          <w:color w:val="BCBEC4"/>
        </w:rPr>
        <w:t>num_communities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xml:space="preserve"># Note: The number of communities found using NetworkX (20)(23) is lower than in Gephi (29), </w:t>
      </w:r>
      <w:r w:rsidRPr="001D56CE">
        <w:rPr>
          <w:rFonts w:ascii="Courier New" w:hAnsi="Courier New" w:cs="Courier New"/>
          <w:color w:val="7A7E85"/>
        </w:rPr>
        <w:br/>
        <w:t># because NetworkX’s `greedy_modularity_communities` algorithm produces fewer, larger communities.</w:t>
      </w:r>
      <w:r w:rsidRPr="001D56CE">
        <w:rPr>
          <w:rFonts w:ascii="Courier New" w:hAnsi="Courier New" w:cs="Courier New"/>
          <w:color w:val="7A7E85"/>
        </w:rPr>
        <w:br/>
        <w:t># Gephi uses the **Louvain method**, which detects smaller and more modular communities due to higher resolution and iterative optimization.</w:t>
      </w:r>
      <w:r w:rsidRPr="001D56CE">
        <w:rPr>
          <w:rFonts w:ascii="Courier New" w:hAnsi="Courier New" w:cs="Courier New"/>
          <w:color w:val="7A7E85"/>
        </w:rPr>
        <w:br/>
      </w:r>
      <w:r w:rsidRPr="001D56CE">
        <w:rPr>
          <w:rFonts w:ascii="Courier New" w:hAnsi="Courier New" w:cs="Courier New"/>
          <w:color w:val="7A7E85"/>
        </w:rPr>
        <w:br/>
        <w:t># ### Community Size Distribution Interpretation</w:t>
      </w:r>
      <w:r w:rsidRPr="001D56CE">
        <w:rPr>
          <w:rFonts w:ascii="Courier New" w:hAnsi="Courier New" w:cs="Courier New"/>
          <w:color w:val="7A7E85"/>
        </w:rPr>
        <w:br/>
        <w:t xml:space="preserve"># </w:t>
      </w:r>
      <w:r w:rsidRPr="001D56CE">
        <w:rPr>
          <w:rFonts w:ascii="Courier New" w:hAnsi="Courier New" w:cs="Courier New"/>
          <w:color w:val="7A7E85"/>
        </w:rPr>
        <w:br/>
        <w:t># The histogram shows the distribution of community sizes in the network. Most communities are small, while a few are significantly larger.</w:t>
      </w:r>
      <w:r w:rsidRPr="001D56CE">
        <w:rPr>
          <w:rFonts w:ascii="Courier New" w:hAnsi="Courier New" w:cs="Courier New"/>
          <w:color w:val="7A7E85"/>
        </w:rPr>
        <w:br/>
        <w:t xml:space="preserve"># </w:t>
      </w:r>
      <w:r w:rsidRPr="001D56CE">
        <w:rPr>
          <w:rFonts w:ascii="Courier New" w:hAnsi="Courier New" w:cs="Courier New"/>
          <w:color w:val="7A7E85"/>
        </w:rPr>
        <w:br/>
        <w:t># This suggests a **modular structure with many small clusters** and a few dominant groups — consistent with the behavior of P2P networks where nodes cluster around content, location, or uptime.</w:t>
      </w:r>
      <w:r w:rsidRPr="001D56CE">
        <w:rPr>
          <w:rFonts w:ascii="Courier New" w:hAnsi="Courier New" w:cs="Courier New"/>
          <w:color w:val="7A7E85"/>
        </w:rPr>
        <w:br/>
      </w:r>
      <w:r w:rsidRPr="001D56CE">
        <w:rPr>
          <w:rFonts w:ascii="Courier New" w:hAnsi="Courier New" w:cs="Courier New"/>
          <w:color w:val="7A7E85"/>
        </w:rPr>
        <w:br/>
        <w:t># In[21]:</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community_sizes = [len(c) </w:t>
      </w:r>
      <w:r w:rsidRPr="001D56CE">
        <w:rPr>
          <w:rFonts w:ascii="Courier New" w:hAnsi="Courier New" w:cs="Courier New"/>
          <w:color w:val="CF8E6D"/>
        </w:rPr>
        <w:t xml:space="preserve">for </w:t>
      </w:r>
      <w:r w:rsidRPr="001D56CE">
        <w:rPr>
          <w:rFonts w:ascii="Courier New" w:hAnsi="Courier New" w:cs="Courier New"/>
          <w:color w:val="BCBEC4"/>
        </w:rPr>
        <w:t xml:space="preserve">c </w:t>
      </w:r>
      <w:r w:rsidRPr="001D56CE">
        <w:rPr>
          <w:rFonts w:ascii="Courier New" w:hAnsi="Courier New" w:cs="Courier New"/>
          <w:color w:val="CF8E6D"/>
        </w:rPr>
        <w:t xml:space="preserve">in </w:t>
      </w:r>
      <w:r w:rsidRPr="001D56CE">
        <w:rPr>
          <w:rFonts w:ascii="Courier New" w:hAnsi="Courier New" w:cs="Courier New"/>
          <w:color w:val="BCBEC4"/>
        </w:rPr>
        <w:t>communities]</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t>plt.figure(figsize=(</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plt.hist(community_sizes, bins=</w:t>
      </w:r>
      <w:r w:rsidRPr="001D56CE">
        <w:rPr>
          <w:rFonts w:ascii="Courier New" w:hAnsi="Courier New" w:cs="Courier New"/>
          <w:color w:val="2AACB8"/>
        </w:rPr>
        <w:t>30</w:t>
      </w:r>
      <w:r w:rsidRPr="001D56CE">
        <w:rPr>
          <w:rFonts w:ascii="Courier New" w:hAnsi="Courier New" w:cs="Courier New"/>
          <w:color w:val="BCBEC4"/>
        </w:rPr>
        <w:t>, color=</w:t>
      </w:r>
      <w:r w:rsidRPr="001D56CE">
        <w:rPr>
          <w:rFonts w:ascii="Courier New" w:hAnsi="Courier New" w:cs="Courier New"/>
          <w:color w:val="6AAB73"/>
        </w:rPr>
        <w:t>'mediumseagreen'</w:t>
      </w:r>
      <w:r w:rsidRPr="001D56CE">
        <w:rPr>
          <w:rFonts w:ascii="Courier New" w:hAnsi="Courier New" w:cs="Courier New"/>
          <w:color w:val="BCBEC4"/>
        </w:rPr>
        <w:t>, edgecolor=</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"Community Size Distribution"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"Community Size (Number of Nodes)"</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Communities"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Undirected Triangle Interpretation</w:t>
      </w:r>
      <w:r w:rsidRPr="001D56CE">
        <w:rPr>
          <w:rFonts w:ascii="Courier New" w:hAnsi="Courier New" w:cs="Courier New"/>
          <w:color w:val="7A7E85"/>
        </w:rPr>
        <w:br/>
        <w:t xml:space="preserve"># </w:t>
      </w:r>
      <w:r w:rsidRPr="001D56CE">
        <w:rPr>
          <w:rFonts w:ascii="Courier New" w:hAnsi="Courier New" w:cs="Courier New"/>
          <w:color w:val="7A7E85"/>
        </w:rPr>
        <w:br/>
        <w:t># - A **directed triangle** (3-cycle) indicates a fully reciprocal feedback structure among three nodes.</w:t>
      </w:r>
      <w:r w:rsidRPr="001D56CE">
        <w:rPr>
          <w:rFonts w:ascii="Courier New" w:hAnsi="Courier New" w:cs="Courier New"/>
          <w:color w:val="7A7E85"/>
        </w:rPr>
        <w:br/>
        <w:t># - The number of **3-cycles** in this peer-to-peer network is relatively low — indicating limited mutual awareness or circular routing.</w:t>
      </w:r>
      <w:r w:rsidRPr="001D56CE">
        <w:rPr>
          <w:rFonts w:ascii="Courier New" w:hAnsi="Courier New" w:cs="Courier New"/>
          <w:color w:val="7A7E85"/>
        </w:rPr>
        <w:br/>
        <w:t># - The **transitivity** metric offers a global measure of triangle density relative to connected triplets — even in a directed context.</w:t>
      </w:r>
      <w:r w:rsidRPr="001D56CE">
        <w:rPr>
          <w:rFonts w:ascii="Courier New" w:hAnsi="Courier New" w:cs="Courier New"/>
          <w:color w:val="7A7E85"/>
        </w:rPr>
        <w:br/>
      </w:r>
      <w:r w:rsidRPr="001D56CE">
        <w:rPr>
          <w:rFonts w:ascii="Courier New" w:hAnsi="Courier New" w:cs="Courier New"/>
          <w:color w:val="7A7E85"/>
        </w:rPr>
        <w:br/>
        <w:t># In[22]:</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triangle_counts = nx.triangles(undirected)</w:t>
      </w:r>
      <w:r w:rsidRPr="001D56CE">
        <w:rPr>
          <w:rFonts w:ascii="Courier New" w:hAnsi="Courier New" w:cs="Courier New"/>
          <w:color w:val="BCBEC4"/>
        </w:rPr>
        <w:br/>
        <w:t xml:space="preserve">total_triangles = sum(triangle_counts.values()) // </w:t>
      </w:r>
      <w:r w:rsidRPr="001D56CE">
        <w:rPr>
          <w:rFonts w:ascii="Courier New" w:hAnsi="Courier New" w:cs="Courier New"/>
          <w:color w:val="2AACB8"/>
        </w:rPr>
        <w:t>3</w:t>
      </w:r>
      <w:r w:rsidRPr="001D56CE">
        <w:rPr>
          <w:rFonts w:ascii="Courier New" w:hAnsi="Courier New" w:cs="Courier New"/>
          <w:color w:val="2AACB8"/>
        </w:rPr>
        <w:br/>
      </w:r>
      <w:r w:rsidRPr="001D56CE">
        <w:rPr>
          <w:rFonts w:ascii="Courier New" w:hAnsi="Courier New" w:cs="Courier New"/>
          <w:color w:val="BCBEC4"/>
        </w:rPr>
        <w:t>print(</w:t>
      </w:r>
      <w:r w:rsidRPr="001D56CE">
        <w:rPr>
          <w:rFonts w:ascii="Courier New" w:hAnsi="Courier New" w:cs="Courier New"/>
          <w:color w:val="6AAB73"/>
        </w:rPr>
        <w:t xml:space="preserve">f"Total number of triangles (undirected): </w:t>
      </w:r>
      <w:r w:rsidRPr="001D56CE">
        <w:rPr>
          <w:rFonts w:ascii="Courier New" w:hAnsi="Courier New" w:cs="Courier New"/>
          <w:color w:val="CF8E6D"/>
        </w:rPr>
        <w:t>{</w:t>
      </w:r>
      <w:r w:rsidRPr="001D56CE">
        <w:rPr>
          <w:rFonts w:ascii="Courier New" w:hAnsi="Courier New" w:cs="Courier New"/>
          <w:color w:val="BCBEC4"/>
        </w:rPr>
        <w:t>total_triangles</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lastRenderedPageBreak/>
        <w:br/>
      </w:r>
      <w:r w:rsidRPr="001D56CE">
        <w:rPr>
          <w:rFonts w:ascii="Courier New" w:hAnsi="Courier New" w:cs="Courier New"/>
          <w:color w:val="7A7E85"/>
        </w:rPr>
        <w:t># 4. Histogram of triangle counts per node</w:t>
      </w:r>
      <w:r w:rsidRPr="001D56CE">
        <w:rPr>
          <w:rFonts w:ascii="Courier New" w:hAnsi="Courier New" w:cs="Courier New"/>
          <w:color w:val="7A7E85"/>
        </w:rPr>
        <w:br/>
      </w:r>
      <w:r w:rsidRPr="001D56CE">
        <w:rPr>
          <w:rFonts w:ascii="Courier New" w:hAnsi="Courier New" w:cs="Courier New"/>
          <w:color w:val="BCBEC4"/>
        </w:rPr>
        <w:t>plt.figure(figsize=(</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plt.hist(triangle_counts.values(), bins=</w:t>
      </w:r>
      <w:r w:rsidRPr="001D56CE">
        <w:rPr>
          <w:rFonts w:ascii="Courier New" w:hAnsi="Courier New" w:cs="Courier New"/>
          <w:color w:val="2AACB8"/>
        </w:rPr>
        <w:t>30</w:t>
      </w:r>
      <w:r w:rsidRPr="001D56CE">
        <w:rPr>
          <w:rFonts w:ascii="Courier New" w:hAnsi="Courier New" w:cs="Courier New"/>
          <w:color w:val="BCBEC4"/>
        </w:rPr>
        <w:t>, color=</w:t>
      </w:r>
      <w:r w:rsidRPr="001D56CE">
        <w:rPr>
          <w:rFonts w:ascii="Courier New" w:hAnsi="Courier New" w:cs="Courier New"/>
          <w:color w:val="6AAB73"/>
        </w:rPr>
        <w:t>'orange'</w:t>
      </w:r>
      <w:r w:rsidRPr="001D56CE">
        <w:rPr>
          <w:rFonts w:ascii="Courier New" w:hAnsi="Courier New" w:cs="Courier New"/>
          <w:color w:val="BCBEC4"/>
        </w:rPr>
        <w:t>, edgecolor=</w:t>
      </w:r>
      <w:r w:rsidRPr="001D56CE">
        <w:rPr>
          <w:rFonts w:ascii="Courier New" w:hAnsi="Courier New" w:cs="Courier New"/>
          <w:color w:val="6AAB73"/>
        </w:rPr>
        <w:t>'black'</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"Triangle Count per Node (Undirected)"</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"Number of Triangles"</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w:t>
      </w:r>
      <w:r w:rsidRPr="001D56CE">
        <w:rPr>
          <w:rFonts w:ascii="Courier New" w:hAnsi="Courier New" w:cs="Courier New"/>
          <w:color w:val="CF8E6D"/>
        </w:rPr>
        <w:t>True</w:t>
      </w:r>
      <w:r w:rsidRPr="001D56CE">
        <w:rPr>
          <w:rFonts w:ascii="Courier New" w:hAnsi="Courier New" w:cs="Courier New"/>
          <w:color w:val="BCBEC4"/>
        </w:rPr>
        <w: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Core-Periphery (k-Core) Interpretation</w:t>
      </w:r>
      <w:r w:rsidRPr="001D56CE">
        <w:rPr>
          <w:rFonts w:ascii="Courier New" w:hAnsi="Courier New" w:cs="Courier New"/>
          <w:color w:val="7A7E85"/>
        </w:rPr>
        <w:br/>
        <w:t xml:space="preserve"># </w:t>
      </w:r>
      <w:r w:rsidRPr="001D56CE">
        <w:rPr>
          <w:rFonts w:ascii="Courier New" w:hAnsi="Courier New" w:cs="Courier New"/>
          <w:color w:val="7A7E85"/>
        </w:rPr>
        <w:br/>
        <w:t xml:space="preserve"># The maximum k-core value shows the deepest level of cohesion in the network. </w:t>
      </w:r>
      <w:r w:rsidRPr="001D56CE">
        <w:rPr>
          <w:rFonts w:ascii="Courier New" w:hAnsi="Courier New" w:cs="Courier New"/>
          <w:color w:val="7A7E85"/>
        </w:rPr>
        <w:br/>
        <w:t># Nodes in higher k-cores are part of the **core** — densely interconnected and resilient.</w:t>
      </w:r>
      <w:r w:rsidRPr="001D56CE">
        <w:rPr>
          <w:rFonts w:ascii="Courier New" w:hAnsi="Courier New" w:cs="Courier New"/>
          <w:color w:val="7A7E85"/>
        </w:rPr>
        <w:br/>
        <w:t># Nodes in lower k-cores form the **periphery**, typically less connected and more vulnerable to disconnection.</w:t>
      </w:r>
      <w:r w:rsidRPr="001D56CE">
        <w:rPr>
          <w:rFonts w:ascii="Courier New" w:hAnsi="Courier New" w:cs="Courier New"/>
          <w:color w:val="7A7E85"/>
        </w:rPr>
        <w:br/>
        <w:t># This analysis reveals the **inner backbone** of the network.</w:t>
      </w:r>
      <w:r w:rsidRPr="001D56CE">
        <w:rPr>
          <w:rFonts w:ascii="Courier New" w:hAnsi="Courier New" w:cs="Courier New"/>
          <w:color w:val="7A7E85"/>
        </w:rPr>
        <w:br/>
      </w:r>
      <w:r w:rsidRPr="001D56CE">
        <w:rPr>
          <w:rFonts w:ascii="Courier New" w:hAnsi="Courier New" w:cs="Courier New"/>
          <w:color w:val="7A7E85"/>
        </w:rPr>
        <w:br/>
        <w:t># In[23]:</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undirected = G.to_undirected()</w:t>
      </w:r>
      <w:r w:rsidRPr="001D56CE">
        <w:rPr>
          <w:rFonts w:ascii="Courier New" w:hAnsi="Courier New" w:cs="Courier New"/>
          <w:color w:val="BCBEC4"/>
        </w:rPr>
        <w:br/>
        <w:t>core_numbers = nx.core_number(undirected)</w:t>
      </w:r>
      <w:r w:rsidRPr="001D56CE">
        <w:rPr>
          <w:rFonts w:ascii="Courier New" w:hAnsi="Courier New" w:cs="Courier New"/>
          <w:color w:val="BCBEC4"/>
        </w:rPr>
        <w:br/>
        <w:t>max_core = max(core_numbers.values())</w:t>
      </w:r>
      <w:r w:rsidRPr="001D56CE">
        <w:rPr>
          <w:rFonts w:ascii="Courier New" w:hAnsi="Courier New" w:cs="Courier New"/>
          <w:color w:val="BCBEC4"/>
        </w:rPr>
        <w:br/>
      </w:r>
      <w:r w:rsidRPr="001D56CE">
        <w:rPr>
          <w:rFonts w:ascii="Courier New" w:hAnsi="Courier New" w:cs="Courier New"/>
          <w:color w:val="BCBEC4"/>
        </w:rPr>
        <w:br/>
        <w:t>print(</w:t>
      </w:r>
      <w:r w:rsidRPr="001D56CE">
        <w:rPr>
          <w:rFonts w:ascii="Courier New" w:hAnsi="Courier New" w:cs="Courier New"/>
          <w:color w:val="6AAB73"/>
        </w:rPr>
        <w:t>"Core-Periphery (k-Core) Analysis"</w:t>
      </w:r>
      <w:r w:rsidRPr="001D56CE">
        <w:rPr>
          <w:rFonts w:ascii="Courier New" w:hAnsi="Courier New" w:cs="Courier New"/>
          <w:color w:val="BCBEC4"/>
        </w:rPr>
        <w:t>)</w:t>
      </w:r>
      <w:r w:rsidRPr="001D56CE">
        <w:rPr>
          <w:rFonts w:ascii="Courier New" w:hAnsi="Courier New" w:cs="Courier New"/>
          <w:color w:val="BCBEC4"/>
        </w:rPr>
        <w:br/>
        <w:t>print(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print(</w:t>
      </w:r>
      <w:r w:rsidRPr="001D56CE">
        <w:rPr>
          <w:rFonts w:ascii="Courier New" w:hAnsi="Courier New" w:cs="Courier New"/>
          <w:color w:val="6AAB73"/>
        </w:rPr>
        <w:t xml:space="preserve">f"Maximum k-core value: </w:t>
      </w:r>
      <w:r w:rsidRPr="001D56CE">
        <w:rPr>
          <w:rFonts w:ascii="Courier New" w:hAnsi="Courier New" w:cs="Courier New"/>
          <w:color w:val="CF8E6D"/>
        </w:rPr>
        <w:t>{</w:t>
      </w:r>
      <w:r w:rsidRPr="001D56CE">
        <w:rPr>
          <w:rFonts w:ascii="Courier New" w:hAnsi="Courier New" w:cs="Courier New"/>
          <w:color w:val="BCBEC4"/>
        </w:rPr>
        <w:t>max_core</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Count how many nodes belong to each core level</w:t>
      </w:r>
      <w:r w:rsidRPr="001D56CE">
        <w:rPr>
          <w:rFonts w:ascii="Courier New" w:hAnsi="Courier New" w:cs="Courier New"/>
          <w:color w:val="7A7E85"/>
        </w:rPr>
        <w:br/>
      </w:r>
      <w:r w:rsidRPr="001D56CE">
        <w:rPr>
          <w:rFonts w:ascii="Courier New" w:hAnsi="Courier New" w:cs="Courier New"/>
          <w:color w:val="CF8E6D"/>
        </w:rPr>
        <w:t xml:space="preserve">from </w:t>
      </w:r>
      <w:r w:rsidRPr="001D56CE">
        <w:rPr>
          <w:rFonts w:ascii="Courier New" w:hAnsi="Courier New" w:cs="Courier New"/>
          <w:color w:val="BCBEC4"/>
        </w:rPr>
        <w:t xml:space="preserve">collections </w:t>
      </w:r>
      <w:r w:rsidRPr="001D56CE">
        <w:rPr>
          <w:rFonts w:ascii="Courier New" w:hAnsi="Courier New" w:cs="Courier New"/>
          <w:color w:val="CF8E6D"/>
        </w:rPr>
        <w:t xml:space="preserve">import </w:t>
      </w:r>
      <w:r w:rsidRPr="001D56CE">
        <w:rPr>
          <w:rFonts w:ascii="Courier New" w:hAnsi="Courier New" w:cs="Courier New"/>
          <w:color w:val="BCBEC4"/>
        </w:rPr>
        <w:t>Counter</w:t>
      </w:r>
      <w:r w:rsidRPr="001D56CE">
        <w:rPr>
          <w:rFonts w:ascii="Courier New" w:hAnsi="Courier New" w:cs="Courier New"/>
          <w:color w:val="BCBEC4"/>
        </w:rPr>
        <w:br/>
        <w:t>core_distribution = Counter(core_numbers.values())</w:t>
      </w:r>
      <w:r w:rsidRPr="001D56CE">
        <w:rPr>
          <w:rFonts w:ascii="Courier New" w:hAnsi="Courier New" w:cs="Courier New"/>
          <w:color w:val="BCBEC4"/>
        </w:rPr>
        <w:br/>
      </w:r>
      <w:r w:rsidRPr="001D56CE">
        <w:rPr>
          <w:rFonts w:ascii="Courier New" w:hAnsi="Courier New" w:cs="Courier New"/>
          <w:color w:val="BCBEC4"/>
        </w:rPr>
        <w:br/>
        <w:t>print(</w:t>
      </w:r>
      <w:r w:rsidRPr="001D56CE">
        <w:rPr>
          <w:rFonts w:ascii="Courier New" w:hAnsi="Courier New" w:cs="Courier New"/>
          <w:color w:val="6AAB73"/>
        </w:rPr>
        <w:t>"</w:t>
      </w:r>
      <w:r w:rsidRPr="001D56CE">
        <w:rPr>
          <w:rFonts w:ascii="Courier New" w:hAnsi="Courier New" w:cs="Courier New"/>
          <w:color w:val="CF8E6D"/>
        </w:rPr>
        <w:t>\n</w:t>
      </w:r>
      <w:r w:rsidRPr="001D56CE">
        <w:rPr>
          <w:rFonts w:ascii="Courier New" w:hAnsi="Courier New" w:cs="Courier New"/>
          <w:color w:val="6AAB73"/>
        </w:rPr>
        <w:t>Number of nodes in each k-core:"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k, count </w:t>
      </w:r>
      <w:r w:rsidRPr="001D56CE">
        <w:rPr>
          <w:rFonts w:ascii="Courier New" w:hAnsi="Courier New" w:cs="Courier New"/>
          <w:color w:val="CF8E6D"/>
        </w:rPr>
        <w:t xml:space="preserve">in </w:t>
      </w:r>
      <w:r w:rsidRPr="001D56CE">
        <w:rPr>
          <w:rFonts w:ascii="Courier New" w:hAnsi="Courier New" w:cs="Courier New"/>
          <w:color w:val="BCBEC4"/>
        </w:rPr>
        <w:t>sorted(core_distribution.items()):</w:t>
      </w:r>
      <w:r w:rsidRPr="001D56CE">
        <w:rPr>
          <w:rFonts w:ascii="Courier New" w:hAnsi="Courier New" w:cs="Courier New"/>
          <w:color w:val="BCBEC4"/>
        </w:rPr>
        <w:br/>
        <w:t xml:space="preserve">    print(</w:t>
      </w:r>
      <w:r w:rsidRPr="001D56CE">
        <w:rPr>
          <w:rFonts w:ascii="Courier New" w:hAnsi="Courier New" w:cs="Courier New"/>
          <w:color w:val="6AAB73"/>
        </w:rPr>
        <w:t xml:space="preserve">f"k = </w:t>
      </w:r>
      <w:r w:rsidRPr="001D56CE">
        <w:rPr>
          <w:rFonts w:ascii="Courier New" w:hAnsi="Courier New" w:cs="Courier New"/>
          <w:color w:val="CF8E6D"/>
        </w:rPr>
        <w:t>{</w:t>
      </w:r>
      <w:r w:rsidRPr="001D56CE">
        <w:rPr>
          <w:rFonts w:ascii="Courier New" w:hAnsi="Courier New" w:cs="Courier New"/>
          <w:color w:val="BCBEC4"/>
        </w:rPr>
        <w:t>k</w:t>
      </w:r>
      <w:r w:rsidRPr="001D56CE">
        <w:rPr>
          <w:rFonts w:ascii="Courier New" w:hAnsi="Courier New" w:cs="Courier New"/>
          <w:color w:val="CF8E6D"/>
        </w:rPr>
        <w:t>}</w:t>
      </w:r>
      <w:r w:rsidRPr="001D56CE">
        <w:rPr>
          <w:rFonts w:ascii="Courier New" w:hAnsi="Courier New" w:cs="Courier New"/>
          <w:color w:val="6AAB73"/>
        </w:rPr>
        <w:t xml:space="preserve">: </w:t>
      </w:r>
      <w:r w:rsidRPr="001D56CE">
        <w:rPr>
          <w:rFonts w:ascii="Courier New" w:hAnsi="Courier New" w:cs="Courier New"/>
          <w:color w:val="CF8E6D"/>
        </w:rPr>
        <w:t>{</w:t>
      </w:r>
      <w:r w:rsidRPr="001D56CE">
        <w:rPr>
          <w:rFonts w:ascii="Courier New" w:hAnsi="Courier New" w:cs="Courier New"/>
          <w:color w:val="BCBEC4"/>
        </w:rPr>
        <w:t>count</w:t>
      </w:r>
      <w:r w:rsidRPr="001D56CE">
        <w:rPr>
          <w:rFonts w:ascii="Courier New" w:hAnsi="Courier New" w:cs="Courier New"/>
          <w:color w:val="CF8E6D"/>
        </w:rPr>
        <w:t>}</w:t>
      </w:r>
      <w:r w:rsidRPr="001D56CE">
        <w:rPr>
          <w:rFonts w:ascii="Courier New" w:hAnsi="Courier New" w:cs="Courier New"/>
          <w:color w:val="6AAB73"/>
        </w:rPr>
        <w:t xml:space="preserve"> nodes"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In[24]:</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t># Plot number of nodes per k-core</w:t>
      </w:r>
      <w:r w:rsidRPr="001D56CE">
        <w:rPr>
          <w:rFonts w:ascii="Courier New" w:hAnsi="Courier New" w:cs="Courier New"/>
          <w:color w:val="7A7E85"/>
        </w:rPr>
        <w:br/>
      </w:r>
      <w:r w:rsidRPr="001D56CE">
        <w:rPr>
          <w:rFonts w:ascii="Courier New" w:hAnsi="Courier New" w:cs="Courier New"/>
          <w:color w:val="BCBEC4"/>
        </w:rPr>
        <w:t>ks, counts = zip(*sorted(core_distribution.items()))</w:t>
      </w:r>
      <w:r w:rsidRPr="001D56CE">
        <w:rPr>
          <w:rFonts w:ascii="Courier New" w:hAnsi="Courier New" w:cs="Courier New"/>
          <w:color w:val="BCBEC4"/>
        </w:rPr>
        <w:br/>
        <w:t>plt.figure(figsize=(</w:t>
      </w:r>
      <w:r w:rsidRPr="001D56CE">
        <w:rPr>
          <w:rFonts w:ascii="Courier New" w:hAnsi="Courier New" w:cs="Courier New"/>
          <w:color w:val="2AACB8"/>
        </w:rPr>
        <w:t>8</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plt.bar(ks, counts, color=</w:t>
      </w:r>
      <w:r w:rsidRPr="001D56CE">
        <w:rPr>
          <w:rFonts w:ascii="Courier New" w:hAnsi="Courier New" w:cs="Courier New"/>
          <w:color w:val="6AAB73"/>
        </w:rPr>
        <w:t>'slateblue'</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"Core Number Distribution (k-Core Decomposition)"</w:t>
      </w:r>
      <w:r w:rsidRPr="001D56CE">
        <w:rPr>
          <w:rFonts w:ascii="Courier New" w:hAnsi="Courier New" w:cs="Courier New"/>
          <w:color w:val="BCBEC4"/>
        </w:rPr>
        <w:t>)</w:t>
      </w:r>
      <w:r w:rsidRPr="001D56CE">
        <w:rPr>
          <w:rFonts w:ascii="Courier New" w:hAnsi="Courier New" w:cs="Courier New"/>
          <w:color w:val="BCBEC4"/>
        </w:rPr>
        <w:br/>
        <w:t>plt.xlabel(</w:t>
      </w:r>
      <w:r w:rsidRPr="001D56CE">
        <w:rPr>
          <w:rFonts w:ascii="Courier New" w:hAnsi="Courier New" w:cs="Courier New"/>
          <w:color w:val="6AAB73"/>
        </w:rPr>
        <w:t>"k-Core Value"</w:t>
      </w:r>
      <w:r w:rsidRPr="001D56CE">
        <w:rPr>
          <w:rFonts w:ascii="Courier New" w:hAnsi="Courier New" w:cs="Courier New"/>
          <w:color w:val="BCBEC4"/>
        </w:rPr>
        <w:t>)</w:t>
      </w:r>
      <w:r w:rsidRPr="001D56CE">
        <w:rPr>
          <w:rFonts w:ascii="Courier New" w:hAnsi="Courier New" w:cs="Courier New"/>
          <w:color w:val="BCBEC4"/>
        </w:rPr>
        <w:br/>
        <w:t>plt.ylabel(</w:t>
      </w:r>
      <w:r w:rsidRPr="001D56CE">
        <w:rPr>
          <w:rFonts w:ascii="Courier New" w:hAnsi="Courier New" w:cs="Courier New"/>
          <w:color w:val="6AAB73"/>
        </w:rPr>
        <w:t>"Number of Nodes"</w:t>
      </w:r>
      <w:r w:rsidRPr="001D56CE">
        <w:rPr>
          <w:rFonts w:ascii="Courier New" w:hAnsi="Courier New" w:cs="Courier New"/>
          <w:color w:val="BCBEC4"/>
        </w:rPr>
        <w:t>)</w:t>
      </w:r>
      <w:r w:rsidRPr="001D56CE">
        <w:rPr>
          <w:rFonts w:ascii="Courier New" w:hAnsi="Courier New" w:cs="Courier New"/>
          <w:color w:val="BCBEC4"/>
        </w:rPr>
        <w:br/>
        <w:t>plt.grid(axis=</w:t>
      </w:r>
      <w:r w:rsidRPr="001D56CE">
        <w:rPr>
          <w:rFonts w:ascii="Courier New" w:hAnsi="Courier New" w:cs="Courier New"/>
          <w:color w:val="6AAB73"/>
        </w:rPr>
        <w:t>'y'</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 Shortest Paths and Diameter (on Largest SCC)</w:t>
      </w:r>
      <w:r w:rsidRPr="001D56CE">
        <w:rPr>
          <w:rFonts w:ascii="Courier New" w:hAnsi="Courier New" w:cs="Courier New"/>
          <w:color w:val="7A7E85"/>
        </w:rPr>
        <w:br/>
        <w:t xml:space="preserve"># </w:t>
      </w:r>
      <w:r w:rsidRPr="001D56CE">
        <w:rPr>
          <w:rFonts w:ascii="Courier New" w:hAnsi="Courier New" w:cs="Courier New"/>
          <w:color w:val="7A7E85"/>
        </w:rPr>
        <w:br/>
        <w:t xml:space="preserve"># Since the full graph and even the largest WCC are not strongly connected, we used the **largest strongly connected component** (SCC) </w:t>
      </w:r>
      <w:r w:rsidRPr="001D56CE">
        <w:rPr>
          <w:rFonts w:ascii="Courier New" w:hAnsi="Courier New" w:cs="Courier New"/>
          <w:color w:val="7A7E85"/>
        </w:rPr>
        <w:lastRenderedPageBreak/>
        <w:t>for shortest-path calculations.</w:t>
      </w:r>
      <w:r w:rsidRPr="001D56CE">
        <w:rPr>
          <w:rFonts w:ascii="Courier New" w:hAnsi="Courier New" w:cs="Courier New"/>
          <w:color w:val="7A7E85"/>
        </w:rPr>
        <w:br/>
        <w:t xml:space="preserve"># </w:t>
      </w:r>
      <w:r w:rsidRPr="001D56CE">
        <w:rPr>
          <w:rFonts w:ascii="Courier New" w:hAnsi="Courier New" w:cs="Courier New"/>
          <w:color w:val="7A7E85"/>
        </w:rPr>
        <w:br/>
        <w:t># - The **average shortest path length** shows typical communication cost (in hops) within this tightly connected cluster.</w:t>
      </w:r>
      <w:r w:rsidRPr="001D56CE">
        <w:rPr>
          <w:rFonts w:ascii="Courier New" w:hAnsi="Courier New" w:cs="Courier New"/>
          <w:color w:val="7A7E85"/>
        </w:rPr>
        <w:br/>
        <w:t># - The **diameter** represents the furthest distance between any two nodes in this component.</w:t>
      </w:r>
      <w:r w:rsidRPr="001D56CE">
        <w:rPr>
          <w:rFonts w:ascii="Courier New" w:hAnsi="Courier New" w:cs="Courier New"/>
          <w:color w:val="7A7E85"/>
        </w:rPr>
        <w:br/>
        <w:t xml:space="preserve"># </w:t>
      </w:r>
      <w:r w:rsidRPr="001D56CE">
        <w:rPr>
          <w:rFonts w:ascii="Courier New" w:hAnsi="Courier New" w:cs="Courier New"/>
          <w:color w:val="7A7E85"/>
        </w:rPr>
        <w:br/>
        <w:t># This gives a realistic picture of connectivity and efficiency inside the most functionally active portion of the network.</w:t>
      </w:r>
      <w:r w:rsidRPr="001D56CE">
        <w:rPr>
          <w:rFonts w:ascii="Courier New" w:hAnsi="Courier New" w:cs="Courier New"/>
          <w:color w:val="7A7E85"/>
        </w:rPr>
        <w:br/>
        <w:t xml:space="preserve"># </w:t>
      </w:r>
      <w:r w:rsidRPr="001D56CE">
        <w:rPr>
          <w:rFonts w:ascii="Courier New" w:hAnsi="Courier New" w:cs="Courier New"/>
          <w:color w:val="7A7E85"/>
        </w:rPr>
        <w:br/>
      </w:r>
      <w:r w:rsidRPr="001D56CE">
        <w:rPr>
          <w:rFonts w:ascii="Courier New" w:hAnsi="Courier New" w:cs="Courier New"/>
          <w:color w:val="7A7E85"/>
        </w:rPr>
        <w:br/>
        <w:t># In[38]:</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largest_scc_nodes = max(nx.strongly_connected_components(G), key=len)</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Directed &amp; Undirected subgraphs</w:t>
      </w:r>
      <w:r w:rsidRPr="001D56CE">
        <w:rPr>
          <w:rFonts w:ascii="Courier New" w:hAnsi="Courier New" w:cs="Courier New"/>
          <w:color w:val="7A7E85"/>
        </w:rPr>
        <w:br/>
      </w:r>
      <w:r w:rsidRPr="001D56CE">
        <w:rPr>
          <w:rFonts w:ascii="Courier New" w:hAnsi="Courier New" w:cs="Courier New"/>
          <w:color w:val="BCBEC4"/>
        </w:rPr>
        <w:t>largest_scc_digraph = G.subgraph(largest_scc_nodes).copy()</w:t>
      </w:r>
      <w:r w:rsidRPr="001D56CE">
        <w:rPr>
          <w:rFonts w:ascii="Courier New" w:hAnsi="Courier New" w:cs="Courier New"/>
          <w:color w:val="BCBEC4"/>
        </w:rPr>
        <w:br/>
        <w:t>largest_scc_undirected = G.to_undirected().subgraph(largest_scc_nodes).copy()</w:t>
      </w:r>
      <w:r w:rsidRPr="001D56CE">
        <w:rPr>
          <w:rFonts w:ascii="Courier New" w:hAnsi="Courier New" w:cs="Courier New"/>
          <w:color w:val="BCBEC4"/>
        </w:rPr>
        <w:br/>
      </w:r>
      <w:r w:rsidRPr="001D56CE">
        <w:rPr>
          <w:rFonts w:ascii="Courier New" w:hAnsi="Courier New" w:cs="Courier New"/>
          <w:color w:val="BCBEC4"/>
        </w:rPr>
        <w:br/>
        <w:t>print(</w:t>
      </w:r>
      <w:r w:rsidRPr="001D56CE">
        <w:rPr>
          <w:rFonts w:ascii="Courier New" w:hAnsi="Courier New" w:cs="Courier New"/>
          <w:color w:val="6AAB73"/>
        </w:rPr>
        <w:t>"Path Length and Diameter Analysis (Corrected)"</w:t>
      </w:r>
      <w:r w:rsidRPr="001D56CE">
        <w:rPr>
          <w:rFonts w:ascii="Courier New" w:hAnsi="Courier New" w:cs="Courier New"/>
          <w:color w:val="BCBEC4"/>
        </w:rPr>
        <w:t>)</w:t>
      </w:r>
      <w:r w:rsidRPr="001D56CE">
        <w:rPr>
          <w:rFonts w:ascii="Courier New" w:hAnsi="Courier New" w:cs="Courier New"/>
          <w:color w:val="BCBEC4"/>
        </w:rPr>
        <w:br/>
        <w:t>print(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print(</w:t>
      </w:r>
      <w:r w:rsidRPr="001D56CE">
        <w:rPr>
          <w:rFonts w:ascii="Courier New" w:hAnsi="Courier New" w:cs="Courier New"/>
          <w:color w:val="6AAB73"/>
        </w:rPr>
        <w:t xml:space="preserve">f"Directed SCC size: </w:t>
      </w:r>
      <w:r w:rsidRPr="001D56CE">
        <w:rPr>
          <w:rFonts w:ascii="Courier New" w:hAnsi="Courier New" w:cs="Courier New"/>
          <w:color w:val="CF8E6D"/>
        </w:rPr>
        <w:t>{</w:t>
      </w:r>
      <w:r w:rsidRPr="001D56CE">
        <w:rPr>
          <w:rFonts w:ascii="Courier New" w:hAnsi="Courier New" w:cs="Courier New"/>
          <w:color w:val="BCBEC4"/>
        </w:rPr>
        <w:t>largest_scc_digraph.number_of_nodes()</w:t>
      </w:r>
      <w:r w:rsidRPr="001D56CE">
        <w:rPr>
          <w:rFonts w:ascii="Courier New" w:hAnsi="Courier New" w:cs="Courier New"/>
          <w:color w:val="CF8E6D"/>
        </w:rPr>
        <w:t>}</w:t>
      </w:r>
      <w:r w:rsidRPr="001D56CE">
        <w:rPr>
          <w:rFonts w:ascii="Courier New" w:hAnsi="Courier New" w:cs="Courier New"/>
          <w:color w:val="6AAB73"/>
        </w:rPr>
        <w:t xml:space="preserve"> nodes"</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Directed average path length</w:t>
      </w:r>
      <w:r w:rsidRPr="001D56CE">
        <w:rPr>
          <w:rFonts w:ascii="Courier New" w:hAnsi="Courier New" w:cs="Courier New"/>
          <w:color w:val="7A7E85"/>
        </w:rPr>
        <w:br/>
      </w:r>
      <w:r w:rsidRPr="001D56CE">
        <w:rPr>
          <w:rFonts w:ascii="Courier New" w:hAnsi="Courier New" w:cs="Courier New"/>
          <w:color w:val="BCBEC4"/>
        </w:rPr>
        <w:t>avg_path_length = nx.average_shortest_path_length(largest_scc_digraph)</w:t>
      </w:r>
      <w:r w:rsidRPr="001D56CE">
        <w:rPr>
          <w:rFonts w:ascii="Courier New" w:hAnsi="Courier New" w:cs="Courier New"/>
          <w:color w:val="BCBEC4"/>
        </w:rPr>
        <w:br/>
        <w:t>print(</w:t>
      </w:r>
      <w:r w:rsidRPr="001D56CE">
        <w:rPr>
          <w:rFonts w:ascii="Courier New" w:hAnsi="Courier New" w:cs="Courier New"/>
          <w:color w:val="6AAB73"/>
        </w:rPr>
        <w:t xml:space="preserve">f"Average shortest path length (directed): </w:t>
      </w:r>
      <w:r w:rsidRPr="001D56CE">
        <w:rPr>
          <w:rFonts w:ascii="Courier New" w:hAnsi="Courier New" w:cs="Courier New"/>
          <w:color w:val="CF8E6D"/>
        </w:rPr>
        <w:t>{</w:t>
      </w:r>
      <w:r w:rsidRPr="001D56CE">
        <w:rPr>
          <w:rFonts w:ascii="Courier New" w:hAnsi="Courier New" w:cs="Courier New"/>
          <w:color w:val="BCBEC4"/>
        </w:rPr>
        <w:t>avg_path_length</w:t>
      </w:r>
      <w:r w:rsidRPr="001D56CE">
        <w:rPr>
          <w:rFonts w:ascii="Courier New" w:hAnsi="Courier New" w:cs="Courier New"/>
          <w:color w:val="CF8E6D"/>
        </w:rPr>
        <w:t>:</w:t>
      </w:r>
      <w:r w:rsidRPr="001D56CE">
        <w:rPr>
          <w:rFonts w:ascii="Courier New" w:hAnsi="Courier New" w:cs="Courier New"/>
          <w:color w:val="6AAB73"/>
        </w:rPr>
        <w:t>.4f</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Undirected diameter</w:t>
      </w:r>
      <w:r w:rsidRPr="001D56CE">
        <w:rPr>
          <w:rFonts w:ascii="Courier New" w:hAnsi="Courier New" w:cs="Courier New"/>
          <w:color w:val="7A7E85"/>
        </w:rPr>
        <w:br/>
      </w:r>
      <w:r w:rsidRPr="001D56CE">
        <w:rPr>
          <w:rFonts w:ascii="Courier New" w:hAnsi="Courier New" w:cs="Courier New"/>
          <w:color w:val="BCBEC4"/>
        </w:rPr>
        <w:t>diameter_undir = nx.diameter(largest_scc_undirected)</w:t>
      </w:r>
      <w:r w:rsidRPr="001D56CE">
        <w:rPr>
          <w:rFonts w:ascii="Courier New" w:hAnsi="Courier New" w:cs="Courier New"/>
          <w:color w:val="BCBEC4"/>
        </w:rPr>
        <w:br/>
        <w:t>print(</w:t>
      </w:r>
      <w:r w:rsidRPr="001D56CE">
        <w:rPr>
          <w:rFonts w:ascii="Courier New" w:hAnsi="Courier New" w:cs="Courier New"/>
          <w:color w:val="6AAB73"/>
        </w:rPr>
        <w:t xml:space="preserve">f"Diameter (undirected): </w:t>
      </w:r>
      <w:r w:rsidRPr="001D56CE">
        <w:rPr>
          <w:rFonts w:ascii="Courier New" w:hAnsi="Courier New" w:cs="Courier New"/>
          <w:color w:val="CF8E6D"/>
        </w:rPr>
        <w:t>{</w:t>
      </w:r>
      <w:r w:rsidRPr="001D56CE">
        <w:rPr>
          <w:rFonts w:ascii="Courier New" w:hAnsi="Courier New" w:cs="Courier New"/>
          <w:color w:val="BCBEC4"/>
        </w:rPr>
        <w:t>diameter_undir</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Directed diameter</w:t>
      </w:r>
      <w:r w:rsidRPr="001D56CE">
        <w:rPr>
          <w:rFonts w:ascii="Courier New" w:hAnsi="Courier New" w:cs="Courier New"/>
          <w:color w:val="7A7E85"/>
        </w:rPr>
        <w:br/>
      </w:r>
      <w:r w:rsidRPr="001D56CE">
        <w:rPr>
          <w:rFonts w:ascii="Courier New" w:hAnsi="Courier New" w:cs="Courier New"/>
          <w:color w:val="BCBEC4"/>
        </w:rPr>
        <w:t>all_pairs = dict(nx.all_pairs_shortest_path_length(largest_scc_digraph))</w:t>
      </w:r>
      <w:r w:rsidRPr="001D56CE">
        <w:rPr>
          <w:rFonts w:ascii="Courier New" w:hAnsi="Courier New" w:cs="Courier New"/>
          <w:color w:val="BCBEC4"/>
        </w:rPr>
        <w:br/>
        <w:t xml:space="preserve">max_dist = </w:t>
      </w:r>
      <w:r w:rsidRPr="001D56CE">
        <w:rPr>
          <w:rFonts w:ascii="Courier New" w:hAnsi="Courier New" w:cs="Courier New"/>
          <w:color w:val="2AACB8"/>
        </w:rPr>
        <w:t>0</w:t>
      </w:r>
      <w:r w:rsidRPr="001D56CE">
        <w:rPr>
          <w:rFonts w:ascii="Courier New" w:hAnsi="Courier New" w:cs="Courier New"/>
          <w:color w:val="2AACB8"/>
        </w:rPr>
        <w:br/>
      </w:r>
      <w:r w:rsidRPr="001D56CE">
        <w:rPr>
          <w:rFonts w:ascii="Courier New" w:hAnsi="Courier New" w:cs="Courier New"/>
          <w:color w:val="BCBEC4"/>
        </w:rPr>
        <w:t>diameter_nodes_directed = (</w:t>
      </w:r>
      <w:r w:rsidRPr="001D56CE">
        <w:rPr>
          <w:rFonts w:ascii="Courier New" w:hAnsi="Courier New" w:cs="Courier New"/>
          <w:color w:val="CF8E6D"/>
        </w:rPr>
        <w:t>None</w:t>
      </w:r>
      <w:r w:rsidRPr="001D56CE">
        <w:rPr>
          <w:rFonts w:ascii="Courier New" w:hAnsi="Courier New" w:cs="Courier New"/>
          <w:color w:val="BCBEC4"/>
        </w:rPr>
        <w:t xml:space="preserve">, </w:t>
      </w:r>
      <w:r w:rsidRPr="001D56CE">
        <w:rPr>
          <w:rFonts w:ascii="Courier New" w:hAnsi="Courier New" w:cs="Courier New"/>
          <w:color w:val="CF8E6D"/>
        </w:rPr>
        <w:t>None</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CF8E6D"/>
        </w:rPr>
        <w:t xml:space="preserve">for </w:t>
      </w:r>
      <w:r w:rsidRPr="001D56CE">
        <w:rPr>
          <w:rFonts w:ascii="Courier New" w:hAnsi="Courier New" w:cs="Courier New"/>
          <w:color w:val="BCBEC4"/>
        </w:rPr>
        <w:t xml:space="preserve">source, targets </w:t>
      </w:r>
      <w:r w:rsidRPr="001D56CE">
        <w:rPr>
          <w:rFonts w:ascii="Courier New" w:hAnsi="Courier New" w:cs="Courier New"/>
          <w:color w:val="CF8E6D"/>
        </w:rPr>
        <w:t xml:space="preserve">in </w:t>
      </w:r>
      <w:r w:rsidRPr="001D56CE">
        <w:rPr>
          <w:rFonts w:ascii="Courier New" w:hAnsi="Courier New" w:cs="Courier New"/>
          <w:color w:val="BCBEC4"/>
        </w:rPr>
        <w:t>all_pairs.items():</w:t>
      </w:r>
      <w:r w:rsidRPr="001D56CE">
        <w:rPr>
          <w:rFonts w:ascii="Courier New" w:hAnsi="Courier New" w:cs="Courier New"/>
          <w:color w:val="BCBEC4"/>
        </w:rPr>
        <w:br/>
        <w:t xml:space="preserve">    </w:t>
      </w:r>
      <w:r w:rsidRPr="001D56CE">
        <w:rPr>
          <w:rFonts w:ascii="Courier New" w:hAnsi="Courier New" w:cs="Courier New"/>
          <w:color w:val="CF8E6D"/>
        </w:rPr>
        <w:t xml:space="preserve">for </w:t>
      </w:r>
      <w:r w:rsidRPr="001D56CE">
        <w:rPr>
          <w:rFonts w:ascii="Courier New" w:hAnsi="Courier New" w:cs="Courier New"/>
          <w:color w:val="BCBEC4"/>
        </w:rPr>
        <w:t xml:space="preserve">target, dist </w:t>
      </w:r>
      <w:r w:rsidRPr="001D56CE">
        <w:rPr>
          <w:rFonts w:ascii="Courier New" w:hAnsi="Courier New" w:cs="Courier New"/>
          <w:color w:val="CF8E6D"/>
        </w:rPr>
        <w:t xml:space="preserve">in </w:t>
      </w:r>
      <w:r w:rsidRPr="001D56CE">
        <w:rPr>
          <w:rFonts w:ascii="Courier New" w:hAnsi="Courier New" w:cs="Courier New"/>
          <w:color w:val="BCBEC4"/>
        </w:rPr>
        <w:t>targets.items():</w:t>
      </w:r>
      <w:r w:rsidRPr="001D56CE">
        <w:rPr>
          <w:rFonts w:ascii="Courier New" w:hAnsi="Courier New" w:cs="Courier New"/>
          <w:color w:val="BCBEC4"/>
        </w:rPr>
        <w:br/>
        <w:t xml:space="preserve">        </w:t>
      </w:r>
      <w:r w:rsidRPr="001D56CE">
        <w:rPr>
          <w:rFonts w:ascii="Courier New" w:hAnsi="Courier New" w:cs="Courier New"/>
          <w:color w:val="CF8E6D"/>
        </w:rPr>
        <w:t xml:space="preserve">if </w:t>
      </w:r>
      <w:r w:rsidRPr="001D56CE">
        <w:rPr>
          <w:rFonts w:ascii="Courier New" w:hAnsi="Courier New" w:cs="Courier New"/>
          <w:color w:val="BCBEC4"/>
        </w:rPr>
        <w:t>dist &gt; max_dist:</w:t>
      </w:r>
      <w:r w:rsidRPr="001D56CE">
        <w:rPr>
          <w:rFonts w:ascii="Courier New" w:hAnsi="Courier New" w:cs="Courier New"/>
          <w:color w:val="BCBEC4"/>
        </w:rPr>
        <w:br/>
        <w:t xml:space="preserve">            max_dist = dist</w:t>
      </w:r>
      <w:r w:rsidRPr="001D56CE">
        <w:rPr>
          <w:rFonts w:ascii="Courier New" w:hAnsi="Courier New" w:cs="Courier New"/>
          <w:color w:val="BCBEC4"/>
        </w:rPr>
        <w:br/>
        <w:t xml:space="preserve">            diameter_nodes_directed = (source, target)</w:t>
      </w:r>
      <w:r w:rsidRPr="001D56CE">
        <w:rPr>
          <w:rFonts w:ascii="Courier New" w:hAnsi="Courier New" w:cs="Courier New"/>
          <w:color w:val="BCBEC4"/>
        </w:rPr>
        <w:br/>
      </w:r>
      <w:r w:rsidRPr="001D56CE">
        <w:rPr>
          <w:rFonts w:ascii="Courier New" w:hAnsi="Courier New" w:cs="Courier New"/>
          <w:color w:val="BCBEC4"/>
        </w:rPr>
        <w:br/>
        <w:t>print(</w:t>
      </w:r>
      <w:r w:rsidRPr="001D56CE">
        <w:rPr>
          <w:rFonts w:ascii="Courier New" w:hAnsi="Courier New" w:cs="Courier New"/>
          <w:color w:val="6AAB73"/>
        </w:rPr>
        <w:t xml:space="preserve">f"Directed diameter: </w:t>
      </w:r>
      <w:r w:rsidRPr="001D56CE">
        <w:rPr>
          <w:rFonts w:ascii="Courier New" w:hAnsi="Courier New" w:cs="Courier New"/>
          <w:color w:val="CF8E6D"/>
        </w:rPr>
        <w:t>{</w:t>
      </w:r>
      <w:r w:rsidRPr="001D56CE">
        <w:rPr>
          <w:rFonts w:ascii="Courier New" w:hAnsi="Courier New" w:cs="Courier New"/>
          <w:color w:val="BCBEC4"/>
        </w:rPr>
        <w:t>max_dist</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t>print(</w:t>
      </w:r>
      <w:r w:rsidRPr="001D56CE">
        <w:rPr>
          <w:rFonts w:ascii="Courier New" w:hAnsi="Courier New" w:cs="Courier New"/>
          <w:color w:val="6AAB73"/>
        </w:rPr>
        <w:t xml:space="preserve">f"Nodes in directed diameter path: </w:t>
      </w:r>
      <w:r w:rsidRPr="001D56CE">
        <w:rPr>
          <w:rFonts w:ascii="Courier New" w:hAnsi="Courier New" w:cs="Courier New"/>
          <w:color w:val="CF8E6D"/>
        </w:rPr>
        <w:t>{</w:t>
      </w:r>
      <w:r w:rsidRPr="001D56CE">
        <w:rPr>
          <w:rFonts w:ascii="Courier New" w:hAnsi="Courier New" w:cs="Courier New"/>
          <w:color w:val="BCBEC4"/>
        </w:rPr>
        <w:t>diameter_nodes_directed</w:t>
      </w:r>
      <w:r w:rsidRPr="001D56CE">
        <w:rPr>
          <w:rFonts w:ascii="Courier New" w:hAnsi="Courier New" w:cs="Courier New"/>
          <w:color w:val="CF8E6D"/>
        </w:rPr>
        <w:t>}</w:t>
      </w:r>
      <w:r w:rsidRPr="001D56CE">
        <w:rPr>
          <w:rFonts w:ascii="Courier New" w:hAnsi="Courier New" w:cs="Courier New"/>
          <w:color w:val="6AAB73"/>
        </w:rPr>
        <w:t>"</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In[39]:</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path_directed = nx.shortest_path(largest_scc_digraph, source=diameter_nodes_directed[</w:t>
      </w:r>
      <w:r w:rsidRPr="001D56CE">
        <w:rPr>
          <w:rFonts w:ascii="Courier New" w:hAnsi="Courier New" w:cs="Courier New"/>
          <w:color w:val="2AACB8"/>
        </w:rPr>
        <w:t>0</w:t>
      </w:r>
      <w:r w:rsidRPr="001D56CE">
        <w:rPr>
          <w:rFonts w:ascii="Courier New" w:hAnsi="Courier New" w:cs="Courier New"/>
          <w:color w:val="BCBEC4"/>
        </w:rPr>
        <w:t>], target=diameter_nodes_directed[</w:t>
      </w:r>
      <w:r w:rsidRPr="001D56CE">
        <w:rPr>
          <w:rFonts w:ascii="Courier New" w:hAnsi="Courier New" w:cs="Courier New"/>
          <w:color w:val="2AACB8"/>
        </w:rPr>
        <w:t>1</w:t>
      </w:r>
      <w:r w:rsidRPr="001D56CE">
        <w:rPr>
          <w:rFonts w:ascii="Courier New" w:hAnsi="Courier New" w:cs="Courier New"/>
          <w:color w:val="BCBEC4"/>
        </w:rPr>
        <w:t>])</w:t>
      </w:r>
      <w:r w:rsidRPr="001D56CE">
        <w:rPr>
          <w:rFonts w:ascii="Courier New" w:hAnsi="Courier New" w:cs="Courier New"/>
          <w:color w:val="BCBEC4"/>
        </w:rPr>
        <w:br/>
        <w:t>pos_directed = nx.spring_layout(largest_scc_digraph, seed=</w:t>
      </w:r>
      <w:r w:rsidRPr="001D56CE">
        <w:rPr>
          <w:rFonts w:ascii="Courier New" w:hAnsi="Courier New" w:cs="Courier New"/>
          <w:color w:val="2AACB8"/>
        </w:rPr>
        <w:t>42</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plt.figure(figsize=(</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nx.draw(largest_scc_digraph, pos_directed, node_size=</w:t>
      </w:r>
      <w:r w:rsidRPr="001D56CE">
        <w:rPr>
          <w:rFonts w:ascii="Courier New" w:hAnsi="Courier New" w:cs="Courier New"/>
          <w:color w:val="2AACB8"/>
        </w:rPr>
        <w:t>20</w:t>
      </w:r>
      <w:r w:rsidRPr="001D56CE">
        <w:rPr>
          <w:rFonts w:ascii="Courier New" w:hAnsi="Courier New" w:cs="Courier New"/>
          <w:color w:val="BCBEC4"/>
        </w:rPr>
        <w:t>, alpha=</w:t>
      </w:r>
      <w:r w:rsidRPr="001D56CE">
        <w:rPr>
          <w:rFonts w:ascii="Courier New" w:hAnsi="Courier New" w:cs="Courier New"/>
          <w:color w:val="2AACB8"/>
        </w:rPr>
        <w:t>0.2</w:t>
      </w:r>
      <w:r w:rsidRPr="001D56CE">
        <w:rPr>
          <w:rFonts w:ascii="Courier New" w:hAnsi="Courier New" w:cs="Courier New"/>
          <w:color w:val="BCBEC4"/>
        </w:rPr>
        <w:t>, with_labels=</w:t>
      </w:r>
      <w:r w:rsidRPr="001D56CE">
        <w:rPr>
          <w:rFonts w:ascii="Courier New" w:hAnsi="Courier New" w:cs="Courier New"/>
          <w:color w:val="CF8E6D"/>
        </w:rPr>
        <w:t>False</w:t>
      </w:r>
      <w:r w:rsidRPr="001D56CE">
        <w:rPr>
          <w:rFonts w:ascii="Courier New" w:hAnsi="Courier New" w:cs="Courier New"/>
          <w:color w:val="BCBEC4"/>
        </w:rPr>
        <w:t>)</w:t>
      </w:r>
      <w:r w:rsidRPr="001D56CE">
        <w:rPr>
          <w:rFonts w:ascii="Courier New" w:hAnsi="Courier New" w:cs="Courier New"/>
          <w:color w:val="BCBEC4"/>
        </w:rPr>
        <w:br/>
        <w:t xml:space="preserve">nx.draw_networkx_nodes(largest_scc_digraph, pos_directed, </w:t>
      </w:r>
      <w:r w:rsidRPr="001D56CE">
        <w:rPr>
          <w:rFonts w:ascii="Courier New" w:hAnsi="Courier New" w:cs="Courier New"/>
          <w:color w:val="BCBEC4"/>
        </w:rPr>
        <w:lastRenderedPageBreak/>
        <w:t>nodelist=path_directed, node_color=</w:t>
      </w:r>
      <w:r w:rsidRPr="001D56CE">
        <w:rPr>
          <w:rFonts w:ascii="Courier New" w:hAnsi="Courier New" w:cs="Courier New"/>
          <w:color w:val="6AAB73"/>
        </w:rPr>
        <w:t>'red'</w:t>
      </w:r>
      <w:r w:rsidRPr="001D56CE">
        <w:rPr>
          <w:rFonts w:ascii="Courier New" w:hAnsi="Courier New" w:cs="Courier New"/>
          <w:color w:val="BCBEC4"/>
        </w:rPr>
        <w:t>, node_size=</w:t>
      </w:r>
      <w:r w:rsidRPr="001D56CE">
        <w:rPr>
          <w:rFonts w:ascii="Courier New" w:hAnsi="Courier New" w:cs="Courier New"/>
          <w:color w:val="2AACB8"/>
        </w:rPr>
        <w:t>60</w:t>
      </w:r>
      <w:r w:rsidRPr="001D56CE">
        <w:rPr>
          <w:rFonts w:ascii="Courier New" w:hAnsi="Courier New" w:cs="Courier New"/>
          <w:color w:val="BCBEC4"/>
        </w:rPr>
        <w:t>)</w:t>
      </w:r>
      <w:r w:rsidRPr="001D56CE">
        <w:rPr>
          <w:rFonts w:ascii="Courier New" w:hAnsi="Courier New" w:cs="Courier New"/>
          <w:color w:val="BCBEC4"/>
        </w:rPr>
        <w:br/>
        <w:t>nx.draw_networkx_edges(largest_scc_digraph, pos_directed, edgelist=list(zip(path_directed, path_directed[</w:t>
      </w:r>
      <w:r w:rsidRPr="001D56CE">
        <w:rPr>
          <w:rFonts w:ascii="Courier New" w:hAnsi="Courier New" w:cs="Courier New"/>
          <w:color w:val="2AACB8"/>
        </w:rPr>
        <w:t>1</w:t>
      </w:r>
      <w:r w:rsidRPr="001D56CE">
        <w:rPr>
          <w:rFonts w:ascii="Courier New" w:hAnsi="Courier New" w:cs="Courier New"/>
          <w:color w:val="BCBEC4"/>
        </w:rPr>
        <w:t>:])), edge_color=</w:t>
      </w:r>
      <w:r w:rsidRPr="001D56CE">
        <w:rPr>
          <w:rFonts w:ascii="Courier New" w:hAnsi="Courier New" w:cs="Courier New"/>
          <w:color w:val="6AAB73"/>
        </w:rPr>
        <w:t>'red'</w:t>
      </w:r>
      <w:r w:rsidRPr="001D56CE">
        <w:rPr>
          <w:rFonts w:ascii="Courier New" w:hAnsi="Courier New" w:cs="Courier New"/>
          <w:color w:val="BCBEC4"/>
        </w:rPr>
        <w:t>, width=</w:t>
      </w:r>
      <w:r w:rsidRPr="001D56CE">
        <w:rPr>
          <w:rFonts w:ascii="Courier New" w:hAnsi="Courier New" w:cs="Courier New"/>
          <w:color w:val="2AACB8"/>
        </w:rPr>
        <w:t>2</w:t>
      </w:r>
      <w:r w:rsidRPr="001D56CE">
        <w:rPr>
          <w:rFonts w:ascii="Courier New" w:hAnsi="Courier New" w:cs="Courier New"/>
          <w:color w:val="BCBEC4"/>
        </w:rPr>
        <w:t>)</w:t>
      </w:r>
      <w:r w:rsidRPr="001D56CE">
        <w:rPr>
          <w:rFonts w:ascii="Courier New" w:hAnsi="Courier New" w:cs="Courier New"/>
          <w:color w:val="BCBEC4"/>
        </w:rPr>
        <w:br/>
        <w:t xml:space="preserve">nx.draw_networkx_labels(largest_scc_digraph, pos_directed, labels={n: str(n)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path_directed}, font_size=</w:t>
      </w:r>
      <w:r w:rsidRPr="001D56CE">
        <w:rPr>
          <w:rFonts w:ascii="Courier New" w:hAnsi="Courier New" w:cs="Courier New"/>
          <w:color w:val="2AACB8"/>
        </w:rPr>
        <w:t>8</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"Directed Diameter Path in Largest SCC"</w:t>
      </w:r>
      <w:r w:rsidRPr="001D56CE">
        <w:rPr>
          <w:rFonts w:ascii="Courier New" w:hAnsi="Courier New" w:cs="Courier New"/>
          <w:color w:val="BCBEC4"/>
        </w:rPr>
        <w:t>)</w:t>
      </w:r>
      <w:r w:rsidRPr="001D56CE">
        <w:rPr>
          <w:rFonts w:ascii="Courier New" w:hAnsi="Courier New" w:cs="Courier New"/>
          <w:color w:val="BCBEC4"/>
        </w:rPr>
        <w:br/>
        <w:t>plt.axis(</w:t>
      </w:r>
      <w:r w:rsidRPr="001D56CE">
        <w:rPr>
          <w:rFonts w:ascii="Courier New" w:hAnsi="Courier New" w:cs="Courier New"/>
          <w:color w:val="6AAB73"/>
        </w:rPr>
        <w:t>'off'</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BCBEC4"/>
        </w:rPr>
        <w:br/>
      </w:r>
      <w:r w:rsidRPr="001D56CE">
        <w:rPr>
          <w:rFonts w:ascii="Courier New" w:hAnsi="Courier New" w:cs="Courier New"/>
          <w:color w:val="7A7E85"/>
        </w:rPr>
        <w:t># In[40]:</w:t>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7A7E85"/>
        </w:rPr>
        <w:br/>
      </w:r>
      <w:r w:rsidRPr="001D56CE">
        <w:rPr>
          <w:rFonts w:ascii="Courier New" w:hAnsi="Courier New" w:cs="Courier New"/>
          <w:color w:val="BCBEC4"/>
        </w:rPr>
        <w:t xml:space="preserve">diameter_path_undir = nx.diameter(largest_scc_undirected)  </w:t>
      </w:r>
      <w:r w:rsidRPr="001D56CE">
        <w:rPr>
          <w:rFonts w:ascii="Courier New" w:hAnsi="Courier New" w:cs="Courier New"/>
          <w:color w:val="7A7E85"/>
        </w:rPr>
        <w:t># for size</w:t>
      </w:r>
      <w:r w:rsidRPr="001D56CE">
        <w:rPr>
          <w:rFonts w:ascii="Courier New" w:hAnsi="Courier New" w:cs="Courier New"/>
          <w:color w:val="7A7E85"/>
        </w:rPr>
        <w:br/>
      </w:r>
      <w:r w:rsidRPr="001D56CE">
        <w:rPr>
          <w:rFonts w:ascii="Courier New" w:hAnsi="Courier New" w:cs="Courier New"/>
          <w:color w:val="BCBEC4"/>
        </w:rPr>
        <w:t>source, target = nx.periphery(largest_scc_undirected)[</w:t>
      </w:r>
      <w:r w:rsidRPr="001D56CE">
        <w:rPr>
          <w:rFonts w:ascii="Courier New" w:hAnsi="Courier New" w:cs="Courier New"/>
          <w:color w:val="2AACB8"/>
        </w:rPr>
        <w:t>0</w:t>
      </w:r>
      <w:r w:rsidRPr="001D56CE">
        <w:rPr>
          <w:rFonts w:ascii="Courier New" w:hAnsi="Courier New" w:cs="Courier New"/>
          <w:color w:val="BCBEC4"/>
        </w:rPr>
        <w:t>], nx.periphery(largest_scc_undirected)[-</w:t>
      </w:r>
      <w:r w:rsidRPr="001D56CE">
        <w:rPr>
          <w:rFonts w:ascii="Courier New" w:hAnsi="Courier New" w:cs="Courier New"/>
          <w:color w:val="2AACB8"/>
        </w:rPr>
        <w:t>1</w:t>
      </w:r>
      <w:r w:rsidRPr="001D56CE">
        <w:rPr>
          <w:rFonts w:ascii="Courier New" w:hAnsi="Courier New" w:cs="Courier New"/>
          <w:color w:val="BCBEC4"/>
        </w:rPr>
        <w:t>]</w:t>
      </w:r>
      <w:r w:rsidRPr="001D56CE">
        <w:rPr>
          <w:rFonts w:ascii="Courier New" w:hAnsi="Courier New" w:cs="Courier New"/>
          <w:color w:val="BCBEC4"/>
        </w:rPr>
        <w:br/>
        <w:t>path_undir = nx.shortest_path(largest_scc_undirected, source=source, target=target)</w:t>
      </w:r>
      <w:r w:rsidRPr="001D56CE">
        <w:rPr>
          <w:rFonts w:ascii="Courier New" w:hAnsi="Courier New" w:cs="Courier New"/>
          <w:color w:val="BCBEC4"/>
        </w:rPr>
        <w:br/>
        <w:t>pos_undir = nx.spring_layout(largest_scc_undirected, seed=</w:t>
      </w:r>
      <w:r w:rsidRPr="001D56CE">
        <w:rPr>
          <w:rFonts w:ascii="Courier New" w:hAnsi="Courier New" w:cs="Courier New"/>
          <w:color w:val="2AACB8"/>
        </w:rPr>
        <w:t>42</w:t>
      </w:r>
      <w:r w:rsidRPr="001D56CE">
        <w:rPr>
          <w:rFonts w:ascii="Courier New" w:hAnsi="Courier New" w:cs="Courier New"/>
          <w:color w:val="BCBEC4"/>
        </w:rPr>
        <w:t>)</w:t>
      </w:r>
      <w:r w:rsidRPr="001D56CE">
        <w:rPr>
          <w:rFonts w:ascii="Courier New" w:hAnsi="Courier New" w:cs="Courier New"/>
          <w:color w:val="BCBEC4"/>
        </w:rPr>
        <w:br/>
      </w:r>
      <w:r w:rsidRPr="001D56CE">
        <w:rPr>
          <w:rFonts w:ascii="Courier New" w:hAnsi="Courier New" w:cs="Courier New"/>
          <w:color w:val="BCBEC4"/>
        </w:rPr>
        <w:br/>
        <w:t>plt.figure(figsize=(</w:t>
      </w:r>
      <w:r w:rsidRPr="001D56CE">
        <w:rPr>
          <w:rFonts w:ascii="Courier New" w:hAnsi="Courier New" w:cs="Courier New"/>
          <w:color w:val="2AACB8"/>
        </w:rPr>
        <w:t>10</w:t>
      </w:r>
      <w:r w:rsidRPr="001D56CE">
        <w:rPr>
          <w:rFonts w:ascii="Courier New" w:hAnsi="Courier New" w:cs="Courier New"/>
          <w:color w:val="BCBEC4"/>
        </w:rPr>
        <w:t xml:space="preserve">, </w:t>
      </w:r>
      <w:r w:rsidRPr="001D56CE">
        <w:rPr>
          <w:rFonts w:ascii="Courier New" w:hAnsi="Courier New" w:cs="Courier New"/>
          <w:color w:val="2AACB8"/>
        </w:rPr>
        <w:t>6</w:t>
      </w:r>
      <w:r w:rsidRPr="001D56CE">
        <w:rPr>
          <w:rFonts w:ascii="Courier New" w:hAnsi="Courier New" w:cs="Courier New"/>
          <w:color w:val="BCBEC4"/>
        </w:rPr>
        <w:t>))</w:t>
      </w:r>
      <w:r w:rsidRPr="001D56CE">
        <w:rPr>
          <w:rFonts w:ascii="Courier New" w:hAnsi="Courier New" w:cs="Courier New"/>
          <w:color w:val="BCBEC4"/>
        </w:rPr>
        <w:br/>
        <w:t>nx.draw(largest_scc_undirected, pos_undir, node_size=</w:t>
      </w:r>
      <w:r w:rsidRPr="001D56CE">
        <w:rPr>
          <w:rFonts w:ascii="Courier New" w:hAnsi="Courier New" w:cs="Courier New"/>
          <w:color w:val="2AACB8"/>
        </w:rPr>
        <w:t>20</w:t>
      </w:r>
      <w:r w:rsidRPr="001D56CE">
        <w:rPr>
          <w:rFonts w:ascii="Courier New" w:hAnsi="Courier New" w:cs="Courier New"/>
          <w:color w:val="BCBEC4"/>
        </w:rPr>
        <w:t>, alpha=</w:t>
      </w:r>
      <w:r w:rsidRPr="001D56CE">
        <w:rPr>
          <w:rFonts w:ascii="Courier New" w:hAnsi="Courier New" w:cs="Courier New"/>
          <w:color w:val="2AACB8"/>
        </w:rPr>
        <w:t>0.2</w:t>
      </w:r>
      <w:r w:rsidRPr="001D56CE">
        <w:rPr>
          <w:rFonts w:ascii="Courier New" w:hAnsi="Courier New" w:cs="Courier New"/>
          <w:color w:val="BCBEC4"/>
        </w:rPr>
        <w:t>, with_labels=</w:t>
      </w:r>
      <w:r w:rsidRPr="001D56CE">
        <w:rPr>
          <w:rFonts w:ascii="Courier New" w:hAnsi="Courier New" w:cs="Courier New"/>
          <w:color w:val="CF8E6D"/>
        </w:rPr>
        <w:t>False</w:t>
      </w:r>
      <w:r w:rsidRPr="001D56CE">
        <w:rPr>
          <w:rFonts w:ascii="Courier New" w:hAnsi="Courier New" w:cs="Courier New"/>
          <w:color w:val="BCBEC4"/>
        </w:rPr>
        <w:t>)</w:t>
      </w:r>
      <w:r w:rsidRPr="001D56CE">
        <w:rPr>
          <w:rFonts w:ascii="Courier New" w:hAnsi="Courier New" w:cs="Courier New"/>
          <w:color w:val="BCBEC4"/>
        </w:rPr>
        <w:br/>
        <w:t>nx.draw_networkx_nodes(largest_scc_undirected, pos_undir, nodelist=path_undir, node_color=</w:t>
      </w:r>
      <w:r w:rsidRPr="001D56CE">
        <w:rPr>
          <w:rFonts w:ascii="Courier New" w:hAnsi="Courier New" w:cs="Courier New"/>
          <w:color w:val="6AAB73"/>
        </w:rPr>
        <w:t>'green'</w:t>
      </w:r>
      <w:r w:rsidRPr="001D56CE">
        <w:rPr>
          <w:rFonts w:ascii="Courier New" w:hAnsi="Courier New" w:cs="Courier New"/>
          <w:color w:val="BCBEC4"/>
        </w:rPr>
        <w:t>, node_size=</w:t>
      </w:r>
      <w:r w:rsidRPr="001D56CE">
        <w:rPr>
          <w:rFonts w:ascii="Courier New" w:hAnsi="Courier New" w:cs="Courier New"/>
          <w:color w:val="2AACB8"/>
        </w:rPr>
        <w:t>60</w:t>
      </w:r>
      <w:r w:rsidRPr="001D56CE">
        <w:rPr>
          <w:rFonts w:ascii="Courier New" w:hAnsi="Courier New" w:cs="Courier New"/>
          <w:color w:val="BCBEC4"/>
        </w:rPr>
        <w:t>)</w:t>
      </w:r>
      <w:r w:rsidRPr="001D56CE">
        <w:rPr>
          <w:rFonts w:ascii="Courier New" w:hAnsi="Courier New" w:cs="Courier New"/>
          <w:color w:val="BCBEC4"/>
        </w:rPr>
        <w:br/>
        <w:t>nx.draw_networkx_edges(largest_scc_undirected, pos_undir, edgelist=list(zip(path_undir, path_undir[</w:t>
      </w:r>
      <w:r w:rsidRPr="001D56CE">
        <w:rPr>
          <w:rFonts w:ascii="Courier New" w:hAnsi="Courier New" w:cs="Courier New"/>
          <w:color w:val="2AACB8"/>
        </w:rPr>
        <w:t>1</w:t>
      </w:r>
      <w:r w:rsidRPr="001D56CE">
        <w:rPr>
          <w:rFonts w:ascii="Courier New" w:hAnsi="Courier New" w:cs="Courier New"/>
          <w:color w:val="BCBEC4"/>
        </w:rPr>
        <w:t>:])), edge_color=</w:t>
      </w:r>
      <w:r w:rsidRPr="001D56CE">
        <w:rPr>
          <w:rFonts w:ascii="Courier New" w:hAnsi="Courier New" w:cs="Courier New"/>
          <w:color w:val="6AAB73"/>
        </w:rPr>
        <w:t>'green'</w:t>
      </w:r>
      <w:r w:rsidRPr="001D56CE">
        <w:rPr>
          <w:rFonts w:ascii="Courier New" w:hAnsi="Courier New" w:cs="Courier New"/>
          <w:color w:val="BCBEC4"/>
        </w:rPr>
        <w:t>, width=</w:t>
      </w:r>
      <w:r w:rsidRPr="001D56CE">
        <w:rPr>
          <w:rFonts w:ascii="Courier New" w:hAnsi="Courier New" w:cs="Courier New"/>
          <w:color w:val="2AACB8"/>
        </w:rPr>
        <w:t>2</w:t>
      </w:r>
      <w:r w:rsidRPr="001D56CE">
        <w:rPr>
          <w:rFonts w:ascii="Courier New" w:hAnsi="Courier New" w:cs="Courier New"/>
          <w:color w:val="BCBEC4"/>
        </w:rPr>
        <w:t>)</w:t>
      </w:r>
      <w:r w:rsidRPr="001D56CE">
        <w:rPr>
          <w:rFonts w:ascii="Courier New" w:hAnsi="Courier New" w:cs="Courier New"/>
          <w:color w:val="BCBEC4"/>
        </w:rPr>
        <w:br/>
        <w:t xml:space="preserve">nx.draw_networkx_labels(largest_scc_undirected, pos_undir, labels={n: str(n) </w:t>
      </w:r>
      <w:r w:rsidRPr="001D56CE">
        <w:rPr>
          <w:rFonts w:ascii="Courier New" w:hAnsi="Courier New" w:cs="Courier New"/>
          <w:color w:val="CF8E6D"/>
        </w:rPr>
        <w:t xml:space="preserve">for </w:t>
      </w:r>
      <w:r w:rsidRPr="001D56CE">
        <w:rPr>
          <w:rFonts w:ascii="Courier New" w:hAnsi="Courier New" w:cs="Courier New"/>
          <w:color w:val="BCBEC4"/>
        </w:rPr>
        <w:t xml:space="preserve">n </w:t>
      </w:r>
      <w:r w:rsidRPr="001D56CE">
        <w:rPr>
          <w:rFonts w:ascii="Courier New" w:hAnsi="Courier New" w:cs="Courier New"/>
          <w:color w:val="CF8E6D"/>
        </w:rPr>
        <w:t xml:space="preserve">in </w:t>
      </w:r>
      <w:r w:rsidRPr="001D56CE">
        <w:rPr>
          <w:rFonts w:ascii="Courier New" w:hAnsi="Courier New" w:cs="Courier New"/>
          <w:color w:val="BCBEC4"/>
        </w:rPr>
        <w:t>path_undir}, font_size=</w:t>
      </w:r>
      <w:r w:rsidRPr="001D56CE">
        <w:rPr>
          <w:rFonts w:ascii="Courier New" w:hAnsi="Courier New" w:cs="Courier New"/>
          <w:color w:val="2AACB8"/>
        </w:rPr>
        <w:t>8</w:t>
      </w:r>
      <w:r w:rsidRPr="001D56CE">
        <w:rPr>
          <w:rFonts w:ascii="Courier New" w:hAnsi="Courier New" w:cs="Courier New"/>
          <w:color w:val="BCBEC4"/>
        </w:rPr>
        <w:t>)</w:t>
      </w:r>
      <w:r w:rsidRPr="001D56CE">
        <w:rPr>
          <w:rFonts w:ascii="Courier New" w:hAnsi="Courier New" w:cs="Courier New"/>
          <w:color w:val="BCBEC4"/>
        </w:rPr>
        <w:br/>
        <w:t>plt.title(</w:t>
      </w:r>
      <w:r w:rsidRPr="001D56CE">
        <w:rPr>
          <w:rFonts w:ascii="Courier New" w:hAnsi="Courier New" w:cs="Courier New"/>
          <w:color w:val="6AAB73"/>
        </w:rPr>
        <w:t>"Undirected Diameter Path in Largest SCC"</w:t>
      </w:r>
      <w:r w:rsidRPr="001D56CE">
        <w:rPr>
          <w:rFonts w:ascii="Courier New" w:hAnsi="Courier New" w:cs="Courier New"/>
          <w:color w:val="BCBEC4"/>
        </w:rPr>
        <w:t>)</w:t>
      </w:r>
      <w:r w:rsidRPr="001D56CE">
        <w:rPr>
          <w:rFonts w:ascii="Courier New" w:hAnsi="Courier New" w:cs="Courier New"/>
          <w:color w:val="BCBEC4"/>
        </w:rPr>
        <w:br/>
        <w:t>plt.axis(</w:t>
      </w:r>
      <w:r w:rsidRPr="001D56CE">
        <w:rPr>
          <w:rFonts w:ascii="Courier New" w:hAnsi="Courier New" w:cs="Courier New"/>
          <w:color w:val="6AAB73"/>
        </w:rPr>
        <w:t>'off'</w:t>
      </w:r>
      <w:r w:rsidRPr="001D56CE">
        <w:rPr>
          <w:rFonts w:ascii="Courier New" w:hAnsi="Courier New" w:cs="Courier New"/>
          <w:color w:val="BCBEC4"/>
        </w:rPr>
        <w:t>)</w:t>
      </w:r>
      <w:r w:rsidRPr="001D56CE">
        <w:rPr>
          <w:rFonts w:ascii="Courier New" w:hAnsi="Courier New" w:cs="Courier New"/>
          <w:color w:val="BCBEC4"/>
        </w:rPr>
        <w:br/>
        <w:t>plt.tight_layout()</w:t>
      </w:r>
      <w:r w:rsidRPr="001D56CE">
        <w:rPr>
          <w:rFonts w:ascii="Courier New" w:hAnsi="Courier New" w:cs="Courier New"/>
          <w:color w:val="BCBEC4"/>
        </w:rPr>
        <w:br/>
        <w:t>plt.show()</w:t>
      </w:r>
    </w:p>
    <w:p w14:paraId="41B8D60C" w14:textId="77777777" w:rsidR="001D56CE" w:rsidRPr="001D56CE" w:rsidRDefault="001D56CE" w:rsidP="001D56CE">
      <w:pPr>
        <w:pStyle w:val="PARAGRAFMETN"/>
        <w:rPr>
          <w:lang w:eastAsia="x-none"/>
        </w:rPr>
      </w:pPr>
    </w:p>
    <w:p w14:paraId="32EFBA8D" w14:textId="77777777" w:rsidR="001D56CE" w:rsidRPr="001D56CE" w:rsidRDefault="001D56CE" w:rsidP="001D56CE">
      <w:pPr>
        <w:pStyle w:val="PARAGRAFMETN"/>
        <w:rPr>
          <w:lang w:eastAsia="x-none"/>
        </w:rPr>
      </w:pPr>
    </w:p>
    <w:p w14:paraId="33A91223" w14:textId="77777777" w:rsidR="00B93862" w:rsidRDefault="00B93862" w:rsidP="00CB3D04">
      <w:pPr>
        <w:pStyle w:val="PARAGRAFMETN"/>
        <w:rPr>
          <w:lang w:eastAsia="x-none"/>
        </w:rPr>
      </w:pPr>
    </w:p>
    <w:p w14:paraId="77EA3789" w14:textId="77777777" w:rsidR="00B93862" w:rsidRDefault="00B93862" w:rsidP="00CB3D04">
      <w:pPr>
        <w:pStyle w:val="PARAGRAFMETN"/>
        <w:rPr>
          <w:lang w:eastAsia="x-none"/>
        </w:rPr>
      </w:pPr>
    </w:p>
    <w:p w14:paraId="185818F2" w14:textId="77777777" w:rsidR="00B93862" w:rsidRDefault="00B93862" w:rsidP="00CB3D04">
      <w:pPr>
        <w:pStyle w:val="PARAGRAFMETN"/>
        <w:rPr>
          <w:lang w:eastAsia="x-none"/>
        </w:rPr>
      </w:pPr>
    </w:p>
    <w:p w14:paraId="6C87F1AC" w14:textId="77777777" w:rsidR="00CB3D04" w:rsidRPr="00CB3D04" w:rsidRDefault="00CB3D04" w:rsidP="00CB3D04">
      <w:pPr>
        <w:pStyle w:val="PARAGRAFMETN"/>
        <w:rPr>
          <w:lang w:eastAsia="x-none"/>
        </w:rPr>
      </w:pPr>
    </w:p>
    <w:sectPr w:rsidR="00CB3D04" w:rsidRPr="00CB3D04" w:rsidSect="00CE51B6">
      <w:footerReference w:type="default" r:id="rId22"/>
      <w:pgSz w:w="11909" w:h="16834"/>
      <w:pgMar w:top="1418" w:right="1418" w:bottom="1418" w:left="1985" w:header="709" w:footer="709" w:gutter="0"/>
      <w:cols w:space="6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ASUS" w:date="2017-06-19T16:06:00Z" w:initials="A">
    <w:p w14:paraId="4F38B1DB" w14:textId="5597678D" w:rsidR="006062E7" w:rsidRDefault="006062E7">
      <w:pPr>
        <w:pStyle w:val="CommentText"/>
        <w:rPr>
          <w:color w:val="7030A0"/>
        </w:rPr>
      </w:pPr>
      <w:r>
        <w:rPr>
          <w:rStyle w:val="CommentReference"/>
        </w:rPr>
        <w:annotationRef/>
      </w:r>
      <w:r>
        <w:rPr>
          <w:color w:val="7030A0"/>
        </w:rPr>
        <w:t>“EN AZ WORD-2016” KULLANILMASI ÖNERİLİR!!!</w:t>
      </w:r>
    </w:p>
    <w:p w14:paraId="5EDB2358" w14:textId="17E7C887" w:rsidR="006062E7" w:rsidRPr="00C85FC7" w:rsidRDefault="006062E7">
      <w:pPr>
        <w:pStyle w:val="CommentText"/>
        <w:rPr>
          <w:color w:val="7030A0"/>
        </w:rPr>
      </w:pPr>
      <w:r>
        <w:rPr>
          <w:color w:val="7030A0"/>
        </w:rPr>
        <w:t>PDF’E DÖNÜŞÜTRDÜKTEN SONRA ÇIKTI ALINIRKEN GERÇEK BOYUT MULTAKA SEÇİLİ OLMALIDIR.</w:t>
      </w:r>
    </w:p>
  </w:comment>
  <w:comment w:id="11" w:author="ASUS" w:date="2017-06-19T16:06:00Z" w:initials="A">
    <w:p w14:paraId="3533EBC0" w14:textId="77777777" w:rsidR="00811944" w:rsidRDefault="00811944" w:rsidP="00811944">
      <w:pPr>
        <w:pStyle w:val="CommentText"/>
        <w:rPr>
          <w:color w:val="7030A0"/>
        </w:rPr>
      </w:pPr>
      <w:r>
        <w:rPr>
          <w:rStyle w:val="CommentReference"/>
        </w:rPr>
        <w:annotationRef/>
      </w:r>
      <w:r>
        <w:rPr>
          <w:color w:val="7030A0"/>
        </w:rPr>
        <w:t>“EN AZ WORD-2016” KULLANILMASI ÖNERİLİR!!!</w:t>
      </w:r>
    </w:p>
    <w:p w14:paraId="23E7F54D" w14:textId="77777777" w:rsidR="00811944" w:rsidRPr="00C85FC7" w:rsidRDefault="00811944" w:rsidP="00811944">
      <w:pPr>
        <w:pStyle w:val="CommentText"/>
        <w:rPr>
          <w:color w:val="7030A0"/>
        </w:rPr>
      </w:pPr>
      <w:r>
        <w:rPr>
          <w:color w:val="7030A0"/>
        </w:rPr>
        <w:t>PDF’E DÖNÜŞÜTRDÜKTEN SONRA ÇIKTI ALINIRKEN GERÇEK BOYUT MULTAKA SEÇİLİ OLMALIDIR.</w:t>
      </w:r>
    </w:p>
  </w:comment>
  <w:comment w:id="12" w:author="ASUS" w:date="2017-06-21T14:17:00Z" w:initials="A">
    <w:p w14:paraId="497EA1FD" w14:textId="77777777" w:rsidR="00811944" w:rsidRDefault="00811944" w:rsidP="00811944">
      <w:pPr>
        <w:pStyle w:val="CommentText"/>
        <w:rPr>
          <w:color w:val="FF0000"/>
          <w:sz w:val="44"/>
        </w:rPr>
      </w:pPr>
      <w:r>
        <w:rPr>
          <w:rStyle w:val="CommentReference"/>
        </w:rPr>
        <w:annotationRef/>
      </w:r>
      <w:r>
        <w:rPr>
          <w:color w:val="FF0000"/>
          <w:sz w:val="44"/>
        </w:rPr>
        <w:t>İÇİNDEKİLER, ŞEKİL LİSTESİ ÇİZELGE VE HARİTA LİSTESİ NUMARALAR VE ADLAR OTOMATİK OLARAK DEĞİŞMEKTEDİR. TEZ İÇERİSİNDE DEĞİŞİM YAPILDIKDIKTAN SONRA, DEĞİŞİKLİKLERİ BURADA DA GÖRMEK İÇİN ŞU ŞEKİLDE GÜNCELLENİR: İÇİNDEKİLER, ŞEKİL LİSTESİ VEYA ÇİZELGE LİSTESİ BÖLÜMÜ ÜZERİNDE SAĞ TIKLAYIP</w:t>
      </w:r>
    </w:p>
    <w:p w14:paraId="1A195369" w14:textId="77777777" w:rsidR="00811944" w:rsidRDefault="00811944" w:rsidP="00811944">
      <w:pPr>
        <w:pStyle w:val="CommentText"/>
        <w:rPr>
          <w:color w:val="FF0000"/>
          <w:sz w:val="44"/>
        </w:rPr>
      </w:pPr>
      <w:r>
        <w:rPr>
          <w:noProof/>
          <w:color w:val="FF0000"/>
          <w:sz w:val="44"/>
        </w:rPr>
        <w:drawing>
          <wp:inline distT="0" distB="0" distL="0" distR="0" wp14:anchorId="4897DE23" wp14:editId="0531BEB5">
            <wp:extent cx="1165860" cy="1333500"/>
            <wp:effectExtent l="0" t="0" r="0" b="0"/>
            <wp:docPr id="1871373426"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860" cy="1333500"/>
                    </a:xfrm>
                    <a:prstGeom prst="rect">
                      <a:avLst/>
                    </a:prstGeom>
                    <a:noFill/>
                    <a:ln>
                      <a:noFill/>
                    </a:ln>
                  </pic:spPr>
                </pic:pic>
              </a:graphicData>
            </a:graphic>
          </wp:inline>
        </w:drawing>
      </w:r>
    </w:p>
    <w:p w14:paraId="58A19738" w14:textId="77777777" w:rsidR="00811944" w:rsidRDefault="00811944" w:rsidP="00811944">
      <w:pPr>
        <w:pStyle w:val="CommentText"/>
        <w:rPr>
          <w:color w:val="FF0000"/>
          <w:sz w:val="44"/>
        </w:rPr>
      </w:pPr>
      <w:r>
        <w:rPr>
          <w:color w:val="FF0000"/>
          <w:sz w:val="44"/>
        </w:rPr>
        <w:t>, ALANI GÜNCELLEŞTİR SEÇENEĞİNE TIKLADIKTAN SONRA GELEN EKRANDA</w:t>
      </w:r>
    </w:p>
    <w:p w14:paraId="4A332266" w14:textId="77777777" w:rsidR="00811944" w:rsidRDefault="00811944" w:rsidP="00811944">
      <w:pPr>
        <w:pStyle w:val="CommentText"/>
        <w:rPr>
          <w:color w:val="FF0000"/>
          <w:sz w:val="44"/>
        </w:rPr>
      </w:pPr>
      <w:r w:rsidRPr="00320A31">
        <w:rPr>
          <w:noProof/>
        </w:rPr>
        <w:drawing>
          <wp:inline distT="0" distB="0" distL="0" distR="0" wp14:anchorId="606DDEFF" wp14:editId="7210D425">
            <wp:extent cx="1501140" cy="845820"/>
            <wp:effectExtent l="0" t="0" r="0" b="0"/>
            <wp:docPr id="1480331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1140" cy="845820"/>
                    </a:xfrm>
                    <a:prstGeom prst="rect">
                      <a:avLst/>
                    </a:prstGeom>
                    <a:noFill/>
                    <a:ln>
                      <a:noFill/>
                    </a:ln>
                  </pic:spPr>
                </pic:pic>
              </a:graphicData>
            </a:graphic>
          </wp:inline>
        </w:drawing>
      </w:r>
      <w:r>
        <w:rPr>
          <w:color w:val="FF0000"/>
          <w:sz w:val="44"/>
        </w:rPr>
        <w:t xml:space="preserve"> </w:t>
      </w:r>
    </w:p>
    <w:p w14:paraId="26BB81D7" w14:textId="77777777" w:rsidR="00811944" w:rsidRDefault="00811944" w:rsidP="00811944">
      <w:pPr>
        <w:pStyle w:val="CommentText"/>
        <w:rPr>
          <w:color w:val="FF0000"/>
          <w:sz w:val="44"/>
        </w:rPr>
      </w:pPr>
      <w:r>
        <w:rPr>
          <w:color w:val="FF0000"/>
          <w:sz w:val="44"/>
        </w:rPr>
        <w:t xml:space="preserve">TÜM TABLOYU GÜNCELLEŞTİR’İ SEÇİP TAMAM’I TIKLAMANIZ YETERLİDİR </w:t>
      </w:r>
      <w:r w:rsidRPr="00805AB1">
        <w:rPr>
          <w:color w:val="FF0000"/>
          <w:sz w:val="44"/>
        </w:rPr>
        <w:t>)</w:t>
      </w:r>
      <w:r>
        <w:rPr>
          <w:color w:val="FF0000"/>
          <w:sz w:val="44"/>
        </w:rPr>
        <w:t xml:space="preserve"> </w:t>
      </w:r>
    </w:p>
    <w:p w14:paraId="0270E655" w14:textId="77777777" w:rsidR="00811944" w:rsidRDefault="00811944" w:rsidP="00811944">
      <w:pPr>
        <w:pStyle w:val="CommentText"/>
      </w:pPr>
      <w:r w:rsidRPr="009925F9">
        <w:rPr>
          <w:color w:val="2E74B5"/>
          <w:sz w:val="44"/>
        </w:rPr>
        <w:t>[Bu açıklama notlarını silmek için sağ tuş açıklamayı sil seçeneğini tıklamanız yeterlidir.]</w:t>
      </w:r>
    </w:p>
    <w:p w14:paraId="4040FA75" w14:textId="77777777" w:rsidR="00811944" w:rsidRDefault="00811944" w:rsidP="00811944">
      <w:pPr>
        <w:pStyle w:val="CommentText"/>
      </w:pPr>
    </w:p>
  </w:comment>
  <w:comment w:id="15" w:author="acer" w:date="2017-04-26T16:05:00Z" w:initials="a">
    <w:p w14:paraId="4DCF1CF4" w14:textId="77777777" w:rsidR="00811944" w:rsidRDefault="00811944" w:rsidP="00811944">
      <w:pPr>
        <w:pStyle w:val="CommentText"/>
        <w:rPr>
          <w:color w:val="FF0000"/>
        </w:rPr>
      </w:pPr>
      <w:r>
        <w:rPr>
          <w:rStyle w:val="CommentReference"/>
        </w:rPr>
        <w:annotationRef/>
      </w:r>
      <w:r w:rsidRPr="00440665">
        <w:rPr>
          <w:color w:val="FF0000"/>
        </w:rPr>
        <w:t>BÖLÜM BAŞLIKLARI SAYFA BAŞINDAN BAŞLAMALIDIR.</w:t>
      </w:r>
    </w:p>
    <w:p w14:paraId="1D96A8B1" w14:textId="77777777" w:rsidR="00811944" w:rsidRPr="00440665" w:rsidRDefault="00811944" w:rsidP="00811944">
      <w:pPr>
        <w:pStyle w:val="CommentText"/>
        <w:rPr>
          <w:color w:val="FF0000"/>
        </w:rPr>
      </w:pPr>
      <w:r>
        <w:rPr>
          <w:color w:val="FF0000"/>
        </w:rPr>
        <w:t xml:space="preserve">TÜM BAŞLIK NUMARALARI OTOMATİK </w:t>
      </w:r>
      <w:r>
        <w:rPr>
          <w:color w:val="FF0000"/>
          <w:sz w:val="44"/>
        </w:rPr>
        <w:t xml:space="preserve">OLARAK ARTMAKTADIR VE </w:t>
      </w:r>
      <w:r w:rsidRPr="00440665">
        <w:rPr>
          <w:color w:val="FF0000"/>
          <w:sz w:val="44"/>
        </w:rPr>
        <w:t>DEĞİŞMEKTEDİR.</w:t>
      </w:r>
    </w:p>
    <w:p w14:paraId="37D23EEE" w14:textId="77777777" w:rsidR="00811944" w:rsidRDefault="00811944" w:rsidP="00811944">
      <w:pPr>
        <w:pStyle w:val="CommentText"/>
        <w:rPr>
          <w:color w:val="FF0000"/>
          <w:sz w:val="44"/>
        </w:rPr>
      </w:pPr>
      <w:r w:rsidRPr="00440665">
        <w:rPr>
          <w:color w:val="FF0000"/>
        </w:rPr>
        <w:t>HANGİ BAŞLIKTAN EKLEMEK İSTİYORSANIZ,</w:t>
      </w:r>
      <w:r>
        <w:rPr>
          <w:color w:val="FF0000"/>
          <w:sz w:val="44"/>
        </w:rPr>
        <w:t xml:space="preserve"> ŞABLONDAKİ TÜM ANA VE ARA BAŞLIKLARIN HERHANGİ BİRİNİ İSTEDİĞİNİZ YERE KOPYALARAK </w:t>
      </w:r>
      <w:r w:rsidRPr="00440665">
        <w:rPr>
          <w:color w:val="FF0000"/>
          <w:sz w:val="44"/>
        </w:rPr>
        <w:t>ÇOĞALTABİLİRSİNİZ.</w:t>
      </w:r>
    </w:p>
    <w:p w14:paraId="17C505E2" w14:textId="77777777" w:rsidR="00811944" w:rsidRDefault="00811944" w:rsidP="00811944">
      <w:pPr>
        <w:pStyle w:val="CommentText"/>
        <w:rPr>
          <w:i/>
          <w:color w:val="FF0000"/>
          <w:sz w:val="44"/>
        </w:rPr>
      </w:pPr>
      <w:r w:rsidRPr="00DE60F6">
        <w:rPr>
          <w:i/>
          <w:color w:val="FF0000"/>
          <w:sz w:val="44"/>
        </w:rPr>
        <w:t>KULLANMAK İÇİN ANA BAŞLIĞI KOPYALADIKTAN SONRA</w:t>
      </w:r>
      <w:r>
        <w:rPr>
          <w:i/>
          <w:color w:val="FF0000"/>
          <w:sz w:val="44"/>
        </w:rPr>
        <w:t xml:space="preserve">. ANA BAŞLIĞIN ÖNCESİNİ İMLECİ GETİREREK </w:t>
      </w:r>
      <w:r w:rsidRPr="00DE60F6">
        <w:rPr>
          <w:i/>
          <w:color w:val="FF0000"/>
          <w:sz w:val="44"/>
        </w:rPr>
        <w:t>WORD MENÜSÜNDEN DÜZEN SEKMESİ SONRA KESMELER SEKMESİNDEN BÖLÜM SON</w:t>
      </w:r>
      <w:r>
        <w:rPr>
          <w:i/>
          <w:color w:val="FF0000"/>
          <w:sz w:val="44"/>
        </w:rPr>
        <w:t xml:space="preserve">LARI </w:t>
      </w:r>
      <w:r w:rsidRPr="00DE60F6">
        <w:rPr>
          <w:i/>
          <w:color w:val="FF0000"/>
          <w:sz w:val="44"/>
        </w:rPr>
        <w:t>SONRAKİ SAYFA KESMESİ YAP</w:t>
      </w:r>
      <w:r>
        <w:rPr>
          <w:i/>
          <w:color w:val="FF0000"/>
          <w:sz w:val="44"/>
        </w:rPr>
        <w:t>IL</w:t>
      </w:r>
      <w:r w:rsidRPr="00DE60F6">
        <w:rPr>
          <w:i/>
          <w:color w:val="FF0000"/>
          <w:sz w:val="44"/>
        </w:rPr>
        <w:t>MALIDIR. AKSİ TAKDİRDE 48NK ÖNCEKİ BOŞLUK OLUŞMAZ.</w:t>
      </w:r>
    </w:p>
    <w:p w14:paraId="7C7F6545" w14:textId="77777777" w:rsidR="00811944" w:rsidRPr="00DE60F6" w:rsidRDefault="00811944" w:rsidP="00811944">
      <w:pPr>
        <w:pStyle w:val="CommentText"/>
        <w:rPr>
          <w:i/>
          <w:color w:val="FF0000"/>
          <w:sz w:val="44"/>
        </w:rPr>
      </w:pPr>
      <w:r>
        <w:rPr>
          <w:i/>
          <w:noProof/>
          <w:color w:val="FF0000"/>
          <w:sz w:val="44"/>
        </w:rPr>
        <w:drawing>
          <wp:inline distT="0" distB="0" distL="0" distR="0" wp14:anchorId="0AA784C8" wp14:editId="579DB184">
            <wp:extent cx="2253010" cy="3096623"/>
            <wp:effectExtent l="0" t="0" r="0" b="8890"/>
            <wp:docPr id="623281792"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3E5D14C8" w14:textId="77777777" w:rsidR="00811944" w:rsidRDefault="00811944" w:rsidP="00811944">
      <w:pPr>
        <w:pStyle w:val="CommentText"/>
        <w:rPr>
          <w:color w:val="FF0000"/>
          <w:sz w:val="44"/>
        </w:rPr>
      </w:pPr>
      <w:r w:rsidRPr="00822A43">
        <w:rPr>
          <w:color w:val="2E74B5"/>
          <w:sz w:val="44"/>
        </w:rPr>
        <w:t>[Bu açıklama notlarını silmek için sağ tuş açıklamayı sil seçeneğini tıklamanız yeterlidir.]</w:t>
      </w:r>
    </w:p>
    <w:p w14:paraId="13F31B4B" w14:textId="77777777" w:rsidR="00811944" w:rsidRDefault="00811944" w:rsidP="00811944">
      <w:pPr>
        <w:pStyle w:val="CommentText"/>
        <w:rPr>
          <w:color w:val="FF0000"/>
          <w:sz w:val="44"/>
        </w:rPr>
      </w:pPr>
    </w:p>
    <w:p w14:paraId="706ACF87" w14:textId="77777777" w:rsidR="00811944" w:rsidRDefault="00811944" w:rsidP="00811944">
      <w:pPr>
        <w:pStyle w:val="CommentText"/>
      </w:pPr>
    </w:p>
  </w:comment>
  <w:comment w:id="17" w:author="PRO2000" w:date="2017-04-26T16:05:00Z" w:initials="P">
    <w:p w14:paraId="4CA87297" w14:textId="77777777" w:rsidR="00811944" w:rsidRDefault="00811944" w:rsidP="00811944">
      <w:pPr>
        <w:pStyle w:val="CommentText"/>
        <w:rPr>
          <w:color w:val="FF0000"/>
        </w:rPr>
      </w:pPr>
      <w:r>
        <w:rPr>
          <w:rStyle w:val="CommentReference"/>
        </w:rPr>
        <w:annotationRef/>
      </w:r>
      <w:r>
        <w:rPr>
          <w:rStyle w:val="CommentReference"/>
        </w:rPr>
        <w:annotationRef/>
      </w:r>
      <w:r w:rsidRPr="00440665">
        <w:rPr>
          <w:color w:val="FF0000"/>
        </w:rPr>
        <w:t>BÖLÜM BAŞLIKLARI SAYFA BAŞINDAN BAŞLAMALIDIR.</w:t>
      </w:r>
    </w:p>
    <w:p w14:paraId="7540F121" w14:textId="77777777" w:rsidR="00811944" w:rsidRPr="00440665" w:rsidRDefault="00811944" w:rsidP="00811944">
      <w:pPr>
        <w:pStyle w:val="CommentText"/>
        <w:rPr>
          <w:color w:val="FF0000"/>
        </w:rPr>
      </w:pPr>
      <w:r>
        <w:rPr>
          <w:color w:val="FF0000"/>
        </w:rPr>
        <w:t xml:space="preserve">TÜM BAŞLIK NUMARALARI OTOMATİK </w:t>
      </w:r>
      <w:r>
        <w:rPr>
          <w:color w:val="FF0000"/>
          <w:sz w:val="44"/>
        </w:rPr>
        <w:t xml:space="preserve">OLARAK ARTMAKTADIR VE </w:t>
      </w:r>
      <w:r w:rsidRPr="00440665">
        <w:rPr>
          <w:color w:val="FF0000"/>
          <w:sz w:val="44"/>
        </w:rPr>
        <w:t>DEĞİŞMEKTEDİR.</w:t>
      </w:r>
    </w:p>
    <w:p w14:paraId="576F7CDE" w14:textId="77777777" w:rsidR="00811944" w:rsidRDefault="00811944" w:rsidP="00811944">
      <w:pPr>
        <w:pStyle w:val="CommentText"/>
        <w:rPr>
          <w:color w:val="FF0000"/>
          <w:sz w:val="44"/>
        </w:rPr>
      </w:pPr>
      <w:r w:rsidRPr="00440665">
        <w:rPr>
          <w:color w:val="FF0000"/>
        </w:rPr>
        <w:t>HANGİ BAŞLIKTAN EKLEMEK İSTİYORSANIZ,</w:t>
      </w:r>
      <w:r>
        <w:rPr>
          <w:color w:val="FF0000"/>
          <w:sz w:val="44"/>
        </w:rPr>
        <w:t xml:space="preserve"> ŞABLONDAKİ TÜM ANA VE ARA BAŞLIKLARIN HERHANGİ BİRİNİ İSTEDİĞİNİZ YERE KOPYALARAK </w:t>
      </w:r>
      <w:r w:rsidRPr="00440665">
        <w:rPr>
          <w:color w:val="FF0000"/>
          <w:sz w:val="44"/>
        </w:rPr>
        <w:t>ÇOĞALTABİLİRSİNİZ.</w:t>
      </w:r>
    </w:p>
    <w:p w14:paraId="6B16307B" w14:textId="77777777" w:rsidR="00811944" w:rsidRDefault="00811944" w:rsidP="00811944">
      <w:pPr>
        <w:pStyle w:val="CommentText"/>
        <w:rPr>
          <w:i/>
          <w:color w:val="FF0000"/>
          <w:sz w:val="44"/>
        </w:rPr>
      </w:pPr>
      <w:r w:rsidRPr="00DE60F6">
        <w:rPr>
          <w:i/>
          <w:color w:val="FF0000"/>
          <w:sz w:val="44"/>
        </w:rPr>
        <w:t>KULLANMAK İÇİN ANA BAŞLIĞI KOPYALADIKTAN SONRA</w:t>
      </w:r>
      <w:r>
        <w:rPr>
          <w:i/>
          <w:color w:val="FF0000"/>
          <w:sz w:val="44"/>
        </w:rPr>
        <w:t xml:space="preserve">. ANA BAŞLIĞIN ÖNCESİNİ İMLECİ GETİREREK </w:t>
      </w:r>
      <w:r w:rsidRPr="00DE60F6">
        <w:rPr>
          <w:i/>
          <w:color w:val="FF0000"/>
          <w:sz w:val="44"/>
        </w:rPr>
        <w:t>WORD MENÜSÜNDEN DÜZEN SEKMESİ SONRA KESMELER SEKMESİNDEN BÖLÜM SON</w:t>
      </w:r>
      <w:r>
        <w:rPr>
          <w:i/>
          <w:color w:val="FF0000"/>
          <w:sz w:val="44"/>
        </w:rPr>
        <w:t xml:space="preserve">LARI </w:t>
      </w:r>
      <w:r w:rsidRPr="00DE60F6">
        <w:rPr>
          <w:i/>
          <w:color w:val="FF0000"/>
          <w:sz w:val="44"/>
        </w:rPr>
        <w:t>SONRAKİ SAYFA KESMESİ YAP</w:t>
      </w:r>
      <w:r>
        <w:rPr>
          <w:i/>
          <w:color w:val="FF0000"/>
          <w:sz w:val="44"/>
        </w:rPr>
        <w:t>IL</w:t>
      </w:r>
      <w:r w:rsidRPr="00DE60F6">
        <w:rPr>
          <w:i/>
          <w:color w:val="FF0000"/>
          <w:sz w:val="44"/>
        </w:rPr>
        <w:t>MALIDIR. AKSİ TAKDİRDE 48NK ÖNCEKİ BOŞLUK OLUŞMAZ.</w:t>
      </w:r>
    </w:p>
    <w:p w14:paraId="4D4EC4BC" w14:textId="77777777" w:rsidR="00811944" w:rsidRPr="00DE60F6" w:rsidRDefault="00811944" w:rsidP="00811944">
      <w:pPr>
        <w:pStyle w:val="CommentText"/>
        <w:rPr>
          <w:i/>
          <w:color w:val="FF0000"/>
          <w:sz w:val="44"/>
        </w:rPr>
      </w:pPr>
      <w:r>
        <w:rPr>
          <w:i/>
          <w:noProof/>
          <w:color w:val="FF0000"/>
          <w:sz w:val="44"/>
        </w:rPr>
        <w:drawing>
          <wp:inline distT="0" distB="0" distL="0" distR="0" wp14:anchorId="57AFEC05" wp14:editId="12FE5835">
            <wp:extent cx="2253010" cy="3096623"/>
            <wp:effectExtent l="0" t="0" r="0" b="8890"/>
            <wp:docPr id="1612690663"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61DE496B" w14:textId="77777777" w:rsidR="00811944" w:rsidRDefault="00811944" w:rsidP="00811944">
      <w:pPr>
        <w:pStyle w:val="CommentText"/>
      </w:pPr>
      <w:r w:rsidRPr="00822A43">
        <w:rPr>
          <w:color w:val="2E74B5"/>
          <w:sz w:val="44"/>
        </w:rPr>
        <w:t>[Bu açıklama notlarını silmek için sağ tuş açıklamayı sil seçeneğini tıklamanız yeterlidir.]</w:t>
      </w:r>
    </w:p>
  </w:comment>
  <w:comment w:id="19" w:author="PRO2000" w:date="2017-04-26T16:05:00Z" w:initials="P">
    <w:p w14:paraId="5958A641" w14:textId="77777777" w:rsidR="00811944" w:rsidRPr="008262F3" w:rsidRDefault="00811944" w:rsidP="00811944">
      <w:pPr>
        <w:pStyle w:val="CommentText"/>
        <w:rPr>
          <w:color w:val="FF0000"/>
        </w:rPr>
      </w:pPr>
      <w:r>
        <w:rPr>
          <w:rStyle w:val="CommentReference"/>
        </w:rPr>
        <w:annotationRef/>
      </w:r>
      <w:r w:rsidRPr="008262F3">
        <w:rPr>
          <w:color w:val="FF0000"/>
        </w:rPr>
        <w:t>BÖLÜM BAŞLIKLARI SAYFA BAŞINDAN BAŞLAMALIDIR.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DB2358" w15:done="0"/>
  <w15:commentEx w15:paraId="23E7F54D" w15:done="0"/>
  <w15:commentEx w15:paraId="4040FA75" w15:done="0"/>
  <w15:commentEx w15:paraId="706ACF87" w15:done="0"/>
  <w15:commentEx w15:paraId="61DE496B" w15:done="0"/>
  <w15:commentEx w15:paraId="5958A6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DB2358" w16cid:durableId="2198F5B8"/>
  <w16cid:commentId w16cid:paraId="23E7F54D" w16cid:durableId="27BB174D"/>
  <w16cid:commentId w16cid:paraId="4040FA75" w16cid:durableId="27BB174F"/>
  <w16cid:commentId w16cid:paraId="706ACF87" w16cid:durableId="27BB1757"/>
  <w16cid:commentId w16cid:paraId="61DE496B" w16cid:durableId="27BB1758"/>
  <w16cid:commentId w16cid:paraId="5958A641" w16cid:durableId="27BB17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EAC8C" w14:textId="77777777" w:rsidR="003269BA" w:rsidRDefault="003269BA">
      <w:r>
        <w:separator/>
      </w:r>
    </w:p>
  </w:endnote>
  <w:endnote w:type="continuationSeparator" w:id="0">
    <w:p w14:paraId="165A48E0" w14:textId="77777777" w:rsidR="003269BA" w:rsidRDefault="00326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90271"/>
      <w:docPartObj>
        <w:docPartGallery w:val="Page Numbers (Bottom of Page)"/>
        <w:docPartUnique/>
      </w:docPartObj>
    </w:sdtPr>
    <w:sdtContent>
      <w:p w14:paraId="43FC8C44" w14:textId="4C4916DC" w:rsidR="00811944" w:rsidRDefault="00811944">
        <w:pPr>
          <w:pStyle w:val="Footer"/>
          <w:jc w:val="center"/>
        </w:pPr>
        <w:r>
          <w:fldChar w:fldCharType="begin"/>
        </w:r>
        <w:r>
          <w:instrText>PAGE   \* MERGEFORMAT</w:instrText>
        </w:r>
        <w:r>
          <w:fldChar w:fldCharType="separate"/>
        </w:r>
        <w:r w:rsidR="0044330C">
          <w:rPr>
            <w:noProof/>
          </w:rPr>
          <w:t>xi</w:t>
        </w:r>
        <w:r>
          <w:fldChar w:fldCharType="end"/>
        </w:r>
      </w:p>
    </w:sdtContent>
  </w:sdt>
  <w:p w14:paraId="4A9DE0C6" w14:textId="77777777" w:rsidR="00811944" w:rsidRPr="00A95F97" w:rsidRDefault="00811944" w:rsidP="00A95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42122"/>
      <w:docPartObj>
        <w:docPartGallery w:val="Page Numbers (Bottom of Page)"/>
        <w:docPartUnique/>
      </w:docPartObj>
    </w:sdtPr>
    <w:sdtContent>
      <w:p w14:paraId="1D9057E5" w14:textId="3E954742" w:rsidR="00811944" w:rsidRDefault="00811944">
        <w:pPr>
          <w:pStyle w:val="Footer"/>
          <w:jc w:val="center"/>
        </w:pPr>
        <w:r>
          <w:fldChar w:fldCharType="begin"/>
        </w:r>
        <w:r w:rsidRPr="002F16B0">
          <w:instrText>PAGE   \* MERGEFORMAT</w:instrText>
        </w:r>
        <w:r>
          <w:fldChar w:fldCharType="separate"/>
        </w:r>
        <w:r w:rsidR="0044330C">
          <w:rPr>
            <w:noProof/>
          </w:rPr>
          <w:t>1</w:t>
        </w:r>
        <w:r w:rsidR="0044330C">
          <w:rPr>
            <w:noProof/>
          </w:rPr>
          <w:t>1</w:t>
        </w:r>
        <w:r>
          <w:fldChar w:fldCharType="end"/>
        </w:r>
      </w:p>
    </w:sdtContent>
  </w:sdt>
  <w:p w14:paraId="4588AFED" w14:textId="77777777" w:rsidR="00811944" w:rsidRPr="00A95F97" w:rsidRDefault="00811944" w:rsidP="00A95F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714FB" w14:textId="77777777" w:rsidR="006062E7" w:rsidRPr="008756E0" w:rsidRDefault="006062E7" w:rsidP="0087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74FA2" w14:textId="77777777" w:rsidR="003269BA" w:rsidRDefault="003269BA">
      <w:r>
        <w:separator/>
      </w:r>
    </w:p>
  </w:footnote>
  <w:footnote w:type="continuationSeparator" w:id="0">
    <w:p w14:paraId="666FFAD5" w14:textId="77777777" w:rsidR="003269BA" w:rsidRDefault="00326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06837166"/>
    <w:multiLevelType w:val="hybridMultilevel"/>
    <w:tmpl w:val="57747D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796C7E"/>
    <w:multiLevelType w:val="hybridMultilevel"/>
    <w:tmpl w:val="CCD224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D407C83"/>
    <w:multiLevelType w:val="hybridMultilevel"/>
    <w:tmpl w:val="E3DCF3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6" w15:restartNumberingAfterBreak="0">
    <w:nsid w:val="28503A51"/>
    <w:multiLevelType w:val="multilevel"/>
    <w:tmpl w:val="091A7556"/>
    <w:lvl w:ilvl="0">
      <w:start w:val="1"/>
      <w:numFmt w:val="decimal"/>
      <w:pStyle w:val="Heading1"/>
      <w:lvlText w:val="%1."/>
      <w:lvlJc w:val="left"/>
      <w:pPr>
        <w:ind w:left="-72" w:hanging="360"/>
      </w:pPr>
      <w:rPr>
        <w:rFonts w:hint="default"/>
      </w:rPr>
    </w:lvl>
    <w:lvl w:ilvl="1">
      <w:start w:val="1"/>
      <w:numFmt w:val="decimal"/>
      <w:pStyle w:val="Heading2"/>
      <w:suff w:val="space"/>
      <w:lvlText w:val="%1.%2."/>
      <w:lvlJc w:val="left"/>
      <w:pPr>
        <w:ind w:left="576" w:hanging="576"/>
      </w:pPr>
      <w:rPr>
        <w:rFonts w:ascii="Times New Roman" w:hAnsi="Times New Roman" w:hint="default"/>
        <w:b/>
        <w:i w:val="0"/>
        <w:sz w:val="24"/>
      </w:rPr>
    </w:lvl>
    <w:lvl w:ilvl="2">
      <w:start w:val="1"/>
      <w:numFmt w:val="decimal"/>
      <w:pStyle w:val="Heading3"/>
      <w:suff w:val="space"/>
      <w:lvlText w:val="%1.%2.%3."/>
      <w:lvlJc w:val="left"/>
      <w:pPr>
        <w:ind w:left="0" w:firstLine="0"/>
      </w:pPr>
      <w:rPr>
        <w:rFonts w:ascii="Times New Roman" w:hAnsi="Times New Roman" w:hint="default"/>
        <w:b/>
        <w:i w:val="0"/>
        <w:sz w:val="24"/>
      </w:rPr>
    </w:lvl>
    <w:lvl w:ilvl="3">
      <w:start w:val="1"/>
      <w:numFmt w:val="decimal"/>
      <w:pStyle w:val="Heading4"/>
      <w:suff w:val="space"/>
      <w:lvlText w:val="%1.%2.%3.%4."/>
      <w:lvlJc w:val="left"/>
      <w:pPr>
        <w:ind w:left="0" w:firstLine="0"/>
      </w:pPr>
      <w:rPr>
        <w:rFonts w:ascii="Times New Roman" w:hAnsi="Times New Roman" w:hint="default"/>
        <w:b w:val="0"/>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7B84862"/>
    <w:multiLevelType w:val="hybridMultilevel"/>
    <w:tmpl w:val="3E9C4016"/>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F636FFA"/>
    <w:multiLevelType w:val="hybridMultilevel"/>
    <w:tmpl w:val="4D5E69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CD121DE"/>
    <w:multiLevelType w:val="hybridMultilevel"/>
    <w:tmpl w:val="EB2EE91A"/>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8E17F9F"/>
    <w:multiLevelType w:val="hybridMultilevel"/>
    <w:tmpl w:val="812042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8419CE"/>
    <w:multiLevelType w:val="hybridMultilevel"/>
    <w:tmpl w:val="717AB6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14B3306"/>
    <w:multiLevelType w:val="hybridMultilevel"/>
    <w:tmpl w:val="640A4F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BF84F28"/>
    <w:multiLevelType w:val="hybridMultilevel"/>
    <w:tmpl w:val="01E870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320495336">
    <w:abstractNumId w:val="6"/>
  </w:num>
  <w:num w:numId="2" w16cid:durableId="40524167">
    <w:abstractNumId w:val="5"/>
  </w:num>
  <w:num w:numId="3" w16cid:durableId="1431311474">
    <w:abstractNumId w:val="9"/>
  </w:num>
  <w:num w:numId="4" w16cid:durableId="1640181831">
    <w:abstractNumId w:val="12"/>
  </w:num>
  <w:num w:numId="5" w16cid:durableId="25452930">
    <w:abstractNumId w:val="4"/>
  </w:num>
  <w:num w:numId="6" w16cid:durableId="35281786">
    <w:abstractNumId w:val="11"/>
  </w:num>
  <w:num w:numId="7" w16cid:durableId="588319784">
    <w:abstractNumId w:val="8"/>
  </w:num>
  <w:num w:numId="8" w16cid:durableId="1110393076">
    <w:abstractNumId w:val="0"/>
  </w:num>
  <w:num w:numId="9" w16cid:durableId="264653606">
    <w:abstractNumId w:val="6"/>
  </w:num>
  <w:num w:numId="10" w16cid:durableId="1653408657">
    <w:abstractNumId w:val="3"/>
  </w:num>
  <w:num w:numId="11" w16cid:durableId="444928366">
    <w:abstractNumId w:val="14"/>
  </w:num>
  <w:num w:numId="12" w16cid:durableId="649986854">
    <w:abstractNumId w:val="1"/>
  </w:num>
  <w:num w:numId="13" w16cid:durableId="1515262866">
    <w:abstractNumId w:val="17"/>
  </w:num>
  <w:num w:numId="14" w16cid:durableId="1415279778">
    <w:abstractNumId w:val="13"/>
  </w:num>
  <w:num w:numId="15" w16cid:durableId="894660518">
    <w:abstractNumId w:val="2"/>
  </w:num>
  <w:num w:numId="16" w16cid:durableId="1378509134">
    <w:abstractNumId w:val="10"/>
  </w:num>
  <w:num w:numId="17" w16cid:durableId="1733231558">
    <w:abstractNumId w:val="15"/>
  </w:num>
  <w:num w:numId="18" w16cid:durableId="962611477">
    <w:abstractNumId w:val="16"/>
  </w:num>
  <w:num w:numId="19" w16cid:durableId="274143060">
    <w:abstractNumId w:val="7"/>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10A8"/>
    <w:rsid w:val="00012467"/>
    <w:rsid w:val="0001400F"/>
    <w:rsid w:val="00020600"/>
    <w:rsid w:val="00023913"/>
    <w:rsid w:val="00023A9E"/>
    <w:rsid w:val="00024293"/>
    <w:rsid w:val="00024358"/>
    <w:rsid w:val="000244F0"/>
    <w:rsid w:val="00024AB0"/>
    <w:rsid w:val="0002540B"/>
    <w:rsid w:val="000257C2"/>
    <w:rsid w:val="00032287"/>
    <w:rsid w:val="00033B1E"/>
    <w:rsid w:val="000358F3"/>
    <w:rsid w:val="000361B7"/>
    <w:rsid w:val="00040EEB"/>
    <w:rsid w:val="00044AB1"/>
    <w:rsid w:val="00045784"/>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303F"/>
    <w:rsid w:val="00073200"/>
    <w:rsid w:val="00073289"/>
    <w:rsid w:val="000738C0"/>
    <w:rsid w:val="00073AC9"/>
    <w:rsid w:val="000811D3"/>
    <w:rsid w:val="000811DB"/>
    <w:rsid w:val="00082CA5"/>
    <w:rsid w:val="00084D6C"/>
    <w:rsid w:val="0008529A"/>
    <w:rsid w:val="000871C8"/>
    <w:rsid w:val="00090F53"/>
    <w:rsid w:val="00091EF7"/>
    <w:rsid w:val="0009249F"/>
    <w:rsid w:val="000930FE"/>
    <w:rsid w:val="00093BE1"/>
    <w:rsid w:val="00096C79"/>
    <w:rsid w:val="00097283"/>
    <w:rsid w:val="0009764F"/>
    <w:rsid w:val="000A22B6"/>
    <w:rsid w:val="000A256D"/>
    <w:rsid w:val="000A361C"/>
    <w:rsid w:val="000A3D91"/>
    <w:rsid w:val="000A4E00"/>
    <w:rsid w:val="000B061E"/>
    <w:rsid w:val="000B07D7"/>
    <w:rsid w:val="000B1547"/>
    <w:rsid w:val="000B25A1"/>
    <w:rsid w:val="000B334B"/>
    <w:rsid w:val="000B4FA5"/>
    <w:rsid w:val="000B5DAE"/>
    <w:rsid w:val="000C11D9"/>
    <w:rsid w:val="000C2EA7"/>
    <w:rsid w:val="000C320A"/>
    <w:rsid w:val="000C3B07"/>
    <w:rsid w:val="000C6E3A"/>
    <w:rsid w:val="000C739E"/>
    <w:rsid w:val="000C76D4"/>
    <w:rsid w:val="000D1ED0"/>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FC"/>
    <w:rsid w:val="00111574"/>
    <w:rsid w:val="00114C7A"/>
    <w:rsid w:val="00114EB3"/>
    <w:rsid w:val="001208BB"/>
    <w:rsid w:val="001212AC"/>
    <w:rsid w:val="00124498"/>
    <w:rsid w:val="00124E31"/>
    <w:rsid w:val="00125C76"/>
    <w:rsid w:val="00126CD7"/>
    <w:rsid w:val="00127F49"/>
    <w:rsid w:val="00127FD5"/>
    <w:rsid w:val="00130390"/>
    <w:rsid w:val="001337D2"/>
    <w:rsid w:val="0013478C"/>
    <w:rsid w:val="00136EBC"/>
    <w:rsid w:val="00137A8E"/>
    <w:rsid w:val="00143AEE"/>
    <w:rsid w:val="001509C5"/>
    <w:rsid w:val="001546CB"/>
    <w:rsid w:val="00155096"/>
    <w:rsid w:val="00162137"/>
    <w:rsid w:val="001635CA"/>
    <w:rsid w:val="00164696"/>
    <w:rsid w:val="00164F9E"/>
    <w:rsid w:val="00165F0B"/>
    <w:rsid w:val="00170AFB"/>
    <w:rsid w:val="00176C59"/>
    <w:rsid w:val="00180C42"/>
    <w:rsid w:val="00181C2D"/>
    <w:rsid w:val="00182110"/>
    <w:rsid w:val="00182270"/>
    <w:rsid w:val="001822DD"/>
    <w:rsid w:val="00182535"/>
    <w:rsid w:val="00183675"/>
    <w:rsid w:val="001842FD"/>
    <w:rsid w:val="00186ABB"/>
    <w:rsid w:val="00191F6F"/>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67FE"/>
    <w:rsid w:val="001D0C32"/>
    <w:rsid w:val="001D4206"/>
    <w:rsid w:val="001D5234"/>
    <w:rsid w:val="001D56CE"/>
    <w:rsid w:val="001D5EE7"/>
    <w:rsid w:val="001E1B11"/>
    <w:rsid w:val="001E1FFE"/>
    <w:rsid w:val="001E504C"/>
    <w:rsid w:val="001E578B"/>
    <w:rsid w:val="001E5CDC"/>
    <w:rsid w:val="001E6E69"/>
    <w:rsid w:val="001E729A"/>
    <w:rsid w:val="001E7C17"/>
    <w:rsid w:val="001F053F"/>
    <w:rsid w:val="001F1CBF"/>
    <w:rsid w:val="001F40A5"/>
    <w:rsid w:val="001F4E97"/>
    <w:rsid w:val="001F56FE"/>
    <w:rsid w:val="001F6728"/>
    <w:rsid w:val="00200FF2"/>
    <w:rsid w:val="00203586"/>
    <w:rsid w:val="00205B82"/>
    <w:rsid w:val="00206DF5"/>
    <w:rsid w:val="002175D9"/>
    <w:rsid w:val="0021764E"/>
    <w:rsid w:val="0022098D"/>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1FF0"/>
    <w:rsid w:val="0024520C"/>
    <w:rsid w:val="002456A8"/>
    <w:rsid w:val="002470C7"/>
    <w:rsid w:val="00247718"/>
    <w:rsid w:val="00247855"/>
    <w:rsid w:val="00250707"/>
    <w:rsid w:val="00251E80"/>
    <w:rsid w:val="002528F6"/>
    <w:rsid w:val="00252AC4"/>
    <w:rsid w:val="00252E78"/>
    <w:rsid w:val="00257563"/>
    <w:rsid w:val="00257CAE"/>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5519"/>
    <w:rsid w:val="00290140"/>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876"/>
    <w:rsid w:val="003179FA"/>
    <w:rsid w:val="00322CCE"/>
    <w:rsid w:val="00322DAB"/>
    <w:rsid w:val="00324E42"/>
    <w:rsid w:val="00325B34"/>
    <w:rsid w:val="003269BA"/>
    <w:rsid w:val="00330679"/>
    <w:rsid w:val="003315E6"/>
    <w:rsid w:val="00332E77"/>
    <w:rsid w:val="00333CA0"/>
    <w:rsid w:val="00334FD8"/>
    <w:rsid w:val="00335562"/>
    <w:rsid w:val="0034364C"/>
    <w:rsid w:val="003446A0"/>
    <w:rsid w:val="00344AA3"/>
    <w:rsid w:val="003457DE"/>
    <w:rsid w:val="003477D4"/>
    <w:rsid w:val="00350EBB"/>
    <w:rsid w:val="003544F8"/>
    <w:rsid w:val="00356FD5"/>
    <w:rsid w:val="00365C42"/>
    <w:rsid w:val="00365FA4"/>
    <w:rsid w:val="0036692F"/>
    <w:rsid w:val="0037129E"/>
    <w:rsid w:val="0037187F"/>
    <w:rsid w:val="00372BAA"/>
    <w:rsid w:val="00375C71"/>
    <w:rsid w:val="00375DBF"/>
    <w:rsid w:val="00377170"/>
    <w:rsid w:val="00377D67"/>
    <w:rsid w:val="003814CB"/>
    <w:rsid w:val="00382436"/>
    <w:rsid w:val="00383B04"/>
    <w:rsid w:val="0038471E"/>
    <w:rsid w:val="00384A5B"/>
    <w:rsid w:val="003872E7"/>
    <w:rsid w:val="00395BAB"/>
    <w:rsid w:val="00395C89"/>
    <w:rsid w:val="00396BF3"/>
    <w:rsid w:val="00396C2E"/>
    <w:rsid w:val="003A2C92"/>
    <w:rsid w:val="003A2CDB"/>
    <w:rsid w:val="003A438A"/>
    <w:rsid w:val="003A4610"/>
    <w:rsid w:val="003A46FF"/>
    <w:rsid w:val="003A594F"/>
    <w:rsid w:val="003A5955"/>
    <w:rsid w:val="003A5E3F"/>
    <w:rsid w:val="003A5EE3"/>
    <w:rsid w:val="003A635B"/>
    <w:rsid w:val="003A661B"/>
    <w:rsid w:val="003A7FC7"/>
    <w:rsid w:val="003B3CEF"/>
    <w:rsid w:val="003C50A6"/>
    <w:rsid w:val="003C639A"/>
    <w:rsid w:val="003C6D33"/>
    <w:rsid w:val="003C72A7"/>
    <w:rsid w:val="003D0F84"/>
    <w:rsid w:val="003D1432"/>
    <w:rsid w:val="003D28A2"/>
    <w:rsid w:val="003D36FD"/>
    <w:rsid w:val="003D7B7D"/>
    <w:rsid w:val="003D7C56"/>
    <w:rsid w:val="003E039A"/>
    <w:rsid w:val="003E1844"/>
    <w:rsid w:val="003E2480"/>
    <w:rsid w:val="003E260E"/>
    <w:rsid w:val="003E30F0"/>
    <w:rsid w:val="003E362F"/>
    <w:rsid w:val="003E53C3"/>
    <w:rsid w:val="003E690D"/>
    <w:rsid w:val="003F3DA0"/>
    <w:rsid w:val="003F45F1"/>
    <w:rsid w:val="003F55C3"/>
    <w:rsid w:val="003F62CB"/>
    <w:rsid w:val="0040054F"/>
    <w:rsid w:val="004019DF"/>
    <w:rsid w:val="00404D20"/>
    <w:rsid w:val="00406BB8"/>
    <w:rsid w:val="00412EF5"/>
    <w:rsid w:val="00414873"/>
    <w:rsid w:val="0041488D"/>
    <w:rsid w:val="00416A1C"/>
    <w:rsid w:val="00416CDE"/>
    <w:rsid w:val="00417BFC"/>
    <w:rsid w:val="00420FC1"/>
    <w:rsid w:val="0042189F"/>
    <w:rsid w:val="00422575"/>
    <w:rsid w:val="00426EB9"/>
    <w:rsid w:val="00430A21"/>
    <w:rsid w:val="00430DE4"/>
    <w:rsid w:val="00433AEA"/>
    <w:rsid w:val="00435F80"/>
    <w:rsid w:val="004369A2"/>
    <w:rsid w:val="00437F39"/>
    <w:rsid w:val="00440665"/>
    <w:rsid w:val="00440E86"/>
    <w:rsid w:val="00440FDC"/>
    <w:rsid w:val="00443269"/>
    <w:rsid w:val="0044330C"/>
    <w:rsid w:val="004437F5"/>
    <w:rsid w:val="00444092"/>
    <w:rsid w:val="00445949"/>
    <w:rsid w:val="00445AA4"/>
    <w:rsid w:val="00445FC1"/>
    <w:rsid w:val="00447702"/>
    <w:rsid w:val="004500CE"/>
    <w:rsid w:val="0045075C"/>
    <w:rsid w:val="00451400"/>
    <w:rsid w:val="00451461"/>
    <w:rsid w:val="00452517"/>
    <w:rsid w:val="00452C9F"/>
    <w:rsid w:val="00454327"/>
    <w:rsid w:val="00455F8F"/>
    <w:rsid w:val="00456F77"/>
    <w:rsid w:val="0045703A"/>
    <w:rsid w:val="00460F10"/>
    <w:rsid w:val="00461717"/>
    <w:rsid w:val="004621CF"/>
    <w:rsid w:val="00463992"/>
    <w:rsid w:val="00463CD9"/>
    <w:rsid w:val="00465CE6"/>
    <w:rsid w:val="004668A8"/>
    <w:rsid w:val="00471BFE"/>
    <w:rsid w:val="00473339"/>
    <w:rsid w:val="0047536E"/>
    <w:rsid w:val="00480E8E"/>
    <w:rsid w:val="00481953"/>
    <w:rsid w:val="0048380E"/>
    <w:rsid w:val="004846A8"/>
    <w:rsid w:val="00484754"/>
    <w:rsid w:val="00487579"/>
    <w:rsid w:val="00491C8A"/>
    <w:rsid w:val="0049303F"/>
    <w:rsid w:val="00496D60"/>
    <w:rsid w:val="00496DF1"/>
    <w:rsid w:val="004A0972"/>
    <w:rsid w:val="004A1313"/>
    <w:rsid w:val="004A136C"/>
    <w:rsid w:val="004A311F"/>
    <w:rsid w:val="004A33A9"/>
    <w:rsid w:val="004A4765"/>
    <w:rsid w:val="004A5EB0"/>
    <w:rsid w:val="004A781D"/>
    <w:rsid w:val="004B2DD9"/>
    <w:rsid w:val="004B36EA"/>
    <w:rsid w:val="004B3F6B"/>
    <w:rsid w:val="004B54A3"/>
    <w:rsid w:val="004B7392"/>
    <w:rsid w:val="004C0887"/>
    <w:rsid w:val="004C3080"/>
    <w:rsid w:val="004C362C"/>
    <w:rsid w:val="004C3F17"/>
    <w:rsid w:val="004D1333"/>
    <w:rsid w:val="004D22B2"/>
    <w:rsid w:val="004D3EF8"/>
    <w:rsid w:val="004D49AB"/>
    <w:rsid w:val="004D6B54"/>
    <w:rsid w:val="004D7C43"/>
    <w:rsid w:val="004D7F4D"/>
    <w:rsid w:val="004E1921"/>
    <w:rsid w:val="004E3930"/>
    <w:rsid w:val="004E6446"/>
    <w:rsid w:val="004E645E"/>
    <w:rsid w:val="004E6569"/>
    <w:rsid w:val="004E6A91"/>
    <w:rsid w:val="004F1F4F"/>
    <w:rsid w:val="004F378D"/>
    <w:rsid w:val="005021E1"/>
    <w:rsid w:val="00502328"/>
    <w:rsid w:val="0050329F"/>
    <w:rsid w:val="00504416"/>
    <w:rsid w:val="0050643F"/>
    <w:rsid w:val="00511FFC"/>
    <w:rsid w:val="00512C1C"/>
    <w:rsid w:val="005145B2"/>
    <w:rsid w:val="00514FB6"/>
    <w:rsid w:val="00515FD2"/>
    <w:rsid w:val="005160A5"/>
    <w:rsid w:val="00516E56"/>
    <w:rsid w:val="00517C19"/>
    <w:rsid w:val="00520921"/>
    <w:rsid w:val="0052166B"/>
    <w:rsid w:val="00530624"/>
    <w:rsid w:val="005307CB"/>
    <w:rsid w:val="00531690"/>
    <w:rsid w:val="00531C11"/>
    <w:rsid w:val="005324F0"/>
    <w:rsid w:val="00532D12"/>
    <w:rsid w:val="00533402"/>
    <w:rsid w:val="00536A86"/>
    <w:rsid w:val="00537110"/>
    <w:rsid w:val="00537FFE"/>
    <w:rsid w:val="00544B55"/>
    <w:rsid w:val="005455F6"/>
    <w:rsid w:val="00546187"/>
    <w:rsid w:val="00546EF0"/>
    <w:rsid w:val="00550226"/>
    <w:rsid w:val="00551099"/>
    <w:rsid w:val="0055117D"/>
    <w:rsid w:val="005535A3"/>
    <w:rsid w:val="005554FC"/>
    <w:rsid w:val="0055568A"/>
    <w:rsid w:val="00555747"/>
    <w:rsid w:val="0055659A"/>
    <w:rsid w:val="00563430"/>
    <w:rsid w:val="00564327"/>
    <w:rsid w:val="00565142"/>
    <w:rsid w:val="005661C1"/>
    <w:rsid w:val="005673FF"/>
    <w:rsid w:val="00567D39"/>
    <w:rsid w:val="0057004A"/>
    <w:rsid w:val="00574940"/>
    <w:rsid w:val="00574BE9"/>
    <w:rsid w:val="0058038F"/>
    <w:rsid w:val="005840BE"/>
    <w:rsid w:val="0058421F"/>
    <w:rsid w:val="00584908"/>
    <w:rsid w:val="005856F5"/>
    <w:rsid w:val="0058702E"/>
    <w:rsid w:val="00587A63"/>
    <w:rsid w:val="00587B0B"/>
    <w:rsid w:val="005906BD"/>
    <w:rsid w:val="00591057"/>
    <w:rsid w:val="005918B9"/>
    <w:rsid w:val="005922E9"/>
    <w:rsid w:val="00593B9F"/>
    <w:rsid w:val="00593BE5"/>
    <w:rsid w:val="00595577"/>
    <w:rsid w:val="0059638E"/>
    <w:rsid w:val="00596705"/>
    <w:rsid w:val="00597707"/>
    <w:rsid w:val="00597DB8"/>
    <w:rsid w:val="005A2B0F"/>
    <w:rsid w:val="005A4315"/>
    <w:rsid w:val="005A6E0C"/>
    <w:rsid w:val="005B1302"/>
    <w:rsid w:val="005B1F86"/>
    <w:rsid w:val="005B35B5"/>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2287"/>
    <w:rsid w:val="005E3252"/>
    <w:rsid w:val="005E72A0"/>
    <w:rsid w:val="005F1DAA"/>
    <w:rsid w:val="005F20E4"/>
    <w:rsid w:val="005F4ED9"/>
    <w:rsid w:val="005F6D58"/>
    <w:rsid w:val="005F7064"/>
    <w:rsid w:val="00602F3C"/>
    <w:rsid w:val="006062E7"/>
    <w:rsid w:val="00610227"/>
    <w:rsid w:val="00611DBC"/>
    <w:rsid w:val="00614449"/>
    <w:rsid w:val="00614B75"/>
    <w:rsid w:val="00616A40"/>
    <w:rsid w:val="00617149"/>
    <w:rsid w:val="00620143"/>
    <w:rsid w:val="00620481"/>
    <w:rsid w:val="00624A38"/>
    <w:rsid w:val="00625A01"/>
    <w:rsid w:val="006265B4"/>
    <w:rsid w:val="00630A27"/>
    <w:rsid w:val="00630A3B"/>
    <w:rsid w:val="00635861"/>
    <w:rsid w:val="00636175"/>
    <w:rsid w:val="00637B9E"/>
    <w:rsid w:val="006423E9"/>
    <w:rsid w:val="00643A82"/>
    <w:rsid w:val="006441A2"/>
    <w:rsid w:val="0064592A"/>
    <w:rsid w:val="00646995"/>
    <w:rsid w:val="00651F6D"/>
    <w:rsid w:val="00652C2F"/>
    <w:rsid w:val="00653FFC"/>
    <w:rsid w:val="006565FB"/>
    <w:rsid w:val="00657F78"/>
    <w:rsid w:val="00661694"/>
    <w:rsid w:val="006617AE"/>
    <w:rsid w:val="00662EC6"/>
    <w:rsid w:val="00662F54"/>
    <w:rsid w:val="0066541B"/>
    <w:rsid w:val="006664A0"/>
    <w:rsid w:val="006668DB"/>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424D"/>
    <w:rsid w:val="006B43A5"/>
    <w:rsid w:val="006B5142"/>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F0017"/>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29F0"/>
    <w:rsid w:val="00712A6F"/>
    <w:rsid w:val="00713D9C"/>
    <w:rsid w:val="007154D1"/>
    <w:rsid w:val="00717E51"/>
    <w:rsid w:val="007224E4"/>
    <w:rsid w:val="00725D3F"/>
    <w:rsid w:val="007272A0"/>
    <w:rsid w:val="0072763D"/>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29B"/>
    <w:rsid w:val="00751766"/>
    <w:rsid w:val="00752788"/>
    <w:rsid w:val="007527EF"/>
    <w:rsid w:val="0075308E"/>
    <w:rsid w:val="00755740"/>
    <w:rsid w:val="00760689"/>
    <w:rsid w:val="00763BCD"/>
    <w:rsid w:val="00765E05"/>
    <w:rsid w:val="00770BA9"/>
    <w:rsid w:val="00771614"/>
    <w:rsid w:val="007719D9"/>
    <w:rsid w:val="00771A16"/>
    <w:rsid w:val="00774AF4"/>
    <w:rsid w:val="00776F9F"/>
    <w:rsid w:val="007800A8"/>
    <w:rsid w:val="00780641"/>
    <w:rsid w:val="0078134C"/>
    <w:rsid w:val="00781355"/>
    <w:rsid w:val="00783F08"/>
    <w:rsid w:val="00787BC8"/>
    <w:rsid w:val="00792BEA"/>
    <w:rsid w:val="007933A7"/>
    <w:rsid w:val="00794AC6"/>
    <w:rsid w:val="007954DC"/>
    <w:rsid w:val="00796FB5"/>
    <w:rsid w:val="00797149"/>
    <w:rsid w:val="00797C30"/>
    <w:rsid w:val="007A4070"/>
    <w:rsid w:val="007A55AD"/>
    <w:rsid w:val="007A7FAF"/>
    <w:rsid w:val="007B0206"/>
    <w:rsid w:val="007B0350"/>
    <w:rsid w:val="007B2B8D"/>
    <w:rsid w:val="007B6277"/>
    <w:rsid w:val="007C053B"/>
    <w:rsid w:val="007C186C"/>
    <w:rsid w:val="007C5080"/>
    <w:rsid w:val="007C559E"/>
    <w:rsid w:val="007C73F9"/>
    <w:rsid w:val="007D1954"/>
    <w:rsid w:val="007D1EA2"/>
    <w:rsid w:val="007D2829"/>
    <w:rsid w:val="007D466F"/>
    <w:rsid w:val="007D54D2"/>
    <w:rsid w:val="007D567C"/>
    <w:rsid w:val="007D79DA"/>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8F5"/>
    <w:rsid w:val="00805AB1"/>
    <w:rsid w:val="00805E25"/>
    <w:rsid w:val="00811944"/>
    <w:rsid w:val="00813E91"/>
    <w:rsid w:val="00814B70"/>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51F36"/>
    <w:rsid w:val="00855B44"/>
    <w:rsid w:val="00855C7B"/>
    <w:rsid w:val="00856AB1"/>
    <w:rsid w:val="00863433"/>
    <w:rsid w:val="0086419F"/>
    <w:rsid w:val="0086769D"/>
    <w:rsid w:val="008752F5"/>
    <w:rsid w:val="008756E0"/>
    <w:rsid w:val="0087660C"/>
    <w:rsid w:val="00877E18"/>
    <w:rsid w:val="00885B4A"/>
    <w:rsid w:val="00885F66"/>
    <w:rsid w:val="0088619E"/>
    <w:rsid w:val="00886A16"/>
    <w:rsid w:val="008919FE"/>
    <w:rsid w:val="00893663"/>
    <w:rsid w:val="008A60E0"/>
    <w:rsid w:val="008B1BF7"/>
    <w:rsid w:val="008B38D9"/>
    <w:rsid w:val="008B4408"/>
    <w:rsid w:val="008B6463"/>
    <w:rsid w:val="008B6FA3"/>
    <w:rsid w:val="008C1C55"/>
    <w:rsid w:val="008C2463"/>
    <w:rsid w:val="008C5293"/>
    <w:rsid w:val="008C5450"/>
    <w:rsid w:val="008C617A"/>
    <w:rsid w:val="008D0180"/>
    <w:rsid w:val="008D1E6C"/>
    <w:rsid w:val="008D6C0F"/>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9FB"/>
    <w:rsid w:val="00941AF1"/>
    <w:rsid w:val="00944D0C"/>
    <w:rsid w:val="009459F1"/>
    <w:rsid w:val="00946098"/>
    <w:rsid w:val="00952A03"/>
    <w:rsid w:val="00955D5E"/>
    <w:rsid w:val="00955DDD"/>
    <w:rsid w:val="00956B37"/>
    <w:rsid w:val="009610B0"/>
    <w:rsid w:val="009620A0"/>
    <w:rsid w:val="00963716"/>
    <w:rsid w:val="00963C3C"/>
    <w:rsid w:val="0096438D"/>
    <w:rsid w:val="009652A0"/>
    <w:rsid w:val="0096744A"/>
    <w:rsid w:val="00967F59"/>
    <w:rsid w:val="00967FCB"/>
    <w:rsid w:val="00970280"/>
    <w:rsid w:val="00971250"/>
    <w:rsid w:val="00971A72"/>
    <w:rsid w:val="00971D95"/>
    <w:rsid w:val="009724B1"/>
    <w:rsid w:val="00972612"/>
    <w:rsid w:val="0097773C"/>
    <w:rsid w:val="00981B69"/>
    <w:rsid w:val="0098339D"/>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5FF6"/>
    <w:rsid w:val="009C6BCC"/>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3DD0"/>
    <w:rsid w:val="00A75F17"/>
    <w:rsid w:val="00A7644B"/>
    <w:rsid w:val="00A768F1"/>
    <w:rsid w:val="00A7718A"/>
    <w:rsid w:val="00A8028C"/>
    <w:rsid w:val="00A80542"/>
    <w:rsid w:val="00A809B9"/>
    <w:rsid w:val="00A8313A"/>
    <w:rsid w:val="00A84EB7"/>
    <w:rsid w:val="00A92284"/>
    <w:rsid w:val="00A9391D"/>
    <w:rsid w:val="00A93B2C"/>
    <w:rsid w:val="00A95F97"/>
    <w:rsid w:val="00A97973"/>
    <w:rsid w:val="00AA0276"/>
    <w:rsid w:val="00AA0E4F"/>
    <w:rsid w:val="00AA0F3F"/>
    <w:rsid w:val="00AA21C6"/>
    <w:rsid w:val="00AA4271"/>
    <w:rsid w:val="00AA4A7E"/>
    <w:rsid w:val="00AA5C6F"/>
    <w:rsid w:val="00AA6C75"/>
    <w:rsid w:val="00AA721D"/>
    <w:rsid w:val="00AA7BE2"/>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E00E3"/>
    <w:rsid w:val="00AE011B"/>
    <w:rsid w:val="00AE02D3"/>
    <w:rsid w:val="00AE278B"/>
    <w:rsid w:val="00AE428F"/>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21B5E"/>
    <w:rsid w:val="00B21C3D"/>
    <w:rsid w:val="00B233AC"/>
    <w:rsid w:val="00B27902"/>
    <w:rsid w:val="00B32597"/>
    <w:rsid w:val="00B3260F"/>
    <w:rsid w:val="00B362B5"/>
    <w:rsid w:val="00B36944"/>
    <w:rsid w:val="00B36E05"/>
    <w:rsid w:val="00B3780E"/>
    <w:rsid w:val="00B43122"/>
    <w:rsid w:val="00B5024A"/>
    <w:rsid w:val="00B5148D"/>
    <w:rsid w:val="00B52651"/>
    <w:rsid w:val="00B52FBD"/>
    <w:rsid w:val="00B53B9D"/>
    <w:rsid w:val="00B556ED"/>
    <w:rsid w:val="00B57C98"/>
    <w:rsid w:val="00B62B94"/>
    <w:rsid w:val="00B6327B"/>
    <w:rsid w:val="00B6490D"/>
    <w:rsid w:val="00B71A69"/>
    <w:rsid w:val="00B722EF"/>
    <w:rsid w:val="00B72521"/>
    <w:rsid w:val="00B7410C"/>
    <w:rsid w:val="00B763C6"/>
    <w:rsid w:val="00B81A02"/>
    <w:rsid w:val="00B827F2"/>
    <w:rsid w:val="00B83DFD"/>
    <w:rsid w:val="00B84142"/>
    <w:rsid w:val="00B846C7"/>
    <w:rsid w:val="00B874E6"/>
    <w:rsid w:val="00B90264"/>
    <w:rsid w:val="00B92398"/>
    <w:rsid w:val="00B92476"/>
    <w:rsid w:val="00B92AE0"/>
    <w:rsid w:val="00B933D2"/>
    <w:rsid w:val="00B93862"/>
    <w:rsid w:val="00B95CC1"/>
    <w:rsid w:val="00B9752A"/>
    <w:rsid w:val="00B97A14"/>
    <w:rsid w:val="00BA029B"/>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D6D01"/>
    <w:rsid w:val="00BE0FC1"/>
    <w:rsid w:val="00BE1DAD"/>
    <w:rsid w:val="00BE2B73"/>
    <w:rsid w:val="00BE3A99"/>
    <w:rsid w:val="00BE3E9D"/>
    <w:rsid w:val="00BE5CE6"/>
    <w:rsid w:val="00BE7785"/>
    <w:rsid w:val="00BF2898"/>
    <w:rsid w:val="00BF52B3"/>
    <w:rsid w:val="00BF5522"/>
    <w:rsid w:val="00C02BA0"/>
    <w:rsid w:val="00C04743"/>
    <w:rsid w:val="00C07D40"/>
    <w:rsid w:val="00C11E98"/>
    <w:rsid w:val="00C120A7"/>
    <w:rsid w:val="00C120EF"/>
    <w:rsid w:val="00C12E7E"/>
    <w:rsid w:val="00C15C25"/>
    <w:rsid w:val="00C16DC0"/>
    <w:rsid w:val="00C202F4"/>
    <w:rsid w:val="00C214D9"/>
    <w:rsid w:val="00C217D8"/>
    <w:rsid w:val="00C22C8E"/>
    <w:rsid w:val="00C22FA6"/>
    <w:rsid w:val="00C250AD"/>
    <w:rsid w:val="00C255EF"/>
    <w:rsid w:val="00C26B9E"/>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80B9C"/>
    <w:rsid w:val="00C85FC7"/>
    <w:rsid w:val="00C87E1A"/>
    <w:rsid w:val="00C93253"/>
    <w:rsid w:val="00C97FE7"/>
    <w:rsid w:val="00CA1456"/>
    <w:rsid w:val="00CA4B8C"/>
    <w:rsid w:val="00CA50D0"/>
    <w:rsid w:val="00CA5312"/>
    <w:rsid w:val="00CA642C"/>
    <w:rsid w:val="00CA6728"/>
    <w:rsid w:val="00CB3D04"/>
    <w:rsid w:val="00CB5D02"/>
    <w:rsid w:val="00CB7375"/>
    <w:rsid w:val="00CB7980"/>
    <w:rsid w:val="00CC0030"/>
    <w:rsid w:val="00CC1B63"/>
    <w:rsid w:val="00CC211B"/>
    <w:rsid w:val="00CC3122"/>
    <w:rsid w:val="00CC32BA"/>
    <w:rsid w:val="00CC4EA0"/>
    <w:rsid w:val="00CC6304"/>
    <w:rsid w:val="00CC6E84"/>
    <w:rsid w:val="00CD5EC2"/>
    <w:rsid w:val="00CD6E6D"/>
    <w:rsid w:val="00CE0839"/>
    <w:rsid w:val="00CE174A"/>
    <w:rsid w:val="00CE5074"/>
    <w:rsid w:val="00CE5198"/>
    <w:rsid w:val="00CE51B6"/>
    <w:rsid w:val="00CE77A4"/>
    <w:rsid w:val="00CF238B"/>
    <w:rsid w:val="00CF30CC"/>
    <w:rsid w:val="00CF7910"/>
    <w:rsid w:val="00D00179"/>
    <w:rsid w:val="00D001C2"/>
    <w:rsid w:val="00D00814"/>
    <w:rsid w:val="00D020A6"/>
    <w:rsid w:val="00D03071"/>
    <w:rsid w:val="00D03810"/>
    <w:rsid w:val="00D05417"/>
    <w:rsid w:val="00D07A4E"/>
    <w:rsid w:val="00D10E86"/>
    <w:rsid w:val="00D125F1"/>
    <w:rsid w:val="00D12C4F"/>
    <w:rsid w:val="00D12FAC"/>
    <w:rsid w:val="00D139B3"/>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7666"/>
    <w:rsid w:val="00D401C4"/>
    <w:rsid w:val="00D415CA"/>
    <w:rsid w:val="00D42D91"/>
    <w:rsid w:val="00D44F57"/>
    <w:rsid w:val="00D46ABA"/>
    <w:rsid w:val="00D46F0B"/>
    <w:rsid w:val="00D53700"/>
    <w:rsid w:val="00D53A6E"/>
    <w:rsid w:val="00D545A7"/>
    <w:rsid w:val="00D5507F"/>
    <w:rsid w:val="00D627DF"/>
    <w:rsid w:val="00D630E9"/>
    <w:rsid w:val="00D6538A"/>
    <w:rsid w:val="00D65E6B"/>
    <w:rsid w:val="00D66B89"/>
    <w:rsid w:val="00D67A9E"/>
    <w:rsid w:val="00D71DB9"/>
    <w:rsid w:val="00D72CD4"/>
    <w:rsid w:val="00D72FD9"/>
    <w:rsid w:val="00D73746"/>
    <w:rsid w:val="00D77265"/>
    <w:rsid w:val="00D811BE"/>
    <w:rsid w:val="00D82078"/>
    <w:rsid w:val="00D82B01"/>
    <w:rsid w:val="00D83D92"/>
    <w:rsid w:val="00D87F7A"/>
    <w:rsid w:val="00D9164A"/>
    <w:rsid w:val="00D93CC0"/>
    <w:rsid w:val="00D940EC"/>
    <w:rsid w:val="00D94A1F"/>
    <w:rsid w:val="00D96A4F"/>
    <w:rsid w:val="00D97D88"/>
    <w:rsid w:val="00DA15FB"/>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F1998"/>
    <w:rsid w:val="00DF3E69"/>
    <w:rsid w:val="00DF3EBD"/>
    <w:rsid w:val="00DF66C4"/>
    <w:rsid w:val="00E00926"/>
    <w:rsid w:val="00E01281"/>
    <w:rsid w:val="00E0430D"/>
    <w:rsid w:val="00E04EAE"/>
    <w:rsid w:val="00E054D6"/>
    <w:rsid w:val="00E05A40"/>
    <w:rsid w:val="00E05BC8"/>
    <w:rsid w:val="00E06F93"/>
    <w:rsid w:val="00E15A62"/>
    <w:rsid w:val="00E16A59"/>
    <w:rsid w:val="00E16C51"/>
    <w:rsid w:val="00E174A2"/>
    <w:rsid w:val="00E179D5"/>
    <w:rsid w:val="00E2113E"/>
    <w:rsid w:val="00E25FFF"/>
    <w:rsid w:val="00E2679C"/>
    <w:rsid w:val="00E30A9E"/>
    <w:rsid w:val="00E338AD"/>
    <w:rsid w:val="00E35621"/>
    <w:rsid w:val="00E41723"/>
    <w:rsid w:val="00E513EC"/>
    <w:rsid w:val="00E53378"/>
    <w:rsid w:val="00E534C7"/>
    <w:rsid w:val="00E57CC1"/>
    <w:rsid w:val="00E60A8C"/>
    <w:rsid w:val="00E617C0"/>
    <w:rsid w:val="00E61AB3"/>
    <w:rsid w:val="00E64A7F"/>
    <w:rsid w:val="00E67540"/>
    <w:rsid w:val="00E717A2"/>
    <w:rsid w:val="00E722EF"/>
    <w:rsid w:val="00E727C5"/>
    <w:rsid w:val="00E74CAF"/>
    <w:rsid w:val="00E77A0A"/>
    <w:rsid w:val="00E812FC"/>
    <w:rsid w:val="00E81AE4"/>
    <w:rsid w:val="00E85577"/>
    <w:rsid w:val="00E86BC9"/>
    <w:rsid w:val="00E91DB2"/>
    <w:rsid w:val="00E91F9D"/>
    <w:rsid w:val="00E9253A"/>
    <w:rsid w:val="00E92E21"/>
    <w:rsid w:val="00E96231"/>
    <w:rsid w:val="00EA1FA7"/>
    <w:rsid w:val="00EA2B7E"/>
    <w:rsid w:val="00EA2CAC"/>
    <w:rsid w:val="00EA5123"/>
    <w:rsid w:val="00EB05E3"/>
    <w:rsid w:val="00EB4E70"/>
    <w:rsid w:val="00EB5C60"/>
    <w:rsid w:val="00EB603C"/>
    <w:rsid w:val="00EB6117"/>
    <w:rsid w:val="00EC57D4"/>
    <w:rsid w:val="00EC6C9F"/>
    <w:rsid w:val="00ED01BB"/>
    <w:rsid w:val="00ED0EA5"/>
    <w:rsid w:val="00ED6375"/>
    <w:rsid w:val="00ED7942"/>
    <w:rsid w:val="00EE2F37"/>
    <w:rsid w:val="00EE2FFC"/>
    <w:rsid w:val="00EE3B0E"/>
    <w:rsid w:val="00EE7DE6"/>
    <w:rsid w:val="00EF13B2"/>
    <w:rsid w:val="00EF13E8"/>
    <w:rsid w:val="00EF2370"/>
    <w:rsid w:val="00EF3FCE"/>
    <w:rsid w:val="00EF4549"/>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7C02"/>
    <w:rsid w:val="00F6081B"/>
    <w:rsid w:val="00F62859"/>
    <w:rsid w:val="00F63588"/>
    <w:rsid w:val="00F6549D"/>
    <w:rsid w:val="00F676F7"/>
    <w:rsid w:val="00F7071B"/>
    <w:rsid w:val="00F712BB"/>
    <w:rsid w:val="00F7177B"/>
    <w:rsid w:val="00F73460"/>
    <w:rsid w:val="00F74596"/>
    <w:rsid w:val="00F749AF"/>
    <w:rsid w:val="00F756AF"/>
    <w:rsid w:val="00F76118"/>
    <w:rsid w:val="00F776B7"/>
    <w:rsid w:val="00F83837"/>
    <w:rsid w:val="00F839EF"/>
    <w:rsid w:val="00F85487"/>
    <w:rsid w:val="00F87AA9"/>
    <w:rsid w:val="00F90530"/>
    <w:rsid w:val="00F90E04"/>
    <w:rsid w:val="00F928E4"/>
    <w:rsid w:val="00F9652E"/>
    <w:rsid w:val="00FA283C"/>
    <w:rsid w:val="00FA5FA6"/>
    <w:rsid w:val="00FA7C7B"/>
    <w:rsid w:val="00FA7CBD"/>
    <w:rsid w:val="00FB167B"/>
    <w:rsid w:val="00FB1BCE"/>
    <w:rsid w:val="00FB79AA"/>
    <w:rsid w:val="00FC1166"/>
    <w:rsid w:val="00FC2441"/>
    <w:rsid w:val="00FC2D9B"/>
    <w:rsid w:val="00FC7793"/>
    <w:rsid w:val="00FD00A5"/>
    <w:rsid w:val="00FD0F8B"/>
    <w:rsid w:val="00FD2023"/>
    <w:rsid w:val="00FD2E60"/>
    <w:rsid w:val="00FD31F3"/>
    <w:rsid w:val="00FD5E0C"/>
    <w:rsid w:val="00FE0802"/>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style>
  <w:style w:type="paragraph" w:styleId="Heading1">
    <w:name w:val="heading 1"/>
    <w:basedOn w:val="PARAGRAFMETN"/>
    <w:next w:val="PARAGRAFMETN"/>
    <w:link w:val="Heading1Char"/>
    <w:qFormat/>
    <w:rsid w:val="00DC1EE7"/>
    <w:pPr>
      <w:keepNext/>
      <w:keepLines/>
      <w:widowControl/>
      <w:numPr>
        <w:numId w:val="1"/>
      </w:numPr>
      <w:spacing w:before="960" w:after="480"/>
      <w:jc w:val="center"/>
      <w:outlineLvl w:val="0"/>
    </w:pPr>
    <w:rPr>
      <w:b/>
      <w:bCs/>
      <w:caps/>
      <w:sz w:val="28"/>
      <w:szCs w:val="28"/>
      <w:lang w:eastAsia="x-none"/>
    </w:rPr>
  </w:style>
  <w:style w:type="paragraph" w:styleId="Heading2">
    <w:name w:val="heading 2"/>
    <w:basedOn w:val="PARAGRAFMETN"/>
    <w:next w:val="PARAGRAFMETN"/>
    <w:link w:val="Heading2Char"/>
    <w:qFormat/>
    <w:rsid w:val="00040EEB"/>
    <w:pPr>
      <w:keepNext/>
      <w:numPr>
        <w:ilvl w:val="1"/>
        <w:numId w:val="1"/>
      </w:numPr>
      <w:spacing w:before="480" w:after="240"/>
      <w:outlineLvl w:val="1"/>
    </w:pPr>
    <w:rPr>
      <w:b/>
      <w:bCs/>
      <w:iCs/>
      <w:szCs w:val="28"/>
      <w:lang w:eastAsia="x-none"/>
    </w:rPr>
  </w:style>
  <w:style w:type="paragraph" w:styleId="Heading3">
    <w:name w:val="heading 3"/>
    <w:basedOn w:val="PARAGRAFMETN"/>
    <w:next w:val="PARAGRAFMETN"/>
    <w:link w:val="Heading3Char"/>
    <w:qFormat/>
    <w:rsid w:val="005B43F6"/>
    <w:pPr>
      <w:keepNext/>
      <w:widowControl/>
      <w:numPr>
        <w:ilvl w:val="2"/>
        <w:numId w:val="1"/>
      </w:numPr>
      <w:tabs>
        <w:tab w:val="left" w:pos="1134"/>
      </w:tabs>
      <w:spacing w:before="240"/>
      <w:outlineLvl w:val="2"/>
    </w:pPr>
    <w:rPr>
      <w:b/>
      <w:lang w:val="x-none" w:eastAsia="x-none"/>
    </w:rPr>
  </w:style>
  <w:style w:type="paragraph" w:styleId="Heading4">
    <w:name w:val="heading 4"/>
    <w:basedOn w:val="PARAGRAFMETN"/>
    <w:next w:val="PARAGRAFMETN"/>
    <w:link w:val="Heading4Char"/>
    <w:qFormat/>
    <w:rsid w:val="00F6081B"/>
    <w:pPr>
      <w:keepNext/>
      <w:numPr>
        <w:ilvl w:val="3"/>
        <w:numId w:val="1"/>
      </w:numPr>
      <w:outlineLvl w:val="3"/>
    </w:pPr>
    <w:rPr>
      <w:bCs/>
      <w:i/>
      <w:szCs w:val="28"/>
      <w:lang w:val="x-none" w:eastAsia="x-none"/>
    </w:rPr>
  </w:style>
  <w:style w:type="paragraph" w:styleId="Heading5">
    <w:name w:val="heading 5"/>
    <w:basedOn w:val="Normal"/>
    <w:next w:val="Normal"/>
    <w:link w:val="Heading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Heading7">
    <w:name w:val="heading 7"/>
    <w:basedOn w:val="Normal"/>
    <w:next w:val="Normal"/>
    <w:link w:val="Heading7Char"/>
    <w:qFormat/>
    <w:rsid w:val="00537FFE"/>
    <w:pPr>
      <w:numPr>
        <w:ilvl w:val="6"/>
        <w:numId w:val="1"/>
      </w:numPr>
      <w:spacing w:before="240" w:after="60"/>
      <w:outlineLvl w:val="6"/>
    </w:pPr>
    <w:rPr>
      <w:rFonts w:ascii="Calibri" w:hAnsi="Calibri"/>
      <w:sz w:val="24"/>
      <w:szCs w:val="24"/>
      <w:lang w:val="x-none" w:eastAsia="x-none"/>
    </w:rPr>
  </w:style>
  <w:style w:type="paragraph" w:styleId="Heading8">
    <w:name w:val="heading 8"/>
    <w:basedOn w:val="Normal"/>
    <w:next w:val="Normal"/>
    <w:link w:val="Heading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Heading9">
    <w:name w:val="heading 9"/>
    <w:basedOn w:val="Normal"/>
    <w:next w:val="Normal"/>
    <w:link w:val="Heading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PageNumber">
    <w:name w:val="page number"/>
    <w:basedOn w:val="DefaultParagraphFont"/>
    <w:rsid w:val="00224157"/>
  </w:style>
  <w:style w:type="character" w:styleId="Hyperlink">
    <w:name w:val="Hyperlink"/>
    <w:uiPriority w:val="99"/>
    <w:rsid w:val="00984010"/>
    <w:rPr>
      <w:color w:val="0000FF"/>
      <w:u w:val="single"/>
    </w:rPr>
  </w:style>
  <w:style w:type="paragraph" w:styleId="BalloonText">
    <w:name w:val="Balloon Text"/>
    <w:basedOn w:val="Normal"/>
    <w:link w:val="BalloonTextChar"/>
    <w:rsid w:val="00EB5C60"/>
    <w:rPr>
      <w:rFonts w:ascii="Tahoma" w:hAnsi="Tahoma"/>
      <w:sz w:val="16"/>
      <w:szCs w:val="16"/>
      <w:lang w:val="x-none" w:eastAsia="x-none"/>
    </w:rPr>
  </w:style>
  <w:style w:type="character" w:customStyle="1" w:styleId="BalloonTextChar">
    <w:name w:val="Balloon Text Char"/>
    <w:link w:val="BalloonText"/>
    <w:rsid w:val="00EB5C60"/>
    <w:rPr>
      <w:rFonts w:ascii="Tahoma" w:hAnsi="Tahoma" w:cs="Tahoma"/>
      <w:sz w:val="16"/>
      <w:szCs w:val="16"/>
    </w:rPr>
  </w:style>
  <w:style w:type="character" w:customStyle="1" w:styleId="Heading1Char">
    <w:name w:val="Heading 1 Char"/>
    <w:link w:val="Heading1"/>
    <w:rsid w:val="00DC1EE7"/>
    <w:rPr>
      <w:b/>
      <w:bCs/>
      <w:caps/>
      <w:color w:val="000000"/>
      <w:sz w:val="28"/>
      <w:szCs w:val="28"/>
      <w:shd w:val="clear" w:color="auto" w:fill="FFFFFF"/>
      <w:lang w:eastAsia="x-none"/>
    </w:rPr>
  </w:style>
  <w:style w:type="character" w:customStyle="1" w:styleId="Heading3Char">
    <w:name w:val="Heading 3 Char"/>
    <w:link w:val="Heading3"/>
    <w:rsid w:val="00C516E5"/>
    <w:rPr>
      <w:b/>
      <w:color w:val="000000"/>
      <w:sz w:val="24"/>
      <w:szCs w:val="24"/>
      <w:shd w:val="clear" w:color="auto" w:fill="FFFFFF"/>
      <w:lang w:val="x-none" w:eastAsia="x-none"/>
    </w:rPr>
  </w:style>
  <w:style w:type="paragraph" w:styleId="BodyText">
    <w:name w:val="Body Text"/>
    <w:basedOn w:val="Normal"/>
    <w:link w:val="BodyText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BodyTextChar">
    <w:name w:val="Body Text Char"/>
    <w:link w:val="BodyText"/>
    <w:rsid w:val="00CE77A4"/>
    <w:rPr>
      <w:rFonts w:ascii="Courier" w:hAnsi="Courier"/>
      <w:sz w:val="24"/>
      <w:lang w:val="en-GB"/>
    </w:rPr>
  </w:style>
  <w:style w:type="table" w:styleId="TableGrid">
    <w:name w:val="Table Grid"/>
    <w:basedOn w:val="TableNormal"/>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BodyTextIndent2Char">
    <w:name w:val="Body Text Indent 2 Char"/>
    <w:link w:val="BodyTextIndent2"/>
    <w:rsid w:val="00D37666"/>
    <w:rPr>
      <w:rFonts w:eastAsia="Calibri"/>
      <w:sz w:val="24"/>
      <w:szCs w:val="22"/>
      <w:lang w:val="x-none" w:eastAsia="en-US"/>
    </w:rPr>
  </w:style>
  <w:style w:type="paragraph" w:styleId="ListParagraph">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DefaultParagraphFont"/>
    <w:link w:val="stbilgi1"/>
    <w:rsid w:val="00330679"/>
  </w:style>
  <w:style w:type="character" w:customStyle="1" w:styleId="Heading2Char">
    <w:name w:val="Heading 2 Char"/>
    <w:link w:val="Heading2"/>
    <w:rsid w:val="00040EEB"/>
    <w:rPr>
      <w:b/>
      <w:bCs/>
      <w:iCs/>
      <w:color w:val="000000"/>
      <w:sz w:val="24"/>
      <w:szCs w:val="28"/>
      <w:shd w:val="clear" w:color="auto" w:fill="FFFFFF"/>
      <w:lang w:eastAsia="x-none"/>
    </w:rPr>
  </w:style>
  <w:style w:type="paragraph" w:styleId="BodyTextIndent">
    <w:name w:val="Body Text Indent"/>
    <w:basedOn w:val="Normal"/>
    <w:link w:val="BodyTextIndentChar"/>
    <w:rsid w:val="00803B9B"/>
    <w:pPr>
      <w:widowControl/>
      <w:autoSpaceDE/>
      <w:autoSpaceDN/>
      <w:adjustRightInd/>
      <w:spacing w:after="120"/>
      <w:ind w:left="283"/>
    </w:pPr>
  </w:style>
  <w:style w:type="character" w:customStyle="1" w:styleId="BodyTextIndentChar">
    <w:name w:val="Body Text Indent Char"/>
    <w:basedOn w:val="DefaultParagraphFont"/>
    <w:link w:val="BodyTextIndent"/>
    <w:rsid w:val="00803B9B"/>
  </w:style>
  <w:style w:type="character" w:customStyle="1" w:styleId="Heading4Char">
    <w:name w:val="Heading 4 Char"/>
    <w:link w:val="Heading4"/>
    <w:rsid w:val="00F6081B"/>
    <w:rPr>
      <w:bCs/>
      <w:i/>
      <w:color w:val="000000"/>
      <w:sz w:val="24"/>
      <w:szCs w:val="28"/>
      <w:shd w:val="clear" w:color="auto" w:fill="FFFFFF"/>
      <w:lang w:val="x-none" w:eastAsia="x-none"/>
    </w:rPr>
  </w:style>
  <w:style w:type="character" w:customStyle="1" w:styleId="Heading5Char">
    <w:name w:val="Heading 5 Char"/>
    <w:link w:val="Heading5"/>
    <w:rsid w:val="00537FFE"/>
    <w:rPr>
      <w:rFonts w:ascii="Calibri" w:hAnsi="Calibri"/>
      <w:b/>
      <w:bCs/>
      <w:i/>
      <w:iCs/>
      <w:sz w:val="26"/>
      <w:szCs w:val="26"/>
      <w:lang w:val="x-none" w:eastAsia="x-none"/>
    </w:rPr>
  </w:style>
  <w:style w:type="character" w:customStyle="1" w:styleId="Heading7Char">
    <w:name w:val="Heading 7 Char"/>
    <w:link w:val="Heading7"/>
    <w:rsid w:val="00537FFE"/>
    <w:rPr>
      <w:rFonts w:ascii="Calibri" w:hAnsi="Calibri"/>
      <w:sz w:val="24"/>
      <w:szCs w:val="24"/>
      <w:lang w:val="x-none" w:eastAsia="x-none"/>
    </w:rPr>
  </w:style>
  <w:style w:type="character" w:customStyle="1" w:styleId="hit">
    <w:name w:val="hit"/>
    <w:basedOn w:val="DefaultParagraphFont"/>
    <w:rsid w:val="009E0436"/>
  </w:style>
  <w:style w:type="character" w:styleId="Emphasis">
    <w:name w:val="Emphasis"/>
    <w:uiPriority w:val="20"/>
    <w:qFormat/>
    <w:rsid w:val="00463CD9"/>
    <w:rPr>
      <w:i/>
      <w:iCs/>
    </w:rPr>
  </w:style>
  <w:style w:type="paragraph" w:styleId="TOC1">
    <w:name w:val="toc 1"/>
    <w:basedOn w:val="Normal"/>
    <w:next w:val="Normal"/>
    <w:autoRedefine/>
    <w:uiPriority w:val="39"/>
    <w:rsid w:val="00155096"/>
    <w:pPr>
      <w:spacing w:before="120" w:after="120"/>
    </w:pPr>
    <w:rPr>
      <w:rFonts w:cstheme="minorHAnsi"/>
      <w:b/>
      <w:bCs/>
      <w:sz w:val="28"/>
    </w:rPr>
  </w:style>
  <w:style w:type="paragraph" w:styleId="TOC2">
    <w:name w:val="toc 2"/>
    <w:basedOn w:val="Normal"/>
    <w:next w:val="Normal"/>
    <w:autoRedefine/>
    <w:uiPriority w:val="39"/>
    <w:rsid w:val="009D2F37"/>
    <w:pPr>
      <w:ind w:left="200"/>
    </w:pPr>
    <w:rPr>
      <w:rFonts w:cstheme="minorHAnsi"/>
      <w:b/>
      <w:smallCaps/>
      <w:sz w:val="24"/>
    </w:rPr>
  </w:style>
  <w:style w:type="paragraph" w:styleId="TOC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Heading6Char">
    <w:name w:val="Heading 6 Char"/>
    <w:link w:val="Heading6"/>
    <w:uiPriority w:val="9"/>
    <w:semiHidden/>
    <w:rsid w:val="00574940"/>
    <w:rPr>
      <w:rFonts w:ascii="Calibri Light" w:hAnsi="Calibri Light"/>
      <w:color w:val="1F4D78"/>
      <w:sz w:val="22"/>
      <w:szCs w:val="22"/>
      <w:lang w:val="x-none" w:eastAsia="en-US"/>
    </w:rPr>
  </w:style>
  <w:style w:type="character" w:customStyle="1" w:styleId="Heading8Char">
    <w:name w:val="Heading 8 Char"/>
    <w:link w:val="Heading8"/>
    <w:uiPriority w:val="9"/>
    <w:semiHidden/>
    <w:rsid w:val="00574940"/>
    <w:rPr>
      <w:rFonts w:ascii="Calibri Light" w:hAnsi="Calibri Light"/>
      <w:color w:val="272727"/>
      <w:sz w:val="21"/>
      <w:szCs w:val="21"/>
      <w:lang w:val="x-none" w:eastAsia="en-US"/>
    </w:rPr>
  </w:style>
  <w:style w:type="character" w:customStyle="1" w:styleId="Heading9Char">
    <w:name w:val="Heading 9 Char"/>
    <w:link w:val="Heading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
    <w:qFormat/>
    <w:rsid w:val="00F23801"/>
    <w:pPr>
      <w:spacing w:before="120" w:after="120" w:line="360" w:lineRule="auto"/>
    </w:pPr>
    <w:rPr>
      <w:color w:val="000000"/>
      <w:sz w:val="24"/>
      <w:szCs w:val="24"/>
    </w:rPr>
  </w:style>
  <w:style w:type="paragraph" w:styleId="TOCHeading">
    <w:name w:val="TOC Heading"/>
    <w:basedOn w:val="Heading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Heading1"/>
    <w:next w:val="BodyText"/>
    <w:qFormat/>
    <w:rsid w:val="006730EF"/>
    <w:pPr>
      <w:numPr>
        <w:numId w:val="0"/>
      </w:numPr>
      <w:spacing w:before="120" w:after="120"/>
    </w:pPr>
  </w:style>
  <w:style w:type="paragraph" w:styleId="TableofFigures">
    <w:name w:val="table of figures"/>
    <w:basedOn w:val="Normal"/>
    <w:next w:val="Normal"/>
    <w:uiPriority w:val="99"/>
    <w:unhideWhenUsed/>
    <w:qFormat/>
    <w:rsid w:val="00A809B9"/>
    <w:pPr>
      <w:ind w:left="992" w:right="397" w:hanging="992"/>
      <w:jc w:val="both"/>
    </w:pPr>
    <w:rPr>
      <w:sz w:val="24"/>
    </w:rPr>
  </w:style>
  <w:style w:type="character" w:styleId="CommentReference">
    <w:name w:val="annotation reference"/>
    <w:uiPriority w:val="99"/>
    <w:semiHidden/>
    <w:unhideWhenUsed/>
    <w:rsid w:val="00F23801"/>
    <w:rPr>
      <w:sz w:val="16"/>
      <w:szCs w:val="16"/>
    </w:rPr>
  </w:style>
  <w:style w:type="paragraph" w:styleId="CommentText">
    <w:name w:val="annotation text"/>
    <w:basedOn w:val="Normal"/>
    <w:link w:val="CommentTextChar"/>
    <w:uiPriority w:val="99"/>
    <w:unhideWhenUsed/>
    <w:rsid w:val="00F23801"/>
  </w:style>
  <w:style w:type="character" w:customStyle="1" w:styleId="CommentTextChar">
    <w:name w:val="Comment Text Char"/>
    <w:basedOn w:val="DefaultParagraphFont"/>
    <w:link w:val="CommentText"/>
    <w:uiPriority w:val="99"/>
    <w:rsid w:val="00F23801"/>
  </w:style>
  <w:style w:type="paragraph" w:styleId="CommentSubject">
    <w:name w:val="annotation subject"/>
    <w:basedOn w:val="CommentText"/>
    <w:next w:val="CommentText"/>
    <w:link w:val="CommentSubjectChar"/>
    <w:uiPriority w:val="99"/>
    <w:semiHidden/>
    <w:unhideWhenUsed/>
    <w:rsid w:val="00F23801"/>
    <w:rPr>
      <w:b/>
      <w:bCs/>
    </w:rPr>
  </w:style>
  <w:style w:type="character" w:customStyle="1" w:styleId="CommentSubjectChar">
    <w:name w:val="Comment Subject Char"/>
    <w:link w:val="CommentSubject"/>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OC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FootnoteText">
    <w:name w:val="footnote text"/>
    <w:basedOn w:val="Normal"/>
    <w:link w:val="FootnoteTextChar"/>
    <w:uiPriority w:val="99"/>
    <w:semiHidden/>
    <w:unhideWhenUsed/>
    <w:rsid w:val="00B5148D"/>
  </w:style>
  <w:style w:type="character" w:customStyle="1" w:styleId="FootnoteTextChar">
    <w:name w:val="Footnote Text Char"/>
    <w:basedOn w:val="DefaultParagraphFont"/>
    <w:link w:val="FootnoteText"/>
    <w:uiPriority w:val="99"/>
    <w:semiHidden/>
    <w:rsid w:val="00B5148D"/>
  </w:style>
  <w:style w:type="character" w:styleId="FootnoteReference">
    <w:name w:val="footnote reference"/>
    <w:uiPriority w:val="99"/>
    <w:semiHidden/>
    <w:unhideWhenUsed/>
    <w:rsid w:val="00B5148D"/>
    <w:rPr>
      <w:vertAlign w:val="superscript"/>
    </w:rPr>
  </w:style>
  <w:style w:type="paragraph" w:styleId="Title">
    <w:name w:val="Title"/>
    <w:basedOn w:val="Normal"/>
    <w:next w:val="Normal"/>
    <w:link w:val="TitleChar"/>
    <w:uiPriority w:val="10"/>
    <w:qFormat/>
    <w:rsid w:val="0080503F"/>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80503F"/>
    <w:rPr>
      <w:rFonts w:ascii="Calibri Light" w:eastAsia="Times New Roman" w:hAnsi="Calibri Light" w:cs="Times New Roman"/>
      <w:b/>
      <w:bCs/>
      <w:kern w:val="28"/>
      <w:sz w:val="32"/>
      <w:szCs w:val="32"/>
    </w:rPr>
  </w:style>
  <w:style w:type="character" w:styleId="EndnoteReference">
    <w:name w:val="endnote reference"/>
    <w:uiPriority w:val="99"/>
    <w:semiHidden/>
    <w:unhideWhenUsed/>
    <w:rsid w:val="00AD12E0"/>
    <w:rPr>
      <w:vertAlign w:val="superscript"/>
    </w:rPr>
  </w:style>
  <w:style w:type="paragraph" w:styleId="Bibliography">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0">
    <w:name w:val="Gövde metni_"/>
    <w:link w:val="Gvdemetni"/>
    <w:rsid w:val="00BE3E9D"/>
    <w:rPr>
      <w:sz w:val="21"/>
      <w:szCs w:val="21"/>
      <w:shd w:val="clear" w:color="auto" w:fill="FFFFFF"/>
    </w:rPr>
  </w:style>
  <w:style w:type="paragraph" w:customStyle="1" w:styleId="Gvdemetni">
    <w:name w:val="Gövde metni"/>
    <w:basedOn w:val="Normal"/>
    <w:link w:val="Gvdemetni0"/>
    <w:rsid w:val="00BE3E9D"/>
    <w:pPr>
      <w:shd w:val="clear" w:color="auto" w:fill="FFFFFF"/>
      <w:autoSpaceDE/>
      <w:autoSpaceDN/>
      <w:adjustRightInd/>
      <w:spacing w:before="180" w:after="60" w:line="0" w:lineRule="atLeast"/>
      <w:jc w:val="both"/>
    </w:pPr>
    <w:rPr>
      <w:sz w:val="21"/>
      <w:szCs w:val="21"/>
    </w:rPr>
  </w:style>
  <w:style w:type="character" w:styleId="FollowedHyperlink">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BodyText3">
    <w:name w:val="Body Text 3"/>
    <w:basedOn w:val="Normal"/>
    <w:link w:val="BodyText3Char"/>
    <w:uiPriority w:val="99"/>
    <w:semiHidden/>
    <w:unhideWhenUsed/>
    <w:rsid w:val="00A80542"/>
    <w:pPr>
      <w:spacing w:after="120"/>
    </w:pPr>
    <w:rPr>
      <w:sz w:val="16"/>
      <w:szCs w:val="16"/>
    </w:rPr>
  </w:style>
  <w:style w:type="character" w:customStyle="1" w:styleId="BodyText3Char">
    <w:name w:val="Body Text 3 Char"/>
    <w:link w:val="BodyText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PlaceholderText">
    <w:name w:val="Placeholder Text"/>
    <w:uiPriority w:val="99"/>
    <w:semiHidden/>
    <w:rsid w:val="00A80542"/>
    <w:rPr>
      <w:color w:val="808080"/>
    </w:rPr>
  </w:style>
  <w:style w:type="paragraph" w:styleId="DocumentMap">
    <w:name w:val="Document Map"/>
    <w:basedOn w:val="Normal"/>
    <w:link w:val="DocumentMapChar"/>
    <w:uiPriority w:val="99"/>
    <w:semiHidden/>
    <w:unhideWhenUsed/>
    <w:rsid w:val="00A80542"/>
    <w:rPr>
      <w:rFonts w:ascii="Tahoma" w:hAnsi="Tahoma" w:cs="Tahoma"/>
      <w:sz w:val="16"/>
      <w:szCs w:val="16"/>
    </w:rPr>
  </w:style>
  <w:style w:type="character" w:customStyle="1" w:styleId="DocumentMapChar">
    <w:name w:val="Document Map Char"/>
    <w:link w:val="DocumentMap"/>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Revision">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Header">
    <w:name w:val="header"/>
    <w:basedOn w:val="Normal"/>
    <w:link w:val="HeaderChar"/>
    <w:unhideWhenUsed/>
    <w:rsid w:val="00E174A2"/>
    <w:pPr>
      <w:tabs>
        <w:tab w:val="center" w:pos="4536"/>
        <w:tab w:val="right" w:pos="9072"/>
      </w:tabs>
    </w:pPr>
  </w:style>
  <w:style w:type="character" w:customStyle="1" w:styleId="HeaderChar">
    <w:name w:val="Header Char"/>
    <w:basedOn w:val="DefaultParagraphFont"/>
    <w:link w:val="Header"/>
    <w:rsid w:val="00E174A2"/>
  </w:style>
  <w:style w:type="paragraph" w:styleId="Footer">
    <w:name w:val="footer"/>
    <w:basedOn w:val="Normal"/>
    <w:link w:val="FooterChar"/>
    <w:uiPriority w:val="99"/>
    <w:unhideWhenUsed/>
    <w:rsid w:val="00E174A2"/>
    <w:pPr>
      <w:tabs>
        <w:tab w:val="center" w:pos="4536"/>
        <w:tab w:val="right" w:pos="9072"/>
      </w:tabs>
    </w:pPr>
  </w:style>
  <w:style w:type="character" w:customStyle="1" w:styleId="FooterChar">
    <w:name w:val="Footer Char"/>
    <w:basedOn w:val="DefaultParagraphFont"/>
    <w:link w:val="Footer"/>
    <w:uiPriority w:val="99"/>
    <w:rsid w:val="00E174A2"/>
  </w:style>
  <w:style w:type="paragraph" w:customStyle="1" w:styleId="numaraszbalk">
    <w:name w:val="numarasız başlık"/>
    <w:basedOn w:val="Gvdemetni"/>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Caption">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Header"/>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OC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DefaultParagraphFont"/>
    <w:link w:val="LKBALIKLAR"/>
    <w:rsid w:val="00155096"/>
    <w:rPr>
      <w:b/>
      <w:bCs/>
      <w:caps/>
      <w:color w:val="000000"/>
      <w:sz w:val="28"/>
      <w:szCs w:val="28"/>
      <w:lang w:eastAsia="x-none"/>
    </w:rPr>
  </w:style>
  <w:style w:type="character" w:styleId="UnresolvedMention">
    <w:name w:val="Unresolved Mention"/>
    <w:basedOn w:val="DefaultParagraphFont"/>
    <w:uiPriority w:val="99"/>
    <w:semiHidden/>
    <w:unhideWhenUsed/>
    <w:rsid w:val="00D72CD4"/>
    <w:rPr>
      <w:color w:val="605E5C"/>
      <w:shd w:val="clear" w:color="auto" w:fill="E1DFDD"/>
    </w:rPr>
  </w:style>
  <w:style w:type="paragraph" w:styleId="HTMLPreformatted">
    <w:name w:val="HTML Preformatted"/>
    <w:basedOn w:val="Normal"/>
    <w:link w:val="HTMLPreformattedChar"/>
    <w:uiPriority w:val="99"/>
    <w:semiHidden/>
    <w:unhideWhenUsed/>
    <w:rsid w:val="005557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55747"/>
    <w:rPr>
      <w:rFonts w:ascii="Courier New" w:hAnsi="Courier New" w:cs="Courier New"/>
    </w:rPr>
  </w:style>
  <w:style w:type="paragraph" w:customStyle="1" w:styleId="msonormal0">
    <w:name w:val="msonormal"/>
    <w:basedOn w:val="Normal"/>
    <w:rsid w:val="001D56CE"/>
    <w:pPr>
      <w:widowControl/>
      <w:autoSpaceDE/>
      <w:autoSpaceDN/>
      <w:adjustRightInd/>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6349">
      <w:bodyDiv w:val="1"/>
      <w:marLeft w:val="0"/>
      <w:marRight w:val="0"/>
      <w:marTop w:val="0"/>
      <w:marBottom w:val="0"/>
      <w:divBdr>
        <w:top w:val="none" w:sz="0" w:space="0" w:color="auto"/>
        <w:left w:val="none" w:sz="0" w:space="0" w:color="auto"/>
        <w:bottom w:val="none" w:sz="0" w:space="0" w:color="auto"/>
        <w:right w:val="none" w:sz="0" w:space="0" w:color="auto"/>
      </w:divBdr>
    </w:div>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256210358">
      <w:bodyDiv w:val="1"/>
      <w:marLeft w:val="0"/>
      <w:marRight w:val="0"/>
      <w:marTop w:val="0"/>
      <w:marBottom w:val="0"/>
      <w:divBdr>
        <w:top w:val="none" w:sz="0" w:space="0" w:color="auto"/>
        <w:left w:val="none" w:sz="0" w:space="0" w:color="auto"/>
        <w:bottom w:val="none" w:sz="0" w:space="0" w:color="auto"/>
        <w:right w:val="none" w:sz="0" w:space="0" w:color="auto"/>
      </w:divBdr>
      <w:divsChild>
        <w:div w:id="27874997">
          <w:marLeft w:val="0"/>
          <w:marRight w:val="0"/>
          <w:marTop w:val="0"/>
          <w:marBottom w:val="0"/>
          <w:divBdr>
            <w:top w:val="none" w:sz="0" w:space="0" w:color="auto"/>
            <w:left w:val="none" w:sz="0" w:space="0" w:color="auto"/>
            <w:bottom w:val="none" w:sz="0" w:space="0" w:color="auto"/>
            <w:right w:val="none" w:sz="0" w:space="0" w:color="auto"/>
          </w:divBdr>
        </w:div>
      </w:divsChild>
    </w:div>
    <w:div w:id="353850830">
      <w:bodyDiv w:val="1"/>
      <w:marLeft w:val="0"/>
      <w:marRight w:val="0"/>
      <w:marTop w:val="0"/>
      <w:marBottom w:val="0"/>
      <w:divBdr>
        <w:top w:val="none" w:sz="0" w:space="0" w:color="auto"/>
        <w:left w:val="none" w:sz="0" w:space="0" w:color="auto"/>
        <w:bottom w:val="none" w:sz="0" w:space="0" w:color="auto"/>
        <w:right w:val="none" w:sz="0" w:space="0" w:color="auto"/>
      </w:divBdr>
      <w:divsChild>
        <w:div w:id="1216968116">
          <w:marLeft w:val="0"/>
          <w:marRight w:val="0"/>
          <w:marTop w:val="0"/>
          <w:marBottom w:val="0"/>
          <w:divBdr>
            <w:top w:val="none" w:sz="0" w:space="0" w:color="auto"/>
            <w:left w:val="none" w:sz="0" w:space="0" w:color="auto"/>
            <w:bottom w:val="none" w:sz="0" w:space="0" w:color="auto"/>
            <w:right w:val="none" w:sz="0" w:space="0" w:color="auto"/>
          </w:divBdr>
        </w:div>
      </w:divsChild>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552815875">
      <w:bodyDiv w:val="1"/>
      <w:marLeft w:val="0"/>
      <w:marRight w:val="0"/>
      <w:marTop w:val="0"/>
      <w:marBottom w:val="0"/>
      <w:divBdr>
        <w:top w:val="none" w:sz="0" w:space="0" w:color="auto"/>
        <w:left w:val="none" w:sz="0" w:space="0" w:color="auto"/>
        <w:bottom w:val="none" w:sz="0" w:space="0" w:color="auto"/>
        <w:right w:val="none" w:sz="0" w:space="0" w:color="auto"/>
      </w:divBdr>
    </w:div>
    <w:div w:id="1129739664">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146163729">
      <w:bodyDiv w:val="1"/>
      <w:marLeft w:val="0"/>
      <w:marRight w:val="0"/>
      <w:marTop w:val="0"/>
      <w:marBottom w:val="0"/>
      <w:divBdr>
        <w:top w:val="none" w:sz="0" w:space="0" w:color="auto"/>
        <w:left w:val="none" w:sz="0" w:space="0" w:color="auto"/>
        <w:bottom w:val="none" w:sz="0" w:space="0" w:color="auto"/>
        <w:right w:val="none" w:sz="0" w:space="0" w:color="auto"/>
      </w:divBdr>
      <w:divsChild>
        <w:div w:id="1969310183">
          <w:marLeft w:val="0"/>
          <w:marRight w:val="0"/>
          <w:marTop w:val="0"/>
          <w:marBottom w:val="0"/>
          <w:divBdr>
            <w:top w:val="none" w:sz="0" w:space="0" w:color="auto"/>
            <w:left w:val="none" w:sz="0" w:space="0" w:color="auto"/>
            <w:bottom w:val="none" w:sz="0" w:space="0" w:color="auto"/>
            <w:right w:val="none" w:sz="0" w:space="0" w:color="auto"/>
          </w:divBdr>
        </w:div>
      </w:divsChild>
    </w:div>
    <w:div w:id="1238705375">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973906375">
      <w:bodyDiv w:val="1"/>
      <w:marLeft w:val="0"/>
      <w:marRight w:val="0"/>
      <w:marTop w:val="0"/>
      <w:marBottom w:val="0"/>
      <w:divBdr>
        <w:top w:val="none" w:sz="0" w:space="0" w:color="auto"/>
        <w:left w:val="none" w:sz="0" w:space="0" w:color="auto"/>
        <w:bottom w:val="none" w:sz="0" w:space="0" w:color="auto"/>
        <w:right w:val="none" w:sz="0" w:space="0" w:color="auto"/>
      </w:divBdr>
    </w:div>
    <w:div w:id="199729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nap.stanford.edu/data"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1000D1CA-0AF7-466F-8970-0948BC2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34</Pages>
  <Words>7191</Words>
  <Characters>40995</Characters>
  <Application>Microsoft Office Word</Application>
  <DocSecurity>0</DocSecurity>
  <Lines>341</Lines>
  <Paragraphs>96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Sablon</vt:lpstr>
      <vt:lpstr>Sablon</vt:lpstr>
    </vt:vector>
  </TitlesOfParts>
  <Company/>
  <LinksUpToDate>false</LinksUpToDate>
  <CharactersWithSpaces>48090</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subject/>
  <dc:creator>F.Sultan</dc:creator>
  <cp:keywords/>
  <cp:lastModifiedBy>MUSTAFA MANSUR YÖNÜGÜL</cp:lastModifiedBy>
  <cp:revision>11</cp:revision>
  <cp:lastPrinted>2019-09-13T09:41:00Z</cp:lastPrinted>
  <dcterms:created xsi:type="dcterms:W3CDTF">2025-04-30T15:44:00Z</dcterms:created>
  <dcterms:modified xsi:type="dcterms:W3CDTF">2025-05-20T20:47:00Z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