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sz w:val="24"/>
        </w:rPr>
        <w:t>Universidad</w:t>
        <w:br/>
        <w:t>Materia: Auditoria de Sistemas</w:t>
        <w:br/>
      </w:r>
    </w:p>
    <w:p>
      <w:pPr>
        <w:jc w:val="center"/>
      </w:pPr>
      <w:r>
        <w:rPr>
          <w:rFonts w:ascii="Times New Roman" w:hAnsi="Times New Roman"/>
          <w:b/>
          <w:sz w:val="32"/>
        </w:rPr>
        <w:t>Auditoria de Seguridad y Politicas de Contrasenas para un Sistema de Ventas en un entorno Linux-Fedora 39</w:t>
      </w:r>
    </w:p>
    <w:p>
      <w:pPr>
        <w:jc w:val="center"/>
      </w:pPr>
      <w:r>
        <w:rPr>
          <w:rFonts w:ascii="Times New Roman" w:hAnsi="Times New Roman"/>
          <w:sz w:val="24"/>
        </w:rPr>
        <w:t>Informe principal de auditoria</w:t>
      </w:r>
    </w:p>
    <w:p/>
    <w:p>
      <w:pPr>
        <w:jc w:val="both"/>
      </w:pPr>
      <w:r>
        <w:rPr>
          <w:rFonts w:ascii="Times New Roman" w:hAnsi="Times New Roman"/>
          <w:sz w:val="24"/>
        </w:rPr>
        <w:t>Integrantes:</w:t>
      </w:r>
    </w:p>
    <w:p>
      <w:pPr>
        <w:pStyle w:val="ListBullet"/>
      </w:pPr>
      <w:r>
        <w:rPr>
          <w:rFonts w:ascii="Times New Roman" w:hAnsi="Times New Roman"/>
          <w:sz w:val="24"/>
        </w:rPr>
        <w:t>Rodriguez Soliz Jose Eduardo</w:t>
      </w:r>
    </w:p>
    <w:p>
      <w:pPr>
        <w:pStyle w:val="ListBullet"/>
      </w:pPr>
      <w:r>
        <w:rPr>
          <w:rFonts w:ascii="Times New Roman" w:hAnsi="Times New Roman"/>
          <w:sz w:val="24"/>
        </w:rPr>
        <w:t>Salas Huatta Henry</w:t>
      </w:r>
    </w:p>
    <w:p>
      <w:pPr>
        <w:pStyle w:val="ListBullet"/>
      </w:pPr>
      <w:r>
        <w:rPr>
          <w:rFonts w:ascii="Times New Roman" w:hAnsi="Times New Roman"/>
          <w:sz w:val="24"/>
        </w:rPr>
        <w:t>Sanchez Paniagua Felix Santiago</w:t>
      </w:r>
    </w:p>
    <w:p>
      <w:pPr>
        <w:pStyle w:val="ListBullet"/>
      </w:pPr>
      <w:r>
        <w:rPr>
          <w:rFonts w:ascii="Times New Roman" w:hAnsi="Times New Roman"/>
          <w:sz w:val="24"/>
        </w:rPr>
        <w:t>Taceo Adelia Camila</w:t>
      </w:r>
    </w:p>
    <w:p>
      <w:pPr>
        <w:pStyle w:val="ListBullet"/>
      </w:pPr>
      <w:r>
        <w:rPr>
          <w:rFonts w:ascii="Times New Roman" w:hAnsi="Times New Roman"/>
          <w:sz w:val="24"/>
        </w:rPr>
        <w:t>Tarqui Ignacio Gonzalo</w:t>
      </w:r>
    </w:p>
    <w:p>
      <w:pPr>
        <w:jc w:val="both"/>
      </w:pPr>
      <w:r>
        <w:rPr>
          <w:rFonts w:ascii="Times New Roman" w:hAnsi="Times New Roman"/>
          <w:sz w:val="24"/>
        </w:rPr>
        <w:t>Gestion: 2026</w:t>
      </w:r>
    </w:p>
    <w:p>
      <w:pPr>
        <w:jc w:val="both"/>
      </w:pPr>
      <w:r>
        <w:rPr>
          <w:rFonts w:ascii="Times New Roman" w:hAnsi="Times New Roman"/>
          <w:sz w:val="24"/>
        </w:rPr>
        <w:t>Repositorio: https://github.com/Xendrak1/Sistema_de_ventas_Auditoria</w:t>
      </w:r>
    </w:p>
    <w:p>
      <w:r>
        <w:br w:type="page"/>
      </w:r>
    </w:p>
    <w:p>
      <w:pPr>
        <w:pStyle w:val="Heading1"/>
      </w:pPr>
      <w:r>
        <w:t>Indice general</w:t>
      </w:r>
    </w:p>
    <w:p>
      <w:pPr>
        <w:jc w:val="both"/>
      </w:pPr>
      <w:r>
        <w:rPr>
          <w:rFonts w:ascii="Times New Roman" w:hAnsi="Times New Roman"/>
          <w:sz w:val="24"/>
        </w:rPr>
        <w:t>Actualizar este indice desde Microsoft Word mediante Referencias &gt; Tabla de contenido, despues de revisar los titulos y subtitulos del documento.</w:t>
      </w:r>
    </w:p>
    <w:p>
      <w:pPr>
        <w:pStyle w:val="Heading1"/>
      </w:pPr>
      <w:r>
        <w:t>Indice de tablas</w:t>
      </w:r>
    </w:p>
    <w:p>
      <w:pPr>
        <w:pStyle w:val="ListBullet"/>
      </w:pPr>
      <w:r>
        <w:rPr>
          <w:rFonts w:ascii="Times New Roman" w:hAnsi="Times New Roman"/>
          <w:sz w:val="24"/>
        </w:rPr>
        <w:t>Tabla 1. Herramientas utilizadas en el proyecto.</w:t>
      </w:r>
    </w:p>
    <w:p>
      <w:pPr>
        <w:pStyle w:val="ListBullet"/>
      </w:pPr>
      <w:r>
        <w:rPr>
          <w:rFonts w:ascii="Times New Roman" w:hAnsi="Times New Roman"/>
          <w:sz w:val="24"/>
        </w:rPr>
        <w:t>Tabla 2. Rutas principales del sistema web.</w:t>
      </w:r>
    </w:p>
    <w:p>
      <w:pPr>
        <w:pStyle w:val="ListBullet"/>
      </w:pPr>
      <w:r>
        <w:rPr>
          <w:rFonts w:ascii="Times New Roman" w:hAnsi="Times New Roman"/>
          <w:sz w:val="24"/>
        </w:rPr>
        <w:t>Tabla 3. Tablas principales de la base de datos SQLite.</w:t>
      </w:r>
    </w:p>
    <w:p>
      <w:pPr>
        <w:pStyle w:val="ListBullet"/>
      </w:pPr>
      <w:r>
        <w:rPr>
          <w:rFonts w:ascii="Times New Roman" w:hAnsi="Times New Roman"/>
          <w:sz w:val="24"/>
        </w:rPr>
        <w:t>Tabla 4. Activos evaluados.</w:t>
      </w:r>
    </w:p>
    <w:p>
      <w:pPr>
        <w:pStyle w:val="ListBullet"/>
      </w:pPr>
      <w:r>
        <w:rPr>
          <w:rFonts w:ascii="Times New Roman" w:hAnsi="Times New Roman"/>
          <w:sz w:val="24"/>
        </w:rPr>
        <w:t>Tabla 5. Amenazas del sistema web y servidor.</w:t>
      </w:r>
    </w:p>
    <w:p>
      <w:pPr>
        <w:pStyle w:val="ListBullet"/>
      </w:pPr>
      <w:r>
        <w:rPr>
          <w:rFonts w:ascii="Times New Roman" w:hAnsi="Times New Roman"/>
          <w:sz w:val="24"/>
        </w:rPr>
        <w:t>Tabla 6. Vulnerabilidades identificadas.</w:t>
      </w:r>
    </w:p>
    <w:p>
      <w:pPr>
        <w:pStyle w:val="ListBullet"/>
      </w:pPr>
      <w:r>
        <w:rPr>
          <w:rFonts w:ascii="Times New Roman" w:hAnsi="Times New Roman"/>
          <w:sz w:val="24"/>
        </w:rPr>
        <w:t>Tabla 7. Matriz de analisis de riesgos.</w:t>
      </w:r>
    </w:p>
    <w:p>
      <w:pPr>
        <w:pStyle w:val="ListBullet"/>
      </w:pPr>
      <w:r>
        <w:rPr>
          <w:rFonts w:ascii="Times New Roman" w:hAnsi="Times New Roman"/>
          <w:sz w:val="24"/>
        </w:rPr>
        <w:t>Tabla 8. Controles recomendados.</w:t>
      </w:r>
    </w:p>
    <w:p>
      <w:pPr>
        <w:pStyle w:val="ListBullet"/>
      </w:pPr>
      <w:r>
        <w:rPr>
          <w:rFonts w:ascii="Times New Roman" w:hAnsi="Times New Roman"/>
          <w:sz w:val="24"/>
        </w:rPr>
        <w:t>Tabla 9. Resumen de evidencias integradas al informe.</w:t>
      </w:r>
    </w:p>
    <w:p>
      <w:pPr>
        <w:pStyle w:val="ListBullet"/>
      </w:pPr>
      <w:r>
        <w:rPr>
          <w:rFonts w:ascii="Times New Roman" w:hAnsi="Times New Roman"/>
          <w:sz w:val="24"/>
        </w:rPr>
        <w:t>Tabla 10. Interpretacion de puertos y servicios detectados con Nmap.</w:t>
      </w:r>
    </w:p>
    <w:p>
      <w:pPr>
        <w:pStyle w:val="ListBullet"/>
      </w:pPr>
      <w:r>
        <w:rPr>
          <w:rFonts w:ascii="Times New Roman" w:hAnsi="Times New Roman"/>
          <w:sz w:val="24"/>
        </w:rPr>
        <w:t>Tabla 11. Relacion entre fallas prediseñadas, evidencia y control propuesto.</w:t>
      </w:r>
    </w:p>
    <w:p>
      <w:pPr>
        <w:pStyle w:val="Heading1"/>
      </w:pPr>
      <w:r>
        <w:t>Indice de figuras</w:t>
      </w:r>
    </w:p>
    <w:p>
      <w:pPr>
        <w:pStyle w:val="ListBullet"/>
      </w:pPr>
      <w:r>
        <w:rPr>
          <w:rFonts w:ascii="Times New Roman" w:hAnsi="Times New Roman"/>
          <w:sz w:val="24"/>
        </w:rPr>
        <w:t>Figura 1. Pantalla de inicio de sesion.</w:t>
      </w:r>
    </w:p>
    <w:p>
      <w:pPr>
        <w:pStyle w:val="ListBullet"/>
      </w:pPr>
      <w:r>
        <w:rPr>
          <w:rFonts w:ascii="Times New Roman" w:hAnsi="Times New Roman"/>
          <w:sz w:val="24"/>
        </w:rPr>
        <w:t>Figura 2. Panel principal del sistema de ventas.</w:t>
      </w:r>
    </w:p>
    <w:p>
      <w:pPr>
        <w:pStyle w:val="ListBullet"/>
      </w:pPr>
      <w:r>
        <w:rPr>
          <w:rFonts w:ascii="Times New Roman" w:hAnsi="Times New Roman"/>
          <w:sz w:val="24"/>
        </w:rPr>
        <w:t>Figura 3. Catalogo de productos.</w:t>
      </w:r>
    </w:p>
    <w:p>
      <w:pPr>
        <w:pStyle w:val="ListBullet"/>
      </w:pPr>
      <w:r>
        <w:rPr>
          <w:rFonts w:ascii="Times New Roman" w:hAnsi="Times New Roman"/>
          <w:sz w:val="24"/>
        </w:rPr>
        <w:t>Figura 4. Modulo de reportes.</w:t>
      </w:r>
    </w:p>
    <w:p>
      <w:pPr>
        <w:pStyle w:val="ListBullet"/>
      </w:pPr>
      <w:r>
        <w:rPr>
          <w:rFonts w:ascii="Times New Roman" w:hAnsi="Times New Roman"/>
          <w:sz w:val="24"/>
        </w:rPr>
        <w:t>Figura 5. Direcciones IP del laboratorio.</w:t>
      </w:r>
    </w:p>
    <w:p>
      <w:pPr>
        <w:pStyle w:val="ListBullet"/>
      </w:pPr>
      <w:r>
        <w:rPr>
          <w:rFonts w:ascii="Times New Roman" w:hAnsi="Times New Roman"/>
          <w:sz w:val="24"/>
        </w:rPr>
        <w:t>Figura 6. Servicio Flask ejecutandose en Fedora.</w:t>
      </w:r>
    </w:p>
    <w:p>
      <w:pPr>
        <w:pStyle w:val="ListBullet"/>
      </w:pPr>
      <w:r>
        <w:rPr>
          <w:rFonts w:ascii="Times New Roman" w:hAnsi="Times New Roman"/>
          <w:sz w:val="24"/>
        </w:rPr>
        <w:t>Figura 7. Acceso al login desde Kali Linux.</w:t>
      </w:r>
    </w:p>
    <w:p>
      <w:pPr>
        <w:pStyle w:val="ListBullet"/>
      </w:pPr>
      <w:r>
        <w:rPr>
          <w:rFonts w:ascii="Times New Roman" w:hAnsi="Times New Roman"/>
          <w:sz w:val="24"/>
        </w:rPr>
        <w:t>Figura 8. Panel principal accesible desde Kali.</w:t>
      </w:r>
    </w:p>
    <w:p>
      <w:pPr>
        <w:pStyle w:val="ListBullet"/>
      </w:pPr>
      <w:r>
        <w:rPr>
          <w:rFonts w:ascii="Times New Roman" w:hAnsi="Times New Roman"/>
          <w:sz w:val="24"/>
        </w:rPr>
        <w:t>Figura 9. Modulo de clientes.</w:t>
      </w:r>
    </w:p>
    <w:p>
      <w:pPr>
        <w:pStyle w:val="ListBullet"/>
      </w:pPr>
      <w:r>
        <w:rPr>
          <w:rFonts w:ascii="Times New Roman" w:hAnsi="Times New Roman"/>
          <w:sz w:val="24"/>
        </w:rPr>
        <w:t>Figura 10. Busqueda de productos.</w:t>
      </w:r>
    </w:p>
    <w:p>
      <w:pPr>
        <w:pStyle w:val="ListBullet"/>
      </w:pPr>
      <w:r>
        <w:rPr>
          <w:rFonts w:ascii="Times New Roman" w:hAnsi="Times New Roman"/>
          <w:sz w:val="24"/>
        </w:rPr>
        <w:t>Figura 11. Modulo de reportes.</w:t>
      </w:r>
    </w:p>
    <w:p>
      <w:pPr>
        <w:pStyle w:val="ListBullet"/>
      </w:pPr>
      <w:r>
        <w:rPr>
          <w:rFonts w:ascii="Times New Roman" w:hAnsi="Times New Roman"/>
          <w:sz w:val="24"/>
        </w:rPr>
        <w:t>Figura 12. Resultado de Nmap con deteccion de servicio.</w:t>
      </w:r>
    </w:p>
    <w:p>
      <w:pPr>
        <w:pStyle w:val="ListBullet"/>
      </w:pPr>
      <w:r>
        <w:rPr>
          <w:rFonts w:ascii="Times New Roman" w:hAnsi="Times New Roman"/>
          <w:sz w:val="24"/>
        </w:rPr>
        <w:t>Figura 13. Escaneo de puertos desde Kali.</w:t>
      </w:r>
    </w:p>
    <w:p>
      <w:pPr>
        <w:pStyle w:val="ListBullet"/>
      </w:pPr>
      <w:r>
        <w:rPr>
          <w:rFonts w:ascii="Times New Roman" w:hAnsi="Times New Roman"/>
          <w:sz w:val="24"/>
        </w:rPr>
        <w:t>Figura 14. Confirmacion de servicios desde Fedora.</w:t>
      </w:r>
    </w:p>
    <w:p>
      <w:pPr>
        <w:pStyle w:val="ListBullet"/>
      </w:pPr>
      <w:r>
        <w:rPr>
          <w:rFonts w:ascii="Times New Roman" w:hAnsi="Times New Roman"/>
          <w:sz w:val="24"/>
        </w:rPr>
        <w:t>Figura 15. Resultado de Nessus sin autenticacion.</w:t>
      </w:r>
    </w:p>
    <w:p>
      <w:pPr>
        <w:pStyle w:val="ListBullet"/>
      </w:pPr>
      <w:r>
        <w:rPr>
          <w:rFonts w:ascii="Times New Roman" w:hAnsi="Times New Roman"/>
          <w:sz w:val="24"/>
        </w:rPr>
        <w:t>Figura 16. Prueba de SQL Injection en login.</w:t>
      </w:r>
    </w:p>
    <w:p>
      <w:pPr>
        <w:pStyle w:val="ListBullet"/>
      </w:pPr>
      <w:r>
        <w:rPr>
          <w:rFonts w:ascii="Times New Roman" w:hAnsi="Times New Roman"/>
          <w:sz w:val="24"/>
        </w:rPr>
        <w:t>Figura 17. Prueba de XSS reflejado.</w:t>
      </w:r>
    </w:p>
    <w:p>
      <w:pPr>
        <w:pStyle w:val="ListBullet"/>
      </w:pPr>
      <w:r>
        <w:rPr>
          <w:rFonts w:ascii="Times New Roman" w:hAnsi="Times New Roman"/>
          <w:sz w:val="24"/>
        </w:rPr>
        <w:t>Figura 18. Prueba de XSS almacenado.</w:t>
      </w:r>
    </w:p>
    <w:p>
      <w:pPr>
        <w:pStyle w:val="ListBullet"/>
      </w:pPr>
      <w:r>
        <w:rPr>
          <w:rFonts w:ascii="Times New Roman" w:hAnsi="Times New Roman"/>
          <w:sz w:val="24"/>
        </w:rPr>
        <w:t>Figura 19. Contrasenas almacenadas en texto plano.</w:t>
      </w:r>
    </w:p>
    <w:p>
      <w:r>
        <w:br w:type="page"/>
      </w:r>
    </w:p>
    <w:p>
      <w:pPr>
        <w:pStyle w:val="Heading1"/>
      </w:pPr>
      <w:r>
        <w:t>Introduccion</w:t>
      </w:r>
    </w:p>
    <w:p>
      <w:pPr>
        <w:jc w:val="both"/>
      </w:pPr>
      <w:r>
        <w:rPr>
          <w:rFonts w:ascii="Times New Roman" w:hAnsi="Times New Roman"/>
          <w:sz w:val="24"/>
        </w:rPr>
        <w:t>El presente informe documenta el desarrollo, despliegue y auditoria de seguridad de un sistema web de ventas implementado en Python mediante el framework Flask y ejecutado sobre un servidor Linux Fedora 39. El trabajo responde a la necesidad academica de contar con un software propio, con codigo fuente disponible, que permita demostrar un proceso de auditoria de seguridad desde una perspectiva tecnica y documental. Para ello, el sistema fue diseñado como una aplicacion funcional pero deliberadamente vulnerable, de modo que sea posible identificar fallas prediseñadas, analizarlas con herramientas de reconocimiento y evaluacion, y finalmente proponer controles de mitigacion.</w:t>
      </w:r>
    </w:p>
    <w:p>
      <w:pPr>
        <w:jc w:val="both"/>
      </w:pPr>
      <w:r>
        <w:rPr>
          <w:rFonts w:ascii="Times New Roman" w:hAnsi="Times New Roman"/>
          <w:sz w:val="24"/>
        </w:rPr>
        <w:t>El escenario de laboratorio se construyo utilizando maquinas virtuales. Fedora 39 cumple el rol de servidor auditado, ya que aloja el sistema web de ventas, la base de datos SQLite y el servicio Flask expuesto en el puerto 5000/TCP. Kali Linux cumple el rol de maquina auditora, desde donde se valida el acceso al sistema, se ejecutan comandos de reconocimiento con Nmap y se realizan pruebas manuales sobre la aplicacion. Nessus Essentials se utiliza para complementar el analisis mediante un escaneo automatizado de vulnerabilidades, configuraciones HTTP y servicios visibles en el servidor.</w:t>
      </w:r>
    </w:p>
    <w:p>
      <w:pPr>
        <w:jc w:val="both"/>
      </w:pPr>
      <w:r>
        <w:rPr>
          <w:rFonts w:ascii="Times New Roman" w:hAnsi="Times New Roman"/>
          <w:sz w:val="24"/>
        </w:rPr>
        <w:t>La separacion entre servidor y maquina auditora permite representar de manera mas realista un proceso de auditoria. En lugar de ejecutar todas las herramientas dentro del mismo servidor, el analisis se realiza desde una maquina externa conectada a la misma red de laboratorio. Esta arquitectura permite evidenciar que el sistema no solo funciona localmente en Fedora, sino que tambien es accesible desde otra maquina y, por tanto, expone una superficie de ataque que puede ser reconocida por herramientas de seguridad.</w:t>
      </w:r>
    </w:p>
    <w:p>
      <w:pPr>
        <w:jc w:val="both"/>
      </w:pPr>
      <w:r>
        <w:rPr>
          <w:rFonts w:ascii="Times New Roman" w:hAnsi="Times New Roman"/>
          <w:sz w:val="24"/>
        </w:rPr>
        <w:t>El sistema de ventas incluye modulos basicos de autenticacion, productos, clientes, ventas, reportes y busqueda. Aunque su complejidad funcional es moderada, contiene vulnerabilidades intencionales utiles para el aprendizaje: credenciales debiles, contrasenas almacenadas en texto plano, SQL Injection en el formulario de login y en la busqueda, XSS reflejado, XSS almacenado, ausencia de proteccion CSRF, uso de una clave de sesion debil y ejecucion en modo debug. Estas fallas permiten relacionar la parte practica del laboratorio con conceptos teoricos de seguridad de aplicaciones web.</w:t>
      </w:r>
    </w:p>
    <w:p>
      <w:pPr>
        <w:jc w:val="both"/>
      </w:pPr>
      <w:r>
        <w:rPr>
          <w:rFonts w:ascii="Times New Roman" w:hAnsi="Times New Roman"/>
          <w:sz w:val="24"/>
        </w:rPr>
        <w:t>El analisis no se limita a reportar hallazgos tecnicos. Tambien incluye la identificacion de amenazas, la descripcion de vulnerabilidades, una tabla de analisis de riesgos, controles recomendados para el sistema web y el servidor, y una politica de uso de contrasenas. De esta manera, el proyecto aborda tanto la dimension tecnica de la auditoria como la dimension administrativa solicitada en la materia, donde se espera generar documentos de soporte, controles, politicas y evidencias.</w:t>
      </w:r>
    </w:p>
    <w:p>
      <w:pPr>
        <w:jc w:val="both"/>
      </w:pPr>
      <w:r>
        <w:rPr>
          <w:rFonts w:ascii="Times New Roman" w:hAnsi="Times New Roman"/>
          <w:sz w:val="24"/>
        </w:rPr>
        <w:t>Es importante aclarar que el objetivo del proyecto no es publicar un sistema inseguro en internet ni simular un entorno productivo real. El despliegue se realiza unicamente en una red controlada de VirtualBox durante la practica y la presentacion. Esta decision reduce riesgos, permite ejecutar pruebas sin afectar terceros y facilita la documentacion ordenada de cada paso. Por tanto, las vulnerabilidades presentes deben entenderse como recursos didacticos incorporados para demostrar el proceso de auditoria, no como errores accidentales de un sistema destinado a produccion.</w:t>
      </w:r>
    </w:p>
    <w:p>
      <w:pPr>
        <w:jc w:val="both"/>
      </w:pPr>
      <w:r>
        <w:rPr>
          <w:rFonts w:ascii="Times New Roman" w:hAnsi="Times New Roman"/>
          <w:sz w:val="24"/>
        </w:rPr>
        <w:t>La documentacion presentada se organiza siguiendo un formato academico cercano a APA 7: margenes de 2.54 cm, tipografia Times New Roman, tamano 12 para el cuerpo del texto, titulos jerarquicos, tablas y figuras numeradas, y referencias bibliograficas al final. Las capturas integradas provienen del despliegue real y de las pruebas ejecutadas sobre el laboratorio, por lo que sirven como evidencia de que el sistema fue instalado, ejecutado, accedido desde Kali, analizado con Nmap y Nessus, y probado manualmente para validar las fallas prediseñadas.</w:t>
      </w:r>
    </w:p>
    <w:p>
      <w:pPr>
        <w:pStyle w:val="Heading1"/>
      </w:pPr>
      <w:r>
        <w:t>Fundamentacion teorica</w:t>
      </w:r>
    </w:p>
    <w:p>
      <w:pPr>
        <w:jc w:val="both"/>
      </w:pPr>
      <w:r>
        <w:rPr>
          <w:rFonts w:ascii="Times New Roman" w:hAnsi="Times New Roman"/>
          <w:sz w:val="24"/>
        </w:rPr>
        <w:t>La seguridad de aplicaciones web busca proteger la confidencialidad, integridad y disponibilidad de los datos procesados por un sistema. OWASP identifica categorias de riesgo como control de acceso roto, fallas criptograficas e inyeccion, las cuales son relevantes para sistemas que gestionan usuarios, autenticacion y operaciones comerciales.</w:t>
      </w:r>
    </w:p>
    <w:p>
      <w:pPr>
        <w:jc w:val="both"/>
      </w:pPr>
      <w:r>
        <w:rPr>
          <w:rFonts w:ascii="Times New Roman" w:hAnsi="Times New Roman"/>
          <w:sz w:val="24"/>
        </w:rPr>
        <w:t>Las politicas de contrasenas son un componente esencial de la autenticacion. NIST SP 800-63B recomienda controles orientados a longitud adecuada, proteccion contra secretos comprometidos y limitacion de intentos fallidos. En el proyecto, estas recomendaciones se traducen en controles propuestos para el sistema web y el servidor.</w:t>
      </w:r>
    </w:p>
    <w:p>
      <w:pPr>
        <w:jc w:val="both"/>
      </w:pPr>
      <w:r>
        <w:rPr>
          <w:rFonts w:ascii="Times New Roman" w:hAnsi="Times New Roman"/>
          <w:sz w:val="24"/>
        </w:rPr>
        <w:t>Nmap es una herramienta de exploracion de red que permite identificar hosts, puertos abiertos, servicios y versiones. Nessus Essentials, por su parte, permite realizar evaluaciones de vulnerabilidades sobre hosts y servicios, generando hallazgos con severidad y recomendaciones.</w:t>
      </w:r>
    </w:p>
    <w:p>
      <w:pPr>
        <w:jc w:val="both"/>
      </w:pPr>
      <w:r>
        <w:rPr>
          <w:rFonts w:ascii="Times New Roman" w:hAnsi="Times New Roman"/>
          <w:sz w:val="24"/>
        </w:rPr>
        <w:t>SQLite fue seleccionado como base de datos local por su simplicidad y porque no requiere un servidor de base de datos independiente. Esta decision es adecuada para un laboratorio academico y para un sistema pequeño, siempre que no se presente como arquitectura final de produccion.</w:t>
      </w:r>
    </w:p>
    <w:p>
      <w:pPr>
        <w:pStyle w:val="Heading1"/>
      </w:pPr>
      <w:r>
        <w:t>Objetivos</w:t>
      </w:r>
    </w:p>
    <w:p>
      <w:pPr>
        <w:pStyle w:val="Heading2"/>
      </w:pPr>
      <w:r>
        <w:t>Objetivo general</w:t>
      </w:r>
    </w:p>
    <w:p>
      <w:pPr>
        <w:jc w:val="both"/>
      </w:pPr>
      <w:r>
        <w:rPr>
          <w:rFonts w:ascii="Times New Roman" w:hAnsi="Times New Roman"/>
          <w:sz w:val="24"/>
        </w:rPr>
        <w:t>Realizar una auditoria de seguridad a un sistema web de ventas desplegado sobre Fedora 39, identificando vulnerabilidades, amenazas y riesgos, y proponiendo controles de seguridad enfocados en autenticacion, contrasenas y proteccion del servidor.</w:t>
      </w:r>
    </w:p>
    <w:p>
      <w:pPr>
        <w:pStyle w:val="Heading2"/>
      </w:pPr>
      <w:r>
        <w:t>Objetivos especificos</w:t>
      </w:r>
    </w:p>
    <w:p>
      <w:pPr>
        <w:pStyle w:val="ListBullet"/>
      </w:pPr>
      <w:r>
        <w:rPr>
          <w:rFonts w:ascii="Times New Roman" w:hAnsi="Times New Roman"/>
          <w:sz w:val="24"/>
        </w:rPr>
        <w:t>Desarrollar un sistema web de ventas simple que permita operaciones basicas de productos, clientes, ventas y reportes.</w:t>
      </w:r>
    </w:p>
    <w:p>
      <w:pPr>
        <w:pStyle w:val="ListBullet"/>
      </w:pPr>
      <w:r>
        <w:rPr>
          <w:rFonts w:ascii="Times New Roman" w:hAnsi="Times New Roman"/>
          <w:sz w:val="24"/>
        </w:rPr>
        <w:t>Desplegar el sistema en un entorno Fedora 39 sobre VirtualBox para simular un servidor Linux.</w:t>
      </w:r>
    </w:p>
    <w:p>
      <w:pPr>
        <w:pStyle w:val="ListBullet"/>
      </w:pPr>
      <w:r>
        <w:rPr>
          <w:rFonts w:ascii="Times New Roman" w:hAnsi="Times New Roman"/>
          <w:sz w:val="24"/>
        </w:rPr>
        <w:t>Ejecutar analisis de red y servicios con Nmap.</w:t>
      </w:r>
    </w:p>
    <w:p>
      <w:pPr>
        <w:pStyle w:val="ListBullet"/>
      </w:pPr>
      <w:r>
        <w:rPr>
          <w:rFonts w:ascii="Times New Roman" w:hAnsi="Times New Roman"/>
          <w:sz w:val="24"/>
        </w:rPr>
        <w:t>Ejecutar analisis de vulnerabilidades con Nessus Essentials.</w:t>
      </w:r>
    </w:p>
    <w:p>
      <w:pPr>
        <w:pStyle w:val="ListBullet"/>
      </w:pPr>
      <w:r>
        <w:rPr>
          <w:rFonts w:ascii="Times New Roman" w:hAnsi="Times New Roman"/>
          <w:sz w:val="24"/>
        </w:rPr>
        <w:t>Identificar amenazas y vulnerabilidades asociadas al sistema web y al servidor.</w:t>
      </w:r>
    </w:p>
    <w:p>
      <w:pPr>
        <w:pStyle w:val="ListBullet"/>
      </w:pPr>
      <w:r>
        <w:rPr>
          <w:rFonts w:ascii="Times New Roman" w:hAnsi="Times New Roman"/>
          <w:sz w:val="24"/>
        </w:rPr>
        <w:t>Elaborar una matriz de riesgos que relacione activos, amenazas, vulnerabilidades, impacto, probabilidad y controles.</w:t>
      </w:r>
    </w:p>
    <w:p>
      <w:pPr>
        <w:pStyle w:val="ListBullet"/>
      </w:pPr>
      <w:r>
        <w:rPr>
          <w:rFonts w:ascii="Times New Roman" w:hAnsi="Times New Roman"/>
          <w:sz w:val="24"/>
        </w:rPr>
        <w:t>Proponer politicas de contrasenas y controles de seguridad aplicables al sistema y servidor.</w:t>
      </w:r>
    </w:p>
    <w:p>
      <w:pPr>
        <w:pStyle w:val="Heading1"/>
      </w:pPr>
      <w:r>
        <w:t>Alcance del proyecto</w:t>
      </w:r>
    </w:p>
    <w:p>
      <w:pPr>
        <w:jc w:val="both"/>
      </w:pPr>
      <w:r>
        <w:rPr>
          <w:rFonts w:ascii="Times New Roman" w:hAnsi="Times New Roman"/>
          <w:sz w:val="24"/>
        </w:rPr>
        <w:t>El alcance incluye el codigo fuente del sistema de ventas, la base de datos SQLite local, el servidor Fedora 39 utilizado en la demostracion, el puerto de aplicacion Flask, la autenticacion del sistema y los controles administrativos propuestos. No incluye explotacion ofensiva fuera del laboratorio, publicacion permanente en internet ni tratamiento de datos reales de clientes.</w:t>
      </w:r>
    </w:p>
    <w:p>
      <w:pPr>
        <w:pStyle w:val="Heading1"/>
      </w:pPr>
      <w:r>
        <w:t>Normas APA aplicadas</w:t>
      </w:r>
    </w:p>
    <w:p>
      <w:pPr>
        <w:jc w:val="both"/>
      </w:pPr>
      <w:r>
        <w:rPr>
          <w:rFonts w:ascii="Times New Roman" w:hAnsi="Times New Roman"/>
          <w:sz w:val="24"/>
        </w:rPr>
        <w:t>El documento fue preparado con criterios basicos de presentacion academica: hoja tamano carta, margenes de 2.54 cm, tipo de letra Times New Roman, tamano 12 para el cuerpo del texto, titulos jerarquicos, tablas numeradas, figuras numeradas y bibliografia al final del documento.</w:t>
      </w:r>
    </w:p>
    <w:p>
      <w:pPr>
        <w:jc w:val="both"/>
      </w:pPr>
      <w:r>
        <w:rPr>
          <w:rFonts w:ascii="Times New Roman" w:hAnsi="Times New Roman"/>
          <w:sz w:val="24"/>
        </w:rPr>
        <w:t>Para completar el formato en Microsoft Word, se recomienda actualizar el indice general desde Referencias &gt; Tabla de contenido, generar el indice de tablas y figuras desde Referencias &gt; Insertar tabla de ilustraciones, y registrar las fuentes desde Referencias &gt; Insertar cita si el docente exige bibliografia automatica.</w:t>
      </w:r>
    </w:p>
    <w:p>
      <w:pPr>
        <w:pStyle w:val="Heading1"/>
      </w:pPr>
      <w:r>
        <w:t>Descripcion del sistema de ventas</w:t>
      </w:r>
    </w:p>
    <w:p>
      <w:pPr>
        <w:jc w:val="both"/>
      </w:pPr>
      <w:r>
        <w:rPr>
          <w:rFonts w:ascii="Times New Roman" w:hAnsi="Times New Roman"/>
          <w:sz w:val="24"/>
        </w:rPr>
        <w:t>El sistema de ventas permite iniciar sesion, visualizar un panel principal, registrar productos, registrar clientes, registrar ventas, consultar reportes y buscar productos. La interfaz fue fortalecida con tarjetas de productos, imagenes locales, SKU, categorias, alertas de inventario y una pantalla de reportes.</w:t>
      </w:r>
    </w:p>
    <w:p>
      <w:pPr>
        <w:jc w:val="both"/>
      </w:pPr>
      <w:r>
        <w:rPr>
          <w:rFonts w:ascii="Times New Roman" w:hAnsi="Times New Roman"/>
          <w:sz w:val="24"/>
        </w:rPr>
        <w:t>La aplicacion utiliza Flask como framework web, SQLite como base de datos local y archivos estaticos para estilos e imagenes. El repositorio oficial del proyecto se encuentra en GitHub para facilitar el despliegue y la trazabilidad de cambios.</w:t>
      </w:r>
    </w:p>
    <w:p>
      <w:pPr>
        <w:pStyle w:val="Heading1"/>
      </w:pPr>
      <w:r>
        <w:t>Desarrollo del servicio web de ventas</w:t>
      </w:r>
    </w:p>
    <w:p>
      <w:pPr>
        <w:jc w:val="both"/>
      </w:pPr>
      <w:r>
        <w:rPr>
          <w:rFonts w:ascii="Times New Roman" w:hAnsi="Times New Roman"/>
          <w:sz w:val="24"/>
        </w:rPr>
        <w:t>El servicio web fue desarrollado como una aplicacion monolitica simple en Flask. El archivo principal app.py define la configuracion de la aplicacion, la conexion a SQLite, la inicializacion de tablas, las rutas web y la carga de plantillas HTML.</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shd w:fill="E8EEF5"/>
          </w:tcPr>
          <w:p>
            <w:pPr>
              <w:jc w:val="left"/>
            </w:pPr>
            <w:r>
              <w:rPr>
                <w:rFonts w:ascii="Times New Roman" w:hAnsi="Times New Roman"/>
                <w:b/>
                <w:sz w:val="18"/>
              </w:rPr>
            </w:r>
            <w:r>
              <w:rPr>
                <w:rFonts w:ascii="Times New Roman" w:hAnsi="Times New Roman"/>
                <w:b/>
                <w:sz w:val="18"/>
              </w:rPr>
              <w:t>Ruta</w:t>
            </w:r>
          </w:p>
        </w:tc>
        <w:tc>
          <w:tcPr>
            <w:tcW w:type="dxa" w:w="3120"/>
            <w:vAlign w:val="center"/>
            <w:shd w:fill="E8EEF5"/>
          </w:tcPr>
          <w:p>
            <w:pPr>
              <w:jc w:val="left"/>
            </w:pPr>
            <w:r>
              <w:rPr>
                <w:rFonts w:ascii="Times New Roman" w:hAnsi="Times New Roman"/>
                <w:b/>
                <w:sz w:val="18"/>
              </w:rPr>
            </w:r>
            <w:r>
              <w:rPr>
                <w:rFonts w:ascii="Times New Roman" w:hAnsi="Times New Roman"/>
                <w:b/>
                <w:sz w:val="18"/>
              </w:rPr>
              <w:t>Modulo</w:t>
            </w:r>
          </w:p>
        </w:tc>
        <w:tc>
          <w:tcPr>
            <w:tcW w:type="dxa" w:w="3120"/>
            <w:vAlign w:val="center"/>
            <w:shd w:fill="E8EEF5"/>
          </w:tcPr>
          <w:p>
            <w:pPr>
              <w:jc w:val="left"/>
            </w:pPr>
            <w:r>
              <w:rPr>
                <w:rFonts w:ascii="Times New Roman" w:hAnsi="Times New Roman"/>
                <w:b/>
                <w:sz w:val="18"/>
              </w:rPr>
            </w:r>
            <w:r>
              <w:rPr>
                <w:rFonts w:ascii="Times New Roman" w:hAnsi="Times New Roman"/>
                <w:b/>
                <w:sz w:val="18"/>
              </w:rPr>
              <w:t>Descripcion</w:t>
            </w:r>
          </w:p>
        </w:tc>
      </w:tr>
      <w:tr>
        <w:tc>
          <w:tcPr>
            <w:tcW w:type="dxa" w:w="3120"/>
            <w:vAlign w:val="center"/>
          </w:tcPr>
          <w:p>
            <w:pPr>
              <w:jc w:val="left"/>
            </w:pPr>
            <w:r>
              <w:rPr>
                <w:rFonts w:ascii="Times New Roman" w:hAnsi="Times New Roman"/>
                <w:sz w:val="18"/>
              </w:rPr>
            </w:r>
            <w:r>
              <w:rPr>
                <w:rFonts w:ascii="Times New Roman" w:hAnsi="Times New Roman"/>
                <w:b w:val="0"/>
                <w:sz w:val="18"/>
              </w:rPr>
              <w:t>/login</w:t>
            </w:r>
          </w:p>
        </w:tc>
        <w:tc>
          <w:tcPr>
            <w:tcW w:type="dxa" w:w="3120"/>
            <w:vAlign w:val="center"/>
          </w:tcPr>
          <w:p>
            <w:pPr>
              <w:jc w:val="left"/>
            </w:pPr>
            <w:r>
              <w:rPr>
                <w:rFonts w:ascii="Times New Roman" w:hAnsi="Times New Roman"/>
                <w:sz w:val="18"/>
              </w:rPr>
            </w:r>
            <w:r>
              <w:rPr>
                <w:rFonts w:ascii="Times New Roman" w:hAnsi="Times New Roman"/>
                <w:b w:val="0"/>
                <w:sz w:val="18"/>
              </w:rPr>
              <w:t>Autenticacion</w:t>
            </w:r>
          </w:p>
        </w:tc>
        <w:tc>
          <w:tcPr>
            <w:tcW w:type="dxa" w:w="3120"/>
            <w:vAlign w:val="center"/>
          </w:tcPr>
          <w:p>
            <w:pPr>
              <w:jc w:val="left"/>
            </w:pPr>
            <w:r>
              <w:rPr>
                <w:rFonts w:ascii="Times New Roman" w:hAnsi="Times New Roman"/>
                <w:sz w:val="18"/>
              </w:rPr>
            </w:r>
            <w:r>
              <w:rPr>
                <w:rFonts w:ascii="Times New Roman" w:hAnsi="Times New Roman"/>
                <w:b w:val="0"/>
                <w:sz w:val="18"/>
              </w:rPr>
              <w:t>Permite el ingreso de usuarios al sistema.</w:t>
            </w:r>
          </w:p>
        </w:tc>
      </w:tr>
      <w:tr>
        <w:tc>
          <w:tcPr>
            <w:tcW w:type="dxa" w:w="3120"/>
            <w:vAlign w:val="center"/>
          </w:tcPr>
          <w:p>
            <w:pPr>
              <w:jc w:val="left"/>
            </w:pPr>
            <w:r>
              <w:rPr>
                <w:rFonts w:ascii="Times New Roman" w:hAnsi="Times New Roman"/>
                <w:sz w:val="18"/>
              </w:rPr>
            </w:r>
            <w:r>
              <w:rPr>
                <w:rFonts w:ascii="Times New Roman" w:hAnsi="Times New Roman"/>
                <w:b w:val="0"/>
                <w:sz w:val="18"/>
              </w:rPr>
              <w:t>/dashboard</w:t>
            </w:r>
          </w:p>
        </w:tc>
        <w:tc>
          <w:tcPr>
            <w:tcW w:type="dxa" w:w="3120"/>
            <w:vAlign w:val="center"/>
          </w:tcPr>
          <w:p>
            <w:pPr>
              <w:jc w:val="left"/>
            </w:pPr>
            <w:r>
              <w:rPr>
                <w:rFonts w:ascii="Times New Roman" w:hAnsi="Times New Roman"/>
                <w:sz w:val="18"/>
              </w:rPr>
            </w:r>
            <w:r>
              <w:rPr>
                <w:rFonts w:ascii="Times New Roman" w:hAnsi="Times New Roman"/>
                <w:b w:val="0"/>
                <w:sz w:val="18"/>
              </w:rPr>
              <w:t>Panel</w:t>
            </w:r>
          </w:p>
        </w:tc>
        <w:tc>
          <w:tcPr>
            <w:tcW w:type="dxa" w:w="3120"/>
            <w:vAlign w:val="center"/>
          </w:tcPr>
          <w:p>
            <w:pPr>
              <w:jc w:val="left"/>
            </w:pPr>
            <w:r>
              <w:rPr>
                <w:rFonts w:ascii="Times New Roman" w:hAnsi="Times New Roman"/>
                <w:sz w:val="18"/>
              </w:rPr>
            </w:r>
            <w:r>
              <w:rPr>
                <w:rFonts w:ascii="Times New Roman" w:hAnsi="Times New Roman"/>
                <w:b w:val="0"/>
                <w:sz w:val="18"/>
              </w:rPr>
              <w:t>Muestra metricas generales, productos destacados y alertas de stock.</w:t>
            </w:r>
          </w:p>
        </w:tc>
      </w:tr>
      <w:tr>
        <w:tc>
          <w:tcPr>
            <w:tcW w:type="dxa" w:w="3120"/>
            <w:vAlign w:val="center"/>
          </w:tcPr>
          <w:p>
            <w:pPr>
              <w:jc w:val="left"/>
            </w:pPr>
            <w:r>
              <w:rPr>
                <w:rFonts w:ascii="Times New Roman" w:hAnsi="Times New Roman"/>
                <w:sz w:val="18"/>
              </w:rPr>
            </w:r>
            <w:r>
              <w:rPr>
                <w:rFonts w:ascii="Times New Roman" w:hAnsi="Times New Roman"/>
                <w:b w:val="0"/>
                <w:sz w:val="18"/>
              </w:rPr>
              <w:t>/productos</w:t>
            </w:r>
          </w:p>
        </w:tc>
        <w:tc>
          <w:tcPr>
            <w:tcW w:type="dxa" w:w="3120"/>
            <w:vAlign w:val="center"/>
          </w:tcPr>
          <w:p>
            <w:pPr>
              <w:jc w:val="left"/>
            </w:pPr>
            <w:r>
              <w:rPr>
                <w:rFonts w:ascii="Times New Roman" w:hAnsi="Times New Roman"/>
                <w:sz w:val="18"/>
              </w:rPr>
            </w:r>
            <w:r>
              <w:rPr>
                <w:rFonts w:ascii="Times New Roman" w:hAnsi="Times New Roman"/>
                <w:b w:val="0"/>
                <w:sz w:val="18"/>
              </w:rPr>
              <w:t>Inventario</w:t>
            </w:r>
          </w:p>
        </w:tc>
        <w:tc>
          <w:tcPr>
            <w:tcW w:type="dxa" w:w="3120"/>
            <w:vAlign w:val="center"/>
          </w:tcPr>
          <w:p>
            <w:pPr>
              <w:jc w:val="left"/>
            </w:pPr>
            <w:r>
              <w:rPr>
                <w:rFonts w:ascii="Times New Roman" w:hAnsi="Times New Roman"/>
                <w:sz w:val="18"/>
              </w:rPr>
            </w:r>
            <w:r>
              <w:rPr>
                <w:rFonts w:ascii="Times New Roman" w:hAnsi="Times New Roman"/>
                <w:b w:val="0"/>
                <w:sz w:val="18"/>
              </w:rPr>
              <w:t>Lista productos con imagen, SKU, categoria, precio y stock.</w:t>
            </w:r>
          </w:p>
        </w:tc>
      </w:tr>
      <w:tr>
        <w:tc>
          <w:tcPr>
            <w:tcW w:type="dxa" w:w="3120"/>
            <w:vAlign w:val="center"/>
          </w:tcPr>
          <w:p>
            <w:pPr>
              <w:jc w:val="left"/>
            </w:pPr>
            <w:r>
              <w:rPr>
                <w:rFonts w:ascii="Times New Roman" w:hAnsi="Times New Roman"/>
                <w:sz w:val="18"/>
              </w:rPr>
            </w:r>
            <w:r>
              <w:rPr>
                <w:rFonts w:ascii="Times New Roman" w:hAnsi="Times New Roman"/>
                <w:b w:val="0"/>
                <w:sz w:val="18"/>
              </w:rPr>
              <w:t>/clientes</w:t>
            </w:r>
          </w:p>
        </w:tc>
        <w:tc>
          <w:tcPr>
            <w:tcW w:type="dxa" w:w="3120"/>
            <w:vAlign w:val="center"/>
          </w:tcPr>
          <w:p>
            <w:pPr>
              <w:jc w:val="left"/>
            </w:pPr>
            <w:r>
              <w:rPr>
                <w:rFonts w:ascii="Times New Roman" w:hAnsi="Times New Roman"/>
                <w:sz w:val="18"/>
              </w:rPr>
            </w:r>
            <w:r>
              <w:rPr>
                <w:rFonts w:ascii="Times New Roman" w:hAnsi="Times New Roman"/>
                <w:b w:val="0"/>
                <w:sz w:val="18"/>
              </w:rPr>
              <w:t>Clientes</w:t>
            </w:r>
          </w:p>
        </w:tc>
        <w:tc>
          <w:tcPr>
            <w:tcW w:type="dxa" w:w="3120"/>
            <w:vAlign w:val="center"/>
          </w:tcPr>
          <w:p>
            <w:pPr>
              <w:jc w:val="left"/>
            </w:pPr>
            <w:r>
              <w:rPr>
                <w:rFonts w:ascii="Times New Roman" w:hAnsi="Times New Roman"/>
                <w:sz w:val="18"/>
              </w:rPr>
            </w:r>
            <w:r>
              <w:rPr>
                <w:rFonts w:ascii="Times New Roman" w:hAnsi="Times New Roman"/>
                <w:b w:val="0"/>
                <w:sz w:val="18"/>
              </w:rPr>
              <w:t>Permite registrar y listar clientes.</w:t>
            </w:r>
          </w:p>
        </w:tc>
      </w:tr>
      <w:tr>
        <w:tc>
          <w:tcPr>
            <w:tcW w:type="dxa" w:w="3120"/>
            <w:vAlign w:val="center"/>
          </w:tcPr>
          <w:p>
            <w:pPr>
              <w:jc w:val="left"/>
            </w:pPr>
            <w:r>
              <w:rPr>
                <w:rFonts w:ascii="Times New Roman" w:hAnsi="Times New Roman"/>
                <w:sz w:val="18"/>
              </w:rPr>
            </w:r>
            <w:r>
              <w:rPr>
                <w:rFonts w:ascii="Times New Roman" w:hAnsi="Times New Roman"/>
                <w:b w:val="0"/>
                <w:sz w:val="18"/>
              </w:rPr>
              <w:t>/ventas</w:t>
            </w:r>
          </w:p>
        </w:tc>
        <w:tc>
          <w:tcPr>
            <w:tcW w:type="dxa" w:w="3120"/>
            <w:vAlign w:val="center"/>
          </w:tcPr>
          <w:p>
            <w:pPr>
              <w:jc w:val="left"/>
            </w:pPr>
            <w:r>
              <w:rPr>
                <w:rFonts w:ascii="Times New Roman" w:hAnsi="Times New Roman"/>
                <w:sz w:val="18"/>
              </w:rPr>
            </w:r>
            <w:r>
              <w:rPr>
                <w:rFonts w:ascii="Times New Roman" w:hAnsi="Times New Roman"/>
                <w:b w:val="0"/>
                <w:sz w:val="18"/>
              </w:rPr>
              <w:t>Ventas</w:t>
            </w:r>
          </w:p>
        </w:tc>
        <w:tc>
          <w:tcPr>
            <w:tcW w:type="dxa" w:w="3120"/>
            <w:vAlign w:val="center"/>
          </w:tcPr>
          <w:p>
            <w:pPr>
              <w:jc w:val="left"/>
            </w:pPr>
            <w:r>
              <w:rPr>
                <w:rFonts w:ascii="Times New Roman" w:hAnsi="Times New Roman"/>
                <w:sz w:val="18"/>
              </w:rPr>
            </w:r>
            <w:r>
              <w:rPr>
                <w:rFonts w:ascii="Times New Roman" w:hAnsi="Times New Roman"/>
                <w:b w:val="0"/>
                <w:sz w:val="18"/>
              </w:rPr>
              <w:t>Permite registrar operaciones de venta y calcular totales.</w:t>
            </w:r>
          </w:p>
        </w:tc>
      </w:tr>
      <w:tr>
        <w:tc>
          <w:tcPr>
            <w:tcW w:type="dxa" w:w="3120"/>
            <w:vAlign w:val="center"/>
          </w:tcPr>
          <w:p>
            <w:pPr>
              <w:jc w:val="left"/>
            </w:pPr>
            <w:r>
              <w:rPr>
                <w:rFonts w:ascii="Times New Roman" w:hAnsi="Times New Roman"/>
                <w:sz w:val="18"/>
              </w:rPr>
            </w:r>
            <w:r>
              <w:rPr>
                <w:rFonts w:ascii="Times New Roman" w:hAnsi="Times New Roman"/>
                <w:b w:val="0"/>
                <w:sz w:val="18"/>
              </w:rPr>
              <w:t>/reportes</w:t>
            </w:r>
          </w:p>
        </w:tc>
        <w:tc>
          <w:tcPr>
            <w:tcW w:type="dxa" w:w="3120"/>
            <w:vAlign w:val="center"/>
          </w:tcPr>
          <w:p>
            <w:pPr>
              <w:jc w:val="left"/>
            </w:pPr>
            <w:r>
              <w:rPr>
                <w:rFonts w:ascii="Times New Roman" w:hAnsi="Times New Roman"/>
                <w:sz w:val="18"/>
              </w:rPr>
            </w:r>
            <w:r>
              <w:rPr>
                <w:rFonts w:ascii="Times New Roman" w:hAnsi="Times New Roman"/>
                <w:b w:val="0"/>
                <w:sz w:val="18"/>
              </w:rPr>
              <w:t>Reportes</w:t>
            </w:r>
          </w:p>
        </w:tc>
        <w:tc>
          <w:tcPr>
            <w:tcW w:type="dxa" w:w="3120"/>
            <w:vAlign w:val="center"/>
          </w:tcPr>
          <w:p>
            <w:pPr>
              <w:jc w:val="left"/>
            </w:pPr>
            <w:r>
              <w:rPr>
                <w:rFonts w:ascii="Times New Roman" w:hAnsi="Times New Roman"/>
                <w:sz w:val="18"/>
              </w:rPr>
            </w:r>
            <w:r>
              <w:rPr>
                <w:rFonts w:ascii="Times New Roman" w:hAnsi="Times New Roman"/>
                <w:b w:val="0"/>
                <w:sz w:val="18"/>
              </w:rPr>
              <w:t>Presenta ventas por producto y control de inventario.</w:t>
            </w:r>
          </w:p>
        </w:tc>
      </w:tr>
      <w:tr>
        <w:tc>
          <w:tcPr>
            <w:tcW w:type="dxa" w:w="3120"/>
            <w:vAlign w:val="center"/>
          </w:tcPr>
          <w:p>
            <w:pPr>
              <w:jc w:val="left"/>
            </w:pPr>
            <w:r>
              <w:rPr>
                <w:rFonts w:ascii="Times New Roman" w:hAnsi="Times New Roman"/>
                <w:sz w:val="18"/>
              </w:rPr>
            </w:r>
            <w:r>
              <w:rPr>
                <w:rFonts w:ascii="Times New Roman" w:hAnsi="Times New Roman"/>
                <w:b w:val="0"/>
                <w:sz w:val="18"/>
              </w:rPr>
              <w:t>/buscar</w:t>
            </w:r>
          </w:p>
        </w:tc>
        <w:tc>
          <w:tcPr>
            <w:tcW w:type="dxa" w:w="3120"/>
            <w:vAlign w:val="center"/>
          </w:tcPr>
          <w:p>
            <w:pPr>
              <w:jc w:val="left"/>
            </w:pPr>
            <w:r>
              <w:rPr>
                <w:rFonts w:ascii="Times New Roman" w:hAnsi="Times New Roman"/>
                <w:sz w:val="18"/>
              </w:rPr>
            </w:r>
            <w:r>
              <w:rPr>
                <w:rFonts w:ascii="Times New Roman" w:hAnsi="Times New Roman"/>
                <w:b w:val="0"/>
                <w:sz w:val="18"/>
              </w:rPr>
              <w:t>Busqueda</w:t>
            </w:r>
          </w:p>
        </w:tc>
        <w:tc>
          <w:tcPr>
            <w:tcW w:type="dxa" w:w="3120"/>
            <w:vAlign w:val="center"/>
          </w:tcPr>
          <w:p>
            <w:pPr>
              <w:jc w:val="left"/>
            </w:pPr>
            <w:r>
              <w:rPr>
                <w:rFonts w:ascii="Times New Roman" w:hAnsi="Times New Roman"/>
                <w:sz w:val="18"/>
              </w:rPr>
            </w:r>
            <w:r>
              <w:rPr>
                <w:rFonts w:ascii="Times New Roman" w:hAnsi="Times New Roman"/>
                <w:b w:val="0"/>
                <w:sz w:val="18"/>
              </w:rPr>
              <w:t>Permite consultar productos por nombre o descripcion.</w:t>
            </w:r>
          </w:p>
        </w:tc>
      </w:tr>
    </w:tbl>
    <w:p>
      <w:pPr>
        <w:jc w:val="center"/>
      </w:pPr>
      <w:r>
        <w:rPr>
          <w:rFonts w:ascii="Times New Roman" w:hAnsi="Times New Roman"/>
          <w:i/>
          <w:sz w:val="20"/>
        </w:rPr>
        <w:t>Tabla 2. Rutas principales del sistema web.</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shd w:fill="E8EEF5"/>
          </w:tcPr>
          <w:p>
            <w:pPr>
              <w:jc w:val="left"/>
            </w:pPr>
            <w:r>
              <w:rPr>
                <w:rFonts w:ascii="Times New Roman" w:hAnsi="Times New Roman"/>
                <w:b/>
                <w:sz w:val="18"/>
              </w:rPr>
            </w:r>
            <w:r>
              <w:rPr>
                <w:rFonts w:ascii="Times New Roman" w:hAnsi="Times New Roman"/>
                <w:b/>
                <w:sz w:val="18"/>
              </w:rPr>
              <w:t>Tabla</w:t>
            </w:r>
          </w:p>
        </w:tc>
        <w:tc>
          <w:tcPr>
            <w:tcW w:type="dxa" w:w="3120"/>
            <w:vAlign w:val="center"/>
            <w:shd w:fill="E8EEF5"/>
          </w:tcPr>
          <w:p>
            <w:pPr>
              <w:jc w:val="left"/>
            </w:pPr>
            <w:r>
              <w:rPr>
                <w:rFonts w:ascii="Times New Roman" w:hAnsi="Times New Roman"/>
                <w:b/>
                <w:sz w:val="18"/>
              </w:rPr>
            </w:r>
            <w:r>
              <w:rPr>
                <w:rFonts w:ascii="Times New Roman" w:hAnsi="Times New Roman"/>
                <w:b/>
                <w:sz w:val="18"/>
              </w:rPr>
              <w:t>Campos principales</w:t>
            </w:r>
          </w:p>
        </w:tc>
        <w:tc>
          <w:tcPr>
            <w:tcW w:type="dxa" w:w="3120"/>
            <w:vAlign w:val="center"/>
            <w:shd w:fill="E8EEF5"/>
          </w:tcPr>
          <w:p>
            <w:pPr>
              <w:jc w:val="left"/>
            </w:pPr>
            <w:r>
              <w:rPr>
                <w:rFonts w:ascii="Times New Roman" w:hAnsi="Times New Roman"/>
                <w:b/>
                <w:sz w:val="18"/>
              </w:rPr>
            </w:r>
            <w:r>
              <w:rPr>
                <w:rFonts w:ascii="Times New Roman" w:hAnsi="Times New Roman"/>
                <w:b/>
                <w:sz w:val="18"/>
              </w:rPr>
              <w:t>Uso</w:t>
            </w:r>
          </w:p>
        </w:tc>
      </w:tr>
      <w:tr>
        <w:tc>
          <w:tcPr>
            <w:tcW w:type="dxa" w:w="3120"/>
            <w:vAlign w:val="center"/>
          </w:tcPr>
          <w:p>
            <w:pPr>
              <w:jc w:val="left"/>
            </w:pPr>
            <w:r>
              <w:rPr>
                <w:rFonts w:ascii="Times New Roman" w:hAnsi="Times New Roman"/>
                <w:sz w:val="18"/>
              </w:rPr>
            </w:r>
            <w:r>
              <w:rPr>
                <w:rFonts w:ascii="Times New Roman" w:hAnsi="Times New Roman"/>
                <w:b w:val="0"/>
                <w:sz w:val="18"/>
              </w:rPr>
              <w:t>usuarios</w:t>
            </w:r>
          </w:p>
        </w:tc>
        <w:tc>
          <w:tcPr>
            <w:tcW w:type="dxa" w:w="3120"/>
            <w:vAlign w:val="center"/>
          </w:tcPr>
          <w:p>
            <w:pPr>
              <w:jc w:val="left"/>
            </w:pPr>
            <w:r>
              <w:rPr>
                <w:rFonts w:ascii="Times New Roman" w:hAnsi="Times New Roman"/>
                <w:sz w:val="18"/>
              </w:rPr>
            </w:r>
            <w:r>
              <w:rPr>
                <w:rFonts w:ascii="Times New Roman" w:hAnsi="Times New Roman"/>
                <w:b w:val="0"/>
                <w:sz w:val="18"/>
              </w:rPr>
              <w:t>usuario, password, rol</w:t>
            </w:r>
          </w:p>
        </w:tc>
        <w:tc>
          <w:tcPr>
            <w:tcW w:type="dxa" w:w="3120"/>
            <w:vAlign w:val="center"/>
          </w:tcPr>
          <w:p>
            <w:pPr>
              <w:jc w:val="left"/>
            </w:pPr>
            <w:r>
              <w:rPr>
                <w:rFonts w:ascii="Times New Roman" w:hAnsi="Times New Roman"/>
                <w:sz w:val="18"/>
              </w:rPr>
            </w:r>
            <w:r>
              <w:rPr>
                <w:rFonts w:ascii="Times New Roman" w:hAnsi="Times New Roman"/>
                <w:b w:val="0"/>
                <w:sz w:val="18"/>
              </w:rPr>
              <w:t>Control de acceso al sistema.</w:t>
            </w:r>
          </w:p>
        </w:tc>
      </w:tr>
      <w:tr>
        <w:tc>
          <w:tcPr>
            <w:tcW w:type="dxa" w:w="3120"/>
            <w:vAlign w:val="center"/>
          </w:tcPr>
          <w:p>
            <w:pPr>
              <w:jc w:val="left"/>
            </w:pPr>
            <w:r>
              <w:rPr>
                <w:rFonts w:ascii="Times New Roman" w:hAnsi="Times New Roman"/>
                <w:sz w:val="18"/>
              </w:rPr>
            </w:r>
            <w:r>
              <w:rPr>
                <w:rFonts w:ascii="Times New Roman" w:hAnsi="Times New Roman"/>
                <w:b w:val="0"/>
                <w:sz w:val="18"/>
              </w:rPr>
              <w:t>productos</w:t>
            </w:r>
          </w:p>
        </w:tc>
        <w:tc>
          <w:tcPr>
            <w:tcW w:type="dxa" w:w="3120"/>
            <w:vAlign w:val="center"/>
          </w:tcPr>
          <w:p>
            <w:pPr>
              <w:jc w:val="left"/>
            </w:pPr>
            <w:r>
              <w:rPr>
                <w:rFonts w:ascii="Times New Roman" w:hAnsi="Times New Roman"/>
                <w:sz w:val="18"/>
              </w:rPr>
            </w:r>
            <w:r>
              <w:rPr>
                <w:rFonts w:ascii="Times New Roman" w:hAnsi="Times New Roman"/>
                <w:b w:val="0"/>
                <w:sz w:val="18"/>
              </w:rPr>
              <w:t>sku, categoria, nombre, descripcion, precio, stock, imagen</w:t>
            </w:r>
          </w:p>
        </w:tc>
        <w:tc>
          <w:tcPr>
            <w:tcW w:type="dxa" w:w="3120"/>
            <w:vAlign w:val="center"/>
          </w:tcPr>
          <w:p>
            <w:pPr>
              <w:jc w:val="left"/>
            </w:pPr>
            <w:r>
              <w:rPr>
                <w:rFonts w:ascii="Times New Roman" w:hAnsi="Times New Roman"/>
                <w:sz w:val="18"/>
              </w:rPr>
            </w:r>
            <w:r>
              <w:rPr>
                <w:rFonts w:ascii="Times New Roman" w:hAnsi="Times New Roman"/>
                <w:b w:val="0"/>
                <w:sz w:val="18"/>
              </w:rPr>
              <w:t>Catalogo e inventario.</w:t>
            </w:r>
          </w:p>
        </w:tc>
      </w:tr>
      <w:tr>
        <w:tc>
          <w:tcPr>
            <w:tcW w:type="dxa" w:w="3120"/>
            <w:vAlign w:val="center"/>
          </w:tcPr>
          <w:p>
            <w:pPr>
              <w:jc w:val="left"/>
            </w:pPr>
            <w:r>
              <w:rPr>
                <w:rFonts w:ascii="Times New Roman" w:hAnsi="Times New Roman"/>
                <w:sz w:val="18"/>
              </w:rPr>
            </w:r>
            <w:r>
              <w:rPr>
                <w:rFonts w:ascii="Times New Roman" w:hAnsi="Times New Roman"/>
                <w:b w:val="0"/>
                <w:sz w:val="18"/>
              </w:rPr>
              <w:t>clientes</w:t>
            </w:r>
          </w:p>
        </w:tc>
        <w:tc>
          <w:tcPr>
            <w:tcW w:type="dxa" w:w="3120"/>
            <w:vAlign w:val="center"/>
          </w:tcPr>
          <w:p>
            <w:pPr>
              <w:jc w:val="left"/>
            </w:pPr>
            <w:r>
              <w:rPr>
                <w:rFonts w:ascii="Times New Roman" w:hAnsi="Times New Roman"/>
                <w:sz w:val="18"/>
              </w:rPr>
            </w:r>
            <w:r>
              <w:rPr>
                <w:rFonts w:ascii="Times New Roman" w:hAnsi="Times New Roman"/>
                <w:b w:val="0"/>
                <w:sz w:val="18"/>
              </w:rPr>
              <w:t>nombre, telefono, correo</w:t>
            </w:r>
          </w:p>
        </w:tc>
        <w:tc>
          <w:tcPr>
            <w:tcW w:type="dxa" w:w="3120"/>
            <w:vAlign w:val="center"/>
          </w:tcPr>
          <w:p>
            <w:pPr>
              <w:jc w:val="left"/>
            </w:pPr>
            <w:r>
              <w:rPr>
                <w:rFonts w:ascii="Times New Roman" w:hAnsi="Times New Roman"/>
                <w:sz w:val="18"/>
              </w:rPr>
            </w:r>
            <w:r>
              <w:rPr>
                <w:rFonts w:ascii="Times New Roman" w:hAnsi="Times New Roman"/>
                <w:b w:val="0"/>
                <w:sz w:val="18"/>
              </w:rPr>
              <w:t>Datos basicos de clientes.</w:t>
            </w:r>
          </w:p>
        </w:tc>
      </w:tr>
      <w:tr>
        <w:tc>
          <w:tcPr>
            <w:tcW w:type="dxa" w:w="3120"/>
            <w:vAlign w:val="center"/>
          </w:tcPr>
          <w:p>
            <w:pPr>
              <w:jc w:val="left"/>
            </w:pPr>
            <w:r>
              <w:rPr>
                <w:rFonts w:ascii="Times New Roman" w:hAnsi="Times New Roman"/>
                <w:sz w:val="18"/>
              </w:rPr>
            </w:r>
            <w:r>
              <w:rPr>
                <w:rFonts w:ascii="Times New Roman" w:hAnsi="Times New Roman"/>
                <w:b w:val="0"/>
                <w:sz w:val="18"/>
              </w:rPr>
              <w:t>ventas</w:t>
            </w:r>
          </w:p>
        </w:tc>
        <w:tc>
          <w:tcPr>
            <w:tcW w:type="dxa" w:w="3120"/>
            <w:vAlign w:val="center"/>
          </w:tcPr>
          <w:p>
            <w:pPr>
              <w:jc w:val="left"/>
            </w:pPr>
            <w:r>
              <w:rPr>
                <w:rFonts w:ascii="Times New Roman" w:hAnsi="Times New Roman"/>
                <w:sz w:val="18"/>
              </w:rPr>
            </w:r>
            <w:r>
              <w:rPr>
                <w:rFonts w:ascii="Times New Roman" w:hAnsi="Times New Roman"/>
                <w:b w:val="0"/>
                <w:sz w:val="18"/>
              </w:rPr>
              <w:t>cliente_id, producto_id, cantidad, total, fecha</w:t>
            </w:r>
          </w:p>
        </w:tc>
        <w:tc>
          <w:tcPr>
            <w:tcW w:type="dxa" w:w="3120"/>
            <w:vAlign w:val="center"/>
          </w:tcPr>
          <w:p>
            <w:pPr>
              <w:jc w:val="left"/>
            </w:pPr>
            <w:r>
              <w:rPr>
                <w:rFonts w:ascii="Times New Roman" w:hAnsi="Times New Roman"/>
                <w:sz w:val="18"/>
              </w:rPr>
            </w:r>
            <w:r>
              <w:rPr>
                <w:rFonts w:ascii="Times New Roman" w:hAnsi="Times New Roman"/>
                <w:b w:val="0"/>
                <w:sz w:val="18"/>
              </w:rPr>
              <w:t>Registro de transacciones.</w:t>
            </w:r>
          </w:p>
        </w:tc>
      </w:tr>
    </w:tbl>
    <w:p>
      <w:pPr>
        <w:jc w:val="center"/>
      </w:pPr>
      <w:r>
        <w:rPr>
          <w:rFonts w:ascii="Times New Roman" w:hAnsi="Times New Roman"/>
          <w:i/>
          <w:sz w:val="20"/>
        </w:rPr>
        <w:t>Tabla 3. Tablas principales de la base de datos SQLite.</w:t>
      </w:r>
    </w:p>
    <w:p>
      <w:pPr>
        <w:jc w:val="both"/>
      </w:pPr>
      <w:r>
        <w:rPr>
          <w:rFonts w:ascii="Times New Roman" w:hAnsi="Times New Roman"/>
          <w:sz w:val="24"/>
        </w:rPr>
        <w:t>Desde el punto de vista de auditoria, el sistema incluye vulnerabilidades intencionales: credenciales debiles, contrasenas en texto plano, SQL injection en login y busqueda, XSS reflejado, XSS almacenado, ausencia de CSRF, clave de sesion debil y modo debug activo. Estas fallas permiten justificar tecnicamente los controles propuestos.</w:t>
      </w:r>
    </w:p>
    <w:p>
      <w:pPr>
        <w:jc w:val="center"/>
      </w:pPr>
      <w:r>
        <w:drawing>
          <wp:inline xmlns:a="http://schemas.openxmlformats.org/drawingml/2006/main" xmlns:pic="http://schemas.openxmlformats.org/drawingml/2006/picture">
            <wp:extent cx="5303520" cy="3494266"/>
            <wp:docPr id="1" name="Picture 1"/>
            <wp:cNvGraphicFramePr>
              <a:graphicFrameLocks noChangeAspect="1"/>
            </wp:cNvGraphicFramePr>
            <a:graphic>
              <a:graphicData uri="http://schemas.openxmlformats.org/drawingml/2006/picture">
                <pic:pic>
                  <pic:nvPicPr>
                    <pic:cNvPr id="0" name="figura-01-login.png"/>
                    <pic:cNvPicPr/>
                  </pic:nvPicPr>
                  <pic:blipFill>
                    <a:blip r:embed="rId9"/>
                    <a:stretch>
                      <a:fillRect/>
                    </a:stretch>
                  </pic:blipFill>
                  <pic:spPr>
                    <a:xfrm>
                      <a:off x="0" y="0"/>
                      <a:ext cx="5303520" cy="3494266"/>
                    </a:xfrm>
                    <a:prstGeom prst="rect"/>
                  </pic:spPr>
                </pic:pic>
              </a:graphicData>
            </a:graphic>
          </wp:inline>
        </w:drawing>
      </w:r>
    </w:p>
    <w:p>
      <w:pPr>
        <w:jc w:val="center"/>
      </w:pPr>
      <w:r>
        <w:rPr>
          <w:rFonts w:ascii="Times New Roman" w:hAnsi="Times New Roman"/>
          <w:i/>
          <w:sz w:val="20"/>
        </w:rPr>
        <w:t>Figura 1. Pantalla de inicio de sesion.</w:t>
      </w:r>
    </w:p>
    <w:p>
      <w:pPr>
        <w:jc w:val="center"/>
      </w:pPr>
      <w:r>
        <w:drawing>
          <wp:inline xmlns:a="http://schemas.openxmlformats.org/drawingml/2006/main" xmlns:pic="http://schemas.openxmlformats.org/drawingml/2006/picture">
            <wp:extent cx="5303520" cy="3746630"/>
            <wp:docPr id="2" name="Picture 2"/>
            <wp:cNvGraphicFramePr>
              <a:graphicFrameLocks noChangeAspect="1"/>
            </wp:cNvGraphicFramePr>
            <a:graphic>
              <a:graphicData uri="http://schemas.openxmlformats.org/drawingml/2006/picture">
                <pic:pic>
                  <pic:nvPicPr>
                    <pic:cNvPr id="0" name="figura-02-dashboard.png"/>
                    <pic:cNvPicPr/>
                  </pic:nvPicPr>
                  <pic:blipFill>
                    <a:blip r:embed="rId10"/>
                    <a:stretch>
                      <a:fillRect/>
                    </a:stretch>
                  </pic:blipFill>
                  <pic:spPr>
                    <a:xfrm>
                      <a:off x="0" y="0"/>
                      <a:ext cx="5303520" cy="3746630"/>
                    </a:xfrm>
                    <a:prstGeom prst="rect"/>
                  </pic:spPr>
                </pic:pic>
              </a:graphicData>
            </a:graphic>
          </wp:inline>
        </w:drawing>
      </w:r>
    </w:p>
    <w:p>
      <w:pPr>
        <w:jc w:val="center"/>
      </w:pPr>
      <w:r>
        <w:rPr>
          <w:rFonts w:ascii="Times New Roman" w:hAnsi="Times New Roman"/>
          <w:i/>
          <w:sz w:val="20"/>
        </w:rPr>
        <w:t>Figura 2. Panel principal del sistema de ventas.</w:t>
      </w:r>
    </w:p>
    <w:p>
      <w:pPr>
        <w:jc w:val="center"/>
      </w:pPr>
      <w:r>
        <w:drawing>
          <wp:inline xmlns:a="http://schemas.openxmlformats.org/drawingml/2006/main" xmlns:pic="http://schemas.openxmlformats.org/drawingml/2006/picture">
            <wp:extent cx="5303520" cy="5272460"/>
            <wp:docPr id="3" name="Picture 3"/>
            <wp:cNvGraphicFramePr>
              <a:graphicFrameLocks noChangeAspect="1"/>
            </wp:cNvGraphicFramePr>
            <a:graphic>
              <a:graphicData uri="http://schemas.openxmlformats.org/drawingml/2006/picture">
                <pic:pic>
                  <pic:nvPicPr>
                    <pic:cNvPr id="0" name="figura-03-productos.png"/>
                    <pic:cNvPicPr/>
                  </pic:nvPicPr>
                  <pic:blipFill>
                    <a:blip r:embed="rId11"/>
                    <a:stretch>
                      <a:fillRect/>
                    </a:stretch>
                  </pic:blipFill>
                  <pic:spPr>
                    <a:xfrm>
                      <a:off x="0" y="0"/>
                      <a:ext cx="5303520" cy="5272460"/>
                    </a:xfrm>
                    <a:prstGeom prst="rect"/>
                  </pic:spPr>
                </pic:pic>
              </a:graphicData>
            </a:graphic>
          </wp:inline>
        </w:drawing>
      </w:r>
    </w:p>
    <w:p>
      <w:pPr>
        <w:jc w:val="center"/>
      </w:pPr>
      <w:r>
        <w:rPr>
          <w:rFonts w:ascii="Times New Roman" w:hAnsi="Times New Roman"/>
          <w:i/>
          <w:sz w:val="20"/>
        </w:rPr>
        <w:t>Figura 3. Catalogo de productos.</w:t>
      </w:r>
    </w:p>
    <w:p>
      <w:pPr>
        <w:jc w:val="center"/>
      </w:pPr>
      <w:r>
        <w:drawing>
          <wp:inline xmlns:a="http://schemas.openxmlformats.org/drawingml/2006/main" xmlns:pic="http://schemas.openxmlformats.org/drawingml/2006/picture">
            <wp:extent cx="5303520" cy="3494266"/>
            <wp:docPr id="4" name="Picture 4"/>
            <wp:cNvGraphicFramePr>
              <a:graphicFrameLocks noChangeAspect="1"/>
            </wp:cNvGraphicFramePr>
            <a:graphic>
              <a:graphicData uri="http://schemas.openxmlformats.org/drawingml/2006/picture">
                <pic:pic>
                  <pic:nvPicPr>
                    <pic:cNvPr id="0" name="figura-04-reportes.png"/>
                    <pic:cNvPicPr/>
                  </pic:nvPicPr>
                  <pic:blipFill>
                    <a:blip r:embed="rId12"/>
                    <a:stretch>
                      <a:fillRect/>
                    </a:stretch>
                  </pic:blipFill>
                  <pic:spPr>
                    <a:xfrm>
                      <a:off x="0" y="0"/>
                      <a:ext cx="5303520" cy="3494266"/>
                    </a:xfrm>
                    <a:prstGeom prst="rect"/>
                  </pic:spPr>
                </pic:pic>
              </a:graphicData>
            </a:graphic>
          </wp:inline>
        </w:drawing>
      </w:r>
    </w:p>
    <w:p>
      <w:pPr>
        <w:jc w:val="center"/>
      </w:pPr>
      <w:r>
        <w:rPr>
          <w:rFonts w:ascii="Times New Roman" w:hAnsi="Times New Roman"/>
          <w:i/>
          <w:sz w:val="20"/>
        </w:rPr>
        <w:t>Figura 4. Modulo de reportes.</w:t>
      </w:r>
    </w:p>
    <w:p>
      <w:pPr>
        <w:pStyle w:val="Heading1"/>
      </w:pPr>
      <w:r>
        <w:t>Herramientas utilizadas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E8EEF5"/>
          </w:tcPr>
          <w:p>
            <w:pPr>
              <w:jc w:val="left"/>
            </w:pPr>
            <w:r>
              <w:rPr>
                <w:rFonts w:ascii="Times New Roman" w:hAnsi="Times New Roman"/>
                <w:b/>
                <w:sz w:val="18"/>
              </w:rPr>
            </w:r>
            <w:r>
              <w:rPr>
                <w:rFonts w:ascii="Times New Roman" w:hAnsi="Times New Roman"/>
                <w:b/>
                <w:sz w:val="18"/>
              </w:rPr>
              <w:t>Herramienta</w:t>
            </w:r>
          </w:p>
        </w:tc>
        <w:tc>
          <w:tcPr>
            <w:tcW w:type="dxa" w:w="4680"/>
            <w:vAlign w:val="center"/>
            <w:shd w:fill="E8EEF5"/>
          </w:tcPr>
          <w:p>
            <w:pPr>
              <w:jc w:val="left"/>
            </w:pPr>
            <w:r>
              <w:rPr>
                <w:rFonts w:ascii="Times New Roman" w:hAnsi="Times New Roman"/>
                <w:b/>
                <w:sz w:val="18"/>
              </w:rPr>
            </w:r>
            <w:r>
              <w:rPr>
                <w:rFonts w:ascii="Times New Roman" w:hAnsi="Times New Roman"/>
                <w:b/>
                <w:sz w:val="18"/>
              </w:rPr>
              <w:t>Uso en el proyecto</w:t>
            </w:r>
          </w:p>
        </w:tc>
      </w:tr>
      <w:tr>
        <w:tc>
          <w:tcPr>
            <w:tcW w:type="dxa" w:w="4680"/>
            <w:vAlign w:val="center"/>
          </w:tcPr>
          <w:p>
            <w:pPr>
              <w:jc w:val="left"/>
            </w:pPr>
            <w:r>
              <w:rPr>
                <w:rFonts w:ascii="Times New Roman" w:hAnsi="Times New Roman"/>
                <w:sz w:val="18"/>
              </w:rPr>
            </w:r>
            <w:r>
              <w:rPr>
                <w:rFonts w:ascii="Times New Roman" w:hAnsi="Times New Roman"/>
                <w:b w:val="0"/>
                <w:sz w:val="18"/>
              </w:rPr>
              <w:t>VirtualBox</w:t>
            </w:r>
          </w:p>
        </w:tc>
        <w:tc>
          <w:tcPr>
            <w:tcW w:type="dxa" w:w="4680"/>
            <w:vAlign w:val="center"/>
          </w:tcPr>
          <w:p>
            <w:pPr>
              <w:jc w:val="left"/>
            </w:pPr>
            <w:r>
              <w:rPr>
                <w:rFonts w:ascii="Times New Roman" w:hAnsi="Times New Roman"/>
                <w:sz w:val="18"/>
              </w:rPr>
            </w:r>
            <w:r>
              <w:rPr>
                <w:rFonts w:ascii="Times New Roman" w:hAnsi="Times New Roman"/>
                <w:b w:val="0"/>
                <w:sz w:val="18"/>
              </w:rPr>
              <w:t>Creacion de maquina virtual Fedora 39 para laboratorio controlado.</w:t>
            </w:r>
          </w:p>
        </w:tc>
      </w:tr>
      <w:tr>
        <w:tc>
          <w:tcPr>
            <w:tcW w:type="dxa" w:w="4680"/>
            <w:vAlign w:val="center"/>
          </w:tcPr>
          <w:p>
            <w:pPr>
              <w:jc w:val="left"/>
            </w:pPr>
            <w:r>
              <w:rPr>
                <w:rFonts w:ascii="Times New Roman" w:hAnsi="Times New Roman"/>
                <w:sz w:val="18"/>
              </w:rPr>
            </w:r>
            <w:r>
              <w:rPr>
                <w:rFonts w:ascii="Times New Roman" w:hAnsi="Times New Roman"/>
                <w:b w:val="0"/>
                <w:sz w:val="18"/>
              </w:rPr>
              <w:t>Fedora 39</w:t>
            </w:r>
          </w:p>
        </w:tc>
        <w:tc>
          <w:tcPr>
            <w:tcW w:type="dxa" w:w="4680"/>
            <w:vAlign w:val="center"/>
          </w:tcPr>
          <w:p>
            <w:pPr>
              <w:jc w:val="left"/>
            </w:pPr>
            <w:r>
              <w:rPr>
                <w:rFonts w:ascii="Times New Roman" w:hAnsi="Times New Roman"/>
                <w:sz w:val="18"/>
              </w:rPr>
            </w:r>
            <w:r>
              <w:rPr>
                <w:rFonts w:ascii="Times New Roman" w:hAnsi="Times New Roman"/>
                <w:b w:val="0"/>
                <w:sz w:val="18"/>
              </w:rPr>
              <w:t>Sistema operativo del servidor auditado.</w:t>
            </w:r>
          </w:p>
        </w:tc>
      </w:tr>
      <w:tr>
        <w:tc>
          <w:tcPr>
            <w:tcW w:type="dxa" w:w="4680"/>
            <w:vAlign w:val="center"/>
          </w:tcPr>
          <w:p>
            <w:pPr>
              <w:jc w:val="left"/>
            </w:pPr>
            <w:r>
              <w:rPr>
                <w:rFonts w:ascii="Times New Roman" w:hAnsi="Times New Roman"/>
                <w:sz w:val="18"/>
              </w:rPr>
            </w:r>
            <w:r>
              <w:rPr>
                <w:rFonts w:ascii="Times New Roman" w:hAnsi="Times New Roman"/>
                <w:b w:val="0"/>
                <w:sz w:val="18"/>
              </w:rPr>
              <w:t>Python y Flask</w:t>
            </w:r>
          </w:p>
        </w:tc>
        <w:tc>
          <w:tcPr>
            <w:tcW w:type="dxa" w:w="4680"/>
            <w:vAlign w:val="center"/>
          </w:tcPr>
          <w:p>
            <w:pPr>
              <w:jc w:val="left"/>
            </w:pPr>
            <w:r>
              <w:rPr>
                <w:rFonts w:ascii="Times New Roman" w:hAnsi="Times New Roman"/>
                <w:sz w:val="18"/>
              </w:rPr>
            </w:r>
            <w:r>
              <w:rPr>
                <w:rFonts w:ascii="Times New Roman" w:hAnsi="Times New Roman"/>
                <w:b w:val="0"/>
                <w:sz w:val="18"/>
              </w:rPr>
              <w:t>Desarrollo y ejecucion del sistema web de ventas.</w:t>
            </w:r>
          </w:p>
        </w:tc>
      </w:tr>
      <w:tr>
        <w:tc>
          <w:tcPr>
            <w:tcW w:type="dxa" w:w="4680"/>
            <w:vAlign w:val="center"/>
          </w:tcPr>
          <w:p>
            <w:pPr>
              <w:jc w:val="left"/>
            </w:pPr>
            <w:r>
              <w:rPr>
                <w:rFonts w:ascii="Times New Roman" w:hAnsi="Times New Roman"/>
                <w:sz w:val="18"/>
              </w:rPr>
            </w:r>
            <w:r>
              <w:rPr>
                <w:rFonts w:ascii="Times New Roman" w:hAnsi="Times New Roman"/>
                <w:b w:val="0"/>
                <w:sz w:val="18"/>
              </w:rPr>
              <w:t>SQLite</w:t>
            </w:r>
          </w:p>
        </w:tc>
        <w:tc>
          <w:tcPr>
            <w:tcW w:type="dxa" w:w="4680"/>
            <w:vAlign w:val="center"/>
          </w:tcPr>
          <w:p>
            <w:pPr>
              <w:jc w:val="left"/>
            </w:pPr>
            <w:r>
              <w:rPr>
                <w:rFonts w:ascii="Times New Roman" w:hAnsi="Times New Roman"/>
                <w:sz w:val="18"/>
              </w:rPr>
            </w:r>
            <w:r>
              <w:rPr>
                <w:rFonts w:ascii="Times New Roman" w:hAnsi="Times New Roman"/>
                <w:b w:val="0"/>
                <w:sz w:val="18"/>
              </w:rPr>
              <w:t>Base de datos local simple para usuarios, productos, clientes y ventas.</w:t>
            </w:r>
          </w:p>
        </w:tc>
      </w:tr>
      <w:tr>
        <w:tc>
          <w:tcPr>
            <w:tcW w:type="dxa" w:w="4680"/>
            <w:vAlign w:val="center"/>
          </w:tcPr>
          <w:p>
            <w:pPr>
              <w:jc w:val="left"/>
            </w:pPr>
            <w:r>
              <w:rPr>
                <w:rFonts w:ascii="Times New Roman" w:hAnsi="Times New Roman"/>
                <w:sz w:val="18"/>
              </w:rPr>
            </w:r>
            <w:r>
              <w:rPr>
                <w:rFonts w:ascii="Times New Roman" w:hAnsi="Times New Roman"/>
                <w:b w:val="0"/>
                <w:sz w:val="18"/>
              </w:rPr>
              <w:t>Git y GitHub</w:t>
            </w:r>
          </w:p>
        </w:tc>
        <w:tc>
          <w:tcPr>
            <w:tcW w:type="dxa" w:w="4680"/>
            <w:vAlign w:val="center"/>
          </w:tcPr>
          <w:p>
            <w:pPr>
              <w:jc w:val="left"/>
            </w:pPr>
            <w:r>
              <w:rPr>
                <w:rFonts w:ascii="Times New Roman" w:hAnsi="Times New Roman"/>
                <w:sz w:val="18"/>
              </w:rPr>
            </w:r>
            <w:r>
              <w:rPr>
                <w:rFonts w:ascii="Times New Roman" w:hAnsi="Times New Roman"/>
                <w:b w:val="0"/>
                <w:sz w:val="18"/>
              </w:rPr>
              <w:t>Control de versiones, respaldo de codigo y evidencia de entrega.</w:t>
            </w:r>
          </w:p>
        </w:tc>
      </w:tr>
      <w:tr>
        <w:tc>
          <w:tcPr>
            <w:tcW w:type="dxa" w:w="4680"/>
            <w:vAlign w:val="center"/>
          </w:tcPr>
          <w:p>
            <w:pPr>
              <w:jc w:val="left"/>
            </w:pPr>
            <w:r>
              <w:rPr>
                <w:rFonts w:ascii="Times New Roman" w:hAnsi="Times New Roman"/>
                <w:sz w:val="18"/>
              </w:rPr>
            </w:r>
            <w:r>
              <w:rPr>
                <w:rFonts w:ascii="Times New Roman" w:hAnsi="Times New Roman"/>
                <w:b w:val="0"/>
                <w:sz w:val="18"/>
              </w:rPr>
              <w:t>Nmap</w:t>
            </w:r>
          </w:p>
        </w:tc>
        <w:tc>
          <w:tcPr>
            <w:tcW w:type="dxa" w:w="4680"/>
            <w:vAlign w:val="center"/>
          </w:tcPr>
          <w:p>
            <w:pPr>
              <w:jc w:val="left"/>
            </w:pPr>
            <w:r>
              <w:rPr>
                <w:rFonts w:ascii="Times New Roman" w:hAnsi="Times New Roman"/>
                <w:sz w:val="18"/>
              </w:rPr>
            </w:r>
            <w:r>
              <w:rPr>
                <w:rFonts w:ascii="Times New Roman" w:hAnsi="Times New Roman"/>
                <w:b w:val="0"/>
                <w:sz w:val="18"/>
              </w:rPr>
              <w:t>Escaneo de puertos, servicios y version del servidor.</w:t>
            </w:r>
          </w:p>
        </w:tc>
      </w:tr>
      <w:tr>
        <w:tc>
          <w:tcPr>
            <w:tcW w:type="dxa" w:w="4680"/>
            <w:vAlign w:val="center"/>
          </w:tcPr>
          <w:p>
            <w:pPr>
              <w:jc w:val="left"/>
            </w:pPr>
            <w:r>
              <w:rPr>
                <w:rFonts w:ascii="Times New Roman" w:hAnsi="Times New Roman"/>
                <w:sz w:val="18"/>
              </w:rPr>
            </w:r>
            <w:r>
              <w:rPr>
                <w:rFonts w:ascii="Times New Roman" w:hAnsi="Times New Roman"/>
                <w:b w:val="0"/>
                <w:sz w:val="18"/>
              </w:rPr>
              <w:t>Nessus Essentials</w:t>
            </w:r>
          </w:p>
        </w:tc>
        <w:tc>
          <w:tcPr>
            <w:tcW w:type="dxa" w:w="4680"/>
            <w:vAlign w:val="center"/>
          </w:tcPr>
          <w:p>
            <w:pPr>
              <w:jc w:val="left"/>
            </w:pPr>
            <w:r>
              <w:rPr>
                <w:rFonts w:ascii="Times New Roman" w:hAnsi="Times New Roman"/>
                <w:sz w:val="18"/>
              </w:rPr>
            </w:r>
            <w:r>
              <w:rPr>
                <w:rFonts w:ascii="Times New Roman" w:hAnsi="Times New Roman"/>
                <w:b w:val="0"/>
                <w:sz w:val="18"/>
              </w:rPr>
              <w:t>Analisis de vulnerabilidades y generacion de reporte tecnico.</w:t>
            </w:r>
          </w:p>
        </w:tc>
      </w:tr>
      <w:tr>
        <w:tc>
          <w:tcPr>
            <w:tcW w:type="dxa" w:w="4680"/>
            <w:vAlign w:val="center"/>
          </w:tcPr>
          <w:p>
            <w:pPr>
              <w:jc w:val="left"/>
            </w:pPr>
            <w:r>
              <w:rPr>
                <w:rFonts w:ascii="Times New Roman" w:hAnsi="Times New Roman"/>
                <w:sz w:val="18"/>
              </w:rPr>
            </w:r>
            <w:r>
              <w:rPr>
                <w:rFonts w:ascii="Times New Roman" w:hAnsi="Times New Roman"/>
                <w:b w:val="0"/>
                <w:sz w:val="18"/>
              </w:rPr>
              <w:t>Microsoft Word</w:t>
            </w:r>
          </w:p>
        </w:tc>
        <w:tc>
          <w:tcPr>
            <w:tcW w:type="dxa" w:w="4680"/>
            <w:vAlign w:val="center"/>
          </w:tcPr>
          <w:p>
            <w:pPr>
              <w:jc w:val="left"/>
            </w:pPr>
            <w:r>
              <w:rPr>
                <w:rFonts w:ascii="Times New Roman" w:hAnsi="Times New Roman"/>
                <w:sz w:val="18"/>
              </w:rPr>
            </w:r>
            <w:r>
              <w:rPr>
                <w:rFonts w:ascii="Times New Roman" w:hAnsi="Times New Roman"/>
                <w:b w:val="0"/>
                <w:sz w:val="18"/>
              </w:rPr>
              <w:t>Redaccion del informe con formato APA, tablas, figuras y referencias.</w:t>
            </w:r>
          </w:p>
        </w:tc>
      </w:tr>
    </w:tbl>
    <w:p>
      <w:pPr>
        <w:jc w:val="center"/>
      </w:pPr>
      <w:r>
        <w:rPr>
          <w:rFonts w:ascii="Times New Roman" w:hAnsi="Times New Roman"/>
          <w:i/>
          <w:sz w:val="20"/>
        </w:rPr>
        <w:t>Tabla 1. Herramientas utilizadas en el proyecto.</w:t>
      </w:r>
    </w:p>
    <w:p>
      <w:pPr>
        <w:pStyle w:val="Heading1"/>
      </w:pPr>
      <w:r>
        <w:t>Despliegue del servidor Linux Fedora 39</w:t>
      </w:r>
    </w:p>
    <w:p>
      <w:pPr>
        <w:jc w:val="both"/>
      </w:pPr>
      <w:r>
        <w:rPr>
          <w:rFonts w:ascii="Times New Roman" w:hAnsi="Times New Roman"/>
          <w:sz w:val="24"/>
        </w:rPr>
        <w:t>El despliegue recomendado se realiza en VirtualBox con Fedora 39 y adaptador de red en modo puente. Este modo permite que el servidor obtenga una direccion IP visible dentro de la red local, facilitando las pruebas desde Nmap y Nessus.</w:t>
      </w:r>
    </w:p>
    <w:p>
      <w:pPr>
        <w:pStyle w:val="ListNumber"/>
      </w:pPr>
      <w:r>
        <w:rPr>
          <w:rFonts w:ascii="Times New Roman" w:hAnsi="Times New Roman"/>
          <w:sz w:val="24"/>
        </w:rPr>
        <w:t>Crear una maquina virtual en VirtualBox e instalar Fedora 39.</w:t>
      </w:r>
    </w:p>
    <w:p>
      <w:pPr>
        <w:pStyle w:val="ListNumber"/>
      </w:pPr>
      <w:r>
        <w:rPr>
          <w:rFonts w:ascii="Times New Roman" w:hAnsi="Times New Roman"/>
          <w:sz w:val="24"/>
        </w:rPr>
        <w:t>Actualizar el sistema con sudo dnf update -y.</w:t>
      </w:r>
    </w:p>
    <w:p>
      <w:pPr>
        <w:pStyle w:val="ListNumber"/>
      </w:pPr>
      <w:r>
        <w:rPr>
          <w:rFonts w:ascii="Times New Roman" w:hAnsi="Times New Roman"/>
          <w:sz w:val="24"/>
        </w:rPr>
        <w:t>Instalar dependencias con sudo dnf install -y git python3 python3-pip.</w:t>
      </w:r>
    </w:p>
    <w:p>
      <w:pPr>
        <w:pStyle w:val="ListNumber"/>
      </w:pPr>
      <w:r>
        <w:rPr>
          <w:rFonts w:ascii="Times New Roman" w:hAnsi="Times New Roman"/>
          <w:sz w:val="24"/>
        </w:rPr>
        <w:t>Clonar el repositorio desde GitHub.</w:t>
      </w:r>
    </w:p>
    <w:p>
      <w:pPr>
        <w:pStyle w:val="ListNumber"/>
      </w:pPr>
      <w:r>
        <w:rPr>
          <w:rFonts w:ascii="Times New Roman" w:hAnsi="Times New Roman"/>
          <w:sz w:val="24"/>
        </w:rPr>
        <w:t>Crear un entorno virtual de Python.</w:t>
      </w:r>
    </w:p>
    <w:p>
      <w:pPr>
        <w:pStyle w:val="ListNumber"/>
      </w:pPr>
      <w:r>
        <w:rPr>
          <w:rFonts w:ascii="Times New Roman" w:hAnsi="Times New Roman"/>
          <w:sz w:val="24"/>
        </w:rPr>
        <w:t>Instalar dependencias desde requirements.txt.</w:t>
      </w:r>
    </w:p>
    <w:p>
      <w:pPr>
        <w:pStyle w:val="ListNumber"/>
      </w:pPr>
      <w:r>
        <w:rPr>
          <w:rFonts w:ascii="Times New Roman" w:hAnsi="Times New Roman"/>
          <w:sz w:val="24"/>
        </w:rPr>
        <w:t>Ejecutar python app.py para iniciar el servicio en el puerto 5000.</w:t>
      </w:r>
    </w:p>
    <w:p>
      <w:pPr>
        <w:pStyle w:val="ListNumber"/>
      </w:pPr>
      <w:r>
        <w:rPr>
          <w:rFonts w:ascii="Times New Roman" w:hAnsi="Times New Roman"/>
          <w:sz w:val="24"/>
        </w:rPr>
        <w:t>Abrir temporalmente el puerto 5000/tcp en firewalld si se requiere acceso desde otra maquina.</w:t>
      </w:r>
    </w:p>
    <w:p>
      <w:pPr>
        <w:pStyle w:val="Heading2"/>
      </w:pPr>
      <w:r>
        <w:t>Comandos de despliegue</w:t>
      </w:r>
    </w:p>
    <w:p>
      <w:pPr>
        <w:jc w:val="both"/>
      </w:pPr>
      <w:r>
        <w:rPr>
          <w:rFonts w:ascii="Times New Roman" w:hAnsi="Times New Roman"/>
          <w:sz w:val="24"/>
        </w:rPr>
        <w:t>sudo dnf update -y</w:t>
      </w:r>
    </w:p>
    <w:p>
      <w:pPr>
        <w:jc w:val="both"/>
      </w:pPr>
      <w:r>
        <w:rPr>
          <w:rFonts w:ascii="Times New Roman" w:hAnsi="Times New Roman"/>
          <w:sz w:val="24"/>
        </w:rPr>
        <w:t>sudo dnf install -y git python3 python3-pip</w:t>
      </w:r>
    </w:p>
    <w:p>
      <w:pPr>
        <w:jc w:val="both"/>
      </w:pPr>
      <w:r>
        <w:rPr>
          <w:rFonts w:ascii="Times New Roman" w:hAnsi="Times New Roman"/>
          <w:sz w:val="24"/>
        </w:rPr>
        <w:t>git clone https://github.com/Xendrak1/Sistema_de_ventas_Auditoria.git</w:t>
      </w:r>
    </w:p>
    <w:p>
      <w:pPr>
        <w:jc w:val="both"/>
      </w:pPr>
      <w:r>
        <w:rPr>
          <w:rFonts w:ascii="Times New Roman" w:hAnsi="Times New Roman"/>
          <w:sz w:val="24"/>
        </w:rPr>
        <w:t>cd Sistema_de_ventas_Auditoria</w:t>
      </w:r>
    </w:p>
    <w:p>
      <w:pPr>
        <w:jc w:val="both"/>
      </w:pPr>
      <w:r>
        <w:rPr>
          <w:rFonts w:ascii="Times New Roman" w:hAnsi="Times New Roman"/>
          <w:sz w:val="24"/>
        </w:rPr>
        <w:t>python3 -m venv .venv</w:t>
      </w:r>
    </w:p>
    <w:p>
      <w:pPr>
        <w:jc w:val="both"/>
      </w:pPr>
      <w:r>
        <w:rPr>
          <w:rFonts w:ascii="Times New Roman" w:hAnsi="Times New Roman"/>
          <w:sz w:val="24"/>
        </w:rPr>
        <w:t>source .venv/bin/activate</w:t>
      </w:r>
    </w:p>
    <w:p>
      <w:pPr>
        <w:jc w:val="both"/>
      </w:pPr>
      <w:r>
        <w:rPr>
          <w:rFonts w:ascii="Times New Roman" w:hAnsi="Times New Roman"/>
          <w:sz w:val="24"/>
        </w:rPr>
        <w:t>pip install -r requirements.txt</w:t>
      </w:r>
    </w:p>
    <w:p>
      <w:pPr>
        <w:jc w:val="both"/>
      </w:pPr>
      <w:r>
        <w:rPr>
          <w:rFonts w:ascii="Times New Roman" w:hAnsi="Times New Roman"/>
          <w:sz w:val="24"/>
        </w:rPr>
        <w:t>python app.py</w:t>
      </w:r>
    </w:p>
    <w:p>
      <w:pPr>
        <w:pStyle w:val="Heading1"/>
      </w:pPr>
      <w:r>
        <w:t>Despliegue del servicio web</w:t>
      </w:r>
    </w:p>
    <w:p>
      <w:pPr>
        <w:jc w:val="both"/>
      </w:pPr>
      <w:r>
        <w:rPr>
          <w:rFonts w:ascii="Times New Roman" w:hAnsi="Times New Roman"/>
          <w:sz w:val="24"/>
        </w:rPr>
        <w:t>El servicio web se ejecuta en http://IP_DEL_SERVIDOR:5000. Para la presentacion, el servidor debe permanecer activo unicamente durante la demostracion. Al finalizar, se recomienda detener Flask con Ctrl + C o apagar la maquina virtual.</w:t>
      </w:r>
    </w:p>
    <w:p>
      <w:pPr>
        <w:jc w:val="both"/>
      </w:pPr>
      <w:r>
        <w:rPr>
          <w:rFonts w:ascii="Times New Roman" w:hAnsi="Times New Roman"/>
          <w:sz w:val="24"/>
        </w:rPr>
        <w:t>Credenciales de prueba: usuario admin y contrasena admin123. Estas credenciales son intencionalmente debiles para demostrar la necesidad de politicas de contrasenas.</w:t>
      </w:r>
    </w:p>
    <w:p>
      <w:pPr>
        <w:pStyle w:val="Heading1"/>
      </w:pPr>
      <w:r>
        <w:t>Evidencias del despliegue y auditoria</w:t>
      </w:r>
    </w:p>
    <w:p>
      <w:pPr>
        <w:jc w:val="both"/>
      </w:pPr>
      <w:r>
        <w:rPr>
          <w:rFonts w:ascii="Times New Roman" w:hAnsi="Times New Roman"/>
          <w:sz w:val="24"/>
        </w:rPr>
        <w:t>Las siguientes evidencias fueron obtenidas durante la ejecucion del laboratorio. Su objetivo es demostrar que el sistema no solo existe como codigo fuente, sino que fue desplegado en Fedora 39, accedido desde Kali Linux y analizado con herramientas de auditoria. La secuencia de capturas permite reconstruir el proceso completo: configuracion de red, ejecucion del servicio, acceso al sistema, reconocimiento con Nmap, validacion con Nessus y pruebas manuales de fallas prediseñadas.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shd w:fill="E8EEF5"/>
          </w:tcPr>
          <w:p>
            <w:pPr>
              <w:jc w:val="left"/>
            </w:pPr>
            <w:r>
              <w:rPr>
                <w:rFonts w:ascii="Times New Roman" w:hAnsi="Times New Roman"/>
                <w:b/>
                <w:sz w:val="18"/>
              </w:rPr>
            </w:r>
            <w:r>
              <w:rPr>
                <w:rFonts w:ascii="Times New Roman" w:hAnsi="Times New Roman"/>
                <w:b/>
                <w:sz w:val="18"/>
              </w:rPr>
              <w:t>Evidencia</w:t>
            </w:r>
          </w:p>
        </w:tc>
        <w:tc>
          <w:tcPr>
            <w:tcW w:type="dxa" w:w="3120"/>
            <w:vAlign w:val="center"/>
            <w:shd w:fill="E8EEF5"/>
          </w:tcPr>
          <w:p>
            <w:pPr>
              <w:jc w:val="left"/>
            </w:pPr>
            <w:r>
              <w:rPr>
                <w:rFonts w:ascii="Times New Roman" w:hAnsi="Times New Roman"/>
                <w:b/>
                <w:sz w:val="18"/>
              </w:rPr>
            </w:r>
            <w:r>
              <w:rPr>
                <w:rFonts w:ascii="Times New Roman" w:hAnsi="Times New Roman"/>
                <w:b/>
                <w:sz w:val="18"/>
              </w:rPr>
              <w:t>Resultado observado</w:t>
            </w:r>
          </w:p>
        </w:tc>
        <w:tc>
          <w:tcPr>
            <w:tcW w:type="dxa" w:w="3120"/>
            <w:vAlign w:val="center"/>
            <w:shd w:fill="E8EEF5"/>
          </w:tcPr>
          <w:p>
            <w:pPr>
              <w:jc w:val="left"/>
            </w:pPr>
            <w:r>
              <w:rPr>
                <w:rFonts w:ascii="Times New Roman" w:hAnsi="Times New Roman"/>
                <w:b/>
                <w:sz w:val="18"/>
              </w:rPr>
            </w:r>
            <w:r>
              <w:rPr>
                <w:rFonts w:ascii="Times New Roman" w:hAnsi="Times New Roman"/>
                <w:b/>
                <w:sz w:val="18"/>
              </w:rPr>
              <w:t>Interpretacion</w:t>
            </w:r>
          </w:p>
        </w:tc>
      </w:tr>
      <w:tr>
        <w:tc>
          <w:tcPr>
            <w:tcW w:type="dxa" w:w="3120"/>
            <w:vAlign w:val="center"/>
          </w:tcPr>
          <w:p>
            <w:pPr>
              <w:jc w:val="left"/>
            </w:pPr>
            <w:r>
              <w:rPr>
                <w:rFonts w:ascii="Times New Roman" w:hAnsi="Times New Roman"/>
                <w:sz w:val="18"/>
              </w:rPr>
            </w:r>
            <w:r>
              <w:rPr>
                <w:rFonts w:ascii="Times New Roman" w:hAnsi="Times New Roman"/>
                <w:b w:val="0"/>
                <w:sz w:val="18"/>
              </w:rPr>
              <w:t>Direcciones IP</w:t>
            </w:r>
          </w:p>
        </w:tc>
        <w:tc>
          <w:tcPr>
            <w:tcW w:type="dxa" w:w="3120"/>
            <w:vAlign w:val="center"/>
          </w:tcPr>
          <w:p>
            <w:pPr>
              <w:jc w:val="left"/>
            </w:pPr>
            <w:r>
              <w:rPr>
                <w:rFonts w:ascii="Times New Roman" w:hAnsi="Times New Roman"/>
                <w:sz w:val="18"/>
              </w:rPr>
            </w:r>
            <w:r>
              <w:rPr>
                <w:rFonts w:ascii="Times New Roman" w:hAnsi="Times New Roman"/>
                <w:b w:val="0"/>
                <w:sz w:val="18"/>
              </w:rPr>
              <w:t>Fedora 192.168.56.103 y Kali 192.168.56.102</w:t>
            </w:r>
          </w:p>
        </w:tc>
        <w:tc>
          <w:tcPr>
            <w:tcW w:type="dxa" w:w="3120"/>
            <w:vAlign w:val="center"/>
          </w:tcPr>
          <w:p>
            <w:pPr>
              <w:jc w:val="left"/>
            </w:pPr>
            <w:r>
              <w:rPr>
                <w:rFonts w:ascii="Times New Roman" w:hAnsi="Times New Roman"/>
                <w:sz w:val="18"/>
              </w:rPr>
            </w:r>
            <w:r>
              <w:rPr>
                <w:rFonts w:ascii="Times New Roman" w:hAnsi="Times New Roman"/>
                <w:b w:val="0"/>
                <w:sz w:val="18"/>
              </w:rPr>
              <w:t>Demuestra que ambas maquinas estan en la misma red de laboratorio.</w:t>
            </w:r>
          </w:p>
        </w:tc>
      </w:tr>
      <w:tr>
        <w:tc>
          <w:tcPr>
            <w:tcW w:type="dxa" w:w="3120"/>
            <w:vAlign w:val="center"/>
          </w:tcPr>
          <w:p>
            <w:pPr>
              <w:jc w:val="left"/>
            </w:pPr>
            <w:r>
              <w:rPr>
                <w:rFonts w:ascii="Times New Roman" w:hAnsi="Times New Roman"/>
                <w:sz w:val="18"/>
              </w:rPr>
            </w:r>
            <w:r>
              <w:rPr>
                <w:rFonts w:ascii="Times New Roman" w:hAnsi="Times New Roman"/>
                <w:b w:val="0"/>
                <w:sz w:val="18"/>
              </w:rPr>
              <w:t>Servicio Flask</w:t>
            </w:r>
          </w:p>
        </w:tc>
        <w:tc>
          <w:tcPr>
            <w:tcW w:type="dxa" w:w="3120"/>
            <w:vAlign w:val="center"/>
          </w:tcPr>
          <w:p>
            <w:pPr>
              <w:jc w:val="left"/>
            </w:pPr>
            <w:r>
              <w:rPr>
                <w:rFonts w:ascii="Times New Roman" w:hAnsi="Times New Roman"/>
                <w:sz w:val="18"/>
              </w:rPr>
            </w:r>
            <w:r>
              <w:rPr>
                <w:rFonts w:ascii="Times New Roman" w:hAnsi="Times New Roman"/>
                <w:b w:val="0"/>
                <w:sz w:val="18"/>
              </w:rPr>
              <w:t>python app.py ejecutandose en Fedora</w:t>
            </w:r>
          </w:p>
        </w:tc>
        <w:tc>
          <w:tcPr>
            <w:tcW w:type="dxa" w:w="3120"/>
            <w:vAlign w:val="center"/>
          </w:tcPr>
          <w:p>
            <w:pPr>
              <w:jc w:val="left"/>
            </w:pPr>
            <w:r>
              <w:rPr>
                <w:rFonts w:ascii="Times New Roman" w:hAnsi="Times New Roman"/>
                <w:sz w:val="18"/>
              </w:rPr>
            </w:r>
            <w:r>
              <w:rPr>
                <w:rFonts w:ascii="Times New Roman" w:hAnsi="Times New Roman"/>
                <w:b w:val="0"/>
                <w:sz w:val="18"/>
              </w:rPr>
              <w:t>Demuestra que el sistema fue desplegado en el servidor Linux.</w:t>
            </w:r>
          </w:p>
        </w:tc>
      </w:tr>
      <w:tr>
        <w:tc>
          <w:tcPr>
            <w:tcW w:type="dxa" w:w="3120"/>
            <w:vAlign w:val="center"/>
          </w:tcPr>
          <w:p>
            <w:pPr>
              <w:jc w:val="left"/>
            </w:pPr>
            <w:r>
              <w:rPr>
                <w:rFonts w:ascii="Times New Roman" w:hAnsi="Times New Roman"/>
                <w:sz w:val="18"/>
              </w:rPr>
            </w:r>
            <w:r>
              <w:rPr>
                <w:rFonts w:ascii="Times New Roman" w:hAnsi="Times New Roman"/>
                <w:b w:val="0"/>
                <w:sz w:val="18"/>
              </w:rPr>
              <w:t>Acceso desde Kali</w:t>
            </w:r>
          </w:p>
        </w:tc>
        <w:tc>
          <w:tcPr>
            <w:tcW w:type="dxa" w:w="3120"/>
            <w:vAlign w:val="center"/>
          </w:tcPr>
          <w:p>
            <w:pPr>
              <w:jc w:val="left"/>
            </w:pPr>
            <w:r>
              <w:rPr>
                <w:rFonts w:ascii="Times New Roman" w:hAnsi="Times New Roman"/>
                <w:sz w:val="18"/>
              </w:rPr>
            </w:r>
            <w:r>
              <w:rPr>
                <w:rFonts w:ascii="Times New Roman" w:hAnsi="Times New Roman"/>
                <w:b w:val="0"/>
                <w:sz w:val="18"/>
              </w:rPr>
              <w:t>Login y panel principal desde navegador de Kali</w:t>
            </w:r>
          </w:p>
        </w:tc>
        <w:tc>
          <w:tcPr>
            <w:tcW w:type="dxa" w:w="3120"/>
            <w:vAlign w:val="center"/>
          </w:tcPr>
          <w:p>
            <w:pPr>
              <w:jc w:val="left"/>
            </w:pPr>
            <w:r>
              <w:rPr>
                <w:rFonts w:ascii="Times New Roman" w:hAnsi="Times New Roman"/>
                <w:sz w:val="18"/>
              </w:rPr>
            </w:r>
            <w:r>
              <w:rPr>
                <w:rFonts w:ascii="Times New Roman" w:hAnsi="Times New Roman"/>
                <w:b w:val="0"/>
                <w:sz w:val="18"/>
              </w:rPr>
              <w:t>Demuestra que el sistema es accesible desde una maquina auditora externa.</w:t>
            </w:r>
          </w:p>
        </w:tc>
      </w:tr>
      <w:tr>
        <w:tc>
          <w:tcPr>
            <w:tcW w:type="dxa" w:w="3120"/>
            <w:vAlign w:val="center"/>
          </w:tcPr>
          <w:p>
            <w:pPr>
              <w:jc w:val="left"/>
            </w:pPr>
            <w:r>
              <w:rPr>
                <w:rFonts w:ascii="Times New Roman" w:hAnsi="Times New Roman"/>
                <w:sz w:val="18"/>
              </w:rPr>
            </w:r>
            <w:r>
              <w:rPr>
                <w:rFonts w:ascii="Times New Roman" w:hAnsi="Times New Roman"/>
                <w:b w:val="0"/>
                <w:sz w:val="18"/>
              </w:rPr>
              <w:t>Nmap</w:t>
            </w:r>
          </w:p>
        </w:tc>
        <w:tc>
          <w:tcPr>
            <w:tcW w:type="dxa" w:w="3120"/>
            <w:vAlign w:val="center"/>
          </w:tcPr>
          <w:p>
            <w:pPr>
              <w:jc w:val="left"/>
            </w:pPr>
            <w:r>
              <w:rPr>
                <w:rFonts w:ascii="Times New Roman" w:hAnsi="Times New Roman"/>
                <w:sz w:val="18"/>
              </w:rPr>
            </w:r>
            <w:r>
              <w:rPr>
                <w:rFonts w:ascii="Times New Roman" w:hAnsi="Times New Roman"/>
                <w:b w:val="0"/>
                <w:sz w:val="18"/>
              </w:rPr>
              <w:t>Puerto 5000/TCP abierto con Werkzeug/Python</w:t>
            </w:r>
          </w:p>
        </w:tc>
        <w:tc>
          <w:tcPr>
            <w:tcW w:type="dxa" w:w="3120"/>
            <w:vAlign w:val="center"/>
          </w:tcPr>
          <w:p>
            <w:pPr>
              <w:jc w:val="left"/>
            </w:pPr>
            <w:r>
              <w:rPr>
                <w:rFonts w:ascii="Times New Roman" w:hAnsi="Times New Roman"/>
                <w:sz w:val="18"/>
              </w:rPr>
            </w:r>
            <w:r>
              <w:rPr>
                <w:rFonts w:ascii="Times New Roman" w:hAnsi="Times New Roman"/>
                <w:b w:val="0"/>
                <w:sz w:val="18"/>
              </w:rPr>
              <w:t>Demuestra la exposicion del servicio web y permite identificar tecnologia usada.</w:t>
            </w:r>
          </w:p>
        </w:tc>
      </w:tr>
      <w:tr>
        <w:tc>
          <w:tcPr>
            <w:tcW w:type="dxa" w:w="3120"/>
            <w:vAlign w:val="center"/>
          </w:tcPr>
          <w:p>
            <w:pPr>
              <w:jc w:val="left"/>
            </w:pPr>
            <w:r>
              <w:rPr>
                <w:rFonts w:ascii="Times New Roman" w:hAnsi="Times New Roman"/>
                <w:sz w:val="18"/>
              </w:rPr>
            </w:r>
            <w:r>
              <w:rPr>
                <w:rFonts w:ascii="Times New Roman" w:hAnsi="Times New Roman"/>
                <w:b w:val="0"/>
                <w:sz w:val="18"/>
              </w:rPr>
              <w:t>Nessus</w:t>
            </w:r>
          </w:p>
        </w:tc>
        <w:tc>
          <w:tcPr>
            <w:tcW w:type="dxa" w:w="3120"/>
            <w:vAlign w:val="center"/>
          </w:tcPr>
          <w:p>
            <w:pPr>
              <w:jc w:val="left"/>
            </w:pPr>
            <w:r>
              <w:rPr>
                <w:rFonts w:ascii="Times New Roman" w:hAnsi="Times New Roman"/>
                <w:sz w:val="18"/>
              </w:rPr>
            </w:r>
            <w:r>
              <w:rPr>
                <w:rFonts w:ascii="Times New Roman" w:hAnsi="Times New Roman"/>
                <w:b w:val="0"/>
                <w:sz w:val="18"/>
              </w:rPr>
              <w:t>Escaneo sin autenticacion contra Fedora</w:t>
            </w:r>
          </w:p>
        </w:tc>
        <w:tc>
          <w:tcPr>
            <w:tcW w:type="dxa" w:w="3120"/>
            <w:vAlign w:val="center"/>
          </w:tcPr>
          <w:p>
            <w:pPr>
              <w:jc w:val="left"/>
            </w:pPr>
            <w:r>
              <w:rPr>
                <w:rFonts w:ascii="Times New Roman" w:hAnsi="Times New Roman"/>
                <w:sz w:val="18"/>
              </w:rPr>
            </w:r>
            <w:r>
              <w:rPr>
                <w:rFonts w:ascii="Times New Roman" w:hAnsi="Times New Roman"/>
                <w:b w:val="0"/>
                <w:sz w:val="18"/>
              </w:rPr>
              <w:t>Demuestra analisis automatizado de infraestructura y servicio HTTP.</w:t>
            </w:r>
          </w:p>
        </w:tc>
      </w:tr>
      <w:tr>
        <w:tc>
          <w:tcPr>
            <w:tcW w:type="dxa" w:w="3120"/>
            <w:vAlign w:val="center"/>
          </w:tcPr>
          <w:p>
            <w:pPr>
              <w:jc w:val="left"/>
            </w:pPr>
            <w:r>
              <w:rPr>
                <w:rFonts w:ascii="Times New Roman" w:hAnsi="Times New Roman"/>
                <w:sz w:val="18"/>
              </w:rPr>
            </w:r>
            <w:r>
              <w:rPr>
                <w:rFonts w:ascii="Times New Roman" w:hAnsi="Times New Roman"/>
                <w:b w:val="0"/>
                <w:sz w:val="18"/>
              </w:rPr>
              <w:t>Pruebas manuales</w:t>
            </w:r>
          </w:p>
        </w:tc>
        <w:tc>
          <w:tcPr>
            <w:tcW w:type="dxa" w:w="3120"/>
            <w:vAlign w:val="center"/>
          </w:tcPr>
          <w:p>
            <w:pPr>
              <w:jc w:val="left"/>
            </w:pPr>
            <w:r>
              <w:rPr>
                <w:rFonts w:ascii="Times New Roman" w:hAnsi="Times New Roman"/>
                <w:sz w:val="18"/>
              </w:rPr>
            </w:r>
            <w:r>
              <w:rPr>
                <w:rFonts w:ascii="Times New Roman" w:hAnsi="Times New Roman"/>
                <w:b w:val="0"/>
                <w:sz w:val="18"/>
              </w:rPr>
              <w:t>SQL Injection, XSS y contrasenas en texto plano</w:t>
            </w:r>
          </w:p>
        </w:tc>
        <w:tc>
          <w:tcPr>
            <w:tcW w:type="dxa" w:w="3120"/>
            <w:vAlign w:val="center"/>
          </w:tcPr>
          <w:p>
            <w:pPr>
              <w:jc w:val="left"/>
            </w:pPr>
            <w:r>
              <w:rPr>
                <w:rFonts w:ascii="Times New Roman" w:hAnsi="Times New Roman"/>
                <w:sz w:val="18"/>
              </w:rPr>
            </w:r>
            <w:r>
              <w:rPr>
                <w:rFonts w:ascii="Times New Roman" w:hAnsi="Times New Roman"/>
                <w:b w:val="0"/>
                <w:sz w:val="18"/>
              </w:rPr>
              <w:t>Demuestra fallas prediseñadas propias de la aplicacion web.</w:t>
            </w:r>
          </w:p>
        </w:tc>
      </w:tr>
    </w:tbl>
    <w:p>
      <w:pPr>
        <w:jc w:val="center"/>
      </w:pPr>
      <w:r>
        <w:rPr>
          <w:rFonts w:ascii="Times New Roman" w:hAnsi="Times New Roman"/>
          <w:i/>
          <w:sz w:val="20"/>
        </w:rPr>
        <w:t>Tabla 9. Resumen de evidencias integradas al informe.</w:t>
      </w:r>
    </w:p>
    <w:p>
      <w:pPr>
        <w:pStyle w:val="Heading2"/>
      </w:pPr>
      <w:r>
        <w:t>Evidencias de red y despliegue</w:t>
      </w:r>
    </w:p>
    <w:p>
      <w:pPr>
        <w:jc w:val="both"/>
      </w:pPr>
      <w:r>
        <w:rPr>
          <w:rFonts w:ascii="Times New Roman" w:hAnsi="Times New Roman"/>
          <w:sz w:val="24"/>
        </w:rPr>
        <w:t>La evidencia muestra las interfaces de red configuradas en el laboratorio. Fedora utiliza la direccion 192.168.56.103 y Kali Linux la direccion 192.168.56.102 dentro de la red solo anfitrion. Esto confirma que ambas maquinas se encuentran en el mismo segmento de red y que Kali puede actuar como equipo auditor contra el servidor Fedora.</w:t>
      </w:r>
    </w:p>
    <w:p>
      <w:pPr>
        <w:jc w:val="center"/>
      </w:pPr>
      <w:r>
        <w:drawing>
          <wp:inline xmlns:a="http://schemas.openxmlformats.org/drawingml/2006/main" xmlns:pic="http://schemas.openxmlformats.org/drawingml/2006/picture">
            <wp:extent cx="5394960" cy="2496809"/>
            <wp:docPr id="5" name="Picture 5"/>
            <wp:cNvGraphicFramePr>
              <a:graphicFrameLocks noChangeAspect="1"/>
            </wp:cNvGraphicFramePr>
            <a:graphic>
              <a:graphicData uri="http://schemas.openxmlformats.org/drawingml/2006/picture">
                <pic:pic>
                  <pic:nvPicPr>
                    <pic:cNvPr id="0" name="evidencia_docx_03.png"/>
                    <pic:cNvPicPr/>
                  </pic:nvPicPr>
                  <pic:blipFill>
                    <a:blip r:embed="rId13"/>
                    <a:stretch>
                      <a:fillRect/>
                    </a:stretch>
                  </pic:blipFill>
                  <pic:spPr>
                    <a:xfrm>
                      <a:off x="0" y="0"/>
                      <a:ext cx="5394960" cy="2496809"/>
                    </a:xfrm>
                    <a:prstGeom prst="rect"/>
                  </pic:spPr>
                </pic:pic>
              </a:graphicData>
            </a:graphic>
          </wp:inline>
        </w:drawing>
      </w:r>
    </w:p>
    <w:p>
      <w:pPr>
        <w:jc w:val="center"/>
      </w:pPr>
      <w:r>
        <w:rPr>
          <w:rFonts w:ascii="Times New Roman" w:hAnsi="Times New Roman"/>
          <w:i/>
          <w:sz w:val="20"/>
        </w:rPr>
        <w:t>Figura 5. Direcciones IP del laboratorio.</w:t>
      </w:r>
    </w:p>
    <w:p>
      <w:pPr>
        <w:jc w:val="both"/>
      </w:pPr>
      <w:r>
        <w:rPr>
          <w:rFonts w:ascii="Times New Roman" w:hAnsi="Times New Roman"/>
          <w:sz w:val="24"/>
        </w:rPr>
        <w:t>La captura evidencia la ejecucion de python app.py en Fedora. El servidor Flask queda escuchando en el puerto 5000 y registra solicitudes HTTP provenientes de la maquina auditora. Esta prueba demuestra que el sistema fue desplegado correctamente en el servidor Linux y que no se trata de una pagina estatica o de una simulacion.</w:t>
      </w:r>
    </w:p>
    <w:p>
      <w:pPr>
        <w:jc w:val="center"/>
      </w:pPr>
      <w:r>
        <w:drawing>
          <wp:inline xmlns:a="http://schemas.openxmlformats.org/drawingml/2006/main" xmlns:pic="http://schemas.openxmlformats.org/drawingml/2006/picture">
            <wp:extent cx="5394960" cy="3685931"/>
            <wp:docPr id="6" name="Picture 6"/>
            <wp:cNvGraphicFramePr>
              <a:graphicFrameLocks noChangeAspect="1"/>
            </wp:cNvGraphicFramePr>
            <a:graphic>
              <a:graphicData uri="http://schemas.openxmlformats.org/drawingml/2006/picture">
                <pic:pic>
                  <pic:nvPicPr>
                    <pic:cNvPr id="0" name="evidencia_docx_11.png"/>
                    <pic:cNvPicPr/>
                  </pic:nvPicPr>
                  <pic:blipFill>
                    <a:blip r:embed="rId14"/>
                    <a:stretch>
                      <a:fillRect/>
                    </a:stretch>
                  </pic:blipFill>
                  <pic:spPr>
                    <a:xfrm>
                      <a:off x="0" y="0"/>
                      <a:ext cx="5394960" cy="3685931"/>
                    </a:xfrm>
                    <a:prstGeom prst="rect"/>
                  </pic:spPr>
                </pic:pic>
              </a:graphicData>
            </a:graphic>
          </wp:inline>
        </w:drawing>
      </w:r>
    </w:p>
    <w:p>
      <w:pPr>
        <w:jc w:val="center"/>
      </w:pPr>
      <w:r>
        <w:rPr>
          <w:rFonts w:ascii="Times New Roman" w:hAnsi="Times New Roman"/>
          <w:i/>
          <w:sz w:val="20"/>
        </w:rPr>
        <w:t>Figura 6. Servicio Flask ejecutandose en Fedora.</w:t>
      </w:r>
    </w:p>
    <w:p>
      <w:pPr>
        <w:jc w:val="both"/>
      </w:pPr>
      <w:r>
        <w:rPr>
          <w:rFonts w:ascii="Times New Roman" w:hAnsi="Times New Roman"/>
          <w:sz w:val="24"/>
        </w:rPr>
        <w:t>La pantalla de login abierta desde Kali Linux demuestra que el servicio web alojado en Fedora es accesible desde una maquina externa. Esta evidencia es importante porque confirma la exposicion real del servicio dentro de la red de laboratorio y justifica el uso de herramientas de reconocimiento como Nmap y Nessus.</w:t>
      </w:r>
    </w:p>
    <w:p>
      <w:pPr>
        <w:jc w:val="center"/>
      </w:pPr>
      <w:r>
        <w:drawing>
          <wp:inline xmlns:a="http://schemas.openxmlformats.org/drawingml/2006/main" xmlns:pic="http://schemas.openxmlformats.org/drawingml/2006/picture">
            <wp:extent cx="5394960" cy="2238589"/>
            <wp:docPr id="7" name="Picture 7"/>
            <wp:cNvGraphicFramePr>
              <a:graphicFrameLocks noChangeAspect="1"/>
            </wp:cNvGraphicFramePr>
            <a:graphic>
              <a:graphicData uri="http://schemas.openxmlformats.org/drawingml/2006/picture">
                <pic:pic>
                  <pic:nvPicPr>
                    <pic:cNvPr id="0" name="evidencia_docx_05.png"/>
                    <pic:cNvPicPr/>
                  </pic:nvPicPr>
                  <pic:blipFill>
                    <a:blip r:embed="rId15"/>
                    <a:stretch>
                      <a:fillRect/>
                    </a:stretch>
                  </pic:blipFill>
                  <pic:spPr>
                    <a:xfrm>
                      <a:off x="0" y="0"/>
                      <a:ext cx="5394960" cy="2238589"/>
                    </a:xfrm>
                    <a:prstGeom prst="rect"/>
                  </pic:spPr>
                </pic:pic>
              </a:graphicData>
            </a:graphic>
          </wp:inline>
        </w:drawing>
      </w:r>
    </w:p>
    <w:p>
      <w:pPr>
        <w:jc w:val="center"/>
      </w:pPr>
      <w:r>
        <w:rPr>
          <w:rFonts w:ascii="Times New Roman" w:hAnsi="Times New Roman"/>
          <w:i/>
          <w:sz w:val="20"/>
        </w:rPr>
        <w:t>Figura 7. Acceso al login desde Kali Linux.</w:t>
      </w:r>
    </w:p>
    <w:p>
      <w:pPr>
        <w:pStyle w:val="Heading2"/>
      </w:pPr>
      <w:r>
        <w:t>Evidencias funcionales del sistema</w:t>
      </w:r>
    </w:p>
    <w:p>
      <w:pPr>
        <w:jc w:val="both"/>
      </w:pPr>
      <w:r>
        <w:rPr>
          <w:rFonts w:ascii="Times New Roman" w:hAnsi="Times New Roman"/>
          <w:sz w:val="24"/>
        </w:rPr>
        <w:t>El panel principal muestra metricas del sistema de ventas, productos destacados y alertas de inventario. Esta captura prueba que el inicio de sesion fue exitoso y que Kali no solo accede a la pantalla inicial, sino tambien al contenido interno del sistema autenticado.</w:t>
      </w:r>
    </w:p>
    <w:p>
      <w:pPr>
        <w:jc w:val="center"/>
      </w:pPr>
      <w:r>
        <w:drawing>
          <wp:inline xmlns:a="http://schemas.openxmlformats.org/drawingml/2006/main" xmlns:pic="http://schemas.openxmlformats.org/drawingml/2006/picture">
            <wp:extent cx="5394960" cy="2725412"/>
            <wp:docPr id="8" name="Picture 8"/>
            <wp:cNvGraphicFramePr>
              <a:graphicFrameLocks noChangeAspect="1"/>
            </wp:cNvGraphicFramePr>
            <a:graphic>
              <a:graphicData uri="http://schemas.openxmlformats.org/drawingml/2006/picture">
                <pic:pic>
                  <pic:nvPicPr>
                    <pic:cNvPr id="0" name="evidencia_docx_01.png"/>
                    <pic:cNvPicPr/>
                  </pic:nvPicPr>
                  <pic:blipFill>
                    <a:blip r:embed="rId16"/>
                    <a:stretch>
                      <a:fillRect/>
                    </a:stretch>
                  </pic:blipFill>
                  <pic:spPr>
                    <a:xfrm>
                      <a:off x="0" y="0"/>
                      <a:ext cx="5394960" cy="2725412"/>
                    </a:xfrm>
                    <a:prstGeom prst="rect"/>
                  </pic:spPr>
                </pic:pic>
              </a:graphicData>
            </a:graphic>
          </wp:inline>
        </w:drawing>
      </w:r>
    </w:p>
    <w:p>
      <w:pPr>
        <w:jc w:val="center"/>
      </w:pPr>
      <w:r>
        <w:rPr>
          <w:rFonts w:ascii="Times New Roman" w:hAnsi="Times New Roman"/>
          <w:i/>
          <w:sz w:val="20"/>
        </w:rPr>
        <w:t>Figura 8. Panel principal accesible desde Kali.</w:t>
      </w:r>
    </w:p>
    <w:p>
      <w:pPr>
        <w:jc w:val="both"/>
      </w:pPr>
      <w:r>
        <w:rPr>
          <w:rFonts w:ascii="Times New Roman" w:hAnsi="Times New Roman"/>
          <w:sz w:val="24"/>
        </w:rPr>
        <w:t>El modulo de clientes permite registrar y listar informacion basica. En el contexto de auditoria, este modulo representa un activo de informacion porque procesa datos de clientes y requiere controles de acceso, validacion de entradas y proteccion contra acciones no autorizadas.</w:t>
      </w:r>
    </w:p>
    <w:p>
      <w:pPr>
        <w:jc w:val="center"/>
      </w:pPr>
      <w:r>
        <w:drawing>
          <wp:inline xmlns:a="http://schemas.openxmlformats.org/drawingml/2006/main" xmlns:pic="http://schemas.openxmlformats.org/drawingml/2006/picture">
            <wp:extent cx="5394960" cy="2306395"/>
            <wp:docPr id="9" name="Picture 9"/>
            <wp:cNvGraphicFramePr>
              <a:graphicFrameLocks noChangeAspect="1"/>
            </wp:cNvGraphicFramePr>
            <a:graphic>
              <a:graphicData uri="http://schemas.openxmlformats.org/drawingml/2006/picture">
                <pic:pic>
                  <pic:nvPicPr>
                    <pic:cNvPr id="0" name="evidencia_docx_06.png"/>
                    <pic:cNvPicPr/>
                  </pic:nvPicPr>
                  <pic:blipFill>
                    <a:blip r:embed="rId17"/>
                    <a:stretch>
                      <a:fillRect/>
                    </a:stretch>
                  </pic:blipFill>
                  <pic:spPr>
                    <a:xfrm>
                      <a:off x="0" y="0"/>
                      <a:ext cx="5394960" cy="2306395"/>
                    </a:xfrm>
                    <a:prstGeom prst="rect"/>
                  </pic:spPr>
                </pic:pic>
              </a:graphicData>
            </a:graphic>
          </wp:inline>
        </w:drawing>
      </w:r>
    </w:p>
    <w:p>
      <w:pPr>
        <w:jc w:val="center"/>
      </w:pPr>
      <w:r>
        <w:rPr>
          <w:rFonts w:ascii="Times New Roman" w:hAnsi="Times New Roman"/>
          <w:i/>
          <w:sz w:val="20"/>
        </w:rPr>
        <w:t>Figura 9. Modulo de clientes.</w:t>
      </w:r>
    </w:p>
    <w:p>
      <w:pPr>
        <w:jc w:val="both"/>
      </w:pPr>
      <w:r>
        <w:rPr>
          <w:rFonts w:ascii="Times New Roman" w:hAnsi="Times New Roman"/>
          <w:sz w:val="24"/>
        </w:rPr>
        <w:t>La busqueda de productos permite consultar registros del catalogo. Este punto es relevante porque la entrada del usuario se utiliza en consultas y en la respuesta HTML, por lo que se convierte en una zona de prueba para SQL Injection y XSS reflejado.</w:t>
      </w:r>
    </w:p>
    <w:p>
      <w:pPr>
        <w:jc w:val="center"/>
      </w:pPr>
      <w:r>
        <w:drawing>
          <wp:inline xmlns:a="http://schemas.openxmlformats.org/drawingml/2006/main" xmlns:pic="http://schemas.openxmlformats.org/drawingml/2006/picture">
            <wp:extent cx="5394960" cy="2757335"/>
            <wp:docPr id="10" name="Picture 10"/>
            <wp:cNvGraphicFramePr>
              <a:graphicFrameLocks noChangeAspect="1"/>
            </wp:cNvGraphicFramePr>
            <a:graphic>
              <a:graphicData uri="http://schemas.openxmlformats.org/drawingml/2006/picture">
                <pic:pic>
                  <pic:nvPicPr>
                    <pic:cNvPr id="0" name="evidencia_docx_02.png"/>
                    <pic:cNvPicPr/>
                  </pic:nvPicPr>
                  <pic:blipFill>
                    <a:blip r:embed="rId18"/>
                    <a:stretch>
                      <a:fillRect/>
                    </a:stretch>
                  </pic:blipFill>
                  <pic:spPr>
                    <a:xfrm>
                      <a:off x="0" y="0"/>
                      <a:ext cx="5394960" cy="2757335"/>
                    </a:xfrm>
                    <a:prstGeom prst="rect"/>
                  </pic:spPr>
                </pic:pic>
              </a:graphicData>
            </a:graphic>
          </wp:inline>
        </w:drawing>
      </w:r>
    </w:p>
    <w:p>
      <w:pPr>
        <w:jc w:val="center"/>
      </w:pPr>
      <w:r>
        <w:rPr>
          <w:rFonts w:ascii="Times New Roman" w:hAnsi="Times New Roman"/>
          <w:i/>
          <w:sz w:val="20"/>
        </w:rPr>
        <w:t>Figura 10. Busqueda de productos.</w:t>
      </w:r>
    </w:p>
    <w:p>
      <w:pPr>
        <w:jc w:val="both"/>
      </w:pPr>
      <w:r>
        <w:rPr>
          <w:rFonts w:ascii="Times New Roman" w:hAnsi="Times New Roman"/>
          <w:sz w:val="24"/>
        </w:rPr>
        <w:t>El modulo de reportes presenta ventas por producto y control de stock. Esta evidencia muestra que el sistema cuenta con funcionalidad administrativa suficiente para justificar controles de acceso, integridad de datos y respaldo de informacion.</w:t>
      </w:r>
    </w:p>
    <w:p>
      <w:pPr>
        <w:jc w:val="center"/>
      </w:pPr>
      <w:r>
        <w:drawing>
          <wp:inline xmlns:a="http://schemas.openxmlformats.org/drawingml/2006/main" xmlns:pic="http://schemas.openxmlformats.org/drawingml/2006/picture">
            <wp:extent cx="5394960" cy="2737383"/>
            <wp:docPr id="11" name="Picture 11"/>
            <wp:cNvGraphicFramePr>
              <a:graphicFrameLocks noChangeAspect="1"/>
            </wp:cNvGraphicFramePr>
            <a:graphic>
              <a:graphicData uri="http://schemas.openxmlformats.org/drawingml/2006/picture">
                <pic:pic>
                  <pic:nvPicPr>
                    <pic:cNvPr id="0" name="evidencia_docx_12.png"/>
                    <pic:cNvPicPr/>
                  </pic:nvPicPr>
                  <pic:blipFill>
                    <a:blip r:embed="rId19"/>
                    <a:stretch>
                      <a:fillRect/>
                    </a:stretch>
                  </pic:blipFill>
                  <pic:spPr>
                    <a:xfrm>
                      <a:off x="0" y="0"/>
                      <a:ext cx="5394960" cy="2737383"/>
                    </a:xfrm>
                    <a:prstGeom prst="rect"/>
                  </pic:spPr>
                </pic:pic>
              </a:graphicData>
            </a:graphic>
          </wp:inline>
        </w:drawing>
      </w:r>
    </w:p>
    <w:p>
      <w:pPr>
        <w:jc w:val="center"/>
      </w:pPr>
      <w:r>
        <w:rPr>
          <w:rFonts w:ascii="Times New Roman" w:hAnsi="Times New Roman"/>
          <w:i/>
          <w:sz w:val="20"/>
        </w:rPr>
        <w:t>Figura 11. Modulo de reportes.</w:t>
      </w:r>
    </w:p>
    <w:p>
      <w:pPr>
        <w:pStyle w:val="Heading2"/>
      </w:pPr>
      <w:r>
        <w:t>Evidencias del analisis con Nmap</w:t>
      </w:r>
    </w:p>
    <w:p>
      <w:pPr>
        <w:jc w:val="both"/>
      </w:pPr>
      <w:r>
        <w:rPr>
          <w:rFonts w:ascii="Times New Roman" w:hAnsi="Times New Roman"/>
          <w:sz w:val="24"/>
        </w:rPr>
        <w:t>El analisis con Nmap fue ejecutado desde Kali Linux hacia la direccion IP del servidor Fedora. Los resultados permiten identificar puertos abiertos, servicios, tecnologia del servidor web y rutas HTTP detectadas. En este caso, Nmap confirma que el sistema web esta publicado en el puerto 5000/TCP mediante Werkzeug/Python, lo cual corresponde al servidor de desarrollo utilizado por Flask.</w:t>
      </w:r>
    </w:p>
    <w:p>
      <w:pPr>
        <w:jc w:val="both"/>
      </w:pPr>
      <w:r>
        <w:rPr>
          <w:rFonts w:ascii="Times New Roman" w:hAnsi="Times New Roman"/>
          <w:sz w:val="24"/>
        </w:rPr>
        <w:t>La captura muestra el resultado de un escaneo Nmap con deteccion de version. Se observa el puerto 5000/TCP abierto, el servicio HTTP Werkzeug httpd 3.1.8 y Python 3.12.0. Tambien se identifica la ruta /login, lo que confirma que el puerto corresponde al sistema web de ventas.</w:t>
      </w:r>
    </w:p>
    <w:p>
      <w:pPr>
        <w:jc w:val="center"/>
      </w:pPr>
      <w:r>
        <w:drawing>
          <wp:inline xmlns:a="http://schemas.openxmlformats.org/drawingml/2006/main" xmlns:pic="http://schemas.openxmlformats.org/drawingml/2006/picture">
            <wp:extent cx="5394960" cy="3068384"/>
            <wp:docPr id="12" name="Picture 12"/>
            <wp:cNvGraphicFramePr>
              <a:graphicFrameLocks noChangeAspect="1"/>
            </wp:cNvGraphicFramePr>
            <a:graphic>
              <a:graphicData uri="http://schemas.openxmlformats.org/drawingml/2006/picture">
                <pic:pic>
                  <pic:nvPicPr>
                    <pic:cNvPr id="0" name="evidencia_docx_07.png"/>
                    <pic:cNvPicPr/>
                  </pic:nvPicPr>
                  <pic:blipFill>
                    <a:blip r:embed="rId20"/>
                    <a:stretch>
                      <a:fillRect/>
                    </a:stretch>
                  </pic:blipFill>
                  <pic:spPr>
                    <a:xfrm>
                      <a:off x="0" y="0"/>
                      <a:ext cx="5394960" cy="3068384"/>
                    </a:xfrm>
                    <a:prstGeom prst="rect"/>
                  </pic:spPr>
                </pic:pic>
              </a:graphicData>
            </a:graphic>
          </wp:inline>
        </w:drawing>
      </w:r>
    </w:p>
    <w:p>
      <w:pPr>
        <w:jc w:val="center"/>
      </w:pPr>
      <w:r>
        <w:rPr>
          <w:rFonts w:ascii="Times New Roman" w:hAnsi="Times New Roman"/>
          <w:i/>
          <w:sz w:val="20"/>
        </w:rPr>
        <w:t>Figura 12. Resultado de Nmap con deteccion de servicio.</w:t>
      </w:r>
    </w:p>
    <w:p>
      <w:pPr>
        <w:jc w:val="both"/>
      </w:pPr>
      <w:r>
        <w:rPr>
          <w:rFonts w:ascii="Times New Roman" w:hAnsi="Times New Roman"/>
          <w:sz w:val="24"/>
        </w:rPr>
        <w:t>Este escaneo muestra puertos abiertos adicionales, entre ellos 5000/TCP y 5355/TCP. El puerto 5000 corresponde al sistema web Flask, mientras que el puerto 5355 se relaciona con LLMNR, un servicio de resolucion de nombres local del sistema operativo.</w:t>
      </w:r>
    </w:p>
    <w:p>
      <w:pPr>
        <w:jc w:val="center"/>
      </w:pPr>
      <w:r>
        <w:drawing>
          <wp:inline xmlns:a="http://schemas.openxmlformats.org/drawingml/2006/main" xmlns:pic="http://schemas.openxmlformats.org/drawingml/2006/picture">
            <wp:extent cx="5394960" cy="3226732"/>
            <wp:docPr id="13" name="Picture 13"/>
            <wp:cNvGraphicFramePr>
              <a:graphicFrameLocks noChangeAspect="1"/>
            </wp:cNvGraphicFramePr>
            <a:graphic>
              <a:graphicData uri="http://schemas.openxmlformats.org/drawingml/2006/picture">
                <pic:pic>
                  <pic:nvPicPr>
                    <pic:cNvPr id="0" name="evidencia_docx_09.png"/>
                    <pic:cNvPicPr/>
                  </pic:nvPicPr>
                  <pic:blipFill>
                    <a:blip r:embed="rId21"/>
                    <a:stretch>
                      <a:fillRect/>
                    </a:stretch>
                  </pic:blipFill>
                  <pic:spPr>
                    <a:xfrm>
                      <a:off x="0" y="0"/>
                      <a:ext cx="5394960" cy="3226732"/>
                    </a:xfrm>
                    <a:prstGeom prst="rect"/>
                  </pic:spPr>
                </pic:pic>
              </a:graphicData>
            </a:graphic>
          </wp:inline>
        </w:drawing>
      </w:r>
    </w:p>
    <w:p>
      <w:pPr>
        <w:jc w:val="center"/>
      </w:pPr>
      <w:r>
        <w:rPr>
          <w:rFonts w:ascii="Times New Roman" w:hAnsi="Times New Roman"/>
          <w:i/>
          <w:sz w:val="20"/>
        </w:rPr>
        <w:t>Figura 13. Escaneo de puertos desde Kali.</w:t>
      </w:r>
    </w:p>
    <w:p>
      <w:pPr>
        <w:jc w:val="both"/>
      </w:pPr>
      <w:r>
        <w:rPr>
          <w:rFonts w:ascii="Times New Roman" w:hAnsi="Times New Roman"/>
          <w:sz w:val="24"/>
        </w:rPr>
        <w:t>Desde Fedora se ejecuto una validacion local de puertos y procesos. La evidencia confirma que el puerto 5000 esta asociado al proceso python que ejecuta el sistema web, mientras que el puerto 5355 corresponde a systemd-resolved. Esta comparacion fortalece el resultado de Nmap porque relaciona el hallazgo externo con el proceso real del servidor.</w:t>
      </w:r>
    </w:p>
    <w:p>
      <w:pPr>
        <w:jc w:val="center"/>
      </w:pPr>
      <w:r>
        <w:drawing>
          <wp:inline xmlns:a="http://schemas.openxmlformats.org/drawingml/2006/main" xmlns:pic="http://schemas.openxmlformats.org/drawingml/2006/picture">
            <wp:extent cx="5394960" cy="2189564"/>
            <wp:docPr id="14" name="Picture 14"/>
            <wp:cNvGraphicFramePr>
              <a:graphicFrameLocks noChangeAspect="1"/>
            </wp:cNvGraphicFramePr>
            <a:graphic>
              <a:graphicData uri="http://schemas.openxmlformats.org/drawingml/2006/picture">
                <pic:pic>
                  <pic:nvPicPr>
                    <pic:cNvPr id="0" name="evidencia_docx_14.png"/>
                    <pic:cNvPicPr/>
                  </pic:nvPicPr>
                  <pic:blipFill>
                    <a:blip r:embed="rId22"/>
                    <a:stretch>
                      <a:fillRect/>
                    </a:stretch>
                  </pic:blipFill>
                  <pic:spPr>
                    <a:xfrm>
                      <a:off x="0" y="0"/>
                      <a:ext cx="5394960" cy="2189564"/>
                    </a:xfrm>
                    <a:prstGeom prst="rect"/>
                  </pic:spPr>
                </pic:pic>
              </a:graphicData>
            </a:graphic>
          </wp:inline>
        </w:drawing>
      </w:r>
    </w:p>
    <w:p>
      <w:pPr>
        <w:jc w:val="center"/>
      </w:pPr>
      <w:r>
        <w:rPr>
          <w:rFonts w:ascii="Times New Roman" w:hAnsi="Times New Roman"/>
          <w:i/>
          <w:sz w:val="20"/>
        </w:rPr>
        <w:t>Figura 14. Confirmacion de servicios desde Fedora.</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vAlign w:val="center"/>
            <w:shd w:fill="E8EEF5"/>
          </w:tcPr>
          <w:p>
            <w:pPr>
              <w:jc w:val="left"/>
            </w:pPr>
            <w:r>
              <w:rPr>
                <w:rFonts w:ascii="Times New Roman" w:hAnsi="Times New Roman"/>
                <w:b/>
                <w:sz w:val="18"/>
              </w:rPr>
            </w:r>
            <w:r>
              <w:rPr>
                <w:rFonts w:ascii="Times New Roman" w:hAnsi="Times New Roman"/>
                <w:b/>
                <w:sz w:val="18"/>
              </w:rPr>
              <w:t>Elemento</w:t>
            </w:r>
          </w:p>
        </w:tc>
        <w:tc>
          <w:tcPr>
            <w:tcW w:type="dxa" w:w="1872"/>
            <w:vAlign w:val="center"/>
            <w:shd w:fill="E8EEF5"/>
          </w:tcPr>
          <w:p>
            <w:pPr>
              <w:jc w:val="left"/>
            </w:pPr>
            <w:r>
              <w:rPr>
                <w:rFonts w:ascii="Times New Roman" w:hAnsi="Times New Roman"/>
                <w:b/>
                <w:sz w:val="18"/>
              </w:rPr>
            </w:r>
            <w:r>
              <w:rPr>
                <w:rFonts w:ascii="Times New Roman" w:hAnsi="Times New Roman"/>
                <w:b/>
                <w:sz w:val="18"/>
              </w:rPr>
              <w:t>Estado</w:t>
            </w:r>
          </w:p>
        </w:tc>
        <w:tc>
          <w:tcPr>
            <w:tcW w:type="dxa" w:w="1872"/>
            <w:vAlign w:val="center"/>
            <w:shd w:fill="E8EEF5"/>
          </w:tcPr>
          <w:p>
            <w:pPr>
              <w:jc w:val="left"/>
            </w:pPr>
            <w:r>
              <w:rPr>
                <w:rFonts w:ascii="Times New Roman" w:hAnsi="Times New Roman"/>
                <w:b/>
                <w:sz w:val="18"/>
              </w:rPr>
            </w:r>
            <w:r>
              <w:rPr>
                <w:rFonts w:ascii="Times New Roman" w:hAnsi="Times New Roman"/>
                <w:b/>
                <w:sz w:val="18"/>
              </w:rPr>
              <w:t>Servicio detectado</w:t>
            </w:r>
          </w:p>
        </w:tc>
        <w:tc>
          <w:tcPr>
            <w:tcW w:type="dxa" w:w="1872"/>
            <w:vAlign w:val="center"/>
            <w:shd w:fill="E8EEF5"/>
          </w:tcPr>
          <w:p>
            <w:pPr>
              <w:jc w:val="left"/>
            </w:pPr>
            <w:r>
              <w:rPr>
                <w:rFonts w:ascii="Times New Roman" w:hAnsi="Times New Roman"/>
                <w:b/>
                <w:sz w:val="18"/>
              </w:rPr>
            </w:r>
            <w:r>
              <w:rPr>
                <w:rFonts w:ascii="Times New Roman" w:hAnsi="Times New Roman"/>
                <w:b/>
                <w:sz w:val="18"/>
              </w:rPr>
              <w:t>Descripcion</w:t>
            </w:r>
          </w:p>
        </w:tc>
        <w:tc>
          <w:tcPr>
            <w:tcW w:type="dxa" w:w="1872"/>
            <w:vAlign w:val="center"/>
            <w:shd w:fill="E8EEF5"/>
          </w:tcPr>
          <w:p>
            <w:pPr>
              <w:jc w:val="left"/>
            </w:pPr>
            <w:r>
              <w:rPr>
                <w:rFonts w:ascii="Times New Roman" w:hAnsi="Times New Roman"/>
                <w:b/>
                <w:sz w:val="18"/>
              </w:rPr>
            </w:r>
            <w:r>
              <w:rPr>
                <w:rFonts w:ascii="Times New Roman" w:hAnsi="Times New Roman"/>
                <w:b/>
                <w:sz w:val="18"/>
              </w:rPr>
              <w:t>Recomendacion</w:t>
            </w:r>
          </w:p>
        </w:tc>
      </w:tr>
      <w:tr>
        <w:tc>
          <w:tcPr>
            <w:tcW w:type="dxa" w:w="1872"/>
            <w:vAlign w:val="center"/>
          </w:tcPr>
          <w:p>
            <w:pPr>
              <w:jc w:val="left"/>
            </w:pPr>
            <w:r>
              <w:rPr>
                <w:rFonts w:ascii="Times New Roman" w:hAnsi="Times New Roman"/>
                <w:sz w:val="18"/>
              </w:rPr>
            </w:r>
            <w:r>
              <w:rPr>
                <w:rFonts w:ascii="Times New Roman" w:hAnsi="Times New Roman"/>
                <w:b w:val="0"/>
                <w:sz w:val="18"/>
              </w:rPr>
              <w:t>5000/TCP</w:t>
            </w:r>
          </w:p>
        </w:tc>
        <w:tc>
          <w:tcPr>
            <w:tcW w:type="dxa" w:w="1872"/>
            <w:vAlign w:val="center"/>
          </w:tcPr>
          <w:p>
            <w:pPr>
              <w:jc w:val="left"/>
            </w:pPr>
            <w:r>
              <w:rPr>
                <w:rFonts w:ascii="Times New Roman" w:hAnsi="Times New Roman"/>
                <w:sz w:val="18"/>
              </w:rPr>
            </w:r>
            <w:r>
              <w:rPr>
                <w:rFonts w:ascii="Times New Roman" w:hAnsi="Times New Roman"/>
                <w:b w:val="0"/>
                <w:sz w:val="18"/>
              </w:rPr>
              <w:t>Abierto</w:t>
            </w:r>
          </w:p>
        </w:tc>
        <w:tc>
          <w:tcPr>
            <w:tcW w:type="dxa" w:w="1872"/>
            <w:vAlign w:val="center"/>
          </w:tcPr>
          <w:p>
            <w:pPr>
              <w:jc w:val="left"/>
            </w:pPr>
            <w:r>
              <w:rPr>
                <w:rFonts w:ascii="Times New Roman" w:hAnsi="Times New Roman"/>
                <w:sz w:val="18"/>
              </w:rPr>
            </w:r>
            <w:r>
              <w:rPr>
                <w:rFonts w:ascii="Times New Roman" w:hAnsi="Times New Roman"/>
                <w:b w:val="0"/>
                <w:sz w:val="18"/>
              </w:rPr>
              <w:t>HTTP Werkzeug/Python</w:t>
            </w:r>
          </w:p>
        </w:tc>
        <w:tc>
          <w:tcPr>
            <w:tcW w:type="dxa" w:w="1872"/>
            <w:vAlign w:val="center"/>
          </w:tcPr>
          <w:p>
            <w:pPr>
              <w:jc w:val="left"/>
            </w:pPr>
            <w:r>
              <w:rPr>
                <w:rFonts w:ascii="Times New Roman" w:hAnsi="Times New Roman"/>
                <w:sz w:val="18"/>
              </w:rPr>
            </w:r>
            <w:r>
              <w:rPr>
                <w:rFonts w:ascii="Times New Roman" w:hAnsi="Times New Roman"/>
                <w:b w:val="0"/>
                <w:sz w:val="18"/>
              </w:rPr>
              <w:t>Servicio web del sistema de ventas Flask.</w:t>
            </w:r>
          </w:p>
        </w:tc>
        <w:tc>
          <w:tcPr>
            <w:tcW w:type="dxa" w:w="1872"/>
            <w:vAlign w:val="center"/>
          </w:tcPr>
          <w:p>
            <w:pPr>
              <w:jc w:val="left"/>
            </w:pPr>
            <w:r>
              <w:rPr>
                <w:rFonts w:ascii="Times New Roman" w:hAnsi="Times New Roman"/>
                <w:sz w:val="18"/>
              </w:rPr>
            </w:r>
            <w:r>
              <w:rPr>
                <w:rFonts w:ascii="Times New Roman" w:hAnsi="Times New Roman"/>
                <w:b w:val="0"/>
                <w:sz w:val="18"/>
              </w:rPr>
              <w:t>No usar servidor de desarrollo en produccion; controlar firewall.</w:t>
            </w:r>
          </w:p>
        </w:tc>
      </w:tr>
      <w:tr>
        <w:tc>
          <w:tcPr>
            <w:tcW w:type="dxa" w:w="1872"/>
            <w:vAlign w:val="center"/>
          </w:tcPr>
          <w:p>
            <w:pPr>
              <w:jc w:val="left"/>
            </w:pPr>
            <w:r>
              <w:rPr>
                <w:rFonts w:ascii="Times New Roman" w:hAnsi="Times New Roman"/>
                <w:sz w:val="18"/>
              </w:rPr>
            </w:r>
            <w:r>
              <w:rPr>
                <w:rFonts w:ascii="Times New Roman" w:hAnsi="Times New Roman"/>
                <w:b w:val="0"/>
                <w:sz w:val="18"/>
              </w:rPr>
              <w:t>5355/TCP</w:t>
            </w:r>
          </w:p>
        </w:tc>
        <w:tc>
          <w:tcPr>
            <w:tcW w:type="dxa" w:w="1872"/>
            <w:vAlign w:val="center"/>
          </w:tcPr>
          <w:p>
            <w:pPr>
              <w:jc w:val="left"/>
            </w:pPr>
            <w:r>
              <w:rPr>
                <w:rFonts w:ascii="Times New Roman" w:hAnsi="Times New Roman"/>
                <w:sz w:val="18"/>
              </w:rPr>
            </w:r>
            <w:r>
              <w:rPr>
                <w:rFonts w:ascii="Times New Roman" w:hAnsi="Times New Roman"/>
                <w:b w:val="0"/>
                <w:sz w:val="18"/>
              </w:rPr>
              <w:t>Abierto</w:t>
            </w:r>
          </w:p>
        </w:tc>
        <w:tc>
          <w:tcPr>
            <w:tcW w:type="dxa" w:w="1872"/>
            <w:vAlign w:val="center"/>
          </w:tcPr>
          <w:p>
            <w:pPr>
              <w:jc w:val="left"/>
            </w:pPr>
            <w:r>
              <w:rPr>
                <w:rFonts w:ascii="Times New Roman" w:hAnsi="Times New Roman"/>
                <w:sz w:val="18"/>
              </w:rPr>
            </w:r>
            <w:r>
              <w:rPr>
                <w:rFonts w:ascii="Times New Roman" w:hAnsi="Times New Roman"/>
                <w:b w:val="0"/>
                <w:sz w:val="18"/>
              </w:rPr>
              <w:t>LLMNR / systemd-resolved</w:t>
            </w:r>
          </w:p>
        </w:tc>
        <w:tc>
          <w:tcPr>
            <w:tcW w:type="dxa" w:w="1872"/>
            <w:vAlign w:val="center"/>
          </w:tcPr>
          <w:p>
            <w:pPr>
              <w:jc w:val="left"/>
            </w:pPr>
            <w:r>
              <w:rPr>
                <w:rFonts w:ascii="Times New Roman" w:hAnsi="Times New Roman"/>
                <w:sz w:val="18"/>
              </w:rPr>
            </w:r>
            <w:r>
              <w:rPr>
                <w:rFonts w:ascii="Times New Roman" w:hAnsi="Times New Roman"/>
                <w:b w:val="0"/>
                <w:sz w:val="18"/>
              </w:rPr>
              <w:t>Servicio de resolucion de nombres local del sistema operativo.</w:t>
            </w:r>
          </w:p>
        </w:tc>
        <w:tc>
          <w:tcPr>
            <w:tcW w:type="dxa" w:w="1872"/>
            <w:vAlign w:val="center"/>
          </w:tcPr>
          <w:p>
            <w:pPr>
              <w:jc w:val="left"/>
            </w:pPr>
            <w:r>
              <w:rPr>
                <w:rFonts w:ascii="Times New Roman" w:hAnsi="Times New Roman"/>
                <w:sz w:val="18"/>
              </w:rPr>
            </w:r>
            <w:r>
              <w:rPr>
                <w:rFonts w:ascii="Times New Roman" w:hAnsi="Times New Roman"/>
                <w:b w:val="0"/>
                <w:sz w:val="18"/>
              </w:rPr>
              <w:t>Deshabilitar si no es necesario para reducir superficie de ataque.</w:t>
            </w:r>
          </w:p>
        </w:tc>
      </w:tr>
      <w:tr>
        <w:tc>
          <w:tcPr>
            <w:tcW w:type="dxa" w:w="1872"/>
            <w:vAlign w:val="center"/>
          </w:tcPr>
          <w:p>
            <w:pPr>
              <w:jc w:val="left"/>
            </w:pPr>
            <w:r>
              <w:rPr>
                <w:rFonts w:ascii="Times New Roman" w:hAnsi="Times New Roman"/>
                <w:sz w:val="18"/>
              </w:rPr>
            </w:r>
            <w:r>
              <w:rPr>
                <w:rFonts w:ascii="Times New Roman" w:hAnsi="Times New Roman"/>
                <w:b w:val="0"/>
                <w:sz w:val="18"/>
              </w:rPr>
              <w:t>/login</w:t>
            </w:r>
          </w:p>
        </w:tc>
        <w:tc>
          <w:tcPr>
            <w:tcW w:type="dxa" w:w="1872"/>
            <w:vAlign w:val="center"/>
          </w:tcPr>
          <w:p>
            <w:pPr>
              <w:jc w:val="left"/>
            </w:pPr>
            <w:r>
              <w:rPr>
                <w:rFonts w:ascii="Times New Roman" w:hAnsi="Times New Roman"/>
                <w:sz w:val="18"/>
              </w:rPr>
            </w:r>
            <w:r>
              <w:rPr>
                <w:rFonts w:ascii="Times New Roman" w:hAnsi="Times New Roman"/>
                <w:b w:val="0"/>
                <w:sz w:val="18"/>
              </w:rPr>
              <w:t>Ruta detectada</w:t>
            </w:r>
          </w:p>
        </w:tc>
        <w:tc>
          <w:tcPr>
            <w:tcW w:type="dxa" w:w="1872"/>
            <w:vAlign w:val="center"/>
          </w:tcPr>
          <w:p>
            <w:pPr>
              <w:jc w:val="left"/>
            </w:pPr>
            <w:r>
              <w:rPr>
                <w:rFonts w:ascii="Times New Roman" w:hAnsi="Times New Roman"/>
                <w:sz w:val="18"/>
              </w:rPr>
            </w:r>
            <w:r>
              <w:rPr>
                <w:rFonts w:ascii="Times New Roman" w:hAnsi="Times New Roman"/>
                <w:b w:val="0"/>
                <w:sz w:val="18"/>
              </w:rPr>
              <w:t>HTTP</w:t>
            </w:r>
          </w:p>
        </w:tc>
        <w:tc>
          <w:tcPr>
            <w:tcW w:type="dxa" w:w="1872"/>
            <w:vAlign w:val="center"/>
          </w:tcPr>
          <w:p>
            <w:pPr>
              <w:jc w:val="left"/>
            </w:pPr>
            <w:r>
              <w:rPr>
                <w:rFonts w:ascii="Times New Roman" w:hAnsi="Times New Roman"/>
                <w:sz w:val="18"/>
              </w:rPr>
            </w:r>
            <w:r>
              <w:rPr>
                <w:rFonts w:ascii="Times New Roman" w:hAnsi="Times New Roman"/>
                <w:b w:val="0"/>
                <w:sz w:val="18"/>
              </w:rPr>
              <w:t>El sistema redirige al formulario de autenticacion.</w:t>
            </w:r>
          </w:p>
        </w:tc>
        <w:tc>
          <w:tcPr>
            <w:tcW w:type="dxa" w:w="1872"/>
            <w:vAlign w:val="center"/>
          </w:tcPr>
          <w:p>
            <w:pPr>
              <w:jc w:val="left"/>
            </w:pPr>
            <w:r>
              <w:rPr>
                <w:rFonts w:ascii="Times New Roman" w:hAnsi="Times New Roman"/>
                <w:sz w:val="18"/>
              </w:rPr>
            </w:r>
            <w:r>
              <w:rPr>
                <w:rFonts w:ascii="Times New Roman" w:hAnsi="Times New Roman"/>
                <w:b w:val="0"/>
                <w:sz w:val="18"/>
              </w:rPr>
              <w:t>Mantener autenticacion y revisar controles de login.</w:t>
            </w:r>
          </w:p>
        </w:tc>
      </w:tr>
      <w:tr>
        <w:tc>
          <w:tcPr>
            <w:tcW w:type="dxa" w:w="1872"/>
            <w:vAlign w:val="center"/>
          </w:tcPr>
          <w:p>
            <w:pPr>
              <w:jc w:val="left"/>
            </w:pPr>
            <w:r>
              <w:rPr>
                <w:rFonts w:ascii="Times New Roman" w:hAnsi="Times New Roman"/>
                <w:sz w:val="18"/>
              </w:rPr>
            </w:r>
            <w:r>
              <w:rPr>
                <w:rFonts w:ascii="Times New Roman" w:hAnsi="Times New Roman"/>
                <w:b w:val="0"/>
                <w:sz w:val="18"/>
              </w:rPr>
              <w:t>Ingreso - Sistema de Venta</w:t>
            </w:r>
          </w:p>
        </w:tc>
        <w:tc>
          <w:tcPr>
            <w:tcW w:type="dxa" w:w="1872"/>
            <w:vAlign w:val="center"/>
          </w:tcPr>
          <w:p>
            <w:pPr>
              <w:jc w:val="left"/>
            </w:pPr>
            <w:r>
              <w:rPr>
                <w:rFonts w:ascii="Times New Roman" w:hAnsi="Times New Roman"/>
                <w:sz w:val="18"/>
              </w:rPr>
            </w:r>
            <w:r>
              <w:rPr>
                <w:rFonts w:ascii="Times New Roman" w:hAnsi="Times New Roman"/>
                <w:b w:val="0"/>
                <w:sz w:val="18"/>
              </w:rPr>
              <w:t>Titulo web</w:t>
            </w:r>
          </w:p>
        </w:tc>
        <w:tc>
          <w:tcPr>
            <w:tcW w:type="dxa" w:w="1872"/>
            <w:vAlign w:val="center"/>
          </w:tcPr>
          <w:p>
            <w:pPr>
              <w:jc w:val="left"/>
            </w:pPr>
            <w:r>
              <w:rPr>
                <w:rFonts w:ascii="Times New Roman" w:hAnsi="Times New Roman"/>
                <w:sz w:val="18"/>
              </w:rPr>
            </w:r>
            <w:r>
              <w:rPr>
                <w:rFonts w:ascii="Times New Roman" w:hAnsi="Times New Roman"/>
                <w:b w:val="0"/>
                <w:sz w:val="18"/>
              </w:rPr>
              <w:t>Aplicacion Flask</w:t>
            </w:r>
          </w:p>
        </w:tc>
        <w:tc>
          <w:tcPr>
            <w:tcW w:type="dxa" w:w="1872"/>
            <w:vAlign w:val="center"/>
          </w:tcPr>
          <w:p>
            <w:pPr>
              <w:jc w:val="left"/>
            </w:pPr>
            <w:r>
              <w:rPr>
                <w:rFonts w:ascii="Times New Roman" w:hAnsi="Times New Roman"/>
                <w:sz w:val="18"/>
              </w:rPr>
            </w:r>
            <w:r>
              <w:rPr>
                <w:rFonts w:ascii="Times New Roman" w:hAnsi="Times New Roman"/>
                <w:b w:val="0"/>
                <w:sz w:val="18"/>
              </w:rPr>
              <w:t>Nmap identifico el titulo de la pagina del sistema.</w:t>
            </w:r>
          </w:p>
        </w:tc>
        <w:tc>
          <w:tcPr>
            <w:tcW w:type="dxa" w:w="1872"/>
            <w:vAlign w:val="center"/>
          </w:tcPr>
          <w:p>
            <w:pPr>
              <w:jc w:val="left"/>
            </w:pPr>
            <w:r>
              <w:rPr>
                <w:rFonts w:ascii="Times New Roman" w:hAnsi="Times New Roman"/>
                <w:sz w:val="18"/>
              </w:rPr>
            </w:r>
            <w:r>
              <w:rPr>
                <w:rFonts w:ascii="Times New Roman" w:hAnsi="Times New Roman"/>
                <w:b w:val="0"/>
                <w:sz w:val="18"/>
              </w:rPr>
              <w:t>Evitar exposicion innecesaria de tecnologia o entorno.</w:t>
            </w:r>
          </w:p>
        </w:tc>
      </w:tr>
    </w:tbl>
    <w:p>
      <w:pPr>
        <w:jc w:val="center"/>
      </w:pPr>
      <w:r>
        <w:rPr>
          <w:rFonts w:ascii="Times New Roman" w:hAnsi="Times New Roman"/>
          <w:i/>
          <w:sz w:val="20"/>
        </w:rPr>
        <w:t>Tabla 10. Interpretacion de puertos y servicios detectados con Nmap.</w:t>
      </w:r>
    </w:p>
    <w:p>
      <w:pPr>
        <w:pStyle w:val="Heading2"/>
      </w:pPr>
      <w:r>
        <w:t>Evidencia del analisis con Nessus</w:t>
      </w:r>
    </w:p>
    <w:p>
      <w:pPr>
        <w:jc w:val="both"/>
      </w:pPr>
      <w:r>
        <w:rPr>
          <w:rFonts w:ascii="Times New Roman" w:hAnsi="Times New Roman"/>
          <w:sz w:val="24"/>
        </w:rPr>
        <w:t>El escaneo con Nessus fue ejecutado sin autenticacion contra la IP del servidor Fedora. Este enfoque permite evaluar la superficie visible del servidor y del servicio web expuesto. Debido a que el sistema cuenta con login, las vulnerabilidades internas de la aplicacion fueron verificadas mediante pruebas manuales autenticadas, mientras que Nessus se utilizo para identificar configuraciones y hallazgos externos.</w:t>
      </w:r>
    </w:p>
    <w:p>
      <w:pPr>
        <w:jc w:val="both"/>
      </w:pPr>
      <w:r>
        <w:rPr>
          <w:rFonts w:ascii="Times New Roman" w:hAnsi="Times New Roman"/>
          <w:sz w:val="24"/>
        </w:rPr>
        <w:t>La captura muestra hallazgos informativos y de baja severidad generados por Nessus, como deteccion HTTP, deteccion Python remota, informacion de sistema operativo, cookies expiradas y divulgacion de timestamp ICMP. Aunque no todos los hallazgos son criticos, sirven como evidencia de que el servidor fue escaneado y que el servicio web fue reconocido por una herramienta automatizada.</w:t>
      </w:r>
    </w:p>
    <w:p>
      <w:pPr>
        <w:jc w:val="center"/>
      </w:pPr>
      <w:r>
        <w:drawing>
          <wp:inline xmlns:a="http://schemas.openxmlformats.org/drawingml/2006/main" xmlns:pic="http://schemas.openxmlformats.org/drawingml/2006/picture">
            <wp:extent cx="5394960" cy="2869577"/>
            <wp:docPr id="15" name="Picture 15"/>
            <wp:cNvGraphicFramePr>
              <a:graphicFrameLocks noChangeAspect="1"/>
            </wp:cNvGraphicFramePr>
            <a:graphic>
              <a:graphicData uri="http://schemas.openxmlformats.org/drawingml/2006/picture">
                <pic:pic>
                  <pic:nvPicPr>
                    <pic:cNvPr id="0" name="evidencia_docx_18.png"/>
                    <pic:cNvPicPr/>
                  </pic:nvPicPr>
                  <pic:blipFill>
                    <a:blip r:embed="rId23"/>
                    <a:stretch>
                      <a:fillRect/>
                    </a:stretch>
                  </pic:blipFill>
                  <pic:spPr>
                    <a:xfrm>
                      <a:off x="0" y="0"/>
                      <a:ext cx="5394960" cy="2869577"/>
                    </a:xfrm>
                    <a:prstGeom prst="rect"/>
                  </pic:spPr>
                </pic:pic>
              </a:graphicData>
            </a:graphic>
          </wp:inline>
        </w:drawing>
      </w:r>
    </w:p>
    <w:p>
      <w:pPr>
        <w:jc w:val="center"/>
      </w:pPr>
      <w:r>
        <w:rPr>
          <w:rFonts w:ascii="Times New Roman" w:hAnsi="Times New Roman"/>
          <w:i/>
          <w:sz w:val="20"/>
        </w:rPr>
        <w:t>Figura 15. Resultado de Nessus sin autenticacion.</w:t>
      </w:r>
    </w:p>
    <w:p>
      <w:pPr>
        <w:pStyle w:val="Heading2"/>
      </w:pPr>
      <w:r>
        <w:t>Evidencias de pruebas manuales autenticadas</w:t>
      </w:r>
    </w:p>
    <w:p>
      <w:pPr>
        <w:jc w:val="both"/>
      </w:pPr>
      <w:r>
        <w:rPr>
          <w:rFonts w:ascii="Times New Roman" w:hAnsi="Times New Roman"/>
          <w:sz w:val="24"/>
        </w:rPr>
        <w:t>Las pruebas manuales se realizaron para validar fallas prediseñadas propias de la logica de la aplicacion. Este paso es necesario porque herramientas como Nessus pueden no detectar vulnerabilidades internas ubicadas detras del login o dependientes de formularios especificos. Por ello, las evidencias manuales complementan el escaneo automatizado.</w:t>
      </w:r>
    </w:p>
    <w:p>
      <w:pPr>
        <w:jc w:val="both"/>
      </w:pPr>
      <w:r>
        <w:rPr>
          <w:rFonts w:ascii="Times New Roman" w:hAnsi="Times New Roman"/>
          <w:sz w:val="24"/>
        </w:rPr>
        <w:t>La captura muestra el uso del payload ' OR '1'='1' -- en el formulario de inicio de sesion. Esta prueba evidencia que el login concatena directamente entradas del usuario en una consulta SQL, permitiendo el ingreso sin credenciales validas. El riesgo asociado es alto porque compromete el control de acceso principal del sistema.</w:t>
      </w:r>
    </w:p>
    <w:p>
      <w:pPr>
        <w:jc w:val="center"/>
      </w:pPr>
      <w:r>
        <w:drawing>
          <wp:inline xmlns:a="http://schemas.openxmlformats.org/drawingml/2006/main" xmlns:pic="http://schemas.openxmlformats.org/drawingml/2006/picture">
            <wp:extent cx="5394960" cy="2503230"/>
            <wp:docPr id="16" name="Picture 16"/>
            <wp:cNvGraphicFramePr>
              <a:graphicFrameLocks noChangeAspect="1"/>
            </wp:cNvGraphicFramePr>
            <a:graphic>
              <a:graphicData uri="http://schemas.openxmlformats.org/drawingml/2006/picture">
                <pic:pic>
                  <pic:nvPicPr>
                    <pic:cNvPr id="0" name="evidencia_docx_10.png"/>
                    <pic:cNvPicPr/>
                  </pic:nvPicPr>
                  <pic:blipFill>
                    <a:blip r:embed="rId24"/>
                    <a:stretch>
                      <a:fillRect/>
                    </a:stretch>
                  </pic:blipFill>
                  <pic:spPr>
                    <a:xfrm>
                      <a:off x="0" y="0"/>
                      <a:ext cx="5394960" cy="2503230"/>
                    </a:xfrm>
                    <a:prstGeom prst="rect"/>
                  </pic:spPr>
                </pic:pic>
              </a:graphicData>
            </a:graphic>
          </wp:inline>
        </w:drawing>
      </w:r>
    </w:p>
    <w:p>
      <w:pPr>
        <w:jc w:val="center"/>
      </w:pPr>
      <w:r>
        <w:rPr>
          <w:rFonts w:ascii="Times New Roman" w:hAnsi="Times New Roman"/>
          <w:i/>
          <w:sz w:val="20"/>
        </w:rPr>
        <w:t>Figura 16. Prueba de SQL Injection en login.</w:t>
      </w:r>
    </w:p>
    <w:p>
      <w:pPr>
        <w:jc w:val="both"/>
      </w:pPr>
      <w:r>
        <w:rPr>
          <w:rFonts w:ascii="Times New Roman" w:hAnsi="Times New Roman"/>
          <w:sz w:val="24"/>
        </w:rPr>
        <w:t>La alerta en el navegador evidencia que la busqueda refleja entrada del usuario sin escape seguro. Esta vulnerabilidad podria permitir que un atacante ejecute JavaScript en el navegador de un usuario autenticado si logra inducirlo a visitar una URL manipulada.</w:t>
      </w:r>
    </w:p>
    <w:p>
      <w:pPr>
        <w:jc w:val="center"/>
      </w:pPr>
      <w:r>
        <w:drawing>
          <wp:inline xmlns:a="http://schemas.openxmlformats.org/drawingml/2006/main" xmlns:pic="http://schemas.openxmlformats.org/drawingml/2006/picture">
            <wp:extent cx="5394960" cy="2652287"/>
            <wp:docPr id="17" name="Picture 17"/>
            <wp:cNvGraphicFramePr>
              <a:graphicFrameLocks noChangeAspect="1"/>
            </wp:cNvGraphicFramePr>
            <a:graphic>
              <a:graphicData uri="http://schemas.openxmlformats.org/drawingml/2006/picture">
                <pic:pic>
                  <pic:nvPicPr>
                    <pic:cNvPr id="0" name="evidencia_docx_13.png"/>
                    <pic:cNvPicPr/>
                  </pic:nvPicPr>
                  <pic:blipFill>
                    <a:blip r:embed="rId25"/>
                    <a:stretch>
                      <a:fillRect/>
                    </a:stretch>
                  </pic:blipFill>
                  <pic:spPr>
                    <a:xfrm>
                      <a:off x="0" y="0"/>
                      <a:ext cx="5394960" cy="2652287"/>
                    </a:xfrm>
                    <a:prstGeom prst="rect"/>
                  </pic:spPr>
                </pic:pic>
              </a:graphicData>
            </a:graphic>
          </wp:inline>
        </w:drawing>
      </w:r>
    </w:p>
    <w:p>
      <w:pPr>
        <w:jc w:val="center"/>
      </w:pPr>
      <w:r>
        <w:rPr>
          <w:rFonts w:ascii="Times New Roman" w:hAnsi="Times New Roman"/>
          <w:i/>
          <w:sz w:val="20"/>
        </w:rPr>
        <w:t>Figura 17. Prueba de XSS reflejado.</w:t>
      </w:r>
    </w:p>
    <w:p>
      <w:pPr>
        <w:jc w:val="both"/>
      </w:pPr>
      <w:r>
        <w:rPr>
          <w:rFonts w:ascii="Times New Roman" w:hAnsi="Times New Roman"/>
          <w:sz w:val="24"/>
        </w:rPr>
        <w:t>En esta captura se observa el registro de un producto cuya descripcion contiene un script. La prueba representa XSS almacenado porque el contenido malicioso se guarda en la base de datos y luego se muestra nuevamente en la interfaz.</w:t>
      </w:r>
    </w:p>
    <w:p>
      <w:pPr>
        <w:jc w:val="center"/>
      </w:pPr>
      <w:r>
        <w:drawing>
          <wp:inline xmlns:a="http://schemas.openxmlformats.org/drawingml/2006/main" xmlns:pic="http://schemas.openxmlformats.org/drawingml/2006/picture">
            <wp:extent cx="5394960" cy="5489966"/>
            <wp:docPr id="18" name="Picture 18"/>
            <wp:cNvGraphicFramePr>
              <a:graphicFrameLocks noChangeAspect="1"/>
            </wp:cNvGraphicFramePr>
            <a:graphic>
              <a:graphicData uri="http://schemas.openxmlformats.org/drawingml/2006/picture">
                <pic:pic>
                  <pic:nvPicPr>
                    <pic:cNvPr id="0" name="evidencia_docx_16.png"/>
                    <pic:cNvPicPr/>
                  </pic:nvPicPr>
                  <pic:blipFill>
                    <a:blip r:embed="rId26"/>
                    <a:stretch>
                      <a:fillRect/>
                    </a:stretch>
                  </pic:blipFill>
                  <pic:spPr>
                    <a:xfrm>
                      <a:off x="0" y="0"/>
                      <a:ext cx="5394960" cy="5489966"/>
                    </a:xfrm>
                    <a:prstGeom prst="rect"/>
                  </pic:spPr>
                </pic:pic>
              </a:graphicData>
            </a:graphic>
          </wp:inline>
        </w:drawing>
      </w:r>
    </w:p>
    <w:p>
      <w:pPr>
        <w:jc w:val="center"/>
      </w:pPr>
      <w:r>
        <w:rPr>
          <w:rFonts w:ascii="Times New Roman" w:hAnsi="Times New Roman"/>
          <w:i/>
          <w:sz w:val="20"/>
        </w:rPr>
        <w:t>Figura 18. Registro de payload para XSS almacenado.</w:t>
      </w:r>
    </w:p>
    <w:p>
      <w:pPr>
        <w:jc w:val="both"/>
      </w:pPr>
      <w:r>
        <w:rPr>
          <w:rFonts w:ascii="Times New Roman" w:hAnsi="Times New Roman"/>
          <w:sz w:val="24"/>
        </w:rPr>
        <w:t>La alerta confirma que el script almacenado en la descripcion del producto se ejecuta al visualizar el modulo correspondiente. Este hallazgo tiene mayor impacto que un XSS reflejado porque permanece en el sistema hasta que el registro sea corregido o eliminado.</w:t>
      </w:r>
    </w:p>
    <w:p>
      <w:pPr>
        <w:jc w:val="center"/>
      </w:pPr>
      <w:r>
        <w:drawing>
          <wp:inline xmlns:a="http://schemas.openxmlformats.org/drawingml/2006/main" xmlns:pic="http://schemas.openxmlformats.org/drawingml/2006/picture">
            <wp:extent cx="5394960" cy="2676351"/>
            <wp:docPr id="19" name="Picture 19"/>
            <wp:cNvGraphicFramePr>
              <a:graphicFrameLocks noChangeAspect="1"/>
            </wp:cNvGraphicFramePr>
            <a:graphic>
              <a:graphicData uri="http://schemas.openxmlformats.org/drawingml/2006/picture">
                <pic:pic>
                  <pic:nvPicPr>
                    <pic:cNvPr id="0" name="evidencia_docx_21.png"/>
                    <pic:cNvPicPr/>
                  </pic:nvPicPr>
                  <pic:blipFill>
                    <a:blip r:embed="rId27"/>
                    <a:stretch>
                      <a:fillRect/>
                    </a:stretch>
                  </pic:blipFill>
                  <pic:spPr>
                    <a:xfrm>
                      <a:off x="0" y="0"/>
                      <a:ext cx="5394960" cy="2676351"/>
                    </a:xfrm>
                    <a:prstGeom prst="rect"/>
                  </pic:spPr>
                </pic:pic>
              </a:graphicData>
            </a:graphic>
          </wp:inline>
        </w:drawing>
      </w:r>
    </w:p>
    <w:p>
      <w:pPr>
        <w:jc w:val="center"/>
      </w:pPr>
      <w:r>
        <w:rPr>
          <w:rFonts w:ascii="Times New Roman" w:hAnsi="Times New Roman"/>
          <w:i/>
          <w:sz w:val="20"/>
        </w:rPr>
        <w:t>Figura 19. Ejecucion de XSS almacenado.</w:t>
      </w:r>
    </w:p>
    <w:p>
      <w:pPr>
        <w:jc w:val="both"/>
      </w:pPr>
      <w:r>
        <w:rPr>
          <w:rFonts w:ascii="Times New Roman" w:hAnsi="Times New Roman"/>
          <w:sz w:val="24"/>
        </w:rPr>
        <w:t>La consulta realizada sobre SQLite muestra usuarios y contrasenas directamente legibles, como admin123 y ventas123. Esta evidencia demuestra una falla critica de almacenamiento de credenciales, ya que cualquier exposicion de la base de datos comprometeria inmediatamente las cuentas del sistema.</w:t>
      </w:r>
    </w:p>
    <w:p>
      <w:pPr>
        <w:jc w:val="center"/>
      </w:pPr>
      <w:r>
        <w:drawing>
          <wp:inline xmlns:a="http://schemas.openxmlformats.org/drawingml/2006/main" xmlns:pic="http://schemas.openxmlformats.org/drawingml/2006/picture">
            <wp:extent cx="5394960" cy="2808946"/>
            <wp:docPr id="20" name="Picture 20"/>
            <wp:cNvGraphicFramePr>
              <a:graphicFrameLocks noChangeAspect="1"/>
            </wp:cNvGraphicFramePr>
            <a:graphic>
              <a:graphicData uri="http://schemas.openxmlformats.org/drawingml/2006/picture">
                <pic:pic>
                  <pic:nvPicPr>
                    <pic:cNvPr id="0" name="evidencia_docx_08.png"/>
                    <pic:cNvPicPr/>
                  </pic:nvPicPr>
                  <pic:blipFill>
                    <a:blip r:embed="rId28"/>
                    <a:stretch>
                      <a:fillRect/>
                    </a:stretch>
                  </pic:blipFill>
                  <pic:spPr>
                    <a:xfrm>
                      <a:off x="0" y="0"/>
                      <a:ext cx="5394960" cy="2808946"/>
                    </a:xfrm>
                    <a:prstGeom prst="rect"/>
                  </pic:spPr>
                </pic:pic>
              </a:graphicData>
            </a:graphic>
          </wp:inline>
        </w:drawing>
      </w:r>
    </w:p>
    <w:p>
      <w:pPr>
        <w:jc w:val="center"/>
      </w:pPr>
      <w:r>
        <w:rPr>
          <w:rFonts w:ascii="Times New Roman" w:hAnsi="Times New Roman"/>
          <w:i/>
          <w:sz w:val="20"/>
        </w:rPr>
        <w:t>Figura 20. Contrasenas almacenadas en texto plano.</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E8EEF5"/>
          </w:tcPr>
          <w:p>
            <w:pPr>
              <w:jc w:val="left"/>
            </w:pPr>
            <w:r>
              <w:rPr>
                <w:rFonts w:ascii="Times New Roman" w:hAnsi="Times New Roman"/>
                <w:b/>
                <w:sz w:val="18"/>
              </w:rPr>
            </w:r>
            <w:r>
              <w:rPr>
                <w:rFonts w:ascii="Times New Roman" w:hAnsi="Times New Roman"/>
                <w:b/>
                <w:sz w:val="18"/>
              </w:rPr>
              <w:t>Falla prediseñada</w:t>
            </w:r>
          </w:p>
        </w:tc>
        <w:tc>
          <w:tcPr>
            <w:tcW w:type="dxa" w:w="2340"/>
            <w:vAlign w:val="center"/>
            <w:shd w:fill="E8EEF5"/>
          </w:tcPr>
          <w:p>
            <w:pPr>
              <w:jc w:val="left"/>
            </w:pPr>
            <w:r>
              <w:rPr>
                <w:rFonts w:ascii="Times New Roman" w:hAnsi="Times New Roman"/>
                <w:b/>
                <w:sz w:val="18"/>
              </w:rPr>
            </w:r>
            <w:r>
              <w:rPr>
                <w:rFonts w:ascii="Times New Roman" w:hAnsi="Times New Roman"/>
                <w:b/>
                <w:sz w:val="18"/>
              </w:rPr>
              <w:t>Evidencia</w:t>
            </w:r>
          </w:p>
        </w:tc>
        <w:tc>
          <w:tcPr>
            <w:tcW w:type="dxa" w:w="2340"/>
            <w:vAlign w:val="center"/>
            <w:shd w:fill="E8EEF5"/>
          </w:tcPr>
          <w:p>
            <w:pPr>
              <w:jc w:val="left"/>
            </w:pPr>
            <w:r>
              <w:rPr>
                <w:rFonts w:ascii="Times New Roman" w:hAnsi="Times New Roman"/>
                <w:b/>
                <w:sz w:val="18"/>
              </w:rPr>
            </w:r>
            <w:r>
              <w:rPr>
                <w:rFonts w:ascii="Times New Roman" w:hAnsi="Times New Roman"/>
                <w:b/>
                <w:sz w:val="18"/>
              </w:rPr>
              <w:t>Nivel</w:t>
            </w:r>
          </w:p>
        </w:tc>
        <w:tc>
          <w:tcPr>
            <w:tcW w:type="dxa" w:w="2340"/>
            <w:vAlign w:val="center"/>
            <w:shd w:fill="E8EEF5"/>
          </w:tcPr>
          <w:p>
            <w:pPr>
              <w:jc w:val="left"/>
            </w:pPr>
            <w:r>
              <w:rPr>
                <w:rFonts w:ascii="Times New Roman" w:hAnsi="Times New Roman"/>
                <w:b/>
                <w:sz w:val="18"/>
              </w:rPr>
            </w:r>
            <w:r>
              <w:rPr>
                <w:rFonts w:ascii="Times New Roman" w:hAnsi="Times New Roman"/>
                <w:b/>
                <w:sz w:val="18"/>
              </w:rPr>
              <w:t>Control propuesto</w:t>
            </w:r>
          </w:p>
        </w:tc>
      </w:tr>
      <w:tr>
        <w:tc>
          <w:tcPr>
            <w:tcW w:type="dxa" w:w="2340"/>
            <w:vAlign w:val="center"/>
          </w:tcPr>
          <w:p>
            <w:pPr>
              <w:jc w:val="left"/>
            </w:pPr>
            <w:r>
              <w:rPr>
                <w:rFonts w:ascii="Times New Roman" w:hAnsi="Times New Roman"/>
                <w:sz w:val="18"/>
              </w:rPr>
            </w:r>
            <w:r>
              <w:rPr>
                <w:rFonts w:ascii="Times New Roman" w:hAnsi="Times New Roman"/>
                <w:b w:val="0"/>
                <w:sz w:val="18"/>
              </w:rPr>
              <w:t>Credenciales debiles</w:t>
            </w:r>
          </w:p>
        </w:tc>
        <w:tc>
          <w:tcPr>
            <w:tcW w:type="dxa" w:w="2340"/>
            <w:vAlign w:val="center"/>
          </w:tcPr>
          <w:p>
            <w:pPr>
              <w:jc w:val="left"/>
            </w:pPr>
            <w:r>
              <w:rPr>
                <w:rFonts w:ascii="Times New Roman" w:hAnsi="Times New Roman"/>
                <w:sz w:val="18"/>
              </w:rPr>
            </w:r>
            <w:r>
              <w:rPr>
                <w:rFonts w:ascii="Times New Roman" w:hAnsi="Times New Roman"/>
                <w:b w:val="0"/>
                <w:sz w:val="18"/>
              </w:rPr>
              <w:t>Ingreso con admin/admin123</w:t>
            </w:r>
          </w:p>
        </w:tc>
        <w:tc>
          <w:tcPr>
            <w:tcW w:type="dxa" w:w="2340"/>
            <w:vAlign w:val="center"/>
          </w:tcPr>
          <w:p>
            <w:pPr>
              <w:jc w:val="left"/>
            </w:pPr>
            <w:r>
              <w:rPr>
                <w:rFonts w:ascii="Times New Roman" w:hAnsi="Times New Roman"/>
                <w:sz w:val="18"/>
              </w:rPr>
            </w:r>
            <w:r>
              <w:rPr>
                <w:rFonts w:ascii="Times New Roman" w:hAnsi="Times New Roman"/>
                <w:b w:val="0"/>
                <w:sz w:val="18"/>
              </w:rPr>
              <w:t>Alto</w:t>
            </w:r>
          </w:p>
        </w:tc>
        <w:tc>
          <w:tcPr>
            <w:tcW w:type="dxa" w:w="2340"/>
            <w:vAlign w:val="center"/>
          </w:tcPr>
          <w:p>
            <w:pPr>
              <w:jc w:val="left"/>
            </w:pPr>
            <w:r>
              <w:rPr>
                <w:rFonts w:ascii="Times New Roman" w:hAnsi="Times New Roman"/>
                <w:sz w:val="18"/>
              </w:rPr>
            </w:r>
            <w:r>
              <w:rPr>
                <w:rFonts w:ascii="Times New Roman" w:hAnsi="Times New Roman"/>
                <w:b w:val="0"/>
                <w:sz w:val="18"/>
              </w:rPr>
              <w:t>Aplicar politica de contrasenas y bloqueo por intentos fallidos.</w:t>
            </w:r>
          </w:p>
        </w:tc>
      </w:tr>
      <w:tr>
        <w:tc>
          <w:tcPr>
            <w:tcW w:type="dxa" w:w="2340"/>
            <w:vAlign w:val="center"/>
          </w:tcPr>
          <w:p>
            <w:pPr>
              <w:jc w:val="left"/>
            </w:pPr>
            <w:r>
              <w:rPr>
                <w:rFonts w:ascii="Times New Roman" w:hAnsi="Times New Roman"/>
                <w:sz w:val="18"/>
              </w:rPr>
            </w:r>
            <w:r>
              <w:rPr>
                <w:rFonts w:ascii="Times New Roman" w:hAnsi="Times New Roman"/>
                <w:b w:val="0"/>
                <w:sz w:val="18"/>
              </w:rPr>
              <w:t>SQL Injection</w:t>
            </w:r>
          </w:p>
        </w:tc>
        <w:tc>
          <w:tcPr>
            <w:tcW w:type="dxa" w:w="2340"/>
            <w:vAlign w:val="center"/>
          </w:tcPr>
          <w:p>
            <w:pPr>
              <w:jc w:val="left"/>
            </w:pPr>
            <w:r>
              <w:rPr>
                <w:rFonts w:ascii="Times New Roman" w:hAnsi="Times New Roman"/>
                <w:sz w:val="18"/>
              </w:rPr>
            </w:r>
            <w:r>
              <w:rPr>
                <w:rFonts w:ascii="Times New Roman" w:hAnsi="Times New Roman"/>
                <w:b w:val="0"/>
                <w:sz w:val="18"/>
              </w:rPr>
              <w:t>Ingreso con payload ' OR '1'='1' --</w:t>
            </w:r>
          </w:p>
        </w:tc>
        <w:tc>
          <w:tcPr>
            <w:tcW w:type="dxa" w:w="2340"/>
            <w:vAlign w:val="center"/>
          </w:tcPr>
          <w:p>
            <w:pPr>
              <w:jc w:val="left"/>
            </w:pPr>
            <w:r>
              <w:rPr>
                <w:rFonts w:ascii="Times New Roman" w:hAnsi="Times New Roman"/>
                <w:sz w:val="18"/>
              </w:rPr>
            </w:r>
            <w:r>
              <w:rPr>
                <w:rFonts w:ascii="Times New Roman" w:hAnsi="Times New Roman"/>
                <w:b w:val="0"/>
                <w:sz w:val="18"/>
              </w:rPr>
              <w:t>Alto</w:t>
            </w:r>
          </w:p>
        </w:tc>
        <w:tc>
          <w:tcPr>
            <w:tcW w:type="dxa" w:w="2340"/>
            <w:vAlign w:val="center"/>
          </w:tcPr>
          <w:p>
            <w:pPr>
              <w:jc w:val="left"/>
            </w:pPr>
            <w:r>
              <w:rPr>
                <w:rFonts w:ascii="Times New Roman" w:hAnsi="Times New Roman"/>
                <w:sz w:val="18"/>
              </w:rPr>
            </w:r>
            <w:r>
              <w:rPr>
                <w:rFonts w:ascii="Times New Roman" w:hAnsi="Times New Roman"/>
                <w:b w:val="0"/>
                <w:sz w:val="18"/>
              </w:rPr>
              <w:t>Usar consultas parametrizadas y validacion de entradas.</w:t>
            </w:r>
          </w:p>
        </w:tc>
      </w:tr>
      <w:tr>
        <w:tc>
          <w:tcPr>
            <w:tcW w:type="dxa" w:w="2340"/>
            <w:vAlign w:val="center"/>
          </w:tcPr>
          <w:p>
            <w:pPr>
              <w:jc w:val="left"/>
            </w:pPr>
            <w:r>
              <w:rPr>
                <w:rFonts w:ascii="Times New Roman" w:hAnsi="Times New Roman"/>
                <w:sz w:val="18"/>
              </w:rPr>
            </w:r>
            <w:r>
              <w:rPr>
                <w:rFonts w:ascii="Times New Roman" w:hAnsi="Times New Roman"/>
                <w:b w:val="0"/>
                <w:sz w:val="18"/>
              </w:rPr>
              <w:t>XSS reflejado</w:t>
            </w:r>
          </w:p>
        </w:tc>
        <w:tc>
          <w:tcPr>
            <w:tcW w:type="dxa" w:w="2340"/>
            <w:vAlign w:val="center"/>
          </w:tcPr>
          <w:p>
            <w:pPr>
              <w:jc w:val="left"/>
            </w:pPr>
            <w:r>
              <w:rPr>
                <w:rFonts w:ascii="Times New Roman" w:hAnsi="Times New Roman"/>
                <w:sz w:val="18"/>
              </w:rPr>
            </w:r>
            <w:r>
              <w:rPr>
                <w:rFonts w:ascii="Times New Roman" w:hAnsi="Times New Roman"/>
                <w:b w:val="0"/>
                <w:sz w:val="18"/>
              </w:rPr>
              <w:t>Parametro q de busqueda ejecuta JavaScript</w:t>
            </w:r>
          </w:p>
        </w:tc>
        <w:tc>
          <w:tcPr>
            <w:tcW w:type="dxa" w:w="2340"/>
            <w:vAlign w:val="center"/>
          </w:tcPr>
          <w:p>
            <w:pPr>
              <w:jc w:val="left"/>
            </w:pPr>
            <w:r>
              <w:rPr>
                <w:rFonts w:ascii="Times New Roman" w:hAnsi="Times New Roman"/>
                <w:sz w:val="18"/>
              </w:rPr>
            </w:r>
            <w:r>
              <w:rPr>
                <w:rFonts w:ascii="Times New Roman" w:hAnsi="Times New Roman"/>
                <w:b w:val="0"/>
                <w:sz w:val="18"/>
              </w:rPr>
              <w:t>Medio</w:t>
            </w:r>
          </w:p>
        </w:tc>
        <w:tc>
          <w:tcPr>
            <w:tcW w:type="dxa" w:w="2340"/>
            <w:vAlign w:val="center"/>
          </w:tcPr>
          <w:p>
            <w:pPr>
              <w:jc w:val="left"/>
            </w:pPr>
            <w:r>
              <w:rPr>
                <w:rFonts w:ascii="Times New Roman" w:hAnsi="Times New Roman"/>
                <w:sz w:val="18"/>
              </w:rPr>
            </w:r>
            <w:r>
              <w:rPr>
                <w:rFonts w:ascii="Times New Roman" w:hAnsi="Times New Roman"/>
                <w:b w:val="0"/>
                <w:sz w:val="18"/>
              </w:rPr>
              <w:t>Escapar salidas HTML y aplicar Content Security Policy.</w:t>
            </w:r>
          </w:p>
        </w:tc>
      </w:tr>
      <w:tr>
        <w:tc>
          <w:tcPr>
            <w:tcW w:type="dxa" w:w="2340"/>
            <w:vAlign w:val="center"/>
          </w:tcPr>
          <w:p>
            <w:pPr>
              <w:jc w:val="left"/>
            </w:pPr>
            <w:r>
              <w:rPr>
                <w:rFonts w:ascii="Times New Roman" w:hAnsi="Times New Roman"/>
                <w:sz w:val="18"/>
              </w:rPr>
            </w:r>
            <w:r>
              <w:rPr>
                <w:rFonts w:ascii="Times New Roman" w:hAnsi="Times New Roman"/>
                <w:b w:val="0"/>
                <w:sz w:val="18"/>
              </w:rPr>
              <w:t>XSS almacenado</w:t>
            </w:r>
          </w:p>
        </w:tc>
        <w:tc>
          <w:tcPr>
            <w:tcW w:type="dxa" w:w="2340"/>
            <w:vAlign w:val="center"/>
          </w:tcPr>
          <w:p>
            <w:pPr>
              <w:jc w:val="left"/>
            </w:pPr>
            <w:r>
              <w:rPr>
                <w:rFonts w:ascii="Times New Roman" w:hAnsi="Times New Roman"/>
                <w:sz w:val="18"/>
              </w:rPr>
            </w:r>
            <w:r>
              <w:rPr>
                <w:rFonts w:ascii="Times New Roman" w:hAnsi="Times New Roman"/>
                <w:b w:val="0"/>
                <w:sz w:val="18"/>
              </w:rPr>
              <w:t>Descripcion de producto almacena script</w:t>
            </w:r>
          </w:p>
        </w:tc>
        <w:tc>
          <w:tcPr>
            <w:tcW w:type="dxa" w:w="2340"/>
            <w:vAlign w:val="center"/>
          </w:tcPr>
          <w:p>
            <w:pPr>
              <w:jc w:val="left"/>
            </w:pPr>
            <w:r>
              <w:rPr>
                <w:rFonts w:ascii="Times New Roman" w:hAnsi="Times New Roman"/>
                <w:sz w:val="18"/>
              </w:rPr>
            </w:r>
            <w:r>
              <w:rPr>
                <w:rFonts w:ascii="Times New Roman" w:hAnsi="Times New Roman"/>
                <w:b w:val="0"/>
                <w:sz w:val="18"/>
              </w:rPr>
              <w:t>Alto</w:t>
            </w:r>
          </w:p>
        </w:tc>
        <w:tc>
          <w:tcPr>
            <w:tcW w:type="dxa" w:w="2340"/>
            <w:vAlign w:val="center"/>
          </w:tcPr>
          <w:p>
            <w:pPr>
              <w:jc w:val="left"/>
            </w:pPr>
            <w:r>
              <w:rPr>
                <w:rFonts w:ascii="Times New Roman" w:hAnsi="Times New Roman"/>
                <w:sz w:val="18"/>
              </w:rPr>
            </w:r>
            <w:r>
              <w:rPr>
                <w:rFonts w:ascii="Times New Roman" w:hAnsi="Times New Roman"/>
                <w:b w:val="0"/>
                <w:sz w:val="18"/>
              </w:rPr>
              <w:t>Sanitizar contenido de usuario antes de guardar y mostrar.</w:t>
            </w:r>
          </w:p>
        </w:tc>
      </w:tr>
      <w:tr>
        <w:tc>
          <w:tcPr>
            <w:tcW w:type="dxa" w:w="2340"/>
            <w:vAlign w:val="center"/>
          </w:tcPr>
          <w:p>
            <w:pPr>
              <w:jc w:val="left"/>
            </w:pPr>
            <w:r>
              <w:rPr>
                <w:rFonts w:ascii="Times New Roman" w:hAnsi="Times New Roman"/>
                <w:sz w:val="18"/>
              </w:rPr>
            </w:r>
            <w:r>
              <w:rPr>
                <w:rFonts w:ascii="Times New Roman" w:hAnsi="Times New Roman"/>
                <w:b w:val="0"/>
                <w:sz w:val="18"/>
              </w:rPr>
              <w:t>Contrasenas en texto plano</w:t>
            </w:r>
          </w:p>
        </w:tc>
        <w:tc>
          <w:tcPr>
            <w:tcW w:type="dxa" w:w="2340"/>
            <w:vAlign w:val="center"/>
          </w:tcPr>
          <w:p>
            <w:pPr>
              <w:jc w:val="left"/>
            </w:pPr>
            <w:r>
              <w:rPr>
                <w:rFonts w:ascii="Times New Roman" w:hAnsi="Times New Roman"/>
                <w:sz w:val="18"/>
              </w:rPr>
            </w:r>
            <w:r>
              <w:rPr>
                <w:rFonts w:ascii="Times New Roman" w:hAnsi="Times New Roman"/>
                <w:b w:val="0"/>
                <w:sz w:val="18"/>
              </w:rPr>
              <w:t>Consulta SQLite muestra admin123 y ventas123</w:t>
            </w:r>
          </w:p>
        </w:tc>
        <w:tc>
          <w:tcPr>
            <w:tcW w:type="dxa" w:w="2340"/>
            <w:vAlign w:val="center"/>
          </w:tcPr>
          <w:p>
            <w:pPr>
              <w:jc w:val="left"/>
            </w:pPr>
            <w:r>
              <w:rPr>
                <w:rFonts w:ascii="Times New Roman" w:hAnsi="Times New Roman"/>
                <w:sz w:val="18"/>
              </w:rPr>
            </w:r>
            <w:r>
              <w:rPr>
                <w:rFonts w:ascii="Times New Roman" w:hAnsi="Times New Roman"/>
                <w:b w:val="0"/>
                <w:sz w:val="18"/>
              </w:rPr>
              <w:t>Alto</w:t>
            </w:r>
          </w:p>
        </w:tc>
        <w:tc>
          <w:tcPr>
            <w:tcW w:type="dxa" w:w="2340"/>
            <w:vAlign w:val="center"/>
          </w:tcPr>
          <w:p>
            <w:pPr>
              <w:jc w:val="left"/>
            </w:pPr>
            <w:r>
              <w:rPr>
                <w:rFonts w:ascii="Times New Roman" w:hAnsi="Times New Roman"/>
                <w:sz w:val="18"/>
              </w:rPr>
            </w:r>
            <w:r>
              <w:rPr>
                <w:rFonts w:ascii="Times New Roman" w:hAnsi="Times New Roman"/>
                <w:b w:val="0"/>
                <w:sz w:val="18"/>
              </w:rPr>
              <w:t>Guardar contrasenas con hash seguro como bcrypt o argon2.</w:t>
            </w:r>
          </w:p>
        </w:tc>
      </w:tr>
      <w:tr>
        <w:tc>
          <w:tcPr>
            <w:tcW w:type="dxa" w:w="2340"/>
            <w:vAlign w:val="center"/>
          </w:tcPr>
          <w:p>
            <w:pPr>
              <w:jc w:val="left"/>
            </w:pPr>
            <w:r>
              <w:rPr>
                <w:rFonts w:ascii="Times New Roman" w:hAnsi="Times New Roman"/>
                <w:sz w:val="18"/>
              </w:rPr>
            </w:r>
            <w:r>
              <w:rPr>
                <w:rFonts w:ascii="Times New Roman" w:hAnsi="Times New Roman"/>
                <w:b w:val="0"/>
                <w:sz w:val="18"/>
              </w:rPr>
              <w:t>Servidor de desarrollo</w:t>
            </w:r>
          </w:p>
        </w:tc>
        <w:tc>
          <w:tcPr>
            <w:tcW w:type="dxa" w:w="2340"/>
            <w:vAlign w:val="center"/>
          </w:tcPr>
          <w:p>
            <w:pPr>
              <w:jc w:val="left"/>
            </w:pPr>
            <w:r>
              <w:rPr>
                <w:rFonts w:ascii="Times New Roman" w:hAnsi="Times New Roman"/>
                <w:sz w:val="18"/>
              </w:rPr>
            </w:r>
            <w:r>
              <w:rPr>
                <w:rFonts w:ascii="Times New Roman" w:hAnsi="Times New Roman"/>
                <w:b w:val="0"/>
                <w:sz w:val="18"/>
              </w:rPr>
              <w:t>Werkzeug expuesto en puerto 5000</w:t>
            </w:r>
          </w:p>
        </w:tc>
        <w:tc>
          <w:tcPr>
            <w:tcW w:type="dxa" w:w="2340"/>
            <w:vAlign w:val="center"/>
          </w:tcPr>
          <w:p>
            <w:pPr>
              <w:jc w:val="left"/>
            </w:pPr>
            <w:r>
              <w:rPr>
                <w:rFonts w:ascii="Times New Roman" w:hAnsi="Times New Roman"/>
                <w:sz w:val="18"/>
              </w:rPr>
            </w:r>
            <w:r>
              <w:rPr>
                <w:rFonts w:ascii="Times New Roman" w:hAnsi="Times New Roman"/>
                <w:b w:val="0"/>
                <w:sz w:val="18"/>
              </w:rPr>
              <w:t>Medio</w:t>
            </w:r>
          </w:p>
        </w:tc>
        <w:tc>
          <w:tcPr>
            <w:tcW w:type="dxa" w:w="2340"/>
            <w:vAlign w:val="center"/>
          </w:tcPr>
          <w:p>
            <w:pPr>
              <w:jc w:val="left"/>
            </w:pPr>
            <w:r>
              <w:rPr>
                <w:rFonts w:ascii="Times New Roman" w:hAnsi="Times New Roman"/>
                <w:sz w:val="18"/>
              </w:rPr>
            </w:r>
            <w:r>
              <w:rPr>
                <w:rFonts w:ascii="Times New Roman" w:hAnsi="Times New Roman"/>
                <w:b w:val="0"/>
                <w:sz w:val="18"/>
              </w:rPr>
              <w:t>Usar Gunicorn/uWSGI con Nginx o Apache fuera del laboratorio.</w:t>
            </w:r>
          </w:p>
        </w:tc>
      </w:tr>
    </w:tbl>
    <w:p>
      <w:pPr>
        <w:jc w:val="center"/>
      </w:pPr>
      <w:r>
        <w:rPr>
          <w:rFonts w:ascii="Times New Roman" w:hAnsi="Times New Roman"/>
          <w:i/>
          <w:sz w:val="20"/>
        </w:rPr>
        <w:t>Tabla 11. Relacion entre fallas prediseñadas, evidencia y control propuesto.</w:t>
      </w:r>
    </w:p>
    <w:p>
      <w:pPr>
        <w:pStyle w:val="Heading1"/>
      </w:pPr>
      <w:r>
        <w:t>Analisis con Nmap</w:t>
      </w:r>
    </w:p>
    <w:p>
      <w:pPr>
        <w:jc w:val="both"/>
      </w:pPr>
      <w:r>
        <w:rPr>
          <w:rFonts w:ascii="Times New Roman" w:hAnsi="Times New Roman"/>
          <w:sz w:val="24"/>
        </w:rPr>
        <w:t>Nmap se utilizo desde Kali Linux para identificar puertos abiertos, servicios expuestos, versiones y rutas HTTP visibles en el servidor Fedora 39. El objetivo principal fue comprobar que el sistema web de ventas se encontraba publicado en el puerto 5000/TCP y que podia ser reconocido desde una maquina auditora externa.</w:t>
      </w:r>
    </w:p>
    <w:p>
      <w:pPr>
        <w:jc w:val="both"/>
      </w:pPr>
      <w:r>
        <w:rPr>
          <w:rFonts w:ascii="Times New Roman" w:hAnsi="Times New Roman"/>
          <w:sz w:val="24"/>
        </w:rPr>
        <w:t>nmap -sV -p 5000 IP_DEL_SERVIDOR</w:t>
      </w:r>
    </w:p>
    <w:p>
      <w:pPr>
        <w:jc w:val="both"/>
      </w:pPr>
      <w:r>
        <w:rPr>
          <w:rFonts w:ascii="Times New Roman" w:hAnsi="Times New Roman"/>
          <w:sz w:val="24"/>
        </w:rPr>
        <w:t>nmap -A IP_DEL_SERVIDOR</w:t>
      </w:r>
    </w:p>
    <w:p>
      <w:pPr>
        <w:jc w:val="both"/>
      </w:pPr>
      <w:r>
        <w:rPr>
          <w:rFonts w:ascii="Times New Roman" w:hAnsi="Times New Roman"/>
          <w:sz w:val="24"/>
        </w:rPr>
        <w:t>nmap -p- IP_DEL_SERVIDOR</w:t>
      </w:r>
    </w:p>
    <w:p>
      <w:pPr>
        <w:jc w:val="both"/>
      </w:pPr>
      <w:r>
        <w:rPr>
          <w:rFonts w:ascii="Times New Roman" w:hAnsi="Times New Roman"/>
          <w:sz w:val="24"/>
        </w:rPr>
        <w:t>En las evidencias obtenidas se observa que Nmap detecto el puerto 5000/TCP abierto, ejecutando HTTP mediante Werkzeug httpd 3.1.8 sobre Python 3.12.0. Tambien se identifico la ruta /login y el titulo de la pagina de ingreso del sistema. En un escaneo adicional aparecio el puerto 5355/TCP, asociado a LLMNR. Posteriormente, desde Fedora se valido con herramientas locales que el puerto 5000 pertenecia al proceso python y que el puerto 5355 correspondia a systemd-resolved.</w:t>
      </w:r>
    </w:p>
    <w:p>
      <w:pPr>
        <w:jc w:val="both"/>
      </w:pPr>
      <w:r>
        <w:rPr>
          <w:rFonts w:ascii="Times New Roman" w:hAnsi="Times New Roman"/>
          <w:sz w:val="24"/>
        </w:rPr>
        <w:t>La interpretacion de estos resultados indica que el activo principal expuesto es el servicio web Flask. Aunque el uso del servidor de desarrollo Werkzeug es aceptable para un laboratorio academico temporal, no es recomendable para produccion. Por ello, el control propuesto consiste en mantener el servicio solo durante la presentacion, cerrar el puerto al finalizar y, en un entorno real, utilizar un servidor WSGI como Gunicorn o uWSGI detras de Nginx o Apache.</w:t>
      </w:r>
    </w:p>
    <w:p>
      <w:pPr>
        <w:pStyle w:val="Heading1"/>
      </w:pPr>
      <w:r>
        <w:t>Analisis con Nessus</w:t>
      </w:r>
    </w:p>
    <w:p>
      <w:pPr>
        <w:jc w:val="both"/>
      </w:pPr>
      <w:r>
        <w:rPr>
          <w:rFonts w:ascii="Times New Roman" w:hAnsi="Times New Roman"/>
          <w:sz w:val="24"/>
        </w:rPr>
        <w:t>Nessus Essentials se utilizo para ejecutar un escaneo Basic Network Scan contra la direccion IP del servidor Fedora. El escaneo fue realizado sin autenticacion, por lo que su alcance principal fue la superficie visible del servidor: puertos abiertos, servicios HTTP, deteccion de sistema, configuraciones generales y hallazgos informativos o de baja severidad.</w:t>
      </w:r>
    </w:p>
    <w:p>
      <w:pPr>
        <w:pStyle w:val="ListNumber"/>
      </w:pPr>
      <w:r>
        <w:rPr>
          <w:rFonts w:ascii="Times New Roman" w:hAnsi="Times New Roman"/>
          <w:sz w:val="24"/>
        </w:rPr>
        <w:t>Crear un nuevo Basic Network Scan.</w:t>
      </w:r>
    </w:p>
    <w:p>
      <w:pPr>
        <w:pStyle w:val="ListNumber"/>
      </w:pPr>
      <w:r>
        <w:rPr>
          <w:rFonts w:ascii="Times New Roman" w:hAnsi="Times New Roman"/>
          <w:sz w:val="24"/>
        </w:rPr>
        <w:t>Definir como objetivo la IP del servidor Fedora.</w:t>
      </w:r>
    </w:p>
    <w:p>
      <w:pPr>
        <w:pStyle w:val="ListNumber"/>
      </w:pPr>
      <w:r>
        <w:rPr>
          <w:rFonts w:ascii="Times New Roman" w:hAnsi="Times New Roman"/>
          <w:sz w:val="24"/>
        </w:rPr>
        <w:t>Ejecutar el escaneo durante la presentacion o antes de ella.</w:t>
      </w:r>
    </w:p>
    <w:p>
      <w:pPr>
        <w:pStyle w:val="ListNumber"/>
      </w:pPr>
      <w:r>
        <w:rPr>
          <w:rFonts w:ascii="Times New Roman" w:hAnsi="Times New Roman"/>
          <w:sz w:val="24"/>
        </w:rPr>
        <w:t>Exportar el reporte en PDF o HTML.</w:t>
      </w:r>
    </w:p>
    <w:p>
      <w:pPr>
        <w:pStyle w:val="ListNumber"/>
      </w:pPr>
      <w:r>
        <w:rPr>
          <w:rFonts w:ascii="Times New Roman" w:hAnsi="Times New Roman"/>
          <w:sz w:val="24"/>
        </w:rPr>
        <w:t>Incluir capturas del resumen de hallazgos y de las vulnerabilidades mas relevantes.</w:t>
      </w:r>
    </w:p>
    <w:p>
      <w:pPr>
        <w:jc w:val="both"/>
      </w:pPr>
      <w:r>
        <w:rPr>
          <w:rFonts w:ascii="Times New Roman" w:hAnsi="Times New Roman"/>
          <w:sz w:val="24"/>
        </w:rPr>
        <w:t>El resultado observado incluyo detecciones como HTTP Multiple Issues, Python Remote HTTP Detection, OS Identification, Service Detection, Web Application Cookies Are Expired e ICMP Timestamp Request Remote Date Disclosure. Estos hallazgos son utiles para demostrar que Nessus reconocio el servicio web y el entorno del servidor. Sin embargo, vulnerabilidades internas como SQL Injection, XSS y contrasenas en texto plano no dependen unicamente de la configuracion del servidor, por lo que fueron comprobadas mediante pruebas manuales autenticadas.</w:t>
      </w:r>
    </w:p>
    <w:p>
      <w:pPr>
        <w:pStyle w:val="Heading1"/>
      </w:pPr>
      <w:r>
        <w:t>Activos evaluados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shd w:fill="E8EEF5"/>
          </w:tcPr>
          <w:p>
            <w:pPr>
              <w:jc w:val="left"/>
            </w:pPr>
            <w:r>
              <w:rPr>
                <w:rFonts w:ascii="Times New Roman" w:hAnsi="Times New Roman"/>
                <w:b/>
                <w:sz w:val="18"/>
              </w:rPr>
            </w:r>
            <w:r>
              <w:rPr>
                <w:rFonts w:ascii="Times New Roman" w:hAnsi="Times New Roman"/>
                <w:b/>
                <w:sz w:val="18"/>
              </w:rPr>
              <w:t>Activo</w:t>
            </w:r>
          </w:p>
        </w:tc>
        <w:tc>
          <w:tcPr>
            <w:tcW w:type="dxa" w:w="3120"/>
            <w:vAlign w:val="center"/>
            <w:shd w:fill="E8EEF5"/>
          </w:tcPr>
          <w:p>
            <w:pPr>
              <w:jc w:val="left"/>
            </w:pPr>
            <w:r>
              <w:rPr>
                <w:rFonts w:ascii="Times New Roman" w:hAnsi="Times New Roman"/>
                <w:b/>
                <w:sz w:val="18"/>
              </w:rPr>
            </w:r>
            <w:r>
              <w:rPr>
                <w:rFonts w:ascii="Times New Roman" w:hAnsi="Times New Roman"/>
                <w:b/>
                <w:sz w:val="18"/>
              </w:rPr>
              <w:t>Descripcion</w:t>
            </w:r>
          </w:p>
        </w:tc>
        <w:tc>
          <w:tcPr>
            <w:tcW w:type="dxa" w:w="3120"/>
            <w:vAlign w:val="center"/>
            <w:shd w:fill="E8EEF5"/>
          </w:tcPr>
          <w:p>
            <w:pPr>
              <w:jc w:val="left"/>
            </w:pPr>
            <w:r>
              <w:rPr>
                <w:rFonts w:ascii="Times New Roman" w:hAnsi="Times New Roman"/>
                <w:b/>
                <w:sz w:val="18"/>
              </w:rPr>
            </w:r>
            <w:r>
              <w:rPr>
                <w:rFonts w:ascii="Times New Roman" w:hAnsi="Times New Roman"/>
                <w:b/>
                <w:sz w:val="18"/>
              </w:rPr>
              <w:t>Importancia</w:t>
            </w:r>
          </w:p>
        </w:tc>
      </w:tr>
      <w:tr>
        <w:tc>
          <w:tcPr>
            <w:tcW w:type="dxa" w:w="3120"/>
            <w:vAlign w:val="center"/>
          </w:tcPr>
          <w:p>
            <w:pPr>
              <w:jc w:val="left"/>
            </w:pPr>
            <w:r>
              <w:rPr>
                <w:rFonts w:ascii="Times New Roman" w:hAnsi="Times New Roman"/>
                <w:sz w:val="18"/>
              </w:rPr>
            </w:r>
            <w:r>
              <w:rPr>
                <w:rFonts w:ascii="Times New Roman" w:hAnsi="Times New Roman"/>
                <w:b w:val="0"/>
                <w:sz w:val="18"/>
              </w:rPr>
              <w:t>Sistema web</w:t>
            </w:r>
          </w:p>
        </w:tc>
        <w:tc>
          <w:tcPr>
            <w:tcW w:type="dxa" w:w="3120"/>
            <w:vAlign w:val="center"/>
          </w:tcPr>
          <w:p>
            <w:pPr>
              <w:jc w:val="left"/>
            </w:pPr>
            <w:r>
              <w:rPr>
                <w:rFonts w:ascii="Times New Roman" w:hAnsi="Times New Roman"/>
                <w:sz w:val="18"/>
              </w:rPr>
            </w:r>
            <w:r>
              <w:rPr>
                <w:rFonts w:ascii="Times New Roman" w:hAnsi="Times New Roman"/>
                <w:b w:val="0"/>
                <w:sz w:val="18"/>
              </w:rPr>
              <w:t>Aplicacion Flask de ventas.</w:t>
            </w:r>
          </w:p>
        </w:tc>
        <w:tc>
          <w:tcPr>
            <w:tcW w:type="dxa" w:w="3120"/>
            <w:vAlign w:val="center"/>
          </w:tcPr>
          <w:p>
            <w:pPr>
              <w:jc w:val="left"/>
            </w:pPr>
            <w:r>
              <w:rPr>
                <w:rFonts w:ascii="Times New Roman" w:hAnsi="Times New Roman"/>
                <w:sz w:val="18"/>
              </w:rPr>
            </w:r>
            <w:r>
              <w:rPr>
                <w:rFonts w:ascii="Times New Roman" w:hAnsi="Times New Roman"/>
                <w:b w:val="0"/>
                <w:sz w:val="18"/>
              </w:rPr>
              <w:t>Gestiona acceso, productos, clientes y ventas.</w:t>
            </w:r>
          </w:p>
        </w:tc>
      </w:tr>
      <w:tr>
        <w:tc>
          <w:tcPr>
            <w:tcW w:type="dxa" w:w="3120"/>
            <w:vAlign w:val="center"/>
          </w:tcPr>
          <w:p>
            <w:pPr>
              <w:jc w:val="left"/>
            </w:pPr>
            <w:r>
              <w:rPr>
                <w:rFonts w:ascii="Times New Roman" w:hAnsi="Times New Roman"/>
                <w:sz w:val="18"/>
              </w:rPr>
            </w:r>
            <w:r>
              <w:rPr>
                <w:rFonts w:ascii="Times New Roman" w:hAnsi="Times New Roman"/>
                <w:b w:val="0"/>
                <w:sz w:val="18"/>
              </w:rPr>
              <w:t>Base SQLite</w:t>
            </w:r>
          </w:p>
        </w:tc>
        <w:tc>
          <w:tcPr>
            <w:tcW w:type="dxa" w:w="3120"/>
            <w:vAlign w:val="center"/>
          </w:tcPr>
          <w:p>
            <w:pPr>
              <w:jc w:val="left"/>
            </w:pPr>
            <w:r>
              <w:rPr>
                <w:rFonts w:ascii="Times New Roman" w:hAnsi="Times New Roman"/>
                <w:sz w:val="18"/>
              </w:rPr>
            </w:r>
            <w:r>
              <w:rPr>
                <w:rFonts w:ascii="Times New Roman" w:hAnsi="Times New Roman"/>
                <w:b w:val="0"/>
                <w:sz w:val="18"/>
              </w:rPr>
              <w:t>Archivo ventas.db generado por la aplicacion.</w:t>
            </w:r>
          </w:p>
        </w:tc>
        <w:tc>
          <w:tcPr>
            <w:tcW w:type="dxa" w:w="3120"/>
            <w:vAlign w:val="center"/>
          </w:tcPr>
          <w:p>
            <w:pPr>
              <w:jc w:val="left"/>
            </w:pPr>
            <w:r>
              <w:rPr>
                <w:rFonts w:ascii="Times New Roman" w:hAnsi="Times New Roman"/>
                <w:sz w:val="18"/>
              </w:rPr>
            </w:r>
            <w:r>
              <w:rPr>
                <w:rFonts w:ascii="Times New Roman" w:hAnsi="Times New Roman"/>
                <w:b w:val="0"/>
                <w:sz w:val="18"/>
              </w:rPr>
              <w:t>Almacena usuarios y datos operativos.</w:t>
            </w:r>
          </w:p>
        </w:tc>
      </w:tr>
      <w:tr>
        <w:tc>
          <w:tcPr>
            <w:tcW w:type="dxa" w:w="3120"/>
            <w:vAlign w:val="center"/>
          </w:tcPr>
          <w:p>
            <w:pPr>
              <w:jc w:val="left"/>
            </w:pPr>
            <w:r>
              <w:rPr>
                <w:rFonts w:ascii="Times New Roman" w:hAnsi="Times New Roman"/>
                <w:sz w:val="18"/>
              </w:rPr>
            </w:r>
            <w:r>
              <w:rPr>
                <w:rFonts w:ascii="Times New Roman" w:hAnsi="Times New Roman"/>
                <w:b w:val="0"/>
                <w:sz w:val="18"/>
              </w:rPr>
              <w:t>Servidor Fedora</w:t>
            </w:r>
          </w:p>
        </w:tc>
        <w:tc>
          <w:tcPr>
            <w:tcW w:type="dxa" w:w="3120"/>
            <w:vAlign w:val="center"/>
          </w:tcPr>
          <w:p>
            <w:pPr>
              <w:jc w:val="left"/>
            </w:pPr>
            <w:r>
              <w:rPr>
                <w:rFonts w:ascii="Times New Roman" w:hAnsi="Times New Roman"/>
                <w:sz w:val="18"/>
              </w:rPr>
            </w:r>
            <w:r>
              <w:rPr>
                <w:rFonts w:ascii="Times New Roman" w:hAnsi="Times New Roman"/>
                <w:b w:val="0"/>
                <w:sz w:val="18"/>
              </w:rPr>
              <w:t>VM Linux usada para despliegue.</w:t>
            </w:r>
          </w:p>
        </w:tc>
        <w:tc>
          <w:tcPr>
            <w:tcW w:type="dxa" w:w="3120"/>
            <w:vAlign w:val="center"/>
          </w:tcPr>
          <w:p>
            <w:pPr>
              <w:jc w:val="left"/>
            </w:pPr>
            <w:r>
              <w:rPr>
                <w:rFonts w:ascii="Times New Roman" w:hAnsi="Times New Roman"/>
                <w:sz w:val="18"/>
              </w:rPr>
            </w:r>
            <w:r>
              <w:rPr>
                <w:rFonts w:ascii="Times New Roman" w:hAnsi="Times New Roman"/>
                <w:b w:val="0"/>
                <w:sz w:val="18"/>
              </w:rPr>
              <w:t>Aloja el servicio web y expone el puerto 5000.</w:t>
            </w:r>
          </w:p>
        </w:tc>
      </w:tr>
      <w:tr>
        <w:tc>
          <w:tcPr>
            <w:tcW w:type="dxa" w:w="3120"/>
            <w:vAlign w:val="center"/>
          </w:tcPr>
          <w:p>
            <w:pPr>
              <w:jc w:val="left"/>
            </w:pPr>
            <w:r>
              <w:rPr>
                <w:rFonts w:ascii="Times New Roman" w:hAnsi="Times New Roman"/>
                <w:sz w:val="18"/>
              </w:rPr>
            </w:r>
            <w:r>
              <w:rPr>
                <w:rFonts w:ascii="Times New Roman" w:hAnsi="Times New Roman"/>
                <w:b w:val="0"/>
                <w:sz w:val="18"/>
              </w:rPr>
              <w:t>Repositorio GitHub</w:t>
            </w:r>
          </w:p>
        </w:tc>
        <w:tc>
          <w:tcPr>
            <w:tcW w:type="dxa" w:w="3120"/>
            <w:vAlign w:val="center"/>
          </w:tcPr>
          <w:p>
            <w:pPr>
              <w:jc w:val="left"/>
            </w:pPr>
            <w:r>
              <w:rPr>
                <w:rFonts w:ascii="Times New Roman" w:hAnsi="Times New Roman"/>
                <w:sz w:val="18"/>
              </w:rPr>
            </w:r>
            <w:r>
              <w:rPr>
                <w:rFonts w:ascii="Times New Roman" w:hAnsi="Times New Roman"/>
                <w:b w:val="0"/>
                <w:sz w:val="18"/>
              </w:rPr>
              <w:t>Codigo fuente y documentacion.</w:t>
            </w:r>
          </w:p>
        </w:tc>
        <w:tc>
          <w:tcPr>
            <w:tcW w:type="dxa" w:w="3120"/>
            <w:vAlign w:val="center"/>
          </w:tcPr>
          <w:p>
            <w:pPr>
              <w:jc w:val="left"/>
            </w:pPr>
            <w:r>
              <w:rPr>
                <w:rFonts w:ascii="Times New Roman" w:hAnsi="Times New Roman"/>
                <w:sz w:val="18"/>
              </w:rPr>
            </w:r>
            <w:r>
              <w:rPr>
                <w:rFonts w:ascii="Times New Roman" w:hAnsi="Times New Roman"/>
                <w:b w:val="0"/>
                <w:sz w:val="18"/>
              </w:rPr>
              <w:t>Evidencia de versionamiento y entrega.</w:t>
            </w:r>
          </w:p>
        </w:tc>
      </w:tr>
    </w:tbl>
    <w:p>
      <w:pPr>
        <w:jc w:val="center"/>
      </w:pPr>
      <w:r>
        <w:rPr>
          <w:rFonts w:ascii="Times New Roman" w:hAnsi="Times New Roman"/>
          <w:i/>
          <w:sz w:val="20"/>
        </w:rPr>
        <w:t>Tabla 4. Activos evaluados.</w:t>
      </w:r>
    </w:p>
    <w:p>
      <w:pPr>
        <w:pStyle w:val="Heading1"/>
      </w:pPr>
      <w:r>
        <w:t>Amenazas del sistema web y servidor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shd w:fill="E8EEF5"/>
          </w:tcPr>
          <w:p>
            <w:pPr>
              <w:jc w:val="left"/>
            </w:pPr>
            <w:r>
              <w:rPr>
                <w:rFonts w:ascii="Times New Roman" w:hAnsi="Times New Roman"/>
                <w:b/>
                <w:sz w:val="18"/>
              </w:rPr>
            </w:r>
            <w:r>
              <w:rPr>
                <w:rFonts w:ascii="Times New Roman" w:hAnsi="Times New Roman"/>
                <w:b/>
                <w:sz w:val="18"/>
              </w:rPr>
              <w:t>Amenaza</w:t>
            </w:r>
          </w:p>
        </w:tc>
        <w:tc>
          <w:tcPr>
            <w:tcW w:type="dxa" w:w="3120"/>
            <w:vAlign w:val="center"/>
            <w:shd w:fill="E8EEF5"/>
          </w:tcPr>
          <w:p>
            <w:pPr>
              <w:jc w:val="left"/>
            </w:pPr>
            <w:r>
              <w:rPr>
                <w:rFonts w:ascii="Times New Roman" w:hAnsi="Times New Roman"/>
                <w:b/>
                <w:sz w:val="18"/>
              </w:rPr>
            </w:r>
            <w:r>
              <w:rPr>
                <w:rFonts w:ascii="Times New Roman" w:hAnsi="Times New Roman"/>
                <w:b/>
                <w:sz w:val="18"/>
              </w:rPr>
              <w:t>Descripcion</w:t>
            </w:r>
          </w:p>
        </w:tc>
        <w:tc>
          <w:tcPr>
            <w:tcW w:type="dxa" w:w="3120"/>
            <w:vAlign w:val="center"/>
            <w:shd w:fill="E8EEF5"/>
          </w:tcPr>
          <w:p>
            <w:pPr>
              <w:jc w:val="left"/>
            </w:pPr>
            <w:r>
              <w:rPr>
                <w:rFonts w:ascii="Times New Roman" w:hAnsi="Times New Roman"/>
                <w:b/>
                <w:sz w:val="18"/>
              </w:rPr>
            </w:r>
            <w:r>
              <w:rPr>
                <w:rFonts w:ascii="Times New Roman" w:hAnsi="Times New Roman"/>
                <w:b/>
                <w:sz w:val="18"/>
              </w:rPr>
              <w:t>Activo afectado</w:t>
            </w:r>
          </w:p>
        </w:tc>
      </w:tr>
      <w:tr>
        <w:tc>
          <w:tcPr>
            <w:tcW w:type="dxa" w:w="3120"/>
            <w:vAlign w:val="center"/>
          </w:tcPr>
          <w:p>
            <w:pPr>
              <w:jc w:val="left"/>
            </w:pPr>
            <w:r>
              <w:rPr>
                <w:rFonts w:ascii="Times New Roman" w:hAnsi="Times New Roman"/>
                <w:sz w:val="18"/>
              </w:rPr>
            </w:r>
            <w:r>
              <w:rPr>
                <w:rFonts w:ascii="Times New Roman" w:hAnsi="Times New Roman"/>
                <w:b w:val="0"/>
                <w:sz w:val="18"/>
              </w:rPr>
              <w:t>Acceso no autorizado</w:t>
            </w:r>
          </w:p>
        </w:tc>
        <w:tc>
          <w:tcPr>
            <w:tcW w:type="dxa" w:w="3120"/>
            <w:vAlign w:val="center"/>
          </w:tcPr>
          <w:p>
            <w:pPr>
              <w:jc w:val="left"/>
            </w:pPr>
            <w:r>
              <w:rPr>
                <w:rFonts w:ascii="Times New Roman" w:hAnsi="Times New Roman"/>
                <w:sz w:val="18"/>
              </w:rPr>
            </w:r>
            <w:r>
              <w:rPr>
                <w:rFonts w:ascii="Times New Roman" w:hAnsi="Times New Roman"/>
                <w:b w:val="0"/>
                <w:sz w:val="18"/>
              </w:rPr>
              <w:t>Ingreso al sistema mediante credenciales debiles o bypass.</w:t>
            </w:r>
          </w:p>
        </w:tc>
        <w:tc>
          <w:tcPr>
            <w:tcW w:type="dxa" w:w="3120"/>
            <w:vAlign w:val="center"/>
          </w:tcPr>
          <w:p>
            <w:pPr>
              <w:jc w:val="left"/>
            </w:pPr>
            <w:r>
              <w:rPr>
                <w:rFonts w:ascii="Times New Roman" w:hAnsi="Times New Roman"/>
                <w:sz w:val="18"/>
              </w:rPr>
            </w:r>
            <w:r>
              <w:rPr>
                <w:rFonts w:ascii="Times New Roman" w:hAnsi="Times New Roman"/>
                <w:b w:val="0"/>
                <w:sz w:val="18"/>
              </w:rPr>
              <w:t>Sistema web</w:t>
            </w:r>
          </w:p>
        </w:tc>
      </w:tr>
      <w:tr>
        <w:tc>
          <w:tcPr>
            <w:tcW w:type="dxa" w:w="3120"/>
            <w:vAlign w:val="center"/>
          </w:tcPr>
          <w:p>
            <w:pPr>
              <w:jc w:val="left"/>
            </w:pPr>
            <w:r>
              <w:rPr>
                <w:rFonts w:ascii="Times New Roman" w:hAnsi="Times New Roman"/>
                <w:sz w:val="18"/>
              </w:rPr>
            </w:r>
            <w:r>
              <w:rPr>
                <w:rFonts w:ascii="Times New Roman" w:hAnsi="Times New Roman"/>
                <w:b w:val="0"/>
                <w:sz w:val="18"/>
              </w:rPr>
              <w:t>Inyeccion SQL</w:t>
            </w:r>
          </w:p>
        </w:tc>
        <w:tc>
          <w:tcPr>
            <w:tcW w:type="dxa" w:w="3120"/>
            <w:vAlign w:val="center"/>
          </w:tcPr>
          <w:p>
            <w:pPr>
              <w:jc w:val="left"/>
            </w:pPr>
            <w:r>
              <w:rPr>
                <w:rFonts w:ascii="Times New Roman" w:hAnsi="Times New Roman"/>
                <w:sz w:val="18"/>
              </w:rPr>
            </w:r>
            <w:r>
              <w:rPr>
                <w:rFonts w:ascii="Times New Roman" w:hAnsi="Times New Roman"/>
                <w:b w:val="0"/>
                <w:sz w:val="18"/>
              </w:rPr>
              <w:t>Manipulacion de consultas mediante entradas maliciosas.</w:t>
            </w:r>
          </w:p>
        </w:tc>
        <w:tc>
          <w:tcPr>
            <w:tcW w:type="dxa" w:w="3120"/>
            <w:vAlign w:val="center"/>
          </w:tcPr>
          <w:p>
            <w:pPr>
              <w:jc w:val="left"/>
            </w:pPr>
            <w:r>
              <w:rPr>
                <w:rFonts w:ascii="Times New Roman" w:hAnsi="Times New Roman"/>
                <w:sz w:val="18"/>
              </w:rPr>
            </w:r>
            <w:r>
              <w:rPr>
                <w:rFonts w:ascii="Times New Roman" w:hAnsi="Times New Roman"/>
                <w:b w:val="0"/>
                <w:sz w:val="18"/>
              </w:rPr>
              <w:t>Sistema web y base de datos</w:t>
            </w:r>
          </w:p>
        </w:tc>
      </w:tr>
      <w:tr>
        <w:tc>
          <w:tcPr>
            <w:tcW w:type="dxa" w:w="3120"/>
            <w:vAlign w:val="center"/>
          </w:tcPr>
          <w:p>
            <w:pPr>
              <w:jc w:val="left"/>
            </w:pPr>
            <w:r>
              <w:rPr>
                <w:rFonts w:ascii="Times New Roman" w:hAnsi="Times New Roman"/>
                <w:sz w:val="18"/>
              </w:rPr>
            </w:r>
            <w:r>
              <w:rPr>
                <w:rFonts w:ascii="Times New Roman" w:hAnsi="Times New Roman"/>
                <w:b w:val="0"/>
                <w:sz w:val="18"/>
              </w:rPr>
              <w:t>XSS</w:t>
            </w:r>
          </w:p>
        </w:tc>
        <w:tc>
          <w:tcPr>
            <w:tcW w:type="dxa" w:w="3120"/>
            <w:vAlign w:val="center"/>
          </w:tcPr>
          <w:p>
            <w:pPr>
              <w:jc w:val="left"/>
            </w:pPr>
            <w:r>
              <w:rPr>
                <w:rFonts w:ascii="Times New Roman" w:hAnsi="Times New Roman"/>
                <w:sz w:val="18"/>
              </w:rPr>
            </w:r>
            <w:r>
              <w:rPr>
                <w:rFonts w:ascii="Times New Roman" w:hAnsi="Times New Roman"/>
                <w:b w:val="0"/>
                <w:sz w:val="18"/>
              </w:rPr>
              <w:t>Ejecucion de scripts en el navegador del usuario.</w:t>
            </w:r>
          </w:p>
        </w:tc>
        <w:tc>
          <w:tcPr>
            <w:tcW w:type="dxa" w:w="3120"/>
            <w:vAlign w:val="center"/>
          </w:tcPr>
          <w:p>
            <w:pPr>
              <w:jc w:val="left"/>
            </w:pPr>
            <w:r>
              <w:rPr>
                <w:rFonts w:ascii="Times New Roman" w:hAnsi="Times New Roman"/>
                <w:sz w:val="18"/>
              </w:rPr>
            </w:r>
            <w:r>
              <w:rPr>
                <w:rFonts w:ascii="Times New Roman" w:hAnsi="Times New Roman"/>
                <w:b w:val="0"/>
                <w:sz w:val="18"/>
              </w:rPr>
              <w:t>Sistema web</w:t>
            </w:r>
          </w:p>
        </w:tc>
      </w:tr>
      <w:tr>
        <w:tc>
          <w:tcPr>
            <w:tcW w:type="dxa" w:w="3120"/>
            <w:vAlign w:val="center"/>
          </w:tcPr>
          <w:p>
            <w:pPr>
              <w:jc w:val="left"/>
            </w:pPr>
            <w:r>
              <w:rPr>
                <w:rFonts w:ascii="Times New Roman" w:hAnsi="Times New Roman"/>
                <w:sz w:val="18"/>
              </w:rPr>
            </w:r>
            <w:r>
              <w:rPr>
                <w:rFonts w:ascii="Times New Roman" w:hAnsi="Times New Roman"/>
                <w:b w:val="0"/>
                <w:sz w:val="18"/>
              </w:rPr>
              <w:t>Enumeracion de servicios</w:t>
            </w:r>
          </w:p>
        </w:tc>
        <w:tc>
          <w:tcPr>
            <w:tcW w:type="dxa" w:w="3120"/>
            <w:vAlign w:val="center"/>
          </w:tcPr>
          <w:p>
            <w:pPr>
              <w:jc w:val="left"/>
            </w:pPr>
            <w:r>
              <w:rPr>
                <w:rFonts w:ascii="Times New Roman" w:hAnsi="Times New Roman"/>
                <w:sz w:val="18"/>
              </w:rPr>
            </w:r>
            <w:r>
              <w:rPr>
                <w:rFonts w:ascii="Times New Roman" w:hAnsi="Times New Roman"/>
                <w:b w:val="0"/>
                <w:sz w:val="18"/>
              </w:rPr>
              <w:t>Identificacion de puertos y servicios expuestos.</w:t>
            </w:r>
          </w:p>
        </w:tc>
        <w:tc>
          <w:tcPr>
            <w:tcW w:type="dxa" w:w="3120"/>
            <w:vAlign w:val="center"/>
          </w:tcPr>
          <w:p>
            <w:pPr>
              <w:jc w:val="left"/>
            </w:pPr>
            <w:r>
              <w:rPr>
                <w:rFonts w:ascii="Times New Roman" w:hAnsi="Times New Roman"/>
                <w:sz w:val="18"/>
              </w:rPr>
            </w:r>
            <w:r>
              <w:rPr>
                <w:rFonts w:ascii="Times New Roman" w:hAnsi="Times New Roman"/>
                <w:b w:val="0"/>
                <w:sz w:val="18"/>
              </w:rPr>
              <w:t>Servidor Fedora</w:t>
            </w:r>
          </w:p>
        </w:tc>
      </w:tr>
      <w:tr>
        <w:tc>
          <w:tcPr>
            <w:tcW w:type="dxa" w:w="3120"/>
            <w:vAlign w:val="center"/>
          </w:tcPr>
          <w:p>
            <w:pPr>
              <w:jc w:val="left"/>
            </w:pPr>
            <w:r>
              <w:rPr>
                <w:rFonts w:ascii="Times New Roman" w:hAnsi="Times New Roman"/>
                <w:sz w:val="18"/>
              </w:rPr>
            </w:r>
            <w:r>
              <w:rPr>
                <w:rFonts w:ascii="Times New Roman" w:hAnsi="Times New Roman"/>
                <w:b w:val="0"/>
                <w:sz w:val="18"/>
              </w:rPr>
              <w:t>Exposicion de informacion</w:t>
            </w:r>
          </w:p>
        </w:tc>
        <w:tc>
          <w:tcPr>
            <w:tcW w:type="dxa" w:w="3120"/>
            <w:vAlign w:val="center"/>
          </w:tcPr>
          <w:p>
            <w:pPr>
              <w:jc w:val="left"/>
            </w:pPr>
            <w:r>
              <w:rPr>
                <w:rFonts w:ascii="Times New Roman" w:hAnsi="Times New Roman"/>
                <w:sz w:val="18"/>
              </w:rPr>
            </w:r>
            <w:r>
              <w:rPr>
                <w:rFonts w:ascii="Times New Roman" w:hAnsi="Times New Roman"/>
                <w:b w:val="0"/>
                <w:sz w:val="18"/>
              </w:rPr>
              <w:t>Divulgacion de errores, debug o datos sensibles.</w:t>
            </w:r>
          </w:p>
        </w:tc>
        <w:tc>
          <w:tcPr>
            <w:tcW w:type="dxa" w:w="3120"/>
            <w:vAlign w:val="center"/>
          </w:tcPr>
          <w:p>
            <w:pPr>
              <w:jc w:val="left"/>
            </w:pPr>
            <w:r>
              <w:rPr>
                <w:rFonts w:ascii="Times New Roman" w:hAnsi="Times New Roman"/>
                <w:sz w:val="18"/>
              </w:rPr>
            </w:r>
            <w:r>
              <w:rPr>
                <w:rFonts w:ascii="Times New Roman" w:hAnsi="Times New Roman"/>
                <w:b w:val="0"/>
                <w:sz w:val="18"/>
              </w:rPr>
              <w:t>Aplicacion Flask</w:t>
            </w:r>
          </w:p>
        </w:tc>
      </w:tr>
    </w:tbl>
    <w:p>
      <w:pPr>
        <w:jc w:val="center"/>
      </w:pPr>
      <w:r>
        <w:rPr>
          <w:rFonts w:ascii="Times New Roman" w:hAnsi="Times New Roman"/>
          <w:i/>
          <w:sz w:val="20"/>
        </w:rPr>
        <w:t>Tabla 5. Amenazas del sistema web y servidor.</w:t>
      </w:r>
    </w:p>
    <w:p>
      <w:pPr>
        <w:pStyle w:val="Heading1"/>
      </w:pPr>
      <w:r>
        <w:t>Vulnerabilidades del sistema web y servidor</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E8EEF5"/>
          </w:tcPr>
          <w:p>
            <w:pPr>
              <w:jc w:val="left"/>
            </w:pPr>
            <w:r>
              <w:rPr>
                <w:rFonts w:ascii="Times New Roman" w:hAnsi="Times New Roman"/>
                <w:b/>
                <w:sz w:val="18"/>
              </w:rPr>
            </w:r>
            <w:r>
              <w:rPr>
                <w:rFonts w:ascii="Times New Roman" w:hAnsi="Times New Roman"/>
                <w:b/>
                <w:sz w:val="18"/>
              </w:rPr>
              <w:t>Vulnerabilidad</w:t>
            </w:r>
          </w:p>
        </w:tc>
        <w:tc>
          <w:tcPr>
            <w:tcW w:type="dxa" w:w="2340"/>
            <w:vAlign w:val="center"/>
            <w:shd w:fill="E8EEF5"/>
          </w:tcPr>
          <w:p>
            <w:pPr>
              <w:jc w:val="left"/>
            </w:pPr>
            <w:r>
              <w:rPr>
                <w:rFonts w:ascii="Times New Roman" w:hAnsi="Times New Roman"/>
                <w:b/>
                <w:sz w:val="18"/>
              </w:rPr>
            </w:r>
            <w:r>
              <w:rPr>
                <w:rFonts w:ascii="Times New Roman" w:hAnsi="Times New Roman"/>
                <w:b/>
                <w:sz w:val="18"/>
              </w:rPr>
              <w:t>Ubicacion</w:t>
            </w:r>
          </w:p>
        </w:tc>
        <w:tc>
          <w:tcPr>
            <w:tcW w:type="dxa" w:w="2340"/>
            <w:vAlign w:val="center"/>
            <w:shd w:fill="E8EEF5"/>
          </w:tcPr>
          <w:p>
            <w:pPr>
              <w:jc w:val="left"/>
            </w:pPr>
            <w:r>
              <w:rPr>
                <w:rFonts w:ascii="Times New Roman" w:hAnsi="Times New Roman"/>
                <w:b/>
                <w:sz w:val="18"/>
              </w:rPr>
            </w:r>
            <w:r>
              <w:rPr>
                <w:rFonts w:ascii="Times New Roman" w:hAnsi="Times New Roman"/>
                <w:b/>
                <w:sz w:val="18"/>
              </w:rPr>
              <w:t>Impacto</w:t>
            </w:r>
          </w:p>
        </w:tc>
        <w:tc>
          <w:tcPr>
            <w:tcW w:type="dxa" w:w="2340"/>
            <w:vAlign w:val="center"/>
            <w:shd w:fill="E8EEF5"/>
          </w:tcPr>
          <w:p>
            <w:pPr>
              <w:jc w:val="left"/>
            </w:pPr>
            <w:r>
              <w:rPr>
                <w:rFonts w:ascii="Times New Roman" w:hAnsi="Times New Roman"/>
                <w:b/>
                <w:sz w:val="18"/>
              </w:rPr>
            </w:r>
            <w:r>
              <w:rPr>
                <w:rFonts w:ascii="Times New Roman" w:hAnsi="Times New Roman"/>
                <w:b/>
                <w:sz w:val="18"/>
              </w:rPr>
              <w:t>Evidencia esperada</w:t>
            </w:r>
          </w:p>
        </w:tc>
      </w:tr>
      <w:tr>
        <w:tc>
          <w:tcPr>
            <w:tcW w:type="dxa" w:w="2340"/>
            <w:vAlign w:val="center"/>
          </w:tcPr>
          <w:p>
            <w:pPr>
              <w:jc w:val="left"/>
            </w:pPr>
            <w:r>
              <w:rPr>
                <w:rFonts w:ascii="Times New Roman" w:hAnsi="Times New Roman"/>
                <w:sz w:val="18"/>
              </w:rPr>
            </w:r>
            <w:r>
              <w:rPr>
                <w:rFonts w:ascii="Times New Roman" w:hAnsi="Times New Roman"/>
                <w:b w:val="0"/>
                <w:sz w:val="18"/>
              </w:rPr>
              <w:t>Credenciales debiles</w:t>
            </w:r>
          </w:p>
        </w:tc>
        <w:tc>
          <w:tcPr>
            <w:tcW w:type="dxa" w:w="2340"/>
            <w:vAlign w:val="center"/>
          </w:tcPr>
          <w:p>
            <w:pPr>
              <w:jc w:val="left"/>
            </w:pPr>
            <w:r>
              <w:rPr>
                <w:rFonts w:ascii="Times New Roman" w:hAnsi="Times New Roman"/>
                <w:sz w:val="18"/>
              </w:rPr>
            </w:r>
            <w:r>
              <w:rPr>
                <w:rFonts w:ascii="Times New Roman" w:hAnsi="Times New Roman"/>
                <w:b w:val="0"/>
                <w:sz w:val="18"/>
              </w:rPr>
              <w:t>Login</w:t>
            </w:r>
          </w:p>
        </w:tc>
        <w:tc>
          <w:tcPr>
            <w:tcW w:type="dxa" w:w="2340"/>
            <w:vAlign w:val="center"/>
          </w:tcPr>
          <w:p>
            <w:pPr>
              <w:jc w:val="left"/>
            </w:pPr>
            <w:r>
              <w:rPr>
                <w:rFonts w:ascii="Times New Roman" w:hAnsi="Times New Roman"/>
                <w:sz w:val="18"/>
              </w:rPr>
            </w:r>
            <w:r>
              <w:rPr>
                <w:rFonts w:ascii="Times New Roman" w:hAnsi="Times New Roman"/>
                <w:b w:val="0"/>
                <w:sz w:val="18"/>
              </w:rPr>
              <w:t>Acceso no autorizado</w:t>
            </w:r>
          </w:p>
        </w:tc>
        <w:tc>
          <w:tcPr>
            <w:tcW w:type="dxa" w:w="2340"/>
            <w:vAlign w:val="center"/>
          </w:tcPr>
          <w:p>
            <w:pPr>
              <w:jc w:val="left"/>
            </w:pPr>
            <w:r>
              <w:rPr>
                <w:rFonts w:ascii="Times New Roman" w:hAnsi="Times New Roman"/>
                <w:sz w:val="18"/>
              </w:rPr>
            </w:r>
            <w:r>
              <w:rPr>
                <w:rFonts w:ascii="Times New Roman" w:hAnsi="Times New Roman"/>
                <w:b w:val="0"/>
                <w:sz w:val="18"/>
              </w:rPr>
              <w:t>Ingreso con admin/admin123.</w:t>
            </w:r>
          </w:p>
        </w:tc>
      </w:tr>
      <w:tr>
        <w:tc>
          <w:tcPr>
            <w:tcW w:type="dxa" w:w="2340"/>
            <w:vAlign w:val="center"/>
          </w:tcPr>
          <w:p>
            <w:pPr>
              <w:jc w:val="left"/>
            </w:pPr>
            <w:r>
              <w:rPr>
                <w:rFonts w:ascii="Times New Roman" w:hAnsi="Times New Roman"/>
                <w:sz w:val="18"/>
              </w:rPr>
            </w:r>
            <w:r>
              <w:rPr>
                <w:rFonts w:ascii="Times New Roman" w:hAnsi="Times New Roman"/>
                <w:b w:val="0"/>
                <w:sz w:val="18"/>
              </w:rPr>
              <w:t>Contrasenas en texto plano</w:t>
            </w:r>
          </w:p>
        </w:tc>
        <w:tc>
          <w:tcPr>
            <w:tcW w:type="dxa" w:w="2340"/>
            <w:vAlign w:val="center"/>
          </w:tcPr>
          <w:p>
            <w:pPr>
              <w:jc w:val="left"/>
            </w:pPr>
            <w:r>
              <w:rPr>
                <w:rFonts w:ascii="Times New Roman" w:hAnsi="Times New Roman"/>
                <w:sz w:val="18"/>
              </w:rPr>
            </w:r>
            <w:r>
              <w:rPr>
                <w:rFonts w:ascii="Times New Roman" w:hAnsi="Times New Roman"/>
                <w:b w:val="0"/>
                <w:sz w:val="18"/>
              </w:rPr>
              <w:t>ventas.db</w:t>
            </w:r>
          </w:p>
        </w:tc>
        <w:tc>
          <w:tcPr>
            <w:tcW w:type="dxa" w:w="2340"/>
            <w:vAlign w:val="center"/>
          </w:tcPr>
          <w:p>
            <w:pPr>
              <w:jc w:val="left"/>
            </w:pPr>
            <w:r>
              <w:rPr>
                <w:rFonts w:ascii="Times New Roman" w:hAnsi="Times New Roman"/>
                <w:sz w:val="18"/>
              </w:rPr>
            </w:r>
            <w:r>
              <w:rPr>
                <w:rFonts w:ascii="Times New Roman" w:hAnsi="Times New Roman"/>
                <w:b w:val="0"/>
                <w:sz w:val="18"/>
              </w:rPr>
              <w:t>Exposicion de credenciales</w:t>
            </w:r>
          </w:p>
        </w:tc>
        <w:tc>
          <w:tcPr>
            <w:tcW w:type="dxa" w:w="2340"/>
            <w:vAlign w:val="center"/>
          </w:tcPr>
          <w:p>
            <w:pPr>
              <w:jc w:val="left"/>
            </w:pPr>
            <w:r>
              <w:rPr>
                <w:rFonts w:ascii="Times New Roman" w:hAnsi="Times New Roman"/>
                <w:sz w:val="18"/>
              </w:rPr>
            </w:r>
            <w:r>
              <w:rPr>
                <w:rFonts w:ascii="Times New Roman" w:hAnsi="Times New Roman"/>
                <w:b w:val="0"/>
                <w:sz w:val="18"/>
              </w:rPr>
              <w:t>Revision de la tabla usuarios.</w:t>
            </w:r>
          </w:p>
        </w:tc>
      </w:tr>
      <w:tr>
        <w:tc>
          <w:tcPr>
            <w:tcW w:type="dxa" w:w="2340"/>
            <w:vAlign w:val="center"/>
          </w:tcPr>
          <w:p>
            <w:pPr>
              <w:jc w:val="left"/>
            </w:pPr>
            <w:r>
              <w:rPr>
                <w:rFonts w:ascii="Times New Roman" w:hAnsi="Times New Roman"/>
                <w:sz w:val="18"/>
              </w:rPr>
            </w:r>
            <w:r>
              <w:rPr>
                <w:rFonts w:ascii="Times New Roman" w:hAnsi="Times New Roman"/>
                <w:b w:val="0"/>
                <w:sz w:val="18"/>
              </w:rPr>
              <w:t>SQL injection</w:t>
            </w:r>
          </w:p>
        </w:tc>
        <w:tc>
          <w:tcPr>
            <w:tcW w:type="dxa" w:w="2340"/>
            <w:vAlign w:val="center"/>
          </w:tcPr>
          <w:p>
            <w:pPr>
              <w:jc w:val="left"/>
            </w:pPr>
            <w:r>
              <w:rPr>
                <w:rFonts w:ascii="Times New Roman" w:hAnsi="Times New Roman"/>
                <w:sz w:val="18"/>
              </w:rPr>
            </w:r>
            <w:r>
              <w:rPr>
                <w:rFonts w:ascii="Times New Roman" w:hAnsi="Times New Roman"/>
                <w:b w:val="0"/>
                <w:sz w:val="18"/>
              </w:rPr>
              <w:t>/login y /buscar</w:t>
            </w:r>
          </w:p>
        </w:tc>
        <w:tc>
          <w:tcPr>
            <w:tcW w:type="dxa" w:w="2340"/>
            <w:vAlign w:val="center"/>
          </w:tcPr>
          <w:p>
            <w:pPr>
              <w:jc w:val="left"/>
            </w:pPr>
            <w:r>
              <w:rPr>
                <w:rFonts w:ascii="Times New Roman" w:hAnsi="Times New Roman"/>
                <w:sz w:val="18"/>
              </w:rPr>
            </w:r>
            <w:r>
              <w:rPr>
                <w:rFonts w:ascii="Times New Roman" w:hAnsi="Times New Roman"/>
                <w:b w:val="0"/>
                <w:sz w:val="18"/>
              </w:rPr>
              <w:t>Bypass o exposicion de datos</w:t>
            </w:r>
          </w:p>
        </w:tc>
        <w:tc>
          <w:tcPr>
            <w:tcW w:type="dxa" w:w="2340"/>
            <w:vAlign w:val="center"/>
          </w:tcPr>
          <w:p>
            <w:pPr>
              <w:jc w:val="left"/>
            </w:pPr>
            <w:r>
              <w:rPr>
                <w:rFonts w:ascii="Times New Roman" w:hAnsi="Times New Roman"/>
                <w:sz w:val="18"/>
              </w:rPr>
            </w:r>
            <w:r>
              <w:rPr>
                <w:rFonts w:ascii="Times New Roman" w:hAnsi="Times New Roman"/>
                <w:b w:val="0"/>
                <w:sz w:val="18"/>
              </w:rPr>
              <w:t>Prueba con payload controlado.</w:t>
            </w:r>
          </w:p>
        </w:tc>
      </w:tr>
      <w:tr>
        <w:tc>
          <w:tcPr>
            <w:tcW w:type="dxa" w:w="2340"/>
            <w:vAlign w:val="center"/>
          </w:tcPr>
          <w:p>
            <w:pPr>
              <w:jc w:val="left"/>
            </w:pPr>
            <w:r>
              <w:rPr>
                <w:rFonts w:ascii="Times New Roman" w:hAnsi="Times New Roman"/>
                <w:sz w:val="18"/>
              </w:rPr>
            </w:r>
            <w:r>
              <w:rPr>
                <w:rFonts w:ascii="Times New Roman" w:hAnsi="Times New Roman"/>
                <w:b w:val="0"/>
                <w:sz w:val="18"/>
              </w:rPr>
              <w:t>XSS reflejado</w:t>
            </w:r>
          </w:p>
        </w:tc>
        <w:tc>
          <w:tcPr>
            <w:tcW w:type="dxa" w:w="2340"/>
            <w:vAlign w:val="center"/>
          </w:tcPr>
          <w:p>
            <w:pPr>
              <w:jc w:val="left"/>
            </w:pPr>
            <w:r>
              <w:rPr>
                <w:rFonts w:ascii="Times New Roman" w:hAnsi="Times New Roman"/>
                <w:sz w:val="18"/>
              </w:rPr>
            </w:r>
            <w:r>
              <w:rPr>
                <w:rFonts w:ascii="Times New Roman" w:hAnsi="Times New Roman"/>
                <w:b w:val="0"/>
                <w:sz w:val="18"/>
              </w:rPr>
              <w:t>/buscar?q=</w:t>
            </w:r>
          </w:p>
        </w:tc>
        <w:tc>
          <w:tcPr>
            <w:tcW w:type="dxa" w:w="2340"/>
            <w:vAlign w:val="center"/>
          </w:tcPr>
          <w:p>
            <w:pPr>
              <w:jc w:val="left"/>
            </w:pPr>
            <w:r>
              <w:rPr>
                <w:rFonts w:ascii="Times New Roman" w:hAnsi="Times New Roman"/>
                <w:sz w:val="18"/>
              </w:rPr>
            </w:r>
            <w:r>
              <w:rPr>
                <w:rFonts w:ascii="Times New Roman" w:hAnsi="Times New Roman"/>
                <w:b w:val="0"/>
                <w:sz w:val="18"/>
              </w:rPr>
              <w:t>Ejecucion de scripts</w:t>
            </w:r>
          </w:p>
        </w:tc>
        <w:tc>
          <w:tcPr>
            <w:tcW w:type="dxa" w:w="2340"/>
            <w:vAlign w:val="center"/>
          </w:tcPr>
          <w:p>
            <w:pPr>
              <w:jc w:val="left"/>
            </w:pPr>
            <w:r>
              <w:rPr>
                <w:rFonts w:ascii="Times New Roman" w:hAnsi="Times New Roman"/>
                <w:sz w:val="18"/>
              </w:rPr>
            </w:r>
            <w:r>
              <w:rPr>
                <w:rFonts w:ascii="Times New Roman" w:hAnsi="Times New Roman"/>
                <w:b w:val="0"/>
                <w:sz w:val="18"/>
              </w:rPr>
              <w:t>Parametro q sin escape seguro.</w:t>
            </w:r>
          </w:p>
        </w:tc>
      </w:tr>
      <w:tr>
        <w:tc>
          <w:tcPr>
            <w:tcW w:type="dxa" w:w="2340"/>
            <w:vAlign w:val="center"/>
          </w:tcPr>
          <w:p>
            <w:pPr>
              <w:jc w:val="left"/>
            </w:pPr>
            <w:r>
              <w:rPr>
                <w:rFonts w:ascii="Times New Roman" w:hAnsi="Times New Roman"/>
                <w:sz w:val="18"/>
              </w:rPr>
            </w:r>
            <w:r>
              <w:rPr>
                <w:rFonts w:ascii="Times New Roman" w:hAnsi="Times New Roman"/>
                <w:b w:val="0"/>
                <w:sz w:val="18"/>
              </w:rPr>
              <w:t>XSS almacenado</w:t>
            </w:r>
          </w:p>
        </w:tc>
        <w:tc>
          <w:tcPr>
            <w:tcW w:type="dxa" w:w="2340"/>
            <w:vAlign w:val="center"/>
          </w:tcPr>
          <w:p>
            <w:pPr>
              <w:jc w:val="left"/>
            </w:pPr>
            <w:r>
              <w:rPr>
                <w:rFonts w:ascii="Times New Roman" w:hAnsi="Times New Roman"/>
                <w:sz w:val="18"/>
              </w:rPr>
            </w:r>
            <w:r>
              <w:rPr>
                <w:rFonts w:ascii="Times New Roman" w:hAnsi="Times New Roman"/>
                <w:b w:val="0"/>
                <w:sz w:val="18"/>
              </w:rPr>
              <w:t>Descripcion de productos</w:t>
            </w:r>
          </w:p>
        </w:tc>
        <w:tc>
          <w:tcPr>
            <w:tcW w:type="dxa" w:w="2340"/>
            <w:vAlign w:val="center"/>
          </w:tcPr>
          <w:p>
            <w:pPr>
              <w:jc w:val="left"/>
            </w:pPr>
            <w:r>
              <w:rPr>
                <w:rFonts w:ascii="Times New Roman" w:hAnsi="Times New Roman"/>
                <w:sz w:val="18"/>
              </w:rPr>
            </w:r>
            <w:r>
              <w:rPr>
                <w:rFonts w:ascii="Times New Roman" w:hAnsi="Times New Roman"/>
                <w:b w:val="0"/>
                <w:sz w:val="18"/>
              </w:rPr>
              <w:t>Persistencia de scripts</w:t>
            </w:r>
          </w:p>
        </w:tc>
        <w:tc>
          <w:tcPr>
            <w:tcW w:type="dxa" w:w="2340"/>
            <w:vAlign w:val="center"/>
          </w:tcPr>
          <w:p>
            <w:pPr>
              <w:jc w:val="left"/>
            </w:pPr>
            <w:r>
              <w:rPr>
                <w:rFonts w:ascii="Times New Roman" w:hAnsi="Times New Roman"/>
                <w:sz w:val="18"/>
              </w:rPr>
            </w:r>
            <w:r>
              <w:rPr>
                <w:rFonts w:ascii="Times New Roman" w:hAnsi="Times New Roman"/>
                <w:b w:val="0"/>
                <w:sz w:val="18"/>
              </w:rPr>
              <w:t>Uso de descripcion con HTML no sanitizado.</w:t>
            </w:r>
          </w:p>
        </w:tc>
      </w:tr>
      <w:tr>
        <w:tc>
          <w:tcPr>
            <w:tcW w:type="dxa" w:w="2340"/>
            <w:vAlign w:val="center"/>
          </w:tcPr>
          <w:p>
            <w:pPr>
              <w:jc w:val="left"/>
            </w:pPr>
            <w:r>
              <w:rPr>
                <w:rFonts w:ascii="Times New Roman" w:hAnsi="Times New Roman"/>
                <w:sz w:val="18"/>
              </w:rPr>
            </w:r>
            <w:r>
              <w:rPr>
                <w:rFonts w:ascii="Times New Roman" w:hAnsi="Times New Roman"/>
                <w:b w:val="0"/>
                <w:sz w:val="18"/>
              </w:rPr>
              <w:t>Debug activo</w:t>
            </w:r>
          </w:p>
        </w:tc>
        <w:tc>
          <w:tcPr>
            <w:tcW w:type="dxa" w:w="2340"/>
            <w:vAlign w:val="center"/>
          </w:tcPr>
          <w:p>
            <w:pPr>
              <w:jc w:val="left"/>
            </w:pPr>
            <w:r>
              <w:rPr>
                <w:rFonts w:ascii="Times New Roman" w:hAnsi="Times New Roman"/>
                <w:sz w:val="18"/>
              </w:rPr>
            </w:r>
            <w:r>
              <w:rPr>
                <w:rFonts w:ascii="Times New Roman" w:hAnsi="Times New Roman"/>
                <w:b w:val="0"/>
                <w:sz w:val="18"/>
              </w:rPr>
              <w:t>app.py</w:t>
            </w:r>
          </w:p>
        </w:tc>
        <w:tc>
          <w:tcPr>
            <w:tcW w:type="dxa" w:w="2340"/>
            <w:vAlign w:val="center"/>
          </w:tcPr>
          <w:p>
            <w:pPr>
              <w:jc w:val="left"/>
            </w:pPr>
            <w:r>
              <w:rPr>
                <w:rFonts w:ascii="Times New Roman" w:hAnsi="Times New Roman"/>
                <w:sz w:val="18"/>
              </w:rPr>
            </w:r>
            <w:r>
              <w:rPr>
                <w:rFonts w:ascii="Times New Roman" w:hAnsi="Times New Roman"/>
                <w:b w:val="0"/>
                <w:sz w:val="18"/>
              </w:rPr>
              <w:t>Exposicion tecnica</w:t>
            </w:r>
          </w:p>
        </w:tc>
        <w:tc>
          <w:tcPr>
            <w:tcW w:type="dxa" w:w="2340"/>
            <w:vAlign w:val="center"/>
          </w:tcPr>
          <w:p>
            <w:pPr>
              <w:jc w:val="left"/>
            </w:pPr>
            <w:r>
              <w:rPr>
                <w:rFonts w:ascii="Times New Roman" w:hAnsi="Times New Roman"/>
                <w:sz w:val="18"/>
              </w:rPr>
            </w:r>
            <w:r>
              <w:rPr>
                <w:rFonts w:ascii="Times New Roman" w:hAnsi="Times New Roman"/>
                <w:b w:val="0"/>
                <w:sz w:val="18"/>
              </w:rPr>
              <w:t>Ejecucion Flask con debug=True.</w:t>
            </w:r>
          </w:p>
        </w:tc>
      </w:tr>
    </w:tbl>
    <w:p>
      <w:pPr>
        <w:jc w:val="center"/>
      </w:pPr>
      <w:r>
        <w:rPr>
          <w:rFonts w:ascii="Times New Roman" w:hAnsi="Times New Roman"/>
          <w:i/>
          <w:sz w:val="20"/>
        </w:rPr>
        <w:t>Tabla 6. Vulnerabilidades identificadas.</w:t>
      </w:r>
    </w:p>
    <w:p>
      <w:pPr>
        <w:pStyle w:val="Heading1"/>
      </w:pPr>
      <w:r>
        <w:t>Tabla de analisis de riesgos</w:t>
      </w:r>
    </w:p>
    <w:p>
      <w:pPr>
        <w:jc w:val="both"/>
      </w:pPr>
      <w:r>
        <w:rPr>
          <w:rFonts w:ascii="Times New Roman" w:hAnsi="Times New Roman"/>
          <w:sz w:val="24"/>
        </w:rPr>
        <w:t>La matriz de riesgos relaciona activos, amenazas, vulnerabilidades, impacto, probabilidad y controles. Para priorizar, se clasifica el riesgo como Critico, Alto, Medio o Bajo.</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vAlign w:val="center"/>
            <w:shd w:fill="E8EEF5"/>
          </w:tcPr>
          <w:p>
            <w:pPr>
              <w:jc w:val="left"/>
            </w:pPr>
            <w:r>
              <w:rPr>
                <w:rFonts w:ascii="Times New Roman" w:hAnsi="Times New Roman"/>
                <w:b/>
                <w:sz w:val="18"/>
              </w:rPr>
            </w:r>
            <w:r>
              <w:rPr>
                <w:rFonts w:ascii="Times New Roman" w:hAnsi="Times New Roman"/>
                <w:b/>
                <w:sz w:val="18"/>
              </w:rPr>
              <w:t>Activo</w:t>
            </w:r>
          </w:p>
        </w:tc>
        <w:tc>
          <w:tcPr>
            <w:tcW w:type="dxa" w:w="1337"/>
            <w:vAlign w:val="center"/>
            <w:shd w:fill="E8EEF5"/>
          </w:tcPr>
          <w:p>
            <w:pPr>
              <w:jc w:val="left"/>
            </w:pPr>
            <w:r>
              <w:rPr>
                <w:rFonts w:ascii="Times New Roman" w:hAnsi="Times New Roman"/>
                <w:b/>
                <w:sz w:val="18"/>
              </w:rPr>
            </w:r>
            <w:r>
              <w:rPr>
                <w:rFonts w:ascii="Times New Roman" w:hAnsi="Times New Roman"/>
                <w:b/>
                <w:sz w:val="18"/>
              </w:rPr>
              <w:t>Amenaza</w:t>
            </w:r>
          </w:p>
        </w:tc>
        <w:tc>
          <w:tcPr>
            <w:tcW w:type="dxa" w:w="1337"/>
            <w:vAlign w:val="center"/>
            <w:shd w:fill="E8EEF5"/>
          </w:tcPr>
          <w:p>
            <w:pPr>
              <w:jc w:val="left"/>
            </w:pPr>
            <w:r>
              <w:rPr>
                <w:rFonts w:ascii="Times New Roman" w:hAnsi="Times New Roman"/>
                <w:b/>
                <w:sz w:val="18"/>
              </w:rPr>
            </w:r>
            <w:r>
              <w:rPr>
                <w:rFonts w:ascii="Times New Roman" w:hAnsi="Times New Roman"/>
                <w:b/>
                <w:sz w:val="18"/>
              </w:rPr>
              <w:t>Vulnerabilidad</w:t>
            </w:r>
          </w:p>
        </w:tc>
        <w:tc>
          <w:tcPr>
            <w:tcW w:type="dxa" w:w="1337"/>
            <w:vAlign w:val="center"/>
            <w:shd w:fill="E8EEF5"/>
          </w:tcPr>
          <w:p>
            <w:pPr>
              <w:jc w:val="left"/>
            </w:pPr>
            <w:r>
              <w:rPr>
                <w:rFonts w:ascii="Times New Roman" w:hAnsi="Times New Roman"/>
                <w:b/>
                <w:sz w:val="18"/>
              </w:rPr>
            </w:r>
            <w:r>
              <w:rPr>
                <w:rFonts w:ascii="Times New Roman" w:hAnsi="Times New Roman"/>
                <w:b/>
                <w:sz w:val="18"/>
              </w:rPr>
              <w:t>Impacto</w:t>
            </w:r>
          </w:p>
        </w:tc>
        <w:tc>
          <w:tcPr>
            <w:tcW w:type="dxa" w:w="1337"/>
            <w:vAlign w:val="center"/>
            <w:shd w:fill="E8EEF5"/>
          </w:tcPr>
          <w:p>
            <w:pPr>
              <w:jc w:val="left"/>
            </w:pPr>
            <w:r>
              <w:rPr>
                <w:rFonts w:ascii="Times New Roman" w:hAnsi="Times New Roman"/>
                <w:b/>
                <w:sz w:val="18"/>
              </w:rPr>
            </w:r>
            <w:r>
              <w:rPr>
                <w:rFonts w:ascii="Times New Roman" w:hAnsi="Times New Roman"/>
                <w:b/>
                <w:sz w:val="18"/>
              </w:rPr>
              <w:t>Prob.</w:t>
            </w:r>
          </w:p>
        </w:tc>
        <w:tc>
          <w:tcPr>
            <w:tcW w:type="dxa" w:w="1337"/>
            <w:vAlign w:val="center"/>
            <w:shd w:fill="E8EEF5"/>
          </w:tcPr>
          <w:p>
            <w:pPr>
              <w:jc w:val="left"/>
            </w:pPr>
            <w:r>
              <w:rPr>
                <w:rFonts w:ascii="Times New Roman" w:hAnsi="Times New Roman"/>
                <w:b/>
                <w:sz w:val="18"/>
              </w:rPr>
            </w:r>
            <w:r>
              <w:rPr>
                <w:rFonts w:ascii="Times New Roman" w:hAnsi="Times New Roman"/>
                <w:b/>
                <w:sz w:val="18"/>
              </w:rPr>
              <w:t>Riesgo</w:t>
            </w:r>
          </w:p>
        </w:tc>
        <w:tc>
          <w:tcPr>
            <w:tcW w:type="dxa" w:w="1337"/>
            <w:vAlign w:val="center"/>
            <w:shd w:fill="E8EEF5"/>
          </w:tcPr>
          <w:p>
            <w:pPr>
              <w:jc w:val="left"/>
            </w:pPr>
            <w:r>
              <w:rPr>
                <w:rFonts w:ascii="Times New Roman" w:hAnsi="Times New Roman"/>
                <w:b/>
                <w:sz w:val="18"/>
              </w:rPr>
            </w:r>
            <w:r>
              <w:rPr>
                <w:rFonts w:ascii="Times New Roman" w:hAnsi="Times New Roman"/>
                <w:b/>
                <w:sz w:val="18"/>
              </w:rPr>
              <w:t>Control recomendado</w:t>
            </w:r>
          </w:p>
        </w:tc>
      </w:tr>
      <w:tr>
        <w:tc>
          <w:tcPr>
            <w:tcW w:type="dxa" w:w="1337"/>
            <w:vAlign w:val="center"/>
          </w:tcPr>
          <w:p>
            <w:pPr>
              <w:jc w:val="left"/>
            </w:pPr>
            <w:r>
              <w:rPr>
                <w:rFonts w:ascii="Times New Roman" w:hAnsi="Times New Roman"/>
                <w:sz w:val="18"/>
              </w:rPr>
            </w:r>
            <w:r>
              <w:rPr>
                <w:rFonts w:ascii="Times New Roman" w:hAnsi="Times New Roman"/>
                <w:b w:val="0"/>
                <w:sz w:val="18"/>
              </w:rPr>
              <w:t>Sistema web</w:t>
            </w:r>
          </w:p>
        </w:tc>
        <w:tc>
          <w:tcPr>
            <w:tcW w:type="dxa" w:w="1337"/>
            <w:vAlign w:val="center"/>
          </w:tcPr>
          <w:p>
            <w:pPr>
              <w:jc w:val="left"/>
            </w:pPr>
            <w:r>
              <w:rPr>
                <w:rFonts w:ascii="Times New Roman" w:hAnsi="Times New Roman"/>
                <w:sz w:val="18"/>
              </w:rPr>
            </w:r>
            <w:r>
              <w:rPr>
                <w:rFonts w:ascii="Times New Roman" w:hAnsi="Times New Roman"/>
                <w:b w:val="0"/>
                <w:sz w:val="18"/>
              </w:rPr>
              <w:t>Acceso no autorizado</w:t>
            </w:r>
          </w:p>
        </w:tc>
        <w:tc>
          <w:tcPr>
            <w:tcW w:type="dxa" w:w="1337"/>
            <w:vAlign w:val="center"/>
          </w:tcPr>
          <w:p>
            <w:pPr>
              <w:jc w:val="left"/>
            </w:pPr>
            <w:r>
              <w:rPr>
                <w:rFonts w:ascii="Times New Roman" w:hAnsi="Times New Roman"/>
                <w:sz w:val="18"/>
              </w:rPr>
            </w:r>
            <w:r>
              <w:rPr>
                <w:rFonts w:ascii="Times New Roman" w:hAnsi="Times New Roman"/>
                <w:b w:val="0"/>
                <w:sz w:val="18"/>
              </w:rPr>
              <w:t>Credenciales debiles y contrasenas predecibles</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Alta</w:t>
            </w:r>
          </w:p>
        </w:tc>
        <w:tc>
          <w:tcPr>
            <w:tcW w:type="dxa" w:w="1337"/>
            <w:vAlign w:val="center"/>
          </w:tcPr>
          <w:p>
            <w:pPr>
              <w:jc w:val="left"/>
            </w:pPr>
            <w:r>
              <w:rPr>
                <w:rFonts w:ascii="Times New Roman" w:hAnsi="Times New Roman"/>
                <w:sz w:val="18"/>
              </w:rPr>
            </w:r>
            <w:r>
              <w:rPr>
                <w:rFonts w:ascii="Times New Roman" w:hAnsi="Times New Roman"/>
                <w:b w:val="0"/>
                <w:sz w:val="18"/>
              </w:rPr>
              <w:t>Critico</w:t>
            </w:r>
          </w:p>
        </w:tc>
        <w:tc>
          <w:tcPr>
            <w:tcW w:type="dxa" w:w="1337"/>
            <w:vAlign w:val="center"/>
          </w:tcPr>
          <w:p>
            <w:pPr>
              <w:jc w:val="left"/>
            </w:pPr>
            <w:r>
              <w:rPr>
                <w:rFonts w:ascii="Times New Roman" w:hAnsi="Times New Roman"/>
                <w:sz w:val="18"/>
              </w:rPr>
            </w:r>
            <w:r>
              <w:rPr>
                <w:rFonts w:ascii="Times New Roman" w:hAnsi="Times New Roman"/>
                <w:b w:val="0"/>
                <w:sz w:val="18"/>
              </w:rPr>
              <w:t>Politica de contrasenas, bloqueo por intentos fallidos y revision de usuarios.</w:t>
            </w:r>
          </w:p>
        </w:tc>
      </w:tr>
      <w:tr>
        <w:tc>
          <w:tcPr>
            <w:tcW w:type="dxa" w:w="1337"/>
            <w:vAlign w:val="center"/>
          </w:tcPr>
          <w:p>
            <w:pPr>
              <w:jc w:val="left"/>
            </w:pPr>
            <w:r>
              <w:rPr>
                <w:rFonts w:ascii="Times New Roman" w:hAnsi="Times New Roman"/>
                <w:sz w:val="18"/>
              </w:rPr>
            </w:r>
            <w:r>
              <w:rPr>
                <w:rFonts w:ascii="Times New Roman" w:hAnsi="Times New Roman"/>
                <w:b w:val="0"/>
                <w:sz w:val="18"/>
              </w:rPr>
              <w:t>Sistema web</w:t>
            </w:r>
          </w:p>
        </w:tc>
        <w:tc>
          <w:tcPr>
            <w:tcW w:type="dxa" w:w="1337"/>
            <w:vAlign w:val="center"/>
          </w:tcPr>
          <w:p>
            <w:pPr>
              <w:jc w:val="left"/>
            </w:pPr>
            <w:r>
              <w:rPr>
                <w:rFonts w:ascii="Times New Roman" w:hAnsi="Times New Roman"/>
                <w:sz w:val="18"/>
              </w:rPr>
            </w:r>
            <w:r>
              <w:rPr>
                <w:rFonts w:ascii="Times New Roman" w:hAnsi="Times New Roman"/>
                <w:b w:val="0"/>
                <w:sz w:val="18"/>
              </w:rPr>
              <w:t>Ingreso sin autenticacion valida</w:t>
            </w:r>
          </w:p>
        </w:tc>
        <w:tc>
          <w:tcPr>
            <w:tcW w:type="dxa" w:w="1337"/>
            <w:vAlign w:val="center"/>
          </w:tcPr>
          <w:p>
            <w:pPr>
              <w:jc w:val="left"/>
            </w:pPr>
            <w:r>
              <w:rPr>
                <w:rFonts w:ascii="Times New Roman" w:hAnsi="Times New Roman"/>
                <w:sz w:val="18"/>
              </w:rPr>
            </w:r>
            <w:r>
              <w:rPr>
                <w:rFonts w:ascii="Times New Roman" w:hAnsi="Times New Roman"/>
                <w:b w:val="0"/>
                <w:sz w:val="18"/>
              </w:rPr>
              <w:t>SQL injection en formulario de login</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Media</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Consultas parametrizadas, validacion de entradas y pruebas de seguridad.</w:t>
            </w:r>
          </w:p>
        </w:tc>
      </w:tr>
      <w:tr>
        <w:tc>
          <w:tcPr>
            <w:tcW w:type="dxa" w:w="1337"/>
            <w:vAlign w:val="center"/>
          </w:tcPr>
          <w:p>
            <w:pPr>
              <w:jc w:val="left"/>
            </w:pPr>
            <w:r>
              <w:rPr>
                <w:rFonts w:ascii="Times New Roman" w:hAnsi="Times New Roman"/>
                <w:sz w:val="18"/>
              </w:rPr>
            </w:r>
            <w:r>
              <w:rPr>
                <w:rFonts w:ascii="Times New Roman" w:hAnsi="Times New Roman"/>
                <w:b w:val="0"/>
                <w:sz w:val="18"/>
              </w:rPr>
              <w:t>Sistema web</w:t>
            </w:r>
          </w:p>
        </w:tc>
        <w:tc>
          <w:tcPr>
            <w:tcW w:type="dxa" w:w="1337"/>
            <w:vAlign w:val="center"/>
          </w:tcPr>
          <w:p>
            <w:pPr>
              <w:jc w:val="left"/>
            </w:pPr>
            <w:r>
              <w:rPr>
                <w:rFonts w:ascii="Times New Roman" w:hAnsi="Times New Roman"/>
                <w:sz w:val="18"/>
              </w:rPr>
            </w:r>
            <w:r>
              <w:rPr>
                <w:rFonts w:ascii="Times New Roman" w:hAnsi="Times New Roman"/>
                <w:b w:val="0"/>
                <w:sz w:val="18"/>
              </w:rPr>
              <w:t>Robo de sesion o ejecucion de scripts</w:t>
            </w:r>
          </w:p>
        </w:tc>
        <w:tc>
          <w:tcPr>
            <w:tcW w:type="dxa" w:w="1337"/>
            <w:vAlign w:val="center"/>
          </w:tcPr>
          <w:p>
            <w:pPr>
              <w:jc w:val="left"/>
            </w:pPr>
            <w:r>
              <w:rPr>
                <w:rFonts w:ascii="Times New Roman" w:hAnsi="Times New Roman"/>
                <w:sz w:val="18"/>
              </w:rPr>
            </w:r>
            <w:r>
              <w:rPr>
                <w:rFonts w:ascii="Times New Roman" w:hAnsi="Times New Roman"/>
                <w:b w:val="0"/>
                <w:sz w:val="18"/>
              </w:rPr>
              <w:t>XSS reflejado en busqueda</w:t>
            </w:r>
          </w:p>
        </w:tc>
        <w:tc>
          <w:tcPr>
            <w:tcW w:type="dxa" w:w="1337"/>
            <w:vAlign w:val="center"/>
          </w:tcPr>
          <w:p>
            <w:pPr>
              <w:jc w:val="left"/>
            </w:pPr>
            <w:r>
              <w:rPr>
                <w:rFonts w:ascii="Times New Roman" w:hAnsi="Times New Roman"/>
                <w:sz w:val="18"/>
              </w:rPr>
            </w:r>
            <w:r>
              <w:rPr>
                <w:rFonts w:ascii="Times New Roman" w:hAnsi="Times New Roman"/>
                <w:b w:val="0"/>
                <w:sz w:val="18"/>
              </w:rPr>
              <w:t>Medio</w:t>
            </w:r>
          </w:p>
        </w:tc>
        <w:tc>
          <w:tcPr>
            <w:tcW w:type="dxa" w:w="1337"/>
            <w:vAlign w:val="center"/>
          </w:tcPr>
          <w:p>
            <w:pPr>
              <w:jc w:val="left"/>
            </w:pPr>
            <w:r>
              <w:rPr>
                <w:rFonts w:ascii="Times New Roman" w:hAnsi="Times New Roman"/>
                <w:sz w:val="18"/>
              </w:rPr>
            </w:r>
            <w:r>
              <w:rPr>
                <w:rFonts w:ascii="Times New Roman" w:hAnsi="Times New Roman"/>
                <w:b w:val="0"/>
                <w:sz w:val="18"/>
              </w:rPr>
              <w:t>Media</w:t>
            </w:r>
          </w:p>
        </w:tc>
        <w:tc>
          <w:tcPr>
            <w:tcW w:type="dxa" w:w="1337"/>
            <w:vAlign w:val="center"/>
          </w:tcPr>
          <w:p>
            <w:pPr>
              <w:jc w:val="left"/>
            </w:pPr>
            <w:r>
              <w:rPr>
                <w:rFonts w:ascii="Times New Roman" w:hAnsi="Times New Roman"/>
                <w:sz w:val="18"/>
              </w:rPr>
            </w:r>
            <w:r>
              <w:rPr>
                <w:rFonts w:ascii="Times New Roman" w:hAnsi="Times New Roman"/>
                <w:b w:val="0"/>
                <w:sz w:val="18"/>
              </w:rPr>
              <w:t>Medio</w:t>
            </w:r>
          </w:p>
        </w:tc>
        <w:tc>
          <w:tcPr>
            <w:tcW w:type="dxa" w:w="1337"/>
            <w:vAlign w:val="center"/>
          </w:tcPr>
          <w:p>
            <w:pPr>
              <w:jc w:val="left"/>
            </w:pPr>
            <w:r>
              <w:rPr>
                <w:rFonts w:ascii="Times New Roman" w:hAnsi="Times New Roman"/>
                <w:sz w:val="18"/>
              </w:rPr>
            </w:r>
            <w:r>
              <w:rPr>
                <w:rFonts w:ascii="Times New Roman" w:hAnsi="Times New Roman"/>
                <w:b w:val="0"/>
                <w:sz w:val="18"/>
              </w:rPr>
              <w:t>Escapar salidas HTML, sanitizar entradas y aplicar Content Security Policy.</w:t>
            </w:r>
          </w:p>
        </w:tc>
      </w:tr>
      <w:tr>
        <w:tc>
          <w:tcPr>
            <w:tcW w:type="dxa" w:w="1337"/>
            <w:vAlign w:val="center"/>
          </w:tcPr>
          <w:p>
            <w:pPr>
              <w:jc w:val="left"/>
            </w:pPr>
            <w:r>
              <w:rPr>
                <w:rFonts w:ascii="Times New Roman" w:hAnsi="Times New Roman"/>
                <w:sz w:val="18"/>
              </w:rPr>
            </w:r>
            <w:r>
              <w:rPr>
                <w:rFonts w:ascii="Times New Roman" w:hAnsi="Times New Roman"/>
                <w:b w:val="0"/>
                <w:sz w:val="18"/>
              </w:rPr>
              <w:t>Sistema web</w:t>
            </w:r>
          </w:p>
        </w:tc>
        <w:tc>
          <w:tcPr>
            <w:tcW w:type="dxa" w:w="1337"/>
            <w:vAlign w:val="center"/>
          </w:tcPr>
          <w:p>
            <w:pPr>
              <w:jc w:val="left"/>
            </w:pPr>
            <w:r>
              <w:rPr>
                <w:rFonts w:ascii="Times New Roman" w:hAnsi="Times New Roman"/>
                <w:sz w:val="18"/>
              </w:rPr>
            </w:r>
            <w:r>
              <w:rPr>
                <w:rFonts w:ascii="Times New Roman" w:hAnsi="Times New Roman"/>
                <w:b w:val="0"/>
                <w:sz w:val="18"/>
              </w:rPr>
              <w:t>Ejecucion persistente de JavaScript</w:t>
            </w:r>
          </w:p>
        </w:tc>
        <w:tc>
          <w:tcPr>
            <w:tcW w:type="dxa" w:w="1337"/>
            <w:vAlign w:val="center"/>
          </w:tcPr>
          <w:p>
            <w:pPr>
              <w:jc w:val="left"/>
            </w:pPr>
            <w:r>
              <w:rPr>
                <w:rFonts w:ascii="Times New Roman" w:hAnsi="Times New Roman"/>
                <w:sz w:val="18"/>
              </w:rPr>
            </w:r>
            <w:r>
              <w:rPr>
                <w:rFonts w:ascii="Times New Roman" w:hAnsi="Times New Roman"/>
                <w:b w:val="0"/>
                <w:sz w:val="18"/>
              </w:rPr>
              <w:t>XSS almacenado en descripcion de productos</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Media</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No usar contenido de usuario como seguro, sanitizar y validar campos.</w:t>
            </w:r>
          </w:p>
        </w:tc>
      </w:tr>
      <w:tr>
        <w:tc>
          <w:tcPr>
            <w:tcW w:type="dxa" w:w="1337"/>
            <w:vAlign w:val="center"/>
          </w:tcPr>
          <w:p>
            <w:pPr>
              <w:jc w:val="left"/>
            </w:pPr>
            <w:r>
              <w:rPr>
                <w:rFonts w:ascii="Times New Roman" w:hAnsi="Times New Roman"/>
                <w:sz w:val="18"/>
              </w:rPr>
            </w:r>
            <w:r>
              <w:rPr>
                <w:rFonts w:ascii="Times New Roman" w:hAnsi="Times New Roman"/>
                <w:b w:val="0"/>
                <w:sz w:val="18"/>
              </w:rPr>
              <w:t>Base de datos</w:t>
            </w:r>
          </w:p>
        </w:tc>
        <w:tc>
          <w:tcPr>
            <w:tcW w:type="dxa" w:w="1337"/>
            <w:vAlign w:val="center"/>
          </w:tcPr>
          <w:p>
            <w:pPr>
              <w:jc w:val="left"/>
            </w:pPr>
            <w:r>
              <w:rPr>
                <w:rFonts w:ascii="Times New Roman" w:hAnsi="Times New Roman"/>
                <w:sz w:val="18"/>
              </w:rPr>
            </w:r>
            <w:r>
              <w:rPr>
                <w:rFonts w:ascii="Times New Roman" w:hAnsi="Times New Roman"/>
                <w:b w:val="0"/>
                <w:sz w:val="18"/>
              </w:rPr>
              <w:t>Exposicion de credenciales</w:t>
            </w:r>
          </w:p>
        </w:tc>
        <w:tc>
          <w:tcPr>
            <w:tcW w:type="dxa" w:w="1337"/>
            <w:vAlign w:val="center"/>
          </w:tcPr>
          <w:p>
            <w:pPr>
              <w:jc w:val="left"/>
            </w:pPr>
            <w:r>
              <w:rPr>
                <w:rFonts w:ascii="Times New Roman" w:hAnsi="Times New Roman"/>
                <w:sz w:val="18"/>
              </w:rPr>
            </w:r>
            <w:r>
              <w:rPr>
                <w:rFonts w:ascii="Times New Roman" w:hAnsi="Times New Roman"/>
                <w:b w:val="0"/>
                <w:sz w:val="18"/>
              </w:rPr>
              <w:t>Contrasenas almacenadas en texto plano</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Media</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Hash seguro con bcrypt o argon2 y sal unica por usuario.</w:t>
            </w:r>
          </w:p>
        </w:tc>
      </w:tr>
      <w:tr>
        <w:tc>
          <w:tcPr>
            <w:tcW w:type="dxa" w:w="1337"/>
            <w:vAlign w:val="center"/>
          </w:tcPr>
          <w:p>
            <w:pPr>
              <w:jc w:val="left"/>
            </w:pPr>
            <w:r>
              <w:rPr>
                <w:rFonts w:ascii="Times New Roman" w:hAnsi="Times New Roman"/>
                <w:sz w:val="18"/>
              </w:rPr>
            </w:r>
            <w:r>
              <w:rPr>
                <w:rFonts w:ascii="Times New Roman" w:hAnsi="Times New Roman"/>
                <w:b w:val="0"/>
                <w:sz w:val="18"/>
              </w:rPr>
              <w:t>Servidor Fedora</w:t>
            </w:r>
          </w:p>
        </w:tc>
        <w:tc>
          <w:tcPr>
            <w:tcW w:type="dxa" w:w="1337"/>
            <w:vAlign w:val="center"/>
          </w:tcPr>
          <w:p>
            <w:pPr>
              <w:jc w:val="left"/>
            </w:pPr>
            <w:r>
              <w:rPr>
                <w:rFonts w:ascii="Times New Roman" w:hAnsi="Times New Roman"/>
                <w:sz w:val="18"/>
              </w:rPr>
            </w:r>
            <w:r>
              <w:rPr>
                <w:rFonts w:ascii="Times New Roman" w:hAnsi="Times New Roman"/>
                <w:b w:val="0"/>
                <w:sz w:val="18"/>
              </w:rPr>
              <w:t>Enumeracion de servicios</w:t>
            </w:r>
          </w:p>
        </w:tc>
        <w:tc>
          <w:tcPr>
            <w:tcW w:type="dxa" w:w="1337"/>
            <w:vAlign w:val="center"/>
          </w:tcPr>
          <w:p>
            <w:pPr>
              <w:jc w:val="left"/>
            </w:pPr>
            <w:r>
              <w:rPr>
                <w:rFonts w:ascii="Times New Roman" w:hAnsi="Times New Roman"/>
                <w:sz w:val="18"/>
              </w:rPr>
            </w:r>
            <w:r>
              <w:rPr>
                <w:rFonts w:ascii="Times New Roman" w:hAnsi="Times New Roman"/>
                <w:b w:val="0"/>
                <w:sz w:val="18"/>
              </w:rPr>
              <w:t>Puerto 5000 expuesto durante el laboratorio</w:t>
            </w:r>
          </w:p>
        </w:tc>
        <w:tc>
          <w:tcPr>
            <w:tcW w:type="dxa" w:w="1337"/>
            <w:vAlign w:val="center"/>
          </w:tcPr>
          <w:p>
            <w:pPr>
              <w:jc w:val="left"/>
            </w:pPr>
            <w:r>
              <w:rPr>
                <w:rFonts w:ascii="Times New Roman" w:hAnsi="Times New Roman"/>
                <w:sz w:val="18"/>
              </w:rPr>
            </w:r>
            <w:r>
              <w:rPr>
                <w:rFonts w:ascii="Times New Roman" w:hAnsi="Times New Roman"/>
                <w:b w:val="0"/>
                <w:sz w:val="18"/>
              </w:rPr>
              <w:t>Medio</w:t>
            </w:r>
          </w:p>
        </w:tc>
        <w:tc>
          <w:tcPr>
            <w:tcW w:type="dxa" w:w="1337"/>
            <w:vAlign w:val="center"/>
          </w:tcPr>
          <w:p>
            <w:pPr>
              <w:jc w:val="left"/>
            </w:pPr>
            <w:r>
              <w:rPr>
                <w:rFonts w:ascii="Times New Roman" w:hAnsi="Times New Roman"/>
                <w:sz w:val="18"/>
              </w:rPr>
            </w:r>
            <w:r>
              <w:rPr>
                <w:rFonts w:ascii="Times New Roman" w:hAnsi="Times New Roman"/>
                <w:b w:val="0"/>
                <w:sz w:val="18"/>
              </w:rPr>
              <w:t>Alta</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Firewall, apertura temporal del puerto y cierre al finalizar la presentacion.</w:t>
            </w:r>
          </w:p>
        </w:tc>
      </w:tr>
      <w:tr>
        <w:tc>
          <w:tcPr>
            <w:tcW w:type="dxa" w:w="1337"/>
            <w:vAlign w:val="center"/>
          </w:tcPr>
          <w:p>
            <w:pPr>
              <w:jc w:val="left"/>
            </w:pPr>
            <w:r>
              <w:rPr>
                <w:rFonts w:ascii="Times New Roman" w:hAnsi="Times New Roman"/>
                <w:sz w:val="18"/>
              </w:rPr>
            </w:r>
            <w:r>
              <w:rPr>
                <w:rFonts w:ascii="Times New Roman" w:hAnsi="Times New Roman"/>
                <w:b w:val="0"/>
                <w:sz w:val="18"/>
              </w:rPr>
              <w:t>Servidor Fedora</w:t>
            </w:r>
          </w:p>
        </w:tc>
        <w:tc>
          <w:tcPr>
            <w:tcW w:type="dxa" w:w="1337"/>
            <w:vAlign w:val="center"/>
          </w:tcPr>
          <w:p>
            <w:pPr>
              <w:jc w:val="left"/>
            </w:pPr>
            <w:r>
              <w:rPr>
                <w:rFonts w:ascii="Times New Roman" w:hAnsi="Times New Roman"/>
                <w:sz w:val="18"/>
              </w:rPr>
            </w:r>
            <w:r>
              <w:rPr>
                <w:rFonts w:ascii="Times New Roman" w:hAnsi="Times New Roman"/>
                <w:b w:val="0"/>
                <w:sz w:val="18"/>
              </w:rPr>
              <w:t>Resolucion de nombres innecesaria</w:t>
            </w:r>
          </w:p>
        </w:tc>
        <w:tc>
          <w:tcPr>
            <w:tcW w:type="dxa" w:w="1337"/>
            <w:vAlign w:val="center"/>
          </w:tcPr>
          <w:p>
            <w:pPr>
              <w:jc w:val="left"/>
            </w:pPr>
            <w:r>
              <w:rPr>
                <w:rFonts w:ascii="Times New Roman" w:hAnsi="Times New Roman"/>
                <w:sz w:val="18"/>
              </w:rPr>
            </w:r>
            <w:r>
              <w:rPr>
                <w:rFonts w:ascii="Times New Roman" w:hAnsi="Times New Roman"/>
                <w:b w:val="0"/>
                <w:sz w:val="18"/>
              </w:rPr>
              <w:t>Puerto 5355/LLMNR abierto</w:t>
            </w:r>
          </w:p>
        </w:tc>
        <w:tc>
          <w:tcPr>
            <w:tcW w:type="dxa" w:w="1337"/>
            <w:vAlign w:val="center"/>
          </w:tcPr>
          <w:p>
            <w:pPr>
              <w:jc w:val="left"/>
            </w:pPr>
            <w:r>
              <w:rPr>
                <w:rFonts w:ascii="Times New Roman" w:hAnsi="Times New Roman"/>
                <w:sz w:val="18"/>
              </w:rPr>
            </w:r>
            <w:r>
              <w:rPr>
                <w:rFonts w:ascii="Times New Roman" w:hAnsi="Times New Roman"/>
                <w:b w:val="0"/>
                <w:sz w:val="18"/>
              </w:rPr>
              <w:t>Medio</w:t>
            </w:r>
          </w:p>
        </w:tc>
        <w:tc>
          <w:tcPr>
            <w:tcW w:type="dxa" w:w="1337"/>
            <w:vAlign w:val="center"/>
          </w:tcPr>
          <w:p>
            <w:pPr>
              <w:jc w:val="left"/>
            </w:pPr>
            <w:r>
              <w:rPr>
                <w:rFonts w:ascii="Times New Roman" w:hAnsi="Times New Roman"/>
                <w:sz w:val="18"/>
              </w:rPr>
            </w:r>
            <w:r>
              <w:rPr>
                <w:rFonts w:ascii="Times New Roman" w:hAnsi="Times New Roman"/>
                <w:b w:val="0"/>
                <w:sz w:val="18"/>
              </w:rPr>
              <w:t>Media</w:t>
            </w:r>
          </w:p>
        </w:tc>
        <w:tc>
          <w:tcPr>
            <w:tcW w:type="dxa" w:w="1337"/>
            <w:vAlign w:val="center"/>
          </w:tcPr>
          <w:p>
            <w:pPr>
              <w:jc w:val="left"/>
            </w:pPr>
            <w:r>
              <w:rPr>
                <w:rFonts w:ascii="Times New Roman" w:hAnsi="Times New Roman"/>
                <w:sz w:val="18"/>
              </w:rPr>
            </w:r>
            <w:r>
              <w:rPr>
                <w:rFonts w:ascii="Times New Roman" w:hAnsi="Times New Roman"/>
                <w:b w:val="0"/>
                <w:sz w:val="18"/>
              </w:rPr>
              <w:t>Medio</w:t>
            </w:r>
          </w:p>
        </w:tc>
        <w:tc>
          <w:tcPr>
            <w:tcW w:type="dxa" w:w="1337"/>
            <w:vAlign w:val="center"/>
          </w:tcPr>
          <w:p>
            <w:pPr>
              <w:jc w:val="left"/>
            </w:pPr>
            <w:r>
              <w:rPr>
                <w:rFonts w:ascii="Times New Roman" w:hAnsi="Times New Roman"/>
                <w:sz w:val="18"/>
              </w:rPr>
            </w:r>
            <w:r>
              <w:rPr>
                <w:rFonts w:ascii="Times New Roman" w:hAnsi="Times New Roman"/>
                <w:b w:val="0"/>
                <w:sz w:val="18"/>
              </w:rPr>
              <w:t>Deshabilitar LLMNR si no es requerido para el laboratorio.</w:t>
            </w:r>
          </w:p>
        </w:tc>
      </w:tr>
      <w:tr>
        <w:tc>
          <w:tcPr>
            <w:tcW w:type="dxa" w:w="1337"/>
            <w:vAlign w:val="center"/>
          </w:tcPr>
          <w:p>
            <w:pPr>
              <w:jc w:val="left"/>
            </w:pPr>
            <w:r>
              <w:rPr>
                <w:rFonts w:ascii="Times New Roman" w:hAnsi="Times New Roman"/>
                <w:sz w:val="18"/>
              </w:rPr>
            </w:r>
            <w:r>
              <w:rPr>
                <w:rFonts w:ascii="Times New Roman" w:hAnsi="Times New Roman"/>
                <w:b w:val="0"/>
                <w:sz w:val="18"/>
              </w:rPr>
              <w:t>Aplicacion Flask</w:t>
            </w:r>
          </w:p>
        </w:tc>
        <w:tc>
          <w:tcPr>
            <w:tcW w:type="dxa" w:w="1337"/>
            <w:vAlign w:val="center"/>
          </w:tcPr>
          <w:p>
            <w:pPr>
              <w:jc w:val="left"/>
            </w:pPr>
            <w:r>
              <w:rPr>
                <w:rFonts w:ascii="Times New Roman" w:hAnsi="Times New Roman"/>
                <w:sz w:val="18"/>
              </w:rPr>
            </w:r>
            <w:r>
              <w:rPr>
                <w:rFonts w:ascii="Times New Roman" w:hAnsi="Times New Roman"/>
                <w:b w:val="0"/>
                <w:sz w:val="18"/>
              </w:rPr>
              <w:t>Exposicion de informacion tecnica</w:t>
            </w:r>
          </w:p>
        </w:tc>
        <w:tc>
          <w:tcPr>
            <w:tcW w:type="dxa" w:w="1337"/>
            <w:vAlign w:val="center"/>
          </w:tcPr>
          <w:p>
            <w:pPr>
              <w:jc w:val="left"/>
            </w:pPr>
            <w:r>
              <w:rPr>
                <w:rFonts w:ascii="Times New Roman" w:hAnsi="Times New Roman"/>
                <w:sz w:val="18"/>
              </w:rPr>
            </w:r>
            <w:r>
              <w:rPr>
                <w:rFonts w:ascii="Times New Roman" w:hAnsi="Times New Roman"/>
                <w:b w:val="0"/>
                <w:sz w:val="18"/>
              </w:rPr>
              <w:t>Modo debug activo</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Media</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Desactivar debug fuera del laboratorio y usar servidor WSGI para produccion.</w:t>
            </w:r>
          </w:p>
        </w:tc>
      </w:tr>
      <w:tr>
        <w:tc>
          <w:tcPr>
            <w:tcW w:type="dxa" w:w="1337"/>
            <w:vAlign w:val="center"/>
          </w:tcPr>
          <w:p>
            <w:pPr>
              <w:jc w:val="left"/>
            </w:pPr>
            <w:r>
              <w:rPr>
                <w:rFonts w:ascii="Times New Roman" w:hAnsi="Times New Roman"/>
                <w:sz w:val="18"/>
              </w:rPr>
            </w:r>
            <w:r>
              <w:rPr>
                <w:rFonts w:ascii="Times New Roman" w:hAnsi="Times New Roman"/>
                <w:b w:val="0"/>
                <w:sz w:val="18"/>
              </w:rPr>
              <w:t>Aplicacion Flask</w:t>
            </w:r>
          </w:p>
        </w:tc>
        <w:tc>
          <w:tcPr>
            <w:tcW w:type="dxa" w:w="1337"/>
            <w:vAlign w:val="center"/>
          </w:tcPr>
          <w:p>
            <w:pPr>
              <w:jc w:val="left"/>
            </w:pPr>
            <w:r>
              <w:rPr>
                <w:rFonts w:ascii="Times New Roman" w:hAnsi="Times New Roman"/>
                <w:sz w:val="18"/>
              </w:rPr>
            </w:r>
            <w:r>
              <w:rPr>
                <w:rFonts w:ascii="Times New Roman" w:hAnsi="Times New Roman"/>
                <w:b w:val="0"/>
                <w:sz w:val="18"/>
              </w:rPr>
              <w:t>Uso de servidor no productivo</w:t>
            </w:r>
          </w:p>
        </w:tc>
        <w:tc>
          <w:tcPr>
            <w:tcW w:type="dxa" w:w="1337"/>
            <w:vAlign w:val="center"/>
          </w:tcPr>
          <w:p>
            <w:pPr>
              <w:jc w:val="left"/>
            </w:pPr>
            <w:r>
              <w:rPr>
                <w:rFonts w:ascii="Times New Roman" w:hAnsi="Times New Roman"/>
                <w:sz w:val="18"/>
              </w:rPr>
            </w:r>
            <w:r>
              <w:rPr>
                <w:rFonts w:ascii="Times New Roman" w:hAnsi="Times New Roman"/>
                <w:b w:val="0"/>
                <w:sz w:val="18"/>
              </w:rPr>
              <w:t>Werkzeug Development Server expuesto</w:t>
            </w:r>
          </w:p>
        </w:tc>
        <w:tc>
          <w:tcPr>
            <w:tcW w:type="dxa" w:w="1337"/>
            <w:vAlign w:val="center"/>
          </w:tcPr>
          <w:p>
            <w:pPr>
              <w:jc w:val="left"/>
            </w:pPr>
            <w:r>
              <w:rPr>
                <w:rFonts w:ascii="Times New Roman" w:hAnsi="Times New Roman"/>
                <w:sz w:val="18"/>
              </w:rPr>
            </w:r>
            <w:r>
              <w:rPr>
                <w:rFonts w:ascii="Times New Roman" w:hAnsi="Times New Roman"/>
                <w:b w:val="0"/>
                <w:sz w:val="18"/>
              </w:rPr>
              <w:t>Medio</w:t>
            </w:r>
          </w:p>
        </w:tc>
        <w:tc>
          <w:tcPr>
            <w:tcW w:type="dxa" w:w="1337"/>
            <w:vAlign w:val="center"/>
          </w:tcPr>
          <w:p>
            <w:pPr>
              <w:jc w:val="left"/>
            </w:pPr>
            <w:r>
              <w:rPr>
                <w:rFonts w:ascii="Times New Roman" w:hAnsi="Times New Roman"/>
                <w:sz w:val="18"/>
              </w:rPr>
            </w:r>
            <w:r>
              <w:rPr>
                <w:rFonts w:ascii="Times New Roman" w:hAnsi="Times New Roman"/>
                <w:b w:val="0"/>
                <w:sz w:val="18"/>
              </w:rPr>
              <w:t>Alta</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Usar Gunicorn/uWSGI detras de Nginx o Apache en entornos reales.</w:t>
            </w:r>
          </w:p>
        </w:tc>
      </w:tr>
      <w:tr>
        <w:tc>
          <w:tcPr>
            <w:tcW w:type="dxa" w:w="1337"/>
            <w:vAlign w:val="center"/>
          </w:tcPr>
          <w:p>
            <w:pPr>
              <w:jc w:val="left"/>
            </w:pPr>
            <w:r>
              <w:rPr>
                <w:rFonts w:ascii="Times New Roman" w:hAnsi="Times New Roman"/>
                <w:sz w:val="18"/>
              </w:rPr>
            </w:r>
            <w:r>
              <w:rPr>
                <w:rFonts w:ascii="Times New Roman" w:hAnsi="Times New Roman"/>
                <w:b w:val="0"/>
                <w:sz w:val="18"/>
              </w:rPr>
              <w:t>Servidor Fedora</w:t>
            </w:r>
          </w:p>
        </w:tc>
        <w:tc>
          <w:tcPr>
            <w:tcW w:type="dxa" w:w="1337"/>
            <w:vAlign w:val="center"/>
          </w:tcPr>
          <w:p>
            <w:pPr>
              <w:jc w:val="left"/>
            </w:pPr>
            <w:r>
              <w:rPr>
                <w:rFonts w:ascii="Times New Roman" w:hAnsi="Times New Roman"/>
                <w:sz w:val="18"/>
              </w:rPr>
            </w:r>
            <w:r>
              <w:rPr>
                <w:rFonts w:ascii="Times New Roman" w:hAnsi="Times New Roman"/>
                <w:b w:val="0"/>
                <w:sz w:val="18"/>
              </w:rPr>
              <w:t>Divulgacion de informacion temporal</w:t>
            </w:r>
          </w:p>
        </w:tc>
        <w:tc>
          <w:tcPr>
            <w:tcW w:type="dxa" w:w="1337"/>
            <w:vAlign w:val="center"/>
          </w:tcPr>
          <w:p>
            <w:pPr>
              <w:jc w:val="left"/>
            </w:pPr>
            <w:r>
              <w:rPr>
                <w:rFonts w:ascii="Times New Roman" w:hAnsi="Times New Roman"/>
                <w:sz w:val="18"/>
              </w:rPr>
            </w:r>
            <w:r>
              <w:rPr>
                <w:rFonts w:ascii="Times New Roman" w:hAnsi="Times New Roman"/>
                <w:b w:val="0"/>
                <w:sz w:val="18"/>
              </w:rPr>
              <w:t>ICMP Timestamp Request habilitado</w:t>
            </w:r>
          </w:p>
        </w:tc>
        <w:tc>
          <w:tcPr>
            <w:tcW w:type="dxa" w:w="1337"/>
            <w:vAlign w:val="center"/>
          </w:tcPr>
          <w:p>
            <w:pPr>
              <w:jc w:val="left"/>
            </w:pPr>
            <w:r>
              <w:rPr>
                <w:rFonts w:ascii="Times New Roman" w:hAnsi="Times New Roman"/>
                <w:sz w:val="18"/>
              </w:rPr>
            </w:r>
            <w:r>
              <w:rPr>
                <w:rFonts w:ascii="Times New Roman" w:hAnsi="Times New Roman"/>
                <w:b w:val="0"/>
                <w:sz w:val="18"/>
              </w:rPr>
              <w:t>Bajo</w:t>
            </w:r>
          </w:p>
        </w:tc>
        <w:tc>
          <w:tcPr>
            <w:tcW w:type="dxa" w:w="1337"/>
            <w:vAlign w:val="center"/>
          </w:tcPr>
          <w:p>
            <w:pPr>
              <w:jc w:val="left"/>
            </w:pPr>
            <w:r>
              <w:rPr>
                <w:rFonts w:ascii="Times New Roman" w:hAnsi="Times New Roman"/>
                <w:sz w:val="18"/>
              </w:rPr>
            </w:r>
            <w:r>
              <w:rPr>
                <w:rFonts w:ascii="Times New Roman" w:hAnsi="Times New Roman"/>
                <w:b w:val="0"/>
                <w:sz w:val="18"/>
              </w:rPr>
              <w:t>Media</w:t>
            </w:r>
          </w:p>
        </w:tc>
        <w:tc>
          <w:tcPr>
            <w:tcW w:type="dxa" w:w="1337"/>
            <w:vAlign w:val="center"/>
          </w:tcPr>
          <w:p>
            <w:pPr>
              <w:jc w:val="left"/>
            </w:pPr>
            <w:r>
              <w:rPr>
                <w:rFonts w:ascii="Times New Roman" w:hAnsi="Times New Roman"/>
                <w:sz w:val="18"/>
              </w:rPr>
            </w:r>
            <w:r>
              <w:rPr>
                <w:rFonts w:ascii="Times New Roman" w:hAnsi="Times New Roman"/>
                <w:b w:val="0"/>
                <w:sz w:val="18"/>
              </w:rPr>
              <w:t>Bajo</w:t>
            </w:r>
          </w:p>
        </w:tc>
        <w:tc>
          <w:tcPr>
            <w:tcW w:type="dxa" w:w="1337"/>
            <w:vAlign w:val="center"/>
          </w:tcPr>
          <w:p>
            <w:pPr>
              <w:jc w:val="left"/>
            </w:pPr>
            <w:r>
              <w:rPr>
                <w:rFonts w:ascii="Times New Roman" w:hAnsi="Times New Roman"/>
                <w:sz w:val="18"/>
              </w:rPr>
            </w:r>
            <w:r>
              <w:rPr>
                <w:rFonts w:ascii="Times New Roman" w:hAnsi="Times New Roman"/>
                <w:b w:val="0"/>
                <w:sz w:val="18"/>
              </w:rPr>
              <w:t>Filtrar o deshabilitar respuestas ICMP timestamp si no son necesarias.</w:t>
            </w:r>
          </w:p>
        </w:tc>
      </w:tr>
      <w:tr>
        <w:tc>
          <w:tcPr>
            <w:tcW w:type="dxa" w:w="1337"/>
            <w:vAlign w:val="center"/>
          </w:tcPr>
          <w:p>
            <w:pPr>
              <w:jc w:val="left"/>
            </w:pPr>
            <w:r>
              <w:rPr>
                <w:rFonts w:ascii="Times New Roman" w:hAnsi="Times New Roman"/>
                <w:sz w:val="18"/>
              </w:rPr>
            </w:r>
            <w:r>
              <w:rPr>
                <w:rFonts w:ascii="Times New Roman" w:hAnsi="Times New Roman"/>
                <w:b w:val="0"/>
                <w:sz w:val="18"/>
              </w:rPr>
              <w:t>Sistema web</w:t>
            </w:r>
          </w:p>
        </w:tc>
        <w:tc>
          <w:tcPr>
            <w:tcW w:type="dxa" w:w="1337"/>
            <w:vAlign w:val="center"/>
          </w:tcPr>
          <w:p>
            <w:pPr>
              <w:jc w:val="left"/>
            </w:pPr>
            <w:r>
              <w:rPr>
                <w:rFonts w:ascii="Times New Roman" w:hAnsi="Times New Roman"/>
                <w:sz w:val="18"/>
              </w:rPr>
            </w:r>
            <w:r>
              <w:rPr>
                <w:rFonts w:ascii="Times New Roman" w:hAnsi="Times New Roman"/>
                <w:b w:val="0"/>
                <w:sz w:val="18"/>
              </w:rPr>
              <w:t>Debilidad en manejo de sesion</w:t>
            </w:r>
          </w:p>
        </w:tc>
        <w:tc>
          <w:tcPr>
            <w:tcW w:type="dxa" w:w="1337"/>
            <w:vAlign w:val="center"/>
          </w:tcPr>
          <w:p>
            <w:pPr>
              <w:jc w:val="left"/>
            </w:pPr>
            <w:r>
              <w:rPr>
                <w:rFonts w:ascii="Times New Roman" w:hAnsi="Times New Roman"/>
                <w:sz w:val="18"/>
              </w:rPr>
            </w:r>
            <w:r>
              <w:rPr>
                <w:rFonts w:ascii="Times New Roman" w:hAnsi="Times New Roman"/>
                <w:b w:val="0"/>
                <w:sz w:val="18"/>
              </w:rPr>
              <w:t>Cookies expiradas o sin endurecimiento suficiente</w:t>
            </w:r>
          </w:p>
        </w:tc>
        <w:tc>
          <w:tcPr>
            <w:tcW w:type="dxa" w:w="1337"/>
            <w:vAlign w:val="center"/>
          </w:tcPr>
          <w:p>
            <w:pPr>
              <w:jc w:val="left"/>
            </w:pPr>
            <w:r>
              <w:rPr>
                <w:rFonts w:ascii="Times New Roman" w:hAnsi="Times New Roman"/>
                <w:sz w:val="18"/>
              </w:rPr>
            </w:r>
            <w:r>
              <w:rPr>
                <w:rFonts w:ascii="Times New Roman" w:hAnsi="Times New Roman"/>
                <w:b w:val="0"/>
                <w:sz w:val="18"/>
              </w:rPr>
              <w:t>Medio</w:t>
            </w:r>
          </w:p>
        </w:tc>
        <w:tc>
          <w:tcPr>
            <w:tcW w:type="dxa" w:w="1337"/>
            <w:vAlign w:val="center"/>
          </w:tcPr>
          <w:p>
            <w:pPr>
              <w:jc w:val="left"/>
            </w:pPr>
            <w:r>
              <w:rPr>
                <w:rFonts w:ascii="Times New Roman" w:hAnsi="Times New Roman"/>
                <w:sz w:val="18"/>
              </w:rPr>
            </w:r>
            <w:r>
              <w:rPr>
                <w:rFonts w:ascii="Times New Roman" w:hAnsi="Times New Roman"/>
                <w:b w:val="0"/>
                <w:sz w:val="18"/>
              </w:rPr>
              <w:t>Media</w:t>
            </w:r>
          </w:p>
        </w:tc>
        <w:tc>
          <w:tcPr>
            <w:tcW w:type="dxa" w:w="1337"/>
            <w:vAlign w:val="center"/>
          </w:tcPr>
          <w:p>
            <w:pPr>
              <w:jc w:val="left"/>
            </w:pPr>
            <w:r>
              <w:rPr>
                <w:rFonts w:ascii="Times New Roman" w:hAnsi="Times New Roman"/>
                <w:sz w:val="18"/>
              </w:rPr>
            </w:r>
            <w:r>
              <w:rPr>
                <w:rFonts w:ascii="Times New Roman" w:hAnsi="Times New Roman"/>
                <w:b w:val="0"/>
                <w:sz w:val="18"/>
              </w:rPr>
              <w:t>Medio</w:t>
            </w:r>
          </w:p>
        </w:tc>
        <w:tc>
          <w:tcPr>
            <w:tcW w:type="dxa" w:w="1337"/>
            <w:vAlign w:val="center"/>
          </w:tcPr>
          <w:p>
            <w:pPr>
              <w:jc w:val="left"/>
            </w:pPr>
            <w:r>
              <w:rPr>
                <w:rFonts w:ascii="Times New Roman" w:hAnsi="Times New Roman"/>
                <w:sz w:val="18"/>
              </w:rPr>
            </w:r>
            <w:r>
              <w:rPr>
                <w:rFonts w:ascii="Times New Roman" w:hAnsi="Times New Roman"/>
                <w:b w:val="0"/>
                <w:sz w:val="18"/>
              </w:rPr>
              <w:t>Configurar atributos Secure, HttpOnly, SameSite y expiracion adecuada.</w:t>
            </w:r>
          </w:p>
        </w:tc>
      </w:tr>
      <w:tr>
        <w:tc>
          <w:tcPr>
            <w:tcW w:type="dxa" w:w="1337"/>
            <w:vAlign w:val="center"/>
          </w:tcPr>
          <w:p>
            <w:pPr>
              <w:jc w:val="left"/>
            </w:pPr>
            <w:r>
              <w:rPr>
                <w:rFonts w:ascii="Times New Roman" w:hAnsi="Times New Roman"/>
                <w:sz w:val="18"/>
              </w:rPr>
            </w:r>
            <w:r>
              <w:rPr>
                <w:rFonts w:ascii="Times New Roman" w:hAnsi="Times New Roman"/>
                <w:b w:val="0"/>
                <w:sz w:val="18"/>
              </w:rPr>
              <w:t>Sistema web</w:t>
            </w:r>
          </w:p>
        </w:tc>
        <w:tc>
          <w:tcPr>
            <w:tcW w:type="dxa" w:w="1337"/>
            <w:vAlign w:val="center"/>
          </w:tcPr>
          <w:p>
            <w:pPr>
              <w:jc w:val="left"/>
            </w:pPr>
            <w:r>
              <w:rPr>
                <w:rFonts w:ascii="Times New Roman" w:hAnsi="Times New Roman"/>
                <w:sz w:val="18"/>
              </w:rPr>
            </w:r>
            <w:r>
              <w:rPr>
                <w:rFonts w:ascii="Times New Roman" w:hAnsi="Times New Roman"/>
                <w:b w:val="0"/>
                <w:sz w:val="18"/>
              </w:rPr>
              <w:t>Acciones no autorizadas</w:t>
            </w:r>
          </w:p>
        </w:tc>
        <w:tc>
          <w:tcPr>
            <w:tcW w:type="dxa" w:w="1337"/>
            <w:vAlign w:val="center"/>
          </w:tcPr>
          <w:p>
            <w:pPr>
              <w:jc w:val="left"/>
            </w:pPr>
            <w:r>
              <w:rPr>
                <w:rFonts w:ascii="Times New Roman" w:hAnsi="Times New Roman"/>
                <w:sz w:val="18"/>
              </w:rPr>
            </w:r>
            <w:r>
              <w:rPr>
                <w:rFonts w:ascii="Times New Roman" w:hAnsi="Times New Roman"/>
                <w:b w:val="0"/>
                <w:sz w:val="18"/>
              </w:rPr>
              <w:t>Formularios sin token CSRF</w:t>
            </w:r>
          </w:p>
        </w:tc>
        <w:tc>
          <w:tcPr>
            <w:tcW w:type="dxa" w:w="1337"/>
            <w:vAlign w:val="center"/>
          </w:tcPr>
          <w:p>
            <w:pPr>
              <w:jc w:val="left"/>
            </w:pPr>
            <w:r>
              <w:rPr>
                <w:rFonts w:ascii="Times New Roman" w:hAnsi="Times New Roman"/>
                <w:sz w:val="18"/>
              </w:rPr>
            </w:r>
            <w:r>
              <w:rPr>
                <w:rFonts w:ascii="Times New Roman" w:hAnsi="Times New Roman"/>
                <w:b w:val="0"/>
                <w:sz w:val="18"/>
              </w:rPr>
              <w:t>Medio</w:t>
            </w:r>
          </w:p>
        </w:tc>
        <w:tc>
          <w:tcPr>
            <w:tcW w:type="dxa" w:w="1337"/>
            <w:vAlign w:val="center"/>
          </w:tcPr>
          <w:p>
            <w:pPr>
              <w:jc w:val="left"/>
            </w:pPr>
            <w:r>
              <w:rPr>
                <w:rFonts w:ascii="Times New Roman" w:hAnsi="Times New Roman"/>
                <w:sz w:val="18"/>
              </w:rPr>
            </w:r>
            <w:r>
              <w:rPr>
                <w:rFonts w:ascii="Times New Roman" w:hAnsi="Times New Roman"/>
                <w:b w:val="0"/>
                <w:sz w:val="18"/>
              </w:rPr>
              <w:t>Media</w:t>
            </w:r>
          </w:p>
        </w:tc>
        <w:tc>
          <w:tcPr>
            <w:tcW w:type="dxa" w:w="1337"/>
            <w:vAlign w:val="center"/>
          </w:tcPr>
          <w:p>
            <w:pPr>
              <w:jc w:val="left"/>
            </w:pPr>
            <w:r>
              <w:rPr>
                <w:rFonts w:ascii="Times New Roman" w:hAnsi="Times New Roman"/>
                <w:sz w:val="18"/>
              </w:rPr>
            </w:r>
            <w:r>
              <w:rPr>
                <w:rFonts w:ascii="Times New Roman" w:hAnsi="Times New Roman"/>
                <w:b w:val="0"/>
                <w:sz w:val="18"/>
              </w:rPr>
              <w:t>Medio</w:t>
            </w:r>
          </w:p>
        </w:tc>
        <w:tc>
          <w:tcPr>
            <w:tcW w:type="dxa" w:w="1337"/>
            <w:vAlign w:val="center"/>
          </w:tcPr>
          <w:p>
            <w:pPr>
              <w:jc w:val="left"/>
            </w:pPr>
            <w:r>
              <w:rPr>
                <w:rFonts w:ascii="Times New Roman" w:hAnsi="Times New Roman"/>
                <w:sz w:val="18"/>
              </w:rPr>
            </w:r>
            <w:r>
              <w:rPr>
                <w:rFonts w:ascii="Times New Roman" w:hAnsi="Times New Roman"/>
                <w:b w:val="0"/>
                <w:sz w:val="18"/>
              </w:rPr>
              <w:t>Implementar CSRF tokens en formularios y validar origen de solicitudes.</w:t>
            </w:r>
          </w:p>
        </w:tc>
      </w:tr>
      <w:tr>
        <w:tc>
          <w:tcPr>
            <w:tcW w:type="dxa" w:w="1337"/>
            <w:vAlign w:val="center"/>
          </w:tcPr>
          <w:p>
            <w:pPr>
              <w:jc w:val="left"/>
            </w:pPr>
            <w:r>
              <w:rPr>
                <w:rFonts w:ascii="Times New Roman" w:hAnsi="Times New Roman"/>
                <w:sz w:val="18"/>
              </w:rPr>
            </w:r>
            <w:r>
              <w:rPr>
                <w:rFonts w:ascii="Times New Roman" w:hAnsi="Times New Roman"/>
                <w:b w:val="0"/>
                <w:sz w:val="18"/>
              </w:rPr>
              <w:t>Servidor Fedora</w:t>
            </w:r>
          </w:p>
        </w:tc>
        <w:tc>
          <w:tcPr>
            <w:tcW w:type="dxa" w:w="1337"/>
            <w:vAlign w:val="center"/>
          </w:tcPr>
          <w:p>
            <w:pPr>
              <w:jc w:val="left"/>
            </w:pPr>
            <w:r>
              <w:rPr>
                <w:rFonts w:ascii="Times New Roman" w:hAnsi="Times New Roman"/>
                <w:sz w:val="18"/>
              </w:rPr>
            </w:r>
            <w:r>
              <w:rPr>
                <w:rFonts w:ascii="Times New Roman" w:hAnsi="Times New Roman"/>
                <w:b w:val="0"/>
                <w:sz w:val="18"/>
              </w:rPr>
              <w:t>Uso indebido de privilegios</w:t>
            </w:r>
          </w:p>
        </w:tc>
        <w:tc>
          <w:tcPr>
            <w:tcW w:type="dxa" w:w="1337"/>
            <w:vAlign w:val="center"/>
          </w:tcPr>
          <w:p>
            <w:pPr>
              <w:jc w:val="left"/>
            </w:pPr>
            <w:r>
              <w:rPr>
                <w:rFonts w:ascii="Times New Roman" w:hAnsi="Times New Roman"/>
                <w:sz w:val="18"/>
              </w:rPr>
            </w:r>
            <w:r>
              <w:rPr>
                <w:rFonts w:ascii="Times New Roman" w:hAnsi="Times New Roman"/>
                <w:b w:val="0"/>
                <w:sz w:val="18"/>
              </w:rPr>
              <w:t>Usuarios o servicios con permisos excesivos</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Media</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Principio de minimo privilegio y cuentas separadas para administracion.</w:t>
            </w:r>
          </w:p>
        </w:tc>
      </w:tr>
      <w:tr>
        <w:tc>
          <w:tcPr>
            <w:tcW w:type="dxa" w:w="1337"/>
            <w:vAlign w:val="center"/>
          </w:tcPr>
          <w:p>
            <w:pPr>
              <w:jc w:val="left"/>
            </w:pPr>
            <w:r>
              <w:rPr>
                <w:rFonts w:ascii="Times New Roman" w:hAnsi="Times New Roman"/>
                <w:sz w:val="18"/>
              </w:rPr>
            </w:r>
            <w:r>
              <w:rPr>
                <w:rFonts w:ascii="Times New Roman" w:hAnsi="Times New Roman"/>
                <w:b w:val="0"/>
                <w:sz w:val="18"/>
              </w:rPr>
              <w:t>Sistema web y servidor</w:t>
            </w:r>
          </w:p>
        </w:tc>
        <w:tc>
          <w:tcPr>
            <w:tcW w:type="dxa" w:w="1337"/>
            <w:vAlign w:val="center"/>
          </w:tcPr>
          <w:p>
            <w:pPr>
              <w:jc w:val="left"/>
            </w:pPr>
            <w:r>
              <w:rPr>
                <w:rFonts w:ascii="Times New Roman" w:hAnsi="Times New Roman"/>
                <w:sz w:val="18"/>
              </w:rPr>
            </w:r>
            <w:r>
              <w:rPr>
                <w:rFonts w:ascii="Times New Roman" w:hAnsi="Times New Roman"/>
                <w:b w:val="0"/>
                <w:sz w:val="18"/>
              </w:rPr>
              <w:t>Perdida de disponibilidad</w:t>
            </w:r>
          </w:p>
        </w:tc>
        <w:tc>
          <w:tcPr>
            <w:tcW w:type="dxa" w:w="1337"/>
            <w:vAlign w:val="center"/>
          </w:tcPr>
          <w:p>
            <w:pPr>
              <w:jc w:val="left"/>
            </w:pPr>
            <w:r>
              <w:rPr>
                <w:rFonts w:ascii="Times New Roman" w:hAnsi="Times New Roman"/>
                <w:sz w:val="18"/>
              </w:rPr>
            </w:r>
            <w:r>
              <w:rPr>
                <w:rFonts w:ascii="Times New Roman" w:hAnsi="Times New Roman"/>
                <w:b w:val="0"/>
                <w:sz w:val="18"/>
              </w:rPr>
              <w:t>Ausencia de procedimiento de respaldo</w:t>
            </w:r>
          </w:p>
        </w:tc>
        <w:tc>
          <w:tcPr>
            <w:tcW w:type="dxa" w:w="1337"/>
            <w:vAlign w:val="center"/>
          </w:tcPr>
          <w:p>
            <w:pPr>
              <w:jc w:val="left"/>
            </w:pPr>
            <w:r>
              <w:rPr>
                <w:rFonts w:ascii="Times New Roman" w:hAnsi="Times New Roman"/>
                <w:sz w:val="18"/>
              </w:rPr>
            </w:r>
            <w:r>
              <w:rPr>
                <w:rFonts w:ascii="Times New Roman" w:hAnsi="Times New Roman"/>
                <w:b w:val="0"/>
                <w:sz w:val="18"/>
              </w:rPr>
              <w:t>Alto</w:t>
            </w:r>
          </w:p>
        </w:tc>
        <w:tc>
          <w:tcPr>
            <w:tcW w:type="dxa" w:w="1337"/>
            <w:vAlign w:val="center"/>
          </w:tcPr>
          <w:p>
            <w:pPr>
              <w:jc w:val="left"/>
            </w:pPr>
            <w:r>
              <w:rPr>
                <w:rFonts w:ascii="Times New Roman" w:hAnsi="Times New Roman"/>
                <w:sz w:val="18"/>
              </w:rPr>
            </w:r>
            <w:r>
              <w:rPr>
                <w:rFonts w:ascii="Times New Roman" w:hAnsi="Times New Roman"/>
                <w:b w:val="0"/>
                <w:sz w:val="18"/>
              </w:rPr>
              <w:t>Baja</w:t>
            </w:r>
          </w:p>
        </w:tc>
        <w:tc>
          <w:tcPr>
            <w:tcW w:type="dxa" w:w="1337"/>
            <w:vAlign w:val="center"/>
          </w:tcPr>
          <w:p>
            <w:pPr>
              <w:jc w:val="left"/>
            </w:pPr>
            <w:r>
              <w:rPr>
                <w:rFonts w:ascii="Times New Roman" w:hAnsi="Times New Roman"/>
                <w:sz w:val="18"/>
              </w:rPr>
            </w:r>
            <w:r>
              <w:rPr>
                <w:rFonts w:ascii="Times New Roman" w:hAnsi="Times New Roman"/>
                <w:b w:val="0"/>
                <w:sz w:val="18"/>
              </w:rPr>
              <w:t>Medio</w:t>
            </w:r>
          </w:p>
        </w:tc>
        <w:tc>
          <w:tcPr>
            <w:tcW w:type="dxa" w:w="1337"/>
            <w:vAlign w:val="center"/>
          </w:tcPr>
          <w:p>
            <w:pPr>
              <w:jc w:val="left"/>
            </w:pPr>
            <w:r>
              <w:rPr>
                <w:rFonts w:ascii="Times New Roman" w:hAnsi="Times New Roman"/>
                <w:sz w:val="18"/>
              </w:rPr>
            </w:r>
            <w:r>
              <w:rPr>
                <w:rFonts w:ascii="Times New Roman" w:hAnsi="Times New Roman"/>
                <w:b w:val="0"/>
                <w:sz w:val="18"/>
              </w:rPr>
              <w:t>Copias periodicas de la base SQLite y del codigo fuente versionado.</w:t>
            </w:r>
          </w:p>
        </w:tc>
      </w:tr>
    </w:tbl>
    <w:p>
      <w:pPr>
        <w:jc w:val="center"/>
      </w:pPr>
      <w:r>
        <w:rPr>
          <w:rFonts w:ascii="Times New Roman" w:hAnsi="Times New Roman"/>
          <w:i/>
          <w:sz w:val="20"/>
        </w:rPr>
        <w:t>Tabla 7. Matriz de analisis de riesgos.</w:t>
      </w:r>
    </w:p>
    <w:p>
      <w:pPr>
        <w:pStyle w:val="Heading1"/>
      </w:pPr>
      <w:r>
        <w:t>Controles recomendados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E8EEF5"/>
          </w:tcPr>
          <w:p>
            <w:pPr>
              <w:jc w:val="left"/>
            </w:pPr>
            <w:r>
              <w:rPr>
                <w:rFonts w:ascii="Times New Roman" w:hAnsi="Times New Roman"/>
                <w:b/>
                <w:sz w:val="18"/>
              </w:rPr>
            </w:r>
            <w:r>
              <w:rPr>
                <w:rFonts w:ascii="Times New Roman" w:hAnsi="Times New Roman"/>
                <w:b/>
                <w:sz w:val="18"/>
              </w:rPr>
              <w:t>Control</w:t>
            </w:r>
          </w:p>
        </w:tc>
        <w:tc>
          <w:tcPr>
            <w:tcW w:type="dxa" w:w="2340"/>
            <w:vAlign w:val="center"/>
            <w:shd w:fill="E8EEF5"/>
          </w:tcPr>
          <w:p>
            <w:pPr>
              <w:jc w:val="left"/>
            </w:pPr>
            <w:r>
              <w:rPr>
                <w:rFonts w:ascii="Times New Roman" w:hAnsi="Times New Roman"/>
                <w:b/>
                <w:sz w:val="18"/>
              </w:rPr>
            </w:r>
            <w:r>
              <w:rPr>
                <w:rFonts w:ascii="Times New Roman" w:hAnsi="Times New Roman"/>
                <w:b/>
                <w:sz w:val="18"/>
              </w:rPr>
              <w:t>Tipo</w:t>
            </w:r>
          </w:p>
        </w:tc>
        <w:tc>
          <w:tcPr>
            <w:tcW w:type="dxa" w:w="2340"/>
            <w:vAlign w:val="center"/>
            <w:shd w:fill="E8EEF5"/>
          </w:tcPr>
          <w:p>
            <w:pPr>
              <w:jc w:val="left"/>
            </w:pPr>
            <w:r>
              <w:rPr>
                <w:rFonts w:ascii="Times New Roman" w:hAnsi="Times New Roman"/>
                <w:b/>
                <w:sz w:val="18"/>
              </w:rPr>
            </w:r>
            <w:r>
              <w:rPr>
                <w:rFonts w:ascii="Times New Roman" w:hAnsi="Times New Roman"/>
                <w:b/>
                <w:sz w:val="18"/>
              </w:rPr>
              <w:t>Descripcion</w:t>
            </w:r>
          </w:p>
        </w:tc>
        <w:tc>
          <w:tcPr>
            <w:tcW w:type="dxa" w:w="2340"/>
            <w:vAlign w:val="center"/>
            <w:shd w:fill="E8EEF5"/>
          </w:tcPr>
          <w:p>
            <w:pPr>
              <w:jc w:val="left"/>
            </w:pPr>
            <w:r>
              <w:rPr>
                <w:rFonts w:ascii="Times New Roman" w:hAnsi="Times New Roman"/>
                <w:b/>
                <w:sz w:val="18"/>
              </w:rPr>
            </w:r>
            <w:r>
              <w:rPr>
                <w:rFonts w:ascii="Times New Roman" w:hAnsi="Times New Roman"/>
                <w:b/>
                <w:sz w:val="18"/>
              </w:rPr>
              <w:t>Responsable</w:t>
            </w:r>
          </w:p>
        </w:tc>
      </w:tr>
      <w:tr>
        <w:tc>
          <w:tcPr>
            <w:tcW w:type="dxa" w:w="2340"/>
            <w:vAlign w:val="center"/>
          </w:tcPr>
          <w:p>
            <w:pPr>
              <w:jc w:val="left"/>
            </w:pPr>
            <w:r>
              <w:rPr>
                <w:rFonts w:ascii="Times New Roman" w:hAnsi="Times New Roman"/>
                <w:sz w:val="18"/>
              </w:rPr>
            </w:r>
            <w:r>
              <w:rPr>
                <w:rFonts w:ascii="Times New Roman" w:hAnsi="Times New Roman"/>
                <w:b w:val="0"/>
                <w:sz w:val="18"/>
              </w:rPr>
              <w:t>Politica de contrasenas</w:t>
            </w:r>
          </w:p>
        </w:tc>
        <w:tc>
          <w:tcPr>
            <w:tcW w:type="dxa" w:w="2340"/>
            <w:vAlign w:val="center"/>
          </w:tcPr>
          <w:p>
            <w:pPr>
              <w:jc w:val="left"/>
            </w:pPr>
            <w:r>
              <w:rPr>
                <w:rFonts w:ascii="Times New Roman" w:hAnsi="Times New Roman"/>
                <w:sz w:val="18"/>
              </w:rPr>
            </w:r>
            <w:r>
              <w:rPr>
                <w:rFonts w:ascii="Times New Roman" w:hAnsi="Times New Roman"/>
                <w:b w:val="0"/>
                <w:sz w:val="18"/>
              </w:rPr>
              <w:t>Preventivo</w:t>
            </w:r>
          </w:p>
        </w:tc>
        <w:tc>
          <w:tcPr>
            <w:tcW w:type="dxa" w:w="2340"/>
            <w:vAlign w:val="center"/>
          </w:tcPr>
          <w:p>
            <w:pPr>
              <w:jc w:val="left"/>
            </w:pPr>
            <w:r>
              <w:rPr>
                <w:rFonts w:ascii="Times New Roman" w:hAnsi="Times New Roman"/>
                <w:sz w:val="18"/>
              </w:rPr>
            </w:r>
            <w:r>
              <w:rPr>
                <w:rFonts w:ascii="Times New Roman" w:hAnsi="Times New Roman"/>
                <w:b w:val="0"/>
                <w:sz w:val="18"/>
              </w:rPr>
              <w:t>Define longitud, complejidad, bloqueo y recuperacion segura.</w:t>
            </w:r>
          </w:p>
        </w:tc>
        <w:tc>
          <w:tcPr>
            <w:tcW w:type="dxa" w:w="2340"/>
            <w:vAlign w:val="center"/>
          </w:tcPr>
          <w:p>
            <w:pPr>
              <w:jc w:val="left"/>
            </w:pPr>
            <w:r>
              <w:rPr>
                <w:rFonts w:ascii="Times New Roman" w:hAnsi="Times New Roman"/>
                <w:sz w:val="18"/>
              </w:rPr>
            </w:r>
            <w:r>
              <w:rPr>
                <w:rFonts w:ascii="Times New Roman" w:hAnsi="Times New Roman"/>
                <w:b w:val="0"/>
                <w:sz w:val="18"/>
              </w:rPr>
              <w:t>Administrador del sistema</w:t>
            </w:r>
          </w:p>
        </w:tc>
      </w:tr>
      <w:tr>
        <w:tc>
          <w:tcPr>
            <w:tcW w:type="dxa" w:w="2340"/>
            <w:vAlign w:val="center"/>
          </w:tcPr>
          <w:p>
            <w:pPr>
              <w:jc w:val="left"/>
            </w:pPr>
            <w:r>
              <w:rPr>
                <w:rFonts w:ascii="Times New Roman" w:hAnsi="Times New Roman"/>
                <w:sz w:val="18"/>
              </w:rPr>
            </w:r>
            <w:r>
              <w:rPr>
                <w:rFonts w:ascii="Times New Roman" w:hAnsi="Times New Roman"/>
                <w:b w:val="0"/>
                <w:sz w:val="18"/>
              </w:rPr>
              <w:t>Hash de contrasenas</w:t>
            </w:r>
          </w:p>
        </w:tc>
        <w:tc>
          <w:tcPr>
            <w:tcW w:type="dxa" w:w="2340"/>
            <w:vAlign w:val="center"/>
          </w:tcPr>
          <w:p>
            <w:pPr>
              <w:jc w:val="left"/>
            </w:pPr>
            <w:r>
              <w:rPr>
                <w:rFonts w:ascii="Times New Roman" w:hAnsi="Times New Roman"/>
                <w:sz w:val="18"/>
              </w:rPr>
            </w:r>
            <w:r>
              <w:rPr>
                <w:rFonts w:ascii="Times New Roman" w:hAnsi="Times New Roman"/>
                <w:b w:val="0"/>
                <w:sz w:val="18"/>
              </w:rPr>
              <w:t>Preventivo</w:t>
            </w:r>
          </w:p>
        </w:tc>
        <w:tc>
          <w:tcPr>
            <w:tcW w:type="dxa" w:w="2340"/>
            <w:vAlign w:val="center"/>
          </w:tcPr>
          <w:p>
            <w:pPr>
              <w:jc w:val="left"/>
            </w:pPr>
            <w:r>
              <w:rPr>
                <w:rFonts w:ascii="Times New Roman" w:hAnsi="Times New Roman"/>
                <w:sz w:val="18"/>
              </w:rPr>
            </w:r>
            <w:r>
              <w:rPr>
                <w:rFonts w:ascii="Times New Roman" w:hAnsi="Times New Roman"/>
                <w:b w:val="0"/>
                <w:sz w:val="18"/>
              </w:rPr>
              <w:t>Uso de bcrypt o argon2 en lugar de texto plano.</w:t>
            </w:r>
          </w:p>
        </w:tc>
        <w:tc>
          <w:tcPr>
            <w:tcW w:type="dxa" w:w="2340"/>
            <w:vAlign w:val="center"/>
          </w:tcPr>
          <w:p>
            <w:pPr>
              <w:jc w:val="left"/>
            </w:pPr>
            <w:r>
              <w:rPr>
                <w:rFonts w:ascii="Times New Roman" w:hAnsi="Times New Roman"/>
                <w:sz w:val="18"/>
              </w:rPr>
            </w:r>
            <w:r>
              <w:rPr>
                <w:rFonts w:ascii="Times New Roman" w:hAnsi="Times New Roman"/>
                <w:b w:val="0"/>
                <w:sz w:val="18"/>
              </w:rPr>
              <w:t>Desarrollador</w:t>
            </w:r>
          </w:p>
        </w:tc>
      </w:tr>
      <w:tr>
        <w:tc>
          <w:tcPr>
            <w:tcW w:type="dxa" w:w="2340"/>
            <w:vAlign w:val="center"/>
          </w:tcPr>
          <w:p>
            <w:pPr>
              <w:jc w:val="left"/>
            </w:pPr>
            <w:r>
              <w:rPr>
                <w:rFonts w:ascii="Times New Roman" w:hAnsi="Times New Roman"/>
                <w:sz w:val="18"/>
              </w:rPr>
            </w:r>
            <w:r>
              <w:rPr>
                <w:rFonts w:ascii="Times New Roman" w:hAnsi="Times New Roman"/>
                <w:b w:val="0"/>
                <w:sz w:val="18"/>
              </w:rPr>
              <w:t>Consultas parametrizadas</w:t>
            </w:r>
          </w:p>
        </w:tc>
        <w:tc>
          <w:tcPr>
            <w:tcW w:type="dxa" w:w="2340"/>
            <w:vAlign w:val="center"/>
          </w:tcPr>
          <w:p>
            <w:pPr>
              <w:jc w:val="left"/>
            </w:pPr>
            <w:r>
              <w:rPr>
                <w:rFonts w:ascii="Times New Roman" w:hAnsi="Times New Roman"/>
                <w:sz w:val="18"/>
              </w:rPr>
            </w:r>
            <w:r>
              <w:rPr>
                <w:rFonts w:ascii="Times New Roman" w:hAnsi="Times New Roman"/>
                <w:b w:val="0"/>
                <w:sz w:val="18"/>
              </w:rPr>
              <w:t>Preventivo</w:t>
            </w:r>
          </w:p>
        </w:tc>
        <w:tc>
          <w:tcPr>
            <w:tcW w:type="dxa" w:w="2340"/>
            <w:vAlign w:val="center"/>
          </w:tcPr>
          <w:p>
            <w:pPr>
              <w:jc w:val="left"/>
            </w:pPr>
            <w:r>
              <w:rPr>
                <w:rFonts w:ascii="Times New Roman" w:hAnsi="Times New Roman"/>
                <w:sz w:val="18"/>
              </w:rPr>
            </w:r>
            <w:r>
              <w:rPr>
                <w:rFonts w:ascii="Times New Roman" w:hAnsi="Times New Roman"/>
                <w:b w:val="0"/>
                <w:sz w:val="18"/>
              </w:rPr>
              <w:t>Evita SQL injection en login y busqueda.</w:t>
            </w:r>
          </w:p>
        </w:tc>
        <w:tc>
          <w:tcPr>
            <w:tcW w:type="dxa" w:w="2340"/>
            <w:vAlign w:val="center"/>
          </w:tcPr>
          <w:p>
            <w:pPr>
              <w:jc w:val="left"/>
            </w:pPr>
            <w:r>
              <w:rPr>
                <w:rFonts w:ascii="Times New Roman" w:hAnsi="Times New Roman"/>
                <w:sz w:val="18"/>
              </w:rPr>
            </w:r>
            <w:r>
              <w:rPr>
                <w:rFonts w:ascii="Times New Roman" w:hAnsi="Times New Roman"/>
                <w:b w:val="0"/>
                <w:sz w:val="18"/>
              </w:rPr>
              <w:t>Desarrollador</w:t>
            </w:r>
          </w:p>
        </w:tc>
      </w:tr>
      <w:tr>
        <w:tc>
          <w:tcPr>
            <w:tcW w:type="dxa" w:w="2340"/>
            <w:vAlign w:val="center"/>
          </w:tcPr>
          <w:p>
            <w:pPr>
              <w:jc w:val="left"/>
            </w:pPr>
            <w:r>
              <w:rPr>
                <w:rFonts w:ascii="Times New Roman" w:hAnsi="Times New Roman"/>
                <w:sz w:val="18"/>
              </w:rPr>
            </w:r>
            <w:r>
              <w:rPr>
                <w:rFonts w:ascii="Times New Roman" w:hAnsi="Times New Roman"/>
                <w:b w:val="0"/>
                <w:sz w:val="18"/>
              </w:rPr>
              <w:t>Sanitizacion de entradas</w:t>
            </w:r>
          </w:p>
        </w:tc>
        <w:tc>
          <w:tcPr>
            <w:tcW w:type="dxa" w:w="2340"/>
            <w:vAlign w:val="center"/>
          </w:tcPr>
          <w:p>
            <w:pPr>
              <w:jc w:val="left"/>
            </w:pPr>
            <w:r>
              <w:rPr>
                <w:rFonts w:ascii="Times New Roman" w:hAnsi="Times New Roman"/>
                <w:sz w:val="18"/>
              </w:rPr>
            </w:r>
            <w:r>
              <w:rPr>
                <w:rFonts w:ascii="Times New Roman" w:hAnsi="Times New Roman"/>
                <w:b w:val="0"/>
                <w:sz w:val="18"/>
              </w:rPr>
              <w:t>Preventivo</w:t>
            </w:r>
          </w:p>
        </w:tc>
        <w:tc>
          <w:tcPr>
            <w:tcW w:type="dxa" w:w="2340"/>
            <w:vAlign w:val="center"/>
          </w:tcPr>
          <w:p>
            <w:pPr>
              <w:jc w:val="left"/>
            </w:pPr>
            <w:r>
              <w:rPr>
                <w:rFonts w:ascii="Times New Roman" w:hAnsi="Times New Roman"/>
                <w:sz w:val="18"/>
              </w:rPr>
            </w:r>
            <w:r>
              <w:rPr>
                <w:rFonts w:ascii="Times New Roman" w:hAnsi="Times New Roman"/>
                <w:b w:val="0"/>
                <w:sz w:val="18"/>
              </w:rPr>
              <w:t>Reduce XSS reflejado y almacenado.</w:t>
            </w:r>
          </w:p>
        </w:tc>
        <w:tc>
          <w:tcPr>
            <w:tcW w:type="dxa" w:w="2340"/>
            <w:vAlign w:val="center"/>
          </w:tcPr>
          <w:p>
            <w:pPr>
              <w:jc w:val="left"/>
            </w:pPr>
            <w:r>
              <w:rPr>
                <w:rFonts w:ascii="Times New Roman" w:hAnsi="Times New Roman"/>
                <w:sz w:val="18"/>
              </w:rPr>
            </w:r>
            <w:r>
              <w:rPr>
                <w:rFonts w:ascii="Times New Roman" w:hAnsi="Times New Roman"/>
                <w:b w:val="0"/>
                <w:sz w:val="18"/>
              </w:rPr>
              <w:t>Desarrollador</w:t>
            </w:r>
          </w:p>
        </w:tc>
      </w:tr>
      <w:tr>
        <w:tc>
          <w:tcPr>
            <w:tcW w:type="dxa" w:w="2340"/>
            <w:vAlign w:val="center"/>
          </w:tcPr>
          <w:p>
            <w:pPr>
              <w:jc w:val="left"/>
            </w:pPr>
            <w:r>
              <w:rPr>
                <w:rFonts w:ascii="Times New Roman" w:hAnsi="Times New Roman"/>
                <w:sz w:val="18"/>
              </w:rPr>
            </w:r>
            <w:r>
              <w:rPr>
                <w:rFonts w:ascii="Times New Roman" w:hAnsi="Times New Roman"/>
                <w:b w:val="0"/>
                <w:sz w:val="18"/>
              </w:rPr>
              <w:t>Firewall</w:t>
            </w:r>
          </w:p>
        </w:tc>
        <w:tc>
          <w:tcPr>
            <w:tcW w:type="dxa" w:w="2340"/>
            <w:vAlign w:val="center"/>
          </w:tcPr>
          <w:p>
            <w:pPr>
              <w:jc w:val="left"/>
            </w:pPr>
            <w:r>
              <w:rPr>
                <w:rFonts w:ascii="Times New Roman" w:hAnsi="Times New Roman"/>
                <w:sz w:val="18"/>
              </w:rPr>
            </w:r>
            <w:r>
              <w:rPr>
                <w:rFonts w:ascii="Times New Roman" w:hAnsi="Times New Roman"/>
                <w:b w:val="0"/>
                <w:sz w:val="18"/>
              </w:rPr>
              <w:t>Preventivo</w:t>
            </w:r>
          </w:p>
        </w:tc>
        <w:tc>
          <w:tcPr>
            <w:tcW w:type="dxa" w:w="2340"/>
            <w:vAlign w:val="center"/>
          </w:tcPr>
          <w:p>
            <w:pPr>
              <w:jc w:val="left"/>
            </w:pPr>
            <w:r>
              <w:rPr>
                <w:rFonts w:ascii="Times New Roman" w:hAnsi="Times New Roman"/>
                <w:sz w:val="18"/>
              </w:rPr>
            </w:r>
            <w:r>
              <w:rPr>
                <w:rFonts w:ascii="Times New Roman" w:hAnsi="Times New Roman"/>
                <w:b w:val="0"/>
                <w:sz w:val="18"/>
              </w:rPr>
              <w:t>Apertura temporal solo del puerto requerido.</w:t>
            </w:r>
          </w:p>
        </w:tc>
        <w:tc>
          <w:tcPr>
            <w:tcW w:type="dxa" w:w="2340"/>
            <w:vAlign w:val="center"/>
          </w:tcPr>
          <w:p>
            <w:pPr>
              <w:jc w:val="left"/>
            </w:pPr>
            <w:r>
              <w:rPr>
                <w:rFonts w:ascii="Times New Roman" w:hAnsi="Times New Roman"/>
                <w:sz w:val="18"/>
              </w:rPr>
            </w:r>
            <w:r>
              <w:rPr>
                <w:rFonts w:ascii="Times New Roman" w:hAnsi="Times New Roman"/>
                <w:b w:val="0"/>
                <w:sz w:val="18"/>
              </w:rPr>
              <w:t>Administrador del servidor</w:t>
            </w:r>
          </w:p>
        </w:tc>
      </w:tr>
      <w:tr>
        <w:tc>
          <w:tcPr>
            <w:tcW w:type="dxa" w:w="2340"/>
            <w:vAlign w:val="center"/>
          </w:tcPr>
          <w:p>
            <w:pPr>
              <w:jc w:val="left"/>
            </w:pPr>
            <w:r>
              <w:rPr>
                <w:rFonts w:ascii="Times New Roman" w:hAnsi="Times New Roman"/>
                <w:sz w:val="18"/>
              </w:rPr>
            </w:r>
            <w:r>
              <w:rPr>
                <w:rFonts w:ascii="Times New Roman" w:hAnsi="Times New Roman"/>
                <w:b w:val="0"/>
                <w:sz w:val="18"/>
              </w:rPr>
              <w:t>Registro de eventos</w:t>
            </w:r>
          </w:p>
        </w:tc>
        <w:tc>
          <w:tcPr>
            <w:tcW w:type="dxa" w:w="2340"/>
            <w:vAlign w:val="center"/>
          </w:tcPr>
          <w:p>
            <w:pPr>
              <w:jc w:val="left"/>
            </w:pPr>
            <w:r>
              <w:rPr>
                <w:rFonts w:ascii="Times New Roman" w:hAnsi="Times New Roman"/>
                <w:sz w:val="18"/>
              </w:rPr>
            </w:r>
            <w:r>
              <w:rPr>
                <w:rFonts w:ascii="Times New Roman" w:hAnsi="Times New Roman"/>
                <w:b w:val="0"/>
                <w:sz w:val="18"/>
              </w:rPr>
              <w:t>Detectivo</w:t>
            </w:r>
          </w:p>
        </w:tc>
        <w:tc>
          <w:tcPr>
            <w:tcW w:type="dxa" w:w="2340"/>
            <w:vAlign w:val="center"/>
          </w:tcPr>
          <w:p>
            <w:pPr>
              <w:jc w:val="left"/>
            </w:pPr>
            <w:r>
              <w:rPr>
                <w:rFonts w:ascii="Times New Roman" w:hAnsi="Times New Roman"/>
                <w:sz w:val="18"/>
              </w:rPr>
            </w:r>
            <w:r>
              <w:rPr>
                <w:rFonts w:ascii="Times New Roman" w:hAnsi="Times New Roman"/>
                <w:b w:val="0"/>
                <w:sz w:val="18"/>
              </w:rPr>
              <w:t>Logs de login, errores y acciones relevantes.</w:t>
            </w:r>
          </w:p>
        </w:tc>
        <w:tc>
          <w:tcPr>
            <w:tcW w:type="dxa" w:w="2340"/>
            <w:vAlign w:val="center"/>
          </w:tcPr>
          <w:p>
            <w:pPr>
              <w:jc w:val="left"/>
            </w:pPr>
            <w:r>
              <w:rPr>
                <w:rFonts w:ascii="Times New Roman" w:hAnsi="Times New Roman"/>
                <w:sz w:val="18"/>
              </w:rPr>
            </w:r>
            <w:r>
              <w:rPr>
                <w:rFonts w:ascii="Times New Roman" w:hAnsi="Times New Roman"/>
                <w:b w:val="0"/>
                <w:sz w:val="18"/>
              </w:rPr>
              <w:t>Administrador</w:t>
            </w:r>
          </w:p>
        </w:tc>
      </w:tr>
      <w:tr>
        <w:tc>
          <w:tcPr>
            <w:tcW w:type="dxa" w:w="2340"/>
            <w:vAlign w:val="center"/>
          </w:tcPr>
          <w:p>
            <w:pPr>
              <w:jc w:val="left"/>
            </w:pPr>
            <w:r>
              <w:rPr>
                <w:rFonts w:ascii="Times New Roman" w:hAnsi="Times New Roman"/>
                <w:sz w:val="18"/>
              </w:rPr>
            </w:r>
            <w:r>
              <w:rPr>
                <w:rFonts w:ascii="Times New Roman" w:hAnsi="Times New Roman"/>
                <w:b w:val="0"/>
                <w:sz w:val="18"/>
              </w:rPr>
              <w:t>Backups</w:t>
            </w:r>
          </w:p>
        </w:tc>
        <w:tc>
          <w:tcPr>
            <w:tcW w:type="dxa" w:w="2340"/>
            <w:vAlign w:val="center"/>
          </w:tcPr>
          <w:p>
            <w:pPr>
              <w:jc w:val="left"/>
            </w:pPr>
            <w:r>
              <w:rPr>
                <w:rFonts w:ascii="Times New Roman" w:hAnsi="Times New Roman"/>
                <w:sz w:val="18"/>
              </w:rPr>
            </w:r>
            <w:r>
              <w:rPr>
                <w:rFonts w:ascii="Times New Roman" w:hAnsi="Times New Roman"/>
                <w:b w:val="0"/>
                <w:sz w:val="18"/>
              </w:rPr>
              <w:t>Correctivo</w:t>
            </w:r>
          </w:p>
        </w:tc>
        <w:tc>
          <w:tcPr>
            <w:tcW w:type="dxa" w:w="2340"/>
            <w:vAlign w:val="center"/>
          </w:tcPr>
          <w:p>
            <w:pPr>
              <w:jc w:val="left"/>
            </w:pPr>
            <w:r>
              <w:rPr>
                <w:rFonts w:ascii="Times New Roman" w:hAnsi="Times New Roman"/>
                <w:sz w:val="18"/>
              </w:rPr>
            </w:r>
            <w:r>
              <w:rPr>
                <w:rFonts w:ascii="Times New Roman" w:hAnsi="Times New Roman"/>
                <w:b w:val="0"/>
                <w:sz w:val="18"/>
              </w:rPr>
              <w:t>Respaldo de ventas.db y repositorio.</w:t>
            </w:r>
          </w:p>
        </w:tc>
        <w:tc>
          <w:tcPr>
            <w:tcW w:type="dxa" w:w="2340"/>
            <w:vAlign w:val="center"/>
          </w:tcPr>
          <w:p>
            <w:pPr>
              <w:jc w:val="left"/>
            </w:pPr>
            <w:r>
              <w:rPr>
                <w:rFonts w:ascii="Times New Roman" w:hAnsi="Times New Roman"/>
                <w:sz w:val="18"/>
              </w:rPr>
            </w:r>
            <w:r>
              <w:rPr>
                <w:rFonts w:ascii="Times New Roman" w:hAnsi="Times New Roman"/>
                <w:b w:val="0"/>
                <w:sz w:val="18"/>
              </w:rPr>
              <w:t>Equipo del proyecto</w:t>
            </w:r>
          </w:p>
        </w:tc>
      </w:tr>
    </w:tbl>
    <w:p>
      <w:pPr>
        <w:jc w:val="center"/>
      </w:pPr>
      <w:r>
        <w:rPr>
          <w:rFonts w:ascii="Times New Roman" w:hAnsi="Times New Roman"/>
          <w:i/>
          <w:sz w:val="20"/>
        </w:rPr>
        <w:t>Tabla 8. Controles recomendados.</w:t>
      </w:r>
    </w:p>
    <w:p>
      <w:pPr>
        <w:pStyle w:val="Heading1"/>
      </w:pPr>
      <w:r>
        <w:t>Conclusiones</w:t>
      </w:r>
    </w:p>
    <w:p>
      <w:pPr>
        <w:pStyle w:val="ListBullet"/>
      </w:pPr>
      <w:r>
        <w:rPr>
          <w:rFonts w:ascii="Times New Roman" w:hAnsi="Times New Roman"/>
          <w:sz w:val="24"/>
        </w:rPr>
        <w:t>El proyecto permite demostrar el ciclo basico de auditoria de seguridad: despliegue, reconocimiento, analisis, identificacion de riesgos y propuesta de controles.</w:t>
      </w:r>
    </w:p>
    <w:p>
      <w:pPr>
        <w:pStyle w:val="ListBullet"/>
      </w:pPr>
      <w:r>
        <w:rPr>
          <w:rFonts w:ascii="Times New Roman" w:hAnsi="Times New Roman"/>
          <w:sz w:val="24"/>
        </w:rPr>
        <w:t>El uso de Fedora 39 en VirtualBox es adecuado para mantener el alcance controlado y evitar la exposicion permanente de vulnerabilidades en internet.</w:t>
      </w:r>
    </w:p>
    <w:p>
      <w:pPr>
        <w:pStyle w:val="ListBullet"/>
      </w:pPr>
      <w:r>
        <w:rPr>
          <w:rFonts w:ascii="Times New Roman" w:hAnsi="Times New Roman"/>
          <w:sz w:val="24"/>
        </w:rPr>
        <w:t>Las vulnerabilidades intencionales permiten evidenciar riesgos comunes en sistemas web, especialmente autenticacion debil, SQL injection, XSS y almacenamiento inseguro de contrasenas.</w:t>
      </w:r>
    </w:p>
    <w:p>
      <w:pPr>
        <w:pStyle w:val="ListBullet"/>
      </w:pPr>
      <w:r>
        <w:rPr>
          <w:rFonts w:ascii="Times New Roman" w:hAnsi="Times New Roman"/>
          <w:sz w:val="24"/>
        </w:rPr>
        <w:t>Nmap y Nessus complementan el analisis al identificar servicios expuestos, configuraciones inseguras y posibles vulnerabilidades del entorno.</w:t>
      </w:r>
    </w:p>
    <w:p>
      <w:pPr>
        <w:pStyle w:val="ListBullet"/>
      </w:pPr>
      <w:r>
        <w:rPr>
          <w:rFonts w:ascii="Times New Roman" w:hAnsi="Times New Roman"/>
          <w:sz w:val="24"/>
        </w:rPr>
        <w:t>La aplicacion requiere controles correctivos antes de cualquier uso real, principalmente hash de contrasenas, consultas parametrizadas, proteccion CSRF, desactivacion de debug y configuracion segura del servidor.</w:t>
      </w:r>
    </w:p>
    <w:p>
      <w:pPr>
        <w:pStyle w:val="Heading1"/>
      </w:pPr>
      <w:r>
        <w:t>Bibliografia</w:t>
      </w:r>
    </w:p>
    <w:p>
      <w:pPr>
        <w:jc w:val="both"/>
      </w:pPr>
      <w:r>
        <w:rPr>
          <w:rFonts w:ascii="Times New Roman" w:hAnsi="Times New Roman"/>
          <w:sz w:val="24"/>
        </w:rPr>
        <w:t>Flask. (2026). Deploying to Production. https://flask.palletsprojects.com/en/stable/deploying/</w:t>
      </w:r>
    </w:p>
    <w:p>
      <w:pPr>
        <w:jc w:val="both"/>
      </w:pPr>
      <w:r>
        <w:rPr>
          <w:rFonts w:ascii="Times New Roman" w:hAnsi="Times New Roman"/>
          <w:sz w:val="24"/>
        </w:rPr>
        <w:t>Fedora Project. (2026). Fedora Server Documentation. https://docs.fedoraproject.org/en-US/fedora-server/</w:t>
      </w:r>
    </w:p>
    <w:p>
      <w:pPr>
        <w:jc w:val="both"/>
      </w:pPr>
      <w:r>
        <w:rPr>
          <w:rFonts w:ascii="Times New Roman" w:hAnsi="Times New Roman"/>
          <w:sz w:val="24"/>
        </w:rPr>
        <w:t>Lyon, G. F. (2022). Nmap Network Scanning: Official Nmap Project Guide. https://nmap.org/book/man.html</w:t>
      </w:r>
    </w:p>
    <w:p>
      <w:pPr>
        <w:jc w:val="both"/>
      </w:pPr>
      <w:r>
        <w:rPr>
          <w:rFonts w:ascii="Times New Roman" w:hAnsi="Times New Roman"/>
          <w:sz w:val="24"/>
        </w:rPr>
        <w:t>National Institute of Standards and Technology. (2025). Digital Identity Guidelines: Authentication and Lifecycle Management (SP 800-63B). https://csrc.nist.gov/pubs/sp/800/63/b/upd2/final</w:t>
      </w:r>
    </w:p>
    <w:p>
      <w:pPr>
        <w:jc w:val="both"/>
      </w:pPr>
      <w:r>
        <w:rPr>
          <w:rFonts w:ascii="Times New Roman" w:hAnsi="Times New Roman"/>
          <w:sz w:val="24"/>
        </w:rPr>
        <w:t>Open Worldwide Application Security Project. (2021). OWASP Top 10:2021. https://owasp.org/Top10/2021/</w:t>
      </w:r>
    </w:p>
    <w:p>
      <w:pPr>
        <w:jc w:val="both"/>
      </w:pPr>
      <w:r>
        <w:rPr>
          <w:rFonts w:ascii="Times New Roman" w:hAnsi="Times New Roman"/>
          <w:sz w:val="24"/>
        </w:rPr>
        <w:t>Open Worldwide Application Security Project. (2024). Password Storage Cheat Sheet. https://cheatsheetseries.owasp.org/cheatsheets/Password_Storage_Cheat_Sheet.html</w:t>
      </w:r>
    </w:p>
    <w:p>
      <w:pPr>
        <w:jc w:val="both"/>
      </w:pPr>
      <w:r>
        <w:rPr>
          <w:rFonts w:ascii="Times New Roman" w:hAnsi="Times New Roman"/>
          <w:sz w:val="24"/>
        </w:rPr>
        <w:t>SQLite Consortium. (2025). Appropriate Uses For SQLite. https://sqlite.org/whentouse.html</w:t>
      </w:r>
    </w:p>
    <w:p>
      <w:pPr>
        <w:jc w:val="both"/>
      </w:pPr>
      <w:r>
        <w:rPr>
          <w:rFonts w:ascii="Times New Roman" w:hAnsi="Times New Roman"/>
          <w:sz w:val="24"/>
        </w:rPr>
        <w:t>Tenable. (2026). Tenable Nessus Documentation. https://docs.tenable.com/Nessus.htm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