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Buizness Plan</w:t>
      </w:r>
    </w:p>
    <w:p>
      <w:pPr>
        <w:jc w:val="center"/>
        <w:rPr>
          <w:rFonts w:hint="default"/>
          <w:b/>
          <w:bCs/>
          <w:sz w:val="40"/>
          <w:szCs w:val="40"/>
          <w:lang w:val="en-US"/>
        </w:rPr>
      </w:pPr>
      <w:r>
        <w:rPr>
          <w:rFonts w:hint="default"/>
          <w:b/>
          <w:bCs/>
          <w:sz w:val="40"/>
          <w:szCs w:val="40"/>
          <w:lang w:val="en-US"/>
        </w:rPr>
        <w:t>“Costiuc Igor”</w:t>
      </w:r>
    </w:p>
    <w:p>
      <w:pPr>
        <w:jc w:val="center"/>
        <w:rPr>
          <w:rFonts w:hint="default"/>
          <w:b/>
          <w:bCs/>
          <w:sz w:val="40"/>
          <w:szCs w:val="40"/>
          <w:lang w:val="en-US"/>
        </w:rPr>
      </w:pPr>
      <w:r>
        <w:rPr>
          <w:rFonts w:hint="default"/>
          <w:b/>
          <w:bCs/>
          <w:sz w:val="40"/>
          <w:szCs w:val="40"/>
          <w:lang w:val="en-US"/>
        </w:rPr>
        <w:t>Magazin de boabe de cafea</w:t>
      </w:r>
    </w:p>
    <w:p>
      <w:pPr>
        <w:jc w:val="center"/>
        <w:rPr>
          <w:rFonts w:hint="default"/>
          <w:b/>
          <w:bCs/>
          <w:sz w:val="40"/>
          <w:szCs w:val="40"/>
          <w:lang w:val="en-US"/>
        </w:rPr>
      </w:pPr>
    </w:p>
    <w:p>
      <w:pPr>
        <w:jc w:val="center"/>
        <w:rPr>
          <w:rFonts w:hint="default"/>
          <w:b/>
          <w:bCs/>
          <w:sz w:val="40"/>
          <w:szCs w:val="40"/>
          <w:lang w:val="en-US"/>
        </w:rPr>
      </w:pPr>
      <w:r>
        <w:rPr>
          <w:rFonts w:hint="default"/>
          <w:b/>
          <w:bCs/>
          <w:sz w:val="40"/>
          <w:szCs w:val="40"/>
          <w:lang w:val="en-US"/>
        </w:rPr>
        <w:t>CoffeeMd</w:t>
      </w:r>
    </w:p>
    <w:p>
      <w:pPr>
        <w:jc w:val="both"/>
        <w:rPr>
          <w:rFonts w:hint="default"/>
          <w:b/>
          <w:bCs/>
          <w:sz w:val="40"/>
          <w:szCs w:val="40"/>
          <w:lang w:val="en-US"/>
        </w:rPr>
      </w:pPr>
    </w:p>
    <w:p>
      <w:pPr>
        <w:jc w:val="both"/>
        <w:rPr>
          <w:rFonts w:hint="default"/>
          <w:b/>
          <w:bCs/>
          <w:sz w:val="40"/>
          <w:szCs w:val="40"/>
          <w:lang w:val="en-US"/>
        </w:rPr>
      </w:pPr>
      <w:r>
        <w:rPr>
          <w:rFonts w:hint="default"/>
          <w:b/>
          <w:bCs/>
          <w:sz w:val="40"/>
          <w:szCs w:val="40"/>
          <w:lang w:val="ro-RO"/>
        </w:rPr>
        <w:t>Înteprenor</w:t>
      </w:r>
      <w:r>
        <w:rPr>
          <w:rFonts w:hint="default"/>
          <w:b/>
          <w:bCs/>
          <w:sz w:val="40"/>
          <w:szCs w:val="40"/>
          <w:lang w:val="en-US"/>
        </w:rPr>
        <w:t>: Costiuc Igor</w:t>
      </w:r>
    </w:p>
    <w:p>
      <w:pPr>
        <w:jc w:val="both"/>
        <w:rPr>
          <w:rFonts w:hint="default"/>
          <w:b/>
          <w:bCs/>
          <w:sz w:val="40"/>
          <w:szCs w:val="40"/>
          <w:lang w:val="en-US"/>
        </w:rPr>
      </w:pPr>
      <w:r>
        <w:rPr>
          <w:rFonts w:hint="default"/>
          <w:b/>
          <w:bCs/>
          <w:sz w:val="40"/>
          <w:szCs w:val="40"/>
          <w:lang w:val="en-US"/>
        </w:rPr>
        <w:t>Adresa: str. M.Sadoveanu</w:t>
      </w:r>
    </w:p>
    <w:p>
      <w:pPr>
        <w:jc w:val="both"/>
        <w:rPr>
          <w:rFonts w:hint="default"/>
          <w:b/>
          <w:bCs/>
          <w:sz w:val="40"/>
          <w:szCs w:val="40"/>
          <w:lang w:val="en-US"/>
        </w:rPr>
      </w:pPr>
      <w:r>
        <w:rPr>
          <w:rFonts w:hint="default"/>
          <w:b/>
          <w:bCs/>
          <w:sz w:val="40"/>
          <w:szCs w:val="40"/>
          <w:lang w:val="en-US"/>
        </w:rPr>
        <w:t>Contactele: 555-888-555</w:t>
      </w: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jc w:val="both"/>
        <w:rPr>
          <w:rFonts w:hint="default"/>
          <w:b/>
          <w:bCs/>
          <w:sz w:val="40"/>
          <w:szCs w:val="40"/>
          <w:lang w:val="en-US"/>
        </w:rPr>
      </w:pPr>
    </w:p>
    <w:p>
      <w:pPr>
        <w:rPr>
          <w:rFonts w:hint="default"/>
          <w:lang w:val="en-US"/>
        </w:rPr>
      </w:pPr>
      <w:r>
        <w:rPr>
          <w:rFonts w:hint="default"/>
          <w:lang w:val="en-US"/>
        </w:rPr>
        <w:tab/>
        <w:t/>
      </w:r>
      <w:r>
        <w:rPr>
          <w:rFonts w:hint="default"/>
          <w:lang w:val="en-US"/>
        </w:rPr>
        <w:tab/>
      </w:r>
    </w:p>
    <w:p>
      <w:pPr>
        <w:pStyle w:val="8"/>
        <w:tabs>
          <w:tab w:val="left" w:pos="440"/>
          <w:tab w:val="right" w:leader="dot" w:pos="10502"/>
        </w:tabs>
        <w:rPr>
          <w:rFonts w:eastAsiaTheme="minorEastAsia"/>
          <w:color w:val="auto"/>
          <w:sz w:val="22"/>
        </w:rPr>
      </w:pPr>
      <w:r>
        <w:rPr>
          <w:sz w:val="28"/>
          <w:lang w:val="ro-RO"/>
        </w:rPr>
        <w:fldChar w:fldCharType="begin"/>
      </w:r>
      <w:r>
        <w:rPr>
          <w:sz w:val="28"/>
          <w:lang w:val="ro-RO"/>
        </w:rPr>
        <w:instrText xml:space="preserve"> TOC \o "1-3" \h \z \u </w:instrText>
      </w:r>
      <w:r>
        <w:rPr>
          <w:sz w:val="28"/>
          <w:lang w:val="ro-RO"/>
        </w:rPr>
        <w:fldChar w:fldCharType="separate"/>
      </w:r>
      <w:r>
        <w:fldChar w:fldCharType="begin"/>
      </w:r>
      <w:r>
        <w:instrText xml:space="preserve"> HYPERLINK \l "_Toc103545675" </w:instrText>
      </w:r>
      <w:r>
        <w:fldChar w:fldCharType="separate"/>
      </w:r>
      <w:r>
        <w:rPr>
          <w:rStyle w:val="7"/>
          <w:b/>
          <w:lang w:val="ro-RO"/>
        </w:rPr>
        <w:t>1</w:t>
      </w:r>
      <w:r>
        <w:rPr>
          <w:rFonts w:eastAsiaTheme="minorEastAsia"/>
          <w:color w:val="auto"/>
          <w:sz w:val="22"/>
        </w:rPr>
        <w:tab/>
      </w:r>
      <w:r>
        <w:rPr>
          <w:rStyle w:val="7"/>
          <w:b/>
          <w:shd w:val="clear" w:color="auto" w:fill="FFFFFF"/>
          <w:lang w:val="ro-RO"/>
        </w:rPr>
        <w:t>Rezumat</w:t>
      </w:r>
      <w:r>
        <w:tab/>
      </w:r>
      <w:r>
        <w:fldChar w:fldCharType="begin"/>
      </w:r>
      <w:r>
        <w:instrText xml:space="preserve"> PAGEREF _Toc103545675 \h </w:instrText>
      </w:r>
      <w:r>
        <w:fldChar w:fldCharType="separate"/>
      </w:r>
      <w:r>
        <w:t>5</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"_Toc103545676" </w:instrText>
      </w:r>
      <w:r>
        <w:fldChar w:fldCharType="separate"/>
      </w:r>
      <w:r>
        <w:rPr>
          <w:rStyle w:val="7"/>
          <w:lang w:val="ro-RO"/>
        </w:rPr>
        <w:t>1.1</w:t>
      </w:r>
      <w:r>
        <w:rPr>
          <w:rFonts w:eastAsiaTheme="minorEastAsia"/>
        </w:rPr>
        <w:tab/>
      </w:r>
      <w:r>
        <w:rPr>
          <w:rStyle w:val="7"/>
          <w:shd w:val="clear" w:color="auto" w:fill="FFFFFF"/>
          <w:lang w:val="ro-RO"/>
        </w:rPr>
        <w:t>Descrierea scurtă</w:t>
      </w:r>
      <w:r>
        <w:tab/>
      </w:r>
      <w:r>
        <w:fldChar w:fldCharType="begin"/>
      </w:r>
      <w:r>
        <w:instrText xml:space="preserve"> PAGEREF _Toc103545676 \h </w:instrText>
      </w:r>
      <w:r>
        <w:fldChar w:fldCharType="separate"/>
      </w:r>
      <w:r>
        <w:t>5</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"_Toc103545677" </w:instrText>
      </w:r>
      <w:r>
        <w:fldChar w:fldCharType="separate"/>
      </w:r>
      <w:r>
        <w:rPr>
          <w:rStyle w:val="7"/>
          <w:lang w:val="ro-RO"/>
        </w:rPr>
        <w:t>1.2</w:t>
      </w:r>
      <w:r>
        <w:rPr>
          <w:rFonts w:eastAsiaTheme="minorEastAsia"/>
        </w:rPr>
        <w:tab/>
      </w:r>
      <w:r>
        <w:rPr>
          <w:rStyle w:val="7"/>
          <w:lang w:val="ro-RO"/>
        </w:rPr>
        <w:t>Problema</w:t>
      </w:r>
      <w:r>
        <w:tab/>
      </w:r>
      <w:r>
        <w:fldChar w:fldCharType="begin"/>
      </w:r>
      <w:r>
        <w:instrText xml:space="preserve"> PAGEREF _Toc103545677 \h </w:instrText>
      </w:r>
      <w:r>
        <w:fldChar w:fldCharType="separate"/>
      </w:r>
      <w:r>
        <w:t>5</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"_Toc103545678" </w:instrText>
      </w:r>
      <w:r>
        <w:fldChar w:fldCharType="separate"/>
      </w:r>
      <w:r>
        <w:rPr>
          <w:rStyle w:val="7"/>
          <w:lang w:val="ro-RO"/>
        </w:rPr>
        <w:t>1.3</w:t>
      </w:r>
      <w:r>
        <w:rPr>
          <w:rFonts w:eastAsiaTheme="minorEastAsia"/>
        </w:rPr>
        <w:tab/>
      </w:r>
      <w:r>
        <w:rPr>
          <w:rStyle w:val="7"/>
          <w:lang w:val="ro-RO"/>
        </w:rPr>
        <w:t>Soluția</w:t>
      </w:r>
      <w:r>
        <w:tab/>
      </w:r>
      <w:r>
        <w:fldChar w:fldCharType="begin"/>
      </w:r>
      <w:r>
        <w:instrText xml:space="preserve"> PAGEREF _Toc103545678 \h </w:instrText>
      </w:r>
      <w:r>
        <w:fldChar w:fldCharType="separate"/>
      </w:r>
      <w:r>
        <w:t>5</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"_Toc103545679" </w:instrText>
      </w:r>
      <w:r>
        <w:fldChar w:fldCharType="separate"/>
      </w:r>
      <w:r>
        <w:rPr>
          <w:rStyle w:val="7"/>
          <w:lang w:val="ro-RO"/>
        </w:rPr>
        <w:t>1.4</w:t>
      </w:r>
      <w:r>
        <w:rPr>
          <w:rFonts w:eastAsiaTheme="minorEastAsia"/>
        </w:rPr>
        <w:tab/>
      </w:r>
      <w:r>
        <w:rPr>
          <w:rStyle w:val="7"/>
          <w:shd w:val="clear" w:color="auto" w:fill="FFFFFF"/>
          <w:lang w:val="ro-RO"/>
        </w:rPr>
        <w:t>Pașii spre succes</w:t>
      </w:r>
      <w:r>
        <w:tab/>
      </w:r>
      <w:r>
        <w:fldChar w:fldCharType="begin"/>
      </w:r>
      <w:r>
        <w:instrText xml:space="preserve"> PAGEREF _Toc103545679 \h </w:instrText>
      </w:r>
      <w:r>
        <w:fldChar w:fldCharType="separate"/>
      </w:r>
      <w:r>
        <w:t>5</w:t>
      </w:r>
      <w:r>
        <w:fldChar w:fldCharType="end"/>
      </w:r>
      <w:r>
        <w:fldChar w:fldCharType="end"/>
      </w:r>
    </w:p>
    <w:p>
      <w:pPr>
        <w:pStyle w:val="8"/>
        <w:tabs>
          <w:tab w:val="left" w:pos="440"/>
          <w:tab w:val="right" w:leader="dot" w:pos="10502"/>
        </w:tabs>
        <w:rPr>
          <w:rFonts w:eastAsiaTheme="minorEastAsia"/>
          <w:color w:val="auto"/>
          <w:sz w:val="22"/>
        </w:rPr>
      </w:pPr>
      <w:r>
        <w:fldChar w:fldCharType="begin"/>
      </w:r>
      <w:r>
        <w:instrText xml:space="preserve"> HYPERLINK \l "_Toc103545680" </w:instrText>
      </w:r>
      <w:r>
        <w:fldChar w:fldCharType="separate"/>
      </w:r>
      <w:r>
        <w:rPr>
          <w:rStyle w:val="7"/>
          <w:b/>
          <w:lang w:val="ro-RO"/>
        </w:rPr>
        <w:t>2</w:t>
      </w:r>
      <w:r>
        <w:rPr>
          <w:rFonts w:eastAsiaTheme="minorEastAsia"/>
          <w:color w:val="auto"/>
          <w:sz w:val="22"/>
        </w:rPr>
        <w:tab/>
      </w:r>
      <w:r>
        <w:rPr>
          <w:rStyle w:val="7"/>
          <w:b/>
          <w:shd w:val="clear" w:color="auto" w:fill="FFFFFF"/>
          <w:lang w:val="ro-RO"/>
        </w:rPr>
        <w:t>Orgaznizarea și Planificarea</w:t>
      </w:r>
      <w:r>
        <w:tab/>
      </w:r>
      <w:r>
        <w:fldChar w:fldCharType="begin"/>
      </w:r>
      <w:r>
        <w:instrText xml:space="preserve"> PAGEREF _Toc103545680 \h </w:instrText>
      </w:r>
      <w:r>
        <w:fldChar w:fldCharType="separate"/>
      </w:r>
      <w:r>
        <w:t>6</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"_Toc103545681" </w:instrText>
      </w:r>
      <w:r>
        <w:fldChar w:fldCharType="separate"/>
      </w:r>
      <w:r>
        <w:rPr>
          <w:rStyle w:val="7"/>
          <w:lang w:val="ro-RO"/>
        </w:rPr>
        <w:t>2.1</w:t>
      </w:r>
      <w:r>
        <w:rPr>
          <w:rFonts w:eastAsiaTheme="minorEastAsia"/>
        </w:rPr>
        <w:tab/>
      </w:r>
      <w:r>
        <w:rPr>
          <w:rStyle w:val="7"/>
          <w:lang w:val="ro-RO"/>
        </w:rPr>
        <w:t>Management &amp; Team</w:t>
      </w:r>
      <w:r>
        <w:tab/>
      </w:r>
      <w:r>
        <w:fldChar w:fldCharType="begin"/>
      </w:r>
      <w:r>
        <w:instrText xml:space="preserve"> PAGEREF _Toc103545681 \h </w:instrText>
      </w:r>
      <w:r>
        <w:fldChar w:fldCharType="separate"/>
      </w:r>
      <w:r>
        <w:t>6</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"_Toc103545682" </w:instrText>
      </w:r>
      <w:r>
        <w:fldChar w:fldCharType="separate"/>
      </w:r>
      <w:r>
        <w:rPr>
          <w:rStyle w:val="7"/>
          <w:lang w:val="ro-RO"/>
        </w:rPr>
        <w:t>2.2</w:t>
      </w:r>
      <w:r>
        <w:rPr>
          <w:rFonts w:eastAsiaTheme="minorEastAsia"/>
        </w:rPr>
        <w:tab/>
      </w:r>
      <w:r>
        <w:rPr>
          <w:rStyle w:val="7"/>
          <w:shd w:val="clear" w:color="auto" w:fill="FFFFFF"/>
          <w:lang w:val="ro-RO"/>
        </w:rPr>
        <w:t>Company Goals and Objectives</w:t>
      </w:r>
      <w:r>
        <w:tab/>
      </w:r>
      <w:r>
        <w:fldChar w:fldCharType="begin"/>
      </w:r>
      <w:r>
        <w:instrText xml:space="preserve"> PAGEREF _Toc103545682 \h </w:instrText>
      </w:r>
      <w:r>
        <w:fldChar w:fldCharType="separate"/>
      </w:r>
      <w:r>
        <w:t>6</w:t>
      </w:r>
      <w:r>
        <w:fldChar w:fldCharType="end"/>
      </w:r>
      <w:r>
        <w:fldChar w:fldCharType="end"/>
      </w:r>
    </w:p>
    <w:p>
      <w:pPr>
        <w:pStyle w:val="8"/>
        <w:tabs>
          <w:tab w:val="left" w:pos="440"/>
          <w:tab w:val="right" w:leader="dot" w:pos="10502"/>
        </w:tabs>
        <w:rPr>
          <w:rFonts w:eastAsiaTheme="minorEastAsia"/>
          <w:color w:val="auto"/>
          <w:sz w:val="22"/>
        </w:rPr>
      </w:pPr>
      <w:r>
        <w:fldChar w:fldCharType="begin"/>
      </w:r>
      <w:r>
        <w:instrText xml:space="preserve"> HYPERLINK \l "_Toc103545683" </w:instrText>
      </w:r>
      <w:r>
        <w:fldChar w:fldCharType="separate"/>
      </w:r>
      <w:r>
        <w:rPr>
          <w:rStyle w:val="7"/>
          <w:b/>
          <w:lang w:val="ro-RO"/>
        </w:rPr>
        <w:t>3</w:t>
      </w:r>
      <w:r>
        <w:rPr>
          <w:rFonts w:eastAsiaTheme="minorEastAsia"/>
          <w:color w:val="auto"/>
          <w:sz w:val="22"/>
        </w:rPr>
        <w:tab/>
      </w:r>
      <w:r>
        <w:rPr>
          <w:rStyle w:val="7"/>
          <w:b/>
          <w:shd w:val="clear" w:color="auto" w:fill="FFFFFF"/>
          <w:lang w:val="ro-RO"/>
        </w:rPr>
        <w:t>Analiza pieții</w:t>
      </w:r>
      <w:r>
        <w:tab/>
      </w:r>
      <w:r>
        <w:fldChar w:fldCharType="begin"/>
      </w:r>
      <w:r>
        <w:instrText xml:space="preserve"> PAGEREF _Toc103545683 \h </w:instrText>
      </w:r>
      <w:r>
        <w:fldChar w:fldCharType="separate"/>
      </w:r>
      <w:r>
        <w:t>7</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"_Toc103545684" </w:instrText>
      </w:r>
      <w:r>
        <w:fldChar w:fldCharType="separate"/>
      </w:r>
      <w:r>
        <w:rPr>
          <w:rStyle w:val="7"/>
          <w:lang w:val="ro-RO"/>
        </w:rPr>
        <w:t>3.1</w:t>
      </w:r>
      <w:r>
        <w:rPr>
          <w:rFonts w:eastAsiaTheme="minorEastAsia"/>
        </w:rPr>
        <w:tab/>
      </w:r>
      <w:r>
        <w:rPr>
          <w:rStyle w:val="7"/>
          <w:shd w:val="clear" w:color="auto" w:fill="FFFFFF"/>
          <w:lang w:val="ro-RO"/>
        </w:rPr>
        <w:t>Rezumatul pieții</w:t>
      </w:r>
      <w:r>
        <w:tab/>
      </w:r>
      <w:r>
        <w:fldChar w:fldCharType="begin"/>
      </w:r>
      <w:r>
        <w:instrText xml:space="preserve"> PAGEREF _Toc103545684 \h </w:instrText>
      </w:r>
      <w:r>
        <w:fldChar w:fldCharType="separate"/>
      </w:r>
      <w:r>
        <w:t>7</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"_Toc103545685" </w:instrText>
      </w:r>
      <w:r>
        <w:fldChar w:fldCharType="separate"/>
      </w:r>
      <w:r>
        <w:rPr>
          <w:rStyle w:val="7"/>
          <w:lang w:val="ro-RO"/>
        </w:rPr>
        <w:t>3.2</w:t>
      </w:r>
      <w:r>
        <w:rPr>
          <w:rFonts w:eastAsiaTheme="minorEastAsia"/>
        </w:rPr>
        <w:tab/>
      </w:r>
      <w:r>
        <w:rPr>
          <w:rStyle w:val="7"/>
          <w:shd w:val="clear" w:color="auto" w:fill="FFFFFF"/>
          <w:lang w:val="ro-RO"/>
        </w:rPr>
        <w:t>Consumatorii</w:t>
      </w:r>
      <w:r>
        <w:tab/>
      </w:r>
      <w:r>
        <w:fldChar w:fldCharType="begin"/>
      </w:r>
      <w:r>
        <w:instrText xml:space="preserve"> PAGEREF _Toc103545685 \h </w:instrText>
      </w:r>
      <w:r>
        <w:fldChar w:fldCharType="separate"/>
      </w:r>
      <w:r>
        <w:t>7</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"_Toc103545686" </w:instrText>
      </w:r>
      <w:r>
        <w:fldChar w:fldCharType="separate"/>
      </w:r>
      <w:r>
        <w:rPr>
          <w:rStyle w:val="7"/>
          <w:lang w:val="ro-RO"/>
        </w:rPr>
        <w:t>3.3</w:t>
      </w:r>
      <w:r>
        <w:rPr>
          <w:rFonts w:eastAsiaTheme="minorEastAsia"/>
        </w:rPr>
        <w:tab/>
      </w:r>
      <w:r>
        <w:rPr>
          <w:rStyle w:val="7"/>
          <w:shd w:val="clear" w:color="auto" w:fill="FFFFFF"/>
          <w:lang w:val="ro-RO"/>
        </w:rPr>
        <w:t>Competiție</w:t>
      </w:r>
      <w:r>
        <w:tab/>
      </w:r>
      <w:r>
        <w:fldChar w:fldCharType="begin"/>
      </w:r>
      <w:r>
        <w:instrText xml:space="preserve"> PAGEREF _Toc103545686 \h </w:instrText>
      </w:r>
      <w:r>
        <w:fldChar w:fldCharType="separate"/>
      </w:r>
      <w:r>
        <w:t>8</w:t>
      </w:r>
      <w:r>
        <w:fldChar w:fldCharType="end"/>
      </w:r>
      <w:r>
        <w:fldChar w:fldCharType="end"/>
      </w:r>
    </w:p>
    <w:p>
      <w:pPr>
        <w:pStyle w:val="8"/>
        <w:tabs>
          <w:tab w:val="left" w:pos="440"/>
          <w:tab w:val="right" w:leader="dot" w:pos="10502"/>
        </w:tabs>
        <w:rPr>
          <w:rFonts w:eastAsiaTheme="minorEastAsia"/>
          <w:color w:val="auto"/>
          <w:sz w:val="22"/>
        </w:rPr>
      </w:pPr>
      <w:r>
        <w:fldChar w:fldCharType="begin"/>
      </w:r>
      <w:r>
        <w:instrText xml:space="preserve"> HYPERLINK \l "_Toc103545687" </w:instrText>
      </w:r>
      <w:r>
        <w:fldChar w:fldCharType="separate"/>
      </w:r>
      <w:r>
        <w:rPr>
          <w:rStyle w:val="7"/>
          <w:b/>
          <w:lang w:val="ro-RO"/>
        </w:rPr>
        <w:t>4</w:t>
      </w:r>
      <w:r>
        <w:rPr>
          <w:rFonts w:eastAsiaTheme="minorEastAsia"/>
          <w:color w:val="auto"/>
          <w:sz w:val="22"/>
        </w:rPr>
        <w:tab/>
      </w:r>
      <w:r>
        <w:rPr>
          <w:rStyle w:val="7"/>
          <w:b/>
          <w:shd w:val="clear" w:color="auto" w:fill="FFFFFF"/>
          <w:lang w:val="ro-RO"/>
        </w:rPr>
        <w:t>Strategia și implementare</w:t>
      </w:r>
      <w:r>
        <w:tab/>
      </w:r>
      <w:r>
        <w:fldChar w:fldCharType="begin"/>
      </w:r>
      <w:r>
        <w:instrText xml:space="preserve"> PAGEREF _Toc103545687 \h </w:instrText>
      </w:r>
      <w:r>
        <w:fldChar w:fldCharType="separate"/>
      </w:r>
      <w:r>
        <w:t>9</w:t>
      </w:r>
      <w:r>
        <w:fldChar w:fldCharType="end"/>
      </w:r>
      <w:r>
        <w:fldChar w:fldCharType="end"/>
      </w:r>
    </w:p>
    <w:p>
      <w:pPr>
        <w:pStyle w:val="9"/>
        <w:tabs>
          <w:tab w:val="left" w:pos="880"/>
          <w:tab w:val="right" w:leader="dot" w:pos="10502"/>
        </w:tabs>
        <w:rPr>
          <w:rFonts w:eastAsiaTheme="minorEastAsia"/>
        </w:rPr>
      </w:pPr>
      <w:r>
        <w:fldChar w:fldCharType="begin"/>
      </w:r>
      <w:r>
        <w:instrText xml:space="preserve"> HYPERLINK \l "_Toc103545688" </w:instrText>
      </w:r>
      <w:r>
        <w:fldChar w:fldCharType="separate"/>
      </w:r>
      <w:r>
        <w:rPr>
          <w:rStyle w:val="7"/>
          <w:lang w:val="ro-RO"/>
        </w:rPr>
        <w:t>4.1</w:t>
      </w:r>
      <w:r>
        <w:rPr>
          <w:rFonts w:eastAsiaTheme="minorEastAsia"/>
        </w:rPr>
        <w:tab/>
      </w:r>
      <w:r>
        <w:rPr>
          <w:rStyle w:val="7"/>
          <w:shd w:val="clear" w:color="auto" w:fill="FFFFFF"/>
          <w:lang w:val="ro-RO"/>
        </w:rPr>
        <w:t>Pașii spre succes</w:t>
      </w:r>
      <w:r>
        <w:tab/>
      </w:r>
      <w:r>
        <w:fldChar w:fldCharType="begin"/>
      </w:r>
      <w:r>
        <w:instrText xml:space="preserve"> PAGEREF _Toc103545688 \h </w:instrText>
      </w:r>
      <w:r>
        <w:fldChar w:fldCharType="separate"/>
      </w:r>
      <w:r>
        <w:t>9</w:t>
      </w:r>
      <w:r>
        <w:fldChar w:fldCharType="end"/>
      </w:r>
      <w:r>
        <w:fldChar w:fldCharType="end"/>
      </w:r>
    </w:p>
    <w:p>
      <w:pPr>
        <w:pStyle w:val="9"/>
        <w:tabs>
          <w:tab w:val="right" w:leader="dot" w:pos="9394"/>
        </w:tabs>
        <w:rPr>
          <w:rFonts w:asciiTheme="minorHAnsi" w:hAnsiTheme="minorHAnsi" w:eastAsiaTheme="minorEastAsia" w:cstheme="minorBidi"/>
          <w:sz w:val="22"/>
          <w:szCs w:val="22"/>
        </w:rPr>
      </w:pPr>
      <w:r>
        <w:fldChar w:fldCharType="begin"/>
      </w:r>
      <w:r>
        <w:instrText xml:space="preserve"> HYPERLINK \l "_Toc88216990" </w:instrText>
      </w:r>
      <w:r>
        <w:fldChar w:fldCharType="separate"/>
      </w:r>
      <w:r>
        <w:rPr>
          <w:rStyle w:val="7"/>
        </w:rPr>
        <w:t>4.2  Analiza SWOT</w:t>
      </w:r>
      <w:r>
        <w:tab/>
      </w:r>
      <w:r>
        <w:fldChar w:fldCharType="begin"/>
      </w:r>
      <w:r>
        <w:instrText xml:space="preserve"> PAGEREF _Toc88216990 \h </w:instrText>
      </w:r>
      <w:r>
        <w:fldChar w:fldCharType="separate"/>
      </w:r>
      <w:r>
        <w:t>4</w:t>
      </w:r>
      <w:r>
        <w:fldChar w:fldCharType="end"/>
      </w:r>
      <w:r>
        <w:fldChar w:fldCharType="end"/>
      </w:r>
    </w:p>
    <w:p>
      <w:pPr>
        <w:pStyle w:val="8"/>
        <w:tabs>
          <w:tab w:val="left" w:pos="560"/>
          <w:tab w:val="right" w:leader="dot" w:pos="9394"/>
        </w:tabs>
        <w:rPr>
          <w:rFonts w:asciiTheme="minorHAnsi" w:hAnsiTheme="minorHAnsi" w:eastAsiaTheme="minorEastAsia" w:cstheme="minorBidi"/>
          <w:sz w:val="22"/>
          <w:szCs w:val="22"/>
        </w:rPr>
      </w:pPr>
      <w:r>
        <w:fldChar w:fldCharType="begin"/>
      </w:r>
      <w:r>
        <w:instrText xml:space="preserve"> HYPERLINK \l "_Toc88216991" </w:instrText>
      </w:r>
      <w:r>
        <w:fldChar w:fldCharType="separate"/>
      </w:r>
      <w:r>
        <w:rPr>
          <w:rStyle w:val="7"/>
          <w:lang w:val="ro-RO"/>
        </w:rPr>
        <w:t>5.</w:t>
      </w:r>
      <w:r>
        <w:rPr>
          <w:rFonts w:asciiTheme="minorHAnsi" w:hAnsiTheme="minorHAnsi" w:eastAsiaTheme="minorEastAsia" w:cstheme="minorBidi"/>
          <w:sz w:val="22"/>
          <w:szCs w:val="22"/>
        </w:rPr>
        <w:tab/>
      </w:r>
      <w:r>
        <w:rPr>
          <w:rStyle w:val="7"/>
          <w:lang w:val="ro-RO"/>
        </w:rPr>
        <w:t>Tehnologia de producere</w:t>
      </w:r>
      <w:r>
        <w:tab/>
      </w:r>
      <w:r>
        <w:fldChar w:fldCharType="begin"/>
      </w:r>
      <w:r>
        <w:instrText xml:space="preserve"> PAGEREF _Toc88216991 \h </w:instrText>
      </w:r>
      <w:r>
        <w:fldChar w:fldCharType="separate"/>
      </w:r>
      <w:r>
        <w:t>5</w:t>
      </w:r>
      <w:r>
        <w:fldChar w:fldCharType="end"/>
      </w:r>
      <w:r>
        <w:fldChar w:fldCharType="end"/>
      </w:r>
    </w:p>
    <w:p>
      <w:pPr>
        <w:pStyle w:val="9"/>
        <w:tabs>
          <w:tab w:val="right" w:leader="dot" w:pos="9394"/>
        </w:tabs>
        <w:rPr>
          <w:rFonts w:asciiTheme="minorHAnsi" w:hAnsiTheme="minorHAnsi" w:eastAsiaTheme="minorEastAsia" w:cstheme="minorBidi"/>
          <w:sz w:val="22"/>
          <w:szCs w:val="22"/>
        </w:rPr>
      </w:pPr>
      <w:r>
        <w:fldChar w:fldCharType="begin"/>
      </w:r>
      <w:r>
        <w:instrText xml:space="preserve"> HYPERLINK \l "_Toc88216992" </w:instrText>
      </w:r>
      <w:r>
        <w:fldChar w:fldCharType="separate"/>
      </w:r>
      <w:r>
        <w:rPr>
          <w:rStyle w:val="7"/>
          <w:lang w:val="ro-RO"/>
        </w:rPr>
        <w:t>5.1. Tehnologia de producere</w:t>
      </w:r>
      <w:r>
        <w:tab/>
      </w:r>
      <w:r>
        <w:fldChar w:fldCharType="begin"/>
      </w:r>
      <w:r>
        <w:instrText xml:space="preserve"> PAGEREF _Toc88216992 \h </w:instrText>
      </w:r>
      <w:r>
        <w:fldChar w:fldCharType="separate"/>
      </w:r>
      <w:r>
        <w:t>5</w:t>
      </w:r>
      <w:r>
        <w:fldChar w:fldCharType="end"/>
      </w:r>
      <w:r>
        <w:fldChar w:fldCharType="end"/>
      </w:r>
    </w:p>
    <w:p>
      <w:pPr>
        <w:pStyle w:val="9"/>
        <w:tabs>
          <w:tab w:val="right" w:leader="dot" w:pos="9394"/>
        </w:tabs>
        <w:rPr>
          <w:rFonts w:asciiTheme="minorHAnsi" w:hAnsiTheme="minorHAnsi" w:eastAsiaTheme="minorEastAsia" w:cstheme="minorBidi"/>
          <w:sz w:val="22"/>
          <w:szCs w:val="22"/>
        </w:rPr>
      </w:pPr>
      <w:r>
        <w:fldChar w:fldCharType="begin"/>
      </w:r>
      <w:r>
        <w:instrText xml:space="preserve"> HYPERLINK \l "_Toc88216993" </w:instrText>
      </w:r>
      <w:r>
        <w:fldChar w:fldCharType="separate"/>
      </w:r>
      <w:r>
        <w:rPr>
          <w:rStyle w:val="7"/>
          <w:lang w:val="ro-RO"/>
        </w:rPr>
        <w:t>5.2. Strategia de dezvoltare a produsului/serviciului</w:t>
      </w:r>
      <w:r>
        <w:tab/>
      </w:r>
      <w:r>
        <w:fldChar w:fldCharType="begin"/>
      </w:r>
      <w:r>
        <w:instrText xml:space="preserve"> PAGEREF _Toc88216993 \h </w:instrText>
      </w:r>
      <w:r>
        <w:fldChar w:fldCharType="separate"/>
      </w:r>
      <w:r>
        <w:t>6</w:t>
      </w:r>
      <w:r>
        <w:fldChar w:fldCharType="end"/>
      </w:r>
      <w:r>
        <w:fldChar w:fldCharType="end"/>
      </w:r>
    </w:p>
    <w:p>
      <w:pPr>
        <w:pStyle w:val="8"/>
        <w:tabs>
          <w:tab w:val="left" w:pos="560"/>
          <w:tab w:val="right" w:leader="dot" w:pos="9394"/>
        </w:tabs>
        <w:rPr>
          <w:rFonts w:asciiTheme="minorHAnsi" w:hAnsiTheme="minorHAnsi" w:eastAsiaTheme="minorEastAsia" w:cstheme="minorBidi"/>
          <w:sz w:val="22"/>
          <w:szCs w:val="22"/>
        </w:rPr>
      </w:pPr>
      <w:r>
        <w:fldChar w:fldCharType="begin"/>
      </w:r>
      <w:r>
        <w:instrText xml:space="preserve"> HYPERLINK \l "_Toc88216994" </w:instrText>
      </w:r>
      <w:r>
        <w:fldChar w:fldCharType="separate"/>
      </w:r>
      <w:r>
        <w:rPr>
          <w:rStyle w:val="7"/>
          <w:lang w:val="ro-RO"/>
        </w:rPr>
        <w:t>6.</w:t>
      </w:r>
      <w:r>
        <w:rPr>
          <w:rFonts w:asciiTheme="minorHAnsi" w:hAnsiTheme="minorHAnsi" w:eastAsiaTheme="minorEastAsia" w:cstheme="minorBidi"/>
          <w:sz w:val="22"/>
          <w:szCs w:val="22"/>
        </w:rPr>
        <w:tab/>
      </w:r>
      <w:r>
        <w:rPr>
          <w:rStyle w:val="7"/>
          <w:lang w:val="ro-RO"/>
        </w:rPr>
        <w:t>Analiza riscurilor</w:t>
      </w:r>
      <w:r>
        <w:tab/>
      </w:r>
      <w:r>
        <w:fldChar w:fldCharType="begin"/>
      </w:r>
      <w:r>
        <w:instrText xml:space="preserve"> PAGEREF _Toc88216994 \h </w:instrText>
      </w:r>
      <w:r>
        <w:fldChar w:fldCharType="separate"/>
      </w:r>
      <w:r>
        <w:t>6</w:t>
      </w:r>
      <w:r>
        <w:fldChar w:fldCharType="end"/>
      </w:r>
      <w:r>
        <w:fldChar w:fldCharType="end"/>
      </w:r>
    </w:p>
    <w:p>
      <w:pPr>
        <w:pStyle w:val="8"/>
        <w:tabs>
          <w:tab w:val="left" w:pos="560"/>
          <w:tab w:val="right" w:leader="dot" w:pos="9394"/>
        </w:tabs>
        <w:rPr>
          <w:rFonts w:asciiTheme="minorHAnsi" w:hAnsiTheme="minorHAnsi" w:eastAsiaTheme="minorEastAsia" w:cstheme="minorBidi"/>
          <w:sz w:val="22"/>
          <w:szCs w:val="22"/>
        </w:rPr>
      </w:pPr>
      <w:r>
        <w:fldChar w:fldCharType="begin"/>
      </w:r>
      <w:r>
        <w:instrText xml:space="preserve"> HYPERLINK \l "_Toc88216995" </w:instrText>
      </w:r>
      <w:r>
        <w:fldChar w:fldCharType="separate"/>
      </w:r>
      <w:r>
        <w:rPr>
          <w:rStyle w:val="7"/>
          <w:lang w:val="ro-RO"/>
        </w:rPr>
        <w:t>7.</w:t>
      </w:r>
      <w:r>
        <w:rPr>
          <w:rFonts w:asciiTheme="minorHAnsi" w:hAnsiTheme="minorHAnsi" w:eastAsiaTheme="minorEastAsia" w:cstheme="minorBidi"/>
          <w:sz w:val="22"/>
          <w:szCs w:val="22"/>
        </w:rPr>
        <w:tab/>
      </w:r>
      <w:r>
        <w:rPr>
          <w:rStyle w:val="7"/>
          <w:lang w:val="ro-RO"/>
        </w:rPr>
        <w:t>Promovarea produsului/serviciului</w:t>
      </w:r>
      <w:r>
        <w:tab/>
      </w:r>
      <w:r>
        <w:fldChar w:fldCharType="begin"/>
      </w:r>
      <w:r>
        <w:instrText xml:space="preserve"> PAGEREF _Toc88216995 \h </w:instrText>
      </w:r>
      <w:r>
        <w:fldChar w:fldCharType="separate"/>
      </w:r>
      <w:r>
        <w:t>6</w:t>
      </w:r>
      <w:r>
        <w:fldChar w:fldCharType="end"/>
      </w:r>
      <w:r>
        <w:fldChar w:fldCharType="end"/>
      </w:r>
    </w:p>
    <w:p>
      <w:pPr>
        <w:pStyle w:val="10"/>
        <w:tabs>
          <w:tab w:val="right" w:leader="dot" w:pos="9394"/>
        </w:tabs>
        <w:rPr>
          <w:rFonts w:asciiTheme="minorHAnsi" w:hAnsiTheme="minorHAnsi" w:eastAsiaTheme="minorEastAsia" w:cstheme="minorBidi"/>
          <w:sz w:val="22"/>
          <w:szCs w:val="22"/>
        </w:rPr>
      </w:pPr>
      <w:r>
        <w:fldChar w:fldCharType="begin"/>
      </w:r>
      <w:r>
        <w:instrText xml:space="preserve"> HYPERLINK \l "_Toc88216996" </w:instrText>
      </w:r>
      <w:r>
        <w:fldChar w:fldCharType="separate"/>
      </w:r>
      <w:r>
        <w:rPr>
          <w:rStyle w:val="7"/>
          <w:rFonts w:ascii="Arial Narrow" w:hAnsi="Arial Narrow"/>
          <w:b/>
          <w:lang w:val="ro-RO"/>
        </w:rPr>
        <w:t>Strategia de promovare</w:t>
      </w:r>
      <w:r>
        <w:tab/>
      </w:r>
      <w:r>
        <w:fldChar w:fldCharType="begin"/>
      </w:r>
      <w:r>
        <w:instrText xml:space="preserve"> PAGEREF _Toc88216996 \h </w:instrText>
      </w:r>
      <w:r>
        <w:fldChar w:fldCharType="separate"/>
      </w:r>
      <w:r>
        <w:t>6</w:t>
      </w:r>
      <w:r>
        <w:fldChar w:fldCharType="end"/>
      </w:r>
      <w:r>
        <w:fldChar w:fldCharType="end"/>
      </w:r>
    </w:p>
    <w:p>
      <w:pPr>
        <w:pStyle w:val="8"/>
        <w:tabs>
          <w:tab w:val="left" w:pos="560"/>
          <w:tab w:val="right" w:leader="dot" w:pos="9394"/>
        </w:tabs>
        <w:rPr>
          <w:rFonts w:asciiTheme="minorHAnsi" w:hAnsiTheme="minorHAnsi" w:eastAsiaTheme="minorEastAsia" w:cstheme="minorBidi"/>
          <w:sz w:val="22"/>
          <w:szCs w:val="22"/>
        </w:rPr>
      </w:pPr>
      <w:r>
        <w:fldChar w:fldCharType="begin"/>
      </w:r>
      <w:r>
        <w:instrText xml:space="preserve"> HYPERLINK \l "_Toc88216997" </w:instrText>
      </w:r>
      <w:r>
        <w:fldChar w:fldCharType="separate"/>
      </w:r>
      <w:r>
        <w:rPr>
          <w:rStyle w:val="7"/>
        </w:rPr>
        <w:t>8.</w:t>
      </w:r>
      <w:r>
        <w:rPr>
          <w:rFonts w:asciiTheme="minorHAnsi" w:hAnsiTheme="minorHAnsi" w:eastAsiaTheme="minorEastAsia" w:cstheme="minorBidi"/>
          <w:sz w:val="22"/>
          <w:szCs w:val="22"/>
        </w:rPr>
        <w:tab/>
      </w:r>
      <w:r>
        <w:rPr>
          <w:rStyle w:val="7"/>
        </w:rPr>
        <w:t>Logistica</w:t>
      </w:r>
      <w:r>
        <w:tab/>
      </w:r>
      <w:r>
        <w:fldChar w:fldCharType="begin"/>
      </w:r>
      <w:r>
        <w:instrText xml:space="preserve"> PAGEREF _Toc88216997 \h </w:instrText>
      </w:r>
      <w:r>
        <w:fldChar w:fldCharType="separate"/>
      </w:r>
      <w:r>
        <w:t>7</w:t>
      </w:r>
      <w:r>
        <w:fldChar w:fldCharType="end"/>
      </w:r>
      <w:r>
        <w:fldChar w:fldCharType="end"/>
      </w:r>
    </w:p>
    <w:p>
      <w:pPr>
        <w:pStyle w:val="9"/>
        <w:tabs>
          <w:tab w:val="right" w:leader="dot" w:pos="9394"/>
        </w:tabs>
        <w:rPr>
          <w:rFonts w:asciiTheme="minorHAnsi" w:hAnsiTheme="minorHAnsi" w:eastAsiaTheme="minorEastAsia" w:cstheme="minorBidi"/>
          <w:sz w:val="22"/>
          <w:szCs w:val="22"/>
        </w:rPr>
      </w:pPr>
      <w:r>
        <w:fldChar w:fldCharType="begin"/>
      </w:r>
      <w:r>
        <w:instrText xml:space="preserve"> HYPERLINK \l "_Toc88216998" </w:instrText>
      </w:r>
      <w:r>
        <w:fldChar w:fldCharType="separate"/>
      </w:r>
      <w:r>
        <w:rPr>
          <w:rStyle w:val="7"/>
          <w:lang w:val="ro-RO"/>
        </w:rPr>
        <w:t>8.1 Localizarea</w:t>
      </w:r>
      <w:r>
        <w:tab/>
      </w:r>
      <w:r>
        <w:fldChar w:fldCharType="begin"/>
      </w:r>
      <w:r>
        <w:instrText xml:space="preserve"> PAGEREF _Toc88216998 \h </w:instrText>
      </w:r>
      <w:r>
        <w:fldChar w:fldCharType="separate"/>
      </w:r>
      <w:r>
        <w:t>7</w:t>
      </w:r>
      <w:r>
        <w:fldChar w:fldCharType="end"/>
      </w:r>
      <w:r>
        <w:fldChar w:fldCharType="end"/>
      </w:r>
    </w:p>
    <w:p>
      <w:pPr>
        <w:pStyle w:val="9"/>
        <w:tabs>
          <w:tab w:val="right" w:leader="dot" w:pos="9394"/>
        </w:tabs>
        <w:rPr>
          <w:rFonts w:asciiTheme="minorHAnsi" w:hAnsiTheme="minorHAnsi" w:eastAsiaTheme="minorEastAsia" w:cstheme="minorBidi"/>
          <w:sz w:val="22"/>
          <w:szCs w:val="22"/>
        </w:rPr>
      </w:pPr>
      <w:r>
        <w:fldChar w:fldCharType="begin"/>
      </w:r>
      <w:r>
        <w:instrText xml:space="preserve"> HYPERLINK \l "_Toc88216999" </w:instrText>
      </w:r>
      <w:r>
        <w:fldChar w:fldCharType="separate"/>
      </w:r>
      <w:r>
        <w:rPr>
          <w:rStyle w:val="7"/>
          <w:lang w:val="ro-RO"/>
        </w:rPr>
        <w:t>8.2 Furnizorii</w:t>
      </w:r>
      <w:r>
        <w:tab/>
      </w:r>
      <w:r>
        <w:fldChar w:fldCharType="begin"/>
      </w:r>
      <w:r>
        <w:instrText xml:space="preserve"> PAGEREF _Toc88216999 \h </w:instrText>
      </w:r>
      <w:r>
        <w:fldChar w:fldCharType="separate"/>
      </w:r>
      <w:r>
        <w:t>8</w:t>
      </w:r>
      <w:r>
        <w:fldChar w:fldCharType="end"/>
      </w:r>
      <w:r>
        <w:fldChar w:fldCharType="end"/>
      </w:r>
    </w:p>
    <w:p>
      <w:pPr>
        <w:pStyle w:val="8"/>
        <w:tabs>
          <w:tab w:val="left" w:pos="560"/>
          <w:tab w:val="right" w:leader="dot" w:pos="9394"/>
        </w:tabs>
        <w:rPr>
          <w:rFonts w:asciiTheme="minorHAnsi" w:hAnsiTheme="minorHAnsi" w:eastAsiaTheme="minorEastAsia" w:cstheme="minorBidi"/>
          <w:sz w:val="22"/>
          <w:szCs w:val="22"/>
        </w:rPr>
      </w:pPr>
      <w:r>
        <w:fldChar w:fldCharType="begin"/>
      </w:r>
      <w:r>
        <w:instrText xml:space="preserve"> HYPERLINK \l "_Toc88217000" </w:instrText>
      </w:r>
      <w:r>
        <w:fldChar w:fldCharType="separate"/>
      </w:r>
      <w:r>
        <w:rPr>
          <w:rStyle w:val="7"/>
          <w:lang w:val="ro-RO"/>
        </w:rPr>
        <w:t>9.</w:t>
      </w:r>
      <w:r>
        <w:rPr>
          <w:rFonts w:asciiTheme="minorHAnsi" w:hAnsiTheme="minorHAnsi" w:eastAsiaTheme="minorEastAsia" w:cstheme="minorBidi"/>
          <w:sz w:val="22"/>
          <w:szCs w:val="22"/>
        </w:rPr>
        <w:tab/>
      </w:r>
      <w:r>
        <w:rPr>
          <w:rStyle w:val="7"/>
          <w:lang w:val="ro-RO"/>
        </w:rPr>
        <w:t>Analiza costurilor de operare</w:t>
      </w:r>
      <w:r>
        <w:tab/>
      </w:r>
      <w:r>
        <w:fldChar w:fldCharType="begin"/>
      </w:r>
      <w:r>
        <w:instrText xml:space="preserve"> PAGEREF _Toc88217000 \h </w:instrText>
      </w:r>
      <w:r>
        <w:fldChar w:fldCharType="separate"/>
      </w:r>
      <w:r>
        <w:t>8</w:t>
      </w:r>
      <w:r>
        <w:fldChar w:fldCharType="end"/>
      </w:r>
      <w:r>
        <w:fldChar w:fldCharType="end"/>
      </w:r>
    </w:p>
    <w:p>
      <w:pPr>
        <w:pStyle w:val="9"/>
        <w:tabs>
          <w:tab w:val="right" w:leader="dot" w:pos="9394"/>
        </w:tabs>
        <w:rPr>
          <w:rFonts w:asciiTheme="minorHAnsi" w:hAnsiTheme="minorHAnsi" w:eastAsiaTheme="minorEastAsia" w:cstheme="minorBidi"/>
          <w:sz w:val="22"/>
          <w:szCs w:val="22"/>
        </w:rPr>
      </w:pPr>
      <w:r>
        <w:fldChar w:fldCharType="begin"/>
      </w:r>
      <w:r>
        <w:instrText xml:space="preserve"> HYPERLINK \l "_Toc88217001" </w:instrText>
      </w:r>
      <w:r>
        <w:fldChar w:fldCharType="separate"/>
      </w:r>
      <w:r>
        <w:rPr>
          <w:rStyle w:val="7"/>
          <w:lang w:val="ro-RO"/>
        </w:rPr>
        <w:t>9.1 Venituri anuale prognozate</w:t>
      </w:r>
      <w:r>
        <w:tab/>
      </w:r>
      <w:r>
        <w:fldChar w:fldCharType="begin"/>
      </w:r>
      <w:r>
        <w:instrText xml:space="preserve"> PAGEREF _Toc88217001 \h </w:instrText>
      </w:r>
      <w:r>
        <w:fldChar w:fldCharType="separate"/>
      </w:r>
      <w:r>
        <w:t>8</w:t>
      </w:r>
      <w:r>
        <w:fldChar w:fldCharType="end"/>
      </w:r>
      <w:r>
        <w:fldChar w:fldCharType="end"/>
      </w:r>
    </w:p>
    <w:p>
      <w:pPr>
        <w:pStyle w:val="9"/>
        <w:tabs>
          <w:tab w:val="right" w:leader="dot" w:pos="9394"/>
        </w:tabs>
        <w:rPr>
          <w:rFonts w:asciiTheme="minorHAnsi" w:hAnsiTheme="minorHAnsi" w:eastAsiaTheme="minorEastAsia" w:cstheme="minorBidi"/>
          <w:sz w:val="22"/>
          <w:szCs w:val="22"/>
        </w:rPr>
      </w:pPr>
      <w:r>
        <w:fldChar w:fldCharType="begin"/>
      </w:r>
      <w:r>
        <w:instrText xml:space="preserve"> HYPERLINK \l "_Toc88217002" </w:instrText>
      </w:r>
      <w:r>
        <w:fldChar w:fldCharType="separate"/>
      </w:r>
      <w:r>
        <w:rPr>
          <w:rStyle w:val="7"/>
          <w:lang w:val="ro-RO"/>
        </w:rPr>
        <w:t>9.2. Investițiile necesare</w:t>
      </w:r>
      <w:r>
        <w:tab/>
      </w:r>
      <w:r>
        <w:fldChar w:fldCharType="begin"/>
      </w:r>
      <w:r>
        <w:instrText xml:space="preserve"> PAGEREF _Toc88217002 \h </w:instrText>
      </w:r>
      <w:r>
        <w:fldChar w:fldCharType="separate"/>
      </w:r>
      <w:r>
        <w:t>8</w:t>
      </w:r>
      <w:r>
        <w:fldChar w:fldCharType="end"/>
      </w:r>
      <w:r>
        <w:fldChar w:fldCharType="end"/>
      </w:r>
    </w:p>
    <w:p>
      <w:pPr>
        <w:pStyle w:val="9"/>
        <w:tabs>
          <w:tab w:val="right" w:leader="dot" w:pos="9394"/>
        </w:tabs>
        <w:rPr>
          <w:rFonts w:asciiTheme="minorHAnsi" w:hAnsiTheme="minorHAnsi" w:eastAsiaTheme="minorEastAsia" w:cstheme="minorBidi"/>
          <w:sz w:val="22"/>
          <w:szCs w:val="22"/>
        </w:rPr>
      </w:pPr>
      <w:r>
        <w:fldChar w:fldCharType="begin"/>
      </w:r>
      <w:r>
        <w:instrText xml:space="preserve"> HYPERLINK \l "_Toc88217003" </w:instrText>
      </w:r>
      <w:r>
        <w:fldChar w:fldCharType="separate"/>
      </w:r>
      <w:r>
        <w:rPr>
          <w:rStyle w:val="7"/>
          <w:lang w:val="ro-RO"/>
        </w:rPr>
        <w:t>9.3 Rentabilitatea investiţiei pe baza ratelor de rentabilitate:</w:t>
      </w:r>
      <w:r>
        <w:tab/>
      </w:r>
      <w:r>
        <w:fldChar w:fldCharType="begin"/>
      </w:r>
      <w:r>
        <w:instrText xml:space="preserve"> PAGEREF _Toc88217003 \h </w:instrText>
      </w:r>
      <w:r>
        <w:fldChar w:fldCharType="separate"/>
      </w:r>
      <w:r>
        <w:t>9</w:t>
      </w:r>
      <w:r>
        <w:fldChar w:fldCharType="end"/>
      </w:r>
      <w:r>
        <w:fldChar w:fldCharType="end"/>
      </w:r>
    </w:p>
    <w:p>
      <w:pPr>
        <w:pStyle w:val="8"/>
        <w:tabs>
          <w:tab w:val="left" w:pos="440"/>
          <w:tab w:val="right" w:leader="dot" w:pos="10502"/>
        </w:tabs>
        <w:rPr>
          <w:rFonts w:eastAsiaTheme="minorEastAsia"/>
          <w:color w:val="auto"/>
          <w:sz w:val="22"/>
        </w:rPr>
      </w:pPr>
      <w:r>
        <w:fldChar w:fldCharType="begin"/>
      </w:r>
      <w:r>
        <w:instrText xml:space="preserve"> HYPERLINK \l "_Toc88217004" </w:instrText>
      </w:r>
      <w:r>
        <w:fldChar w:fldCharType="separate"/>
      </w:r>
      <w:r>
        <w:rPr>
          <w:rStyle w:val="7"/>
          <w:lang w:val="ro-RO"/>
        </w:rPr>
        <w:t>10.</w:t>
      </w:r>
      <w:r>
        <w:rPr>
          <w:rFonts w:asciiTheme="minorHAnsi" w:hAnsiTheme="minorHAnsi" w:eastAsiaTheme="minorEastAsia" w:cstheme="minorBidi"/>
          <w:sz w:val="22"/>
          <w:szCs w:val="22"/>
        </w:rPr>
        <w:tab/>
      </w:r>
      <w:r>
        <w:rPr>
          <w:rStyle w:val="7"/>
          <w:lang w:val="ro-RO"/>
        </w:rPr>
        <w:t>Planul de realizare (Diagrama Gantt)</w:t>
      </w:r>
      <w:r>
        <w:tab/>
      </w:r>
      <w:r>
        <w:fldChar w:fldCharType="begin"/>
      </w:r>
      <w:r>
        <w:instrText xml:space="preserve"> PAGEREF _Toc88217004 \h </w:instrText>
      </w:r>
      <w:r>
        <w:fldChar w:fldCharType="separate"/>
      </w:r>
      <w:r>
        <w:t>10</w:t>
      </w:r>
      <w:r>
        <w:fldChar w:fldCharType="end"/>
      </w:r>
      <w:r>
        <w:fldChar w:fldCharType="end"/>
      </w:r>
      <w:r>
        <w:fldChar w:fldCharType="begin"/>
      </w:r>
      <w:r>
        <w:instrText xml:space="preserve"> HYPERLINK \l "_Toc103545690" </w:instrText>
      </w:r>
      <w:r>
        <w:fldChar w:fldCharType="separate"/>
      </w:r>
      <w:r>
        <w:rPr>
          <w:rStyle w:val="7"/>
          <w:b/>
          <w:lang w:val="ro-RO"/>
        </w:rPr>
        <w:t>5</w:t>
      </w:r>
      <w:r>
        <w:rPr>
          <w:rFonts w:eastAsiaTheme="minorEastAsia"/>
          <w:color w:val="auto"/>
          <w:sz w:val="22"/>
        </w:rPr>
        <w:tab/>
      </w:r>
      <w:r>
        <w:rPr>
          <w:rStyle w:val="7"/>
          <w:b/>
          <w:shd w:val="clear" w:color="auto" w:fill="FFFFFF"/>
          <w:lang w:val="ro-RO"/>
        </w:rPr>
        <w:t>Concluzii</w:t>
      </w:r>
      <w:r>
        <w:tab/>
      </w:r>
      <w:r>
        <w:fldChar w:fldCharType="begin"/>
      </w:r>
      <w:r>
        <w:instrText xml:space="preserve"> PAGEREF _Toc103545690 \h </w:instrText>
      </w:r>
      <w:r>
        <w:fldChar w:fldCharType="separate"/>
      </w:r>
      <w:r>
        <w:t>10</w:t>
      </w:r>
      <w:r>
        <w:fldChar w:fldCharType="end"/>
      </w:r>
      <w:r>
        <w:fldChar w:fldCharType="end"/>
      </w:r>
    </w:p>
    <w:p>
      <w:pPr>
        <w:rPr>
          <w:lang w:val="ro-RO"/>
        </w:rPr>
      </w:pPr>
      <w:r>
        <w:rPr>
          <w:b/>
          <w:bCs/>
          <w:sz w:val="28"/>
          <w:lang w:val="ro-RO"/>
        </w:rPr>
        <w:fldChar w:fldCharType="end"/>
      </w:r>
    </w:p>
    <w:p>
      <w:pPr>
        <w:spacing w:after="160" w:line="259" w:lineRule="auto"/>
        <w:rPr>
          <w:rFonts w:asciiTheme="majorHAnsi" w:hAnsiTheme="majorHAnsi" w:eastAsiaTheme="majorEastAsia" w:cstheme="majorBidi"/>
          <w:color w:val="2E75B6" w:themeColor="accent1" w:themeShade="BF"/>
          <w:sz w:val="32"/>
          <w:szCs w:val="32"/>
          <w:shd w:val="clear" w:color="auto" w:fill="FFFFFF"/>
          <w:lang w:val="ro-RO"/>
        </w:rPr>
      </w:pPr>
      <w:r>
        <w:rPr>
          <w:shd w:val="clear" w:color="auto" w:fill="FFFFFF"/>
          <w:lang w:val="ro-RO"/>
        </w:rPr>
        <w:br w:type="page"/>
      </w:r>
    </w:p>
    <w:p>
      <w:pPr>
        <w:pStyle w:val="2"/>
        <w:numPr>
          <w:ilvl w:val="0"/>
          <w:numId w:val="2"/>
        </w:numPr>
        <w:pBdr>
          <w:bottom w:val="single" w:color="5B9BD5" w:themeColor="accent1" w:sz="4" w:space="1"/>
        </w:pBdr>
        <w:rPr>
          <w:b/>
          <w:color w:val="000000" w:themeColor="text1"/>
          <w:shd w:val="clear" w:color="auto" w:fill="FFFFFF"/>
          <w:lang w:val="ro-RO"/>
          <w14:textFill>
            <w14:solidFill>
              <w14:schemeClr w14:val="tx1"/>
            </w14:solidFill>
          </w14:textFill>
        </w:rPr>
      </w:pPr>
      <w:bookmarkStart w:id="0" w:name="_Toc103545675"/>
      <w:r>
        <w:rPr>
          <w:b/>
          <w:color w:val="000000" w:themeColor="text1"/>
          <w:shd w:val="clear" w:color="auto" w:fill="FFFFFF"/>
          <w:lang w:val="ro-RO"/>
          <w14:textFill>
            <w14:solidFill>
              <w14:schemeClr w14:val="tx1"/>
            </w14:solidFill>
          </w14:textFill>
        </w:rPr>
        <w:t>Rezumat</w:t>
      </w:r>
      <w:bookmarkEnd w:id="0"/>
    </w:p>
    <w:p>
      <w:pPr>
        <w:rPr>
          <w:lang w:val="ro-RO"/>
        </w:rPr>
      </w:pPr>
    </w:p>
    <w:p>
      <w:pPr>
        <w:pStyle w:val="3"/>
        <w:rPr>
          <w:shd w:val="clear" w:color="auto" w:fill="FFFFFF"/>
          <w:lang w:val="ro-RO"/>
        </w:rPr>
      </w:pPr>
      <w:bookmarkStart w:id="1" w:name="_Toc103545676"/>
      <w:r>
        <w:rPr>
          <w:shd w:val="clear" w:color="auto" w:fill="FFFFFF"/>
          <w:lang w:val="ro-RO"/>
        </w:rPr>
        <w:t>Descrierea scurtă</w:t>
      </w:r>
      <w:bookmarkEnd w:id="1"/>
    </w:p>
    <w:p>
      <w:pPr>
        <w:pStyle w:val="11"/>
        <w:rPr>
          <w:rFonts w:hint="default"/>
          <w:lang w:val="ro-RO"/>
        </w:rPr>
      </w:pPr>
      <w:r>
        <w:rPr>
          <w:rFonts w:hint="default"/>
          <w:lang w:val="en-US"/>
        </w:rPr>
        <w:t xml:space="preserve">Compania se </w:t>
      </w:r>
      <w:r>
        <w:rPr>
          <w:rFonts w:hint="default"/>
          <w:lang w:val="ro-RO"/>
        </w:rPr>
        <w:t>ocupă cu boabele de cafea, și toate uneltele necesare pentru deschiderea unei cafenele sau pentru propria dorință de a savura o cafea bine făcută</w:t>
      </w:r>
    </w:p>
    <w:p>
      <w:pPr>
        <w:pStyle w:val="11"/>
        <w:rPr>
          <w:rFonts w:hint="default"/>
          <w:lang w:val="ro-RO"/>
        </w:rPr>
      </w:pPr>
    </w:p>
    <w:p>
      <w:pPr>
        <w:pStyle w:val="3"/>
        <w:rPr>
          <w:lang w:val="ro-RO"/>
        </w:rPr>
      </w:pPr>
      <w:bookmarkStart w:id="2" w:name="_Toc103545677"/>
      <w:r>
        <w:rPr>
          <w:lang w:val="ro-RO"/>
        </w:rPr>
        <w:t>Problema</w:t>
      </w:r>
      <w:bookmarkEnd w:id="2"/>
    </w:p>
    <w:p>
      <w:pPr>
        <w:pStyle w:val="11"/>
        <w:rPr>
          <w:rFonts w:hint="default"/>
          <w:lang w:val="ro-RO"/>
        </w:rPr>
      </w:pPr>
      <w:r>
        <w:rPr>
          <w:rFonts w:hint="default"/>
          <w:lang w:val="ro-RO"/>
        </w:rPr>
        <w:t>În orașul nostru nu avem o varietate mare de locuri, în care oamenii ar veni pentru a procura totul necesar pentru a face o cafea calitativă acasă</w:t>
      </w:r>
    </w:p>
    <w:p>
      <w:pPr>
        <w:pStyle w:val="11"/>
        <w:rPr>
          <w:lang w:val="ro-RO"/>
        </w:rPr>
      </w:pPr>
    </w:p>
    <w:p>
      <w:pPr>
        <w:pStyle w:val="3"/>
        <w:numPr>
          <w:numId w:val="0"/>
        </w:numPr>
        <w:ind w:leftChars="0"/>
        <w:rPr>
          <w:shd w:val="clear" w:color="auto" w:fill="FFFFFF"/>
          <w:lang w:val="ro-RO"/>
        </w:rPr>
      </w:pPr>
      <w:bookmarkStart w:id="3" w:name="_Toc103545679"/>
      <w:r>
        <w:rPr>
          <w:rFonts w:hint="default"/>
          <w:shd w:val="clear" w:color="auto" w:fill="FFFFFF"/>
          <w:lang w:val="ro-RO"/>
        </w:rPr>
        <w:t xml:space="preserve">1.3 </w:t>
      </w:r>
      <w:r>
        <w:rPr>
          <w:shd w:val="clear" w:color="auto" w:fill="FFFFFF"/>
          <w:lang w:val="ro-RO"/>
        </w:rPr>
        <w:t>Pașii spre succes</w:t>
      </w:r>
      <w:bookmarkEnd w:id="3"/>
    </w:p>
    <w:p>
      <w:pPr>
        <w:rPr>
          <w:lang w:val="ro-RO"/>
        </w:rPr>
      </w:pPr>
      <w:r>
        <w:rPr>
          <w:lang w:val="ro-RO"/>
        </w:rPr>
        <w:t>1. Acumularea budgetului necesar;</w:t>
      </w:r>
    </w:p>
    <w:p>
      <w:pPr>
        <w:rPr>
          <w:lang w:val="ro-RO"/>
        </w:rPr>
      </w:pPr>
      <w:r>
        <w:rPr>
          <w:lang w:val="ro-RO"/>
        </w:rPr>
        <w:t>2. Alegerea locului de amplasare a companiei;</w:t>
      </w:r>
    </w:p>
    <w:p>
      <w:pPr>
        <w:rPr>
          <w:lang w:val="ro-RO"/>
        </w:rPr>
      </w:pPr>
      <w:r>
        <w:rPr>
          <w:lang w:val="ro-RO"/>
        </w:rPr>
        <w:t>3. Managementul resurselor financiare logic și efectiv;</w:t>
      </w:r>
    </w:p>
    <w:p>
      <w:pPr>
        <w:rPr>
          <w:lang w:val="ro-RO"/>
        </w:rPr>
      </w:pPr>
      <w:r>
        <w:rPr>
          <w:lang w:val="ro-RO"/>
        </w:rPr>
        <w:t xml:space="preserve">4. Angajarea unei persoane cu </w:t>
      </w:r>
      <w:r>
        <w:rPr>
          <w:rFonts w:hint="default"/>
          <w:lang w:val="ro-RO"/>
        </w:rPr>
        <w:t>experiență</w:t>
      </w:r>
      <w:r>
        <w:rPr>
          <w:lang w:val="ro-RO"/>
        </w:rPr>
        <w:t xml:space="preserve"> în domeniul respectiv</w:t>
      </w:r>
    </w:p>
    <w:p>
      <w:pPr>
        <w:rPr>
          <w:lang w:val="ro-RO"/>
        </w:rPr>
      </w:pPr>
      <w:r>
        <w:rPr>
          <w:lang w:val="ro-RO"/>
        </w:rPr>
        <w:t>5. Îmbunătățirea permamentă a caracteristicilor de marketing</w:t>
      </w:r>
    </w:p>
    <w:p>
      <w:pPr>
        <w:rPr>
          <w:lang w:val="ro-RO"/>
        </w:rPr>
      </w:pPr>
    </w:p>
    <w:p>
      <w:pPr>
        <w:spacing w:after="160" w:line="259" w:lineRule="auto"/>
        <w:rPr>
          <w:rFonts w:asciiTheme="majorHAnsi" w:hAnsiTheme="majorHAnsi" w:eastAsiaTheme="majorEastAsia" w:cstheme="majorBidi"/>
          <w:color w:val="2E75B6" w:themeColor="accent1" w:themeShade="BF"/>
          <w:sz w:val="32"/>
          <w:szCs w:val="32"/>
          <w:shd w:val="clear" w:color="auto" w:fill="FFFFFF"/>
          <w:lang w:val="ro-RO"/>
        </w:rPr>
      </w:pPr>
      <w:r>
        <w:rPr>
          <w:shd w:val="clear" w:color="auto" w:fill="FFFFFF"/>
          <w:lang w:val="ro-RO"/>
        </w:rPr>
        <w:br w:type="page"/>
      </w:r>
    </w:p>
    <w:p>
      <w:pPr>
        <w:pStyle w:val="2"/>
        <w:pBdr>
          <w:bottom w:val="single" w:color="5B9BD5" w:themeColor="accent1" w:sz="4" w:space="1"/>
        </w:pBdr>
        <w:rPr>
          <w:b/>
          <w:shd w:val="clear" w:color="auto" w:fill="FFFFFF"/>
          <w:lang w:val="ro-RO"/>
        </w:rPr>
      </w:pPr>
      <w:bookmarkStart w:id="4" w:name="_Toc103545680"/>
      <w:r>
        <w:rPr>
          <w:b/>
          <w:shd w:val="clear" w:color="auto" w:fill="FFFFFF"/>
          <w:lang w:val="ro-RO"/>
        </w:rPr>
        <w:t>Orgaznizarea și Planificarea</w:t>
      </w:r>
      <w:bookmarkEnd w:id="4"/>
    </w:p>
    <w:p>
      <w:pPr>
        <w:pStyle w:val="11"/>
        <w:rPr>
          <w:lang w:val="ro-RO"/>
        </w:rPr>
      </w:pPr>
    </w:p>
    <w:p>
      <w:pPr>
        <w:pStyle w:val="3"/>
        <w:rPr>
          <w:lang w:val="ro-RO"/>
        </w:rPr>
      </w:pPr>
      <w:bookmarkStart w:id="5" w:name="_Toc103545681"/>
      <w:r>
        <w:rPr>
          <w:lang w:val="ro-RO"/>
        </w:rPr>
        <w:t>Management &amp; Team</w:t>
      </w:r>
      <w:bookmarkEnd w:id="5"/>
    </w:p>
    <w:p>
      <w:pPr>
        <w:pStyle w:val="11"/>
        <w:rPr>
          <w:rFonts w:hint="default"/>
          <w:lang w:val="ro-RO"/>
        </w:rPr>
      </w:pPr>
      <w:r>
        <w:rPr>
          <w:rFonts w:hint="default"/>
          <w:lang w:val="ro-RO"/>
        </w:rPr>
        <w:t>Eu voi fi CEO, voi avea nevoie de un administrator ce se v-a ocupa cu finanțele, de manager în marketing și vânzări pentru promovarea companiei pe diferite rețele de socializare</w:t>
      </w:r>
    </w:p>
    <w:p>
      <w:pPr>
        <w:pStyle w:val="11"/>
        <w:rPr>
          <w:lang w:val="ro-RO"/>
        </w:rPr>
      </w:pPr>
      <w:r>
        <w:rPr>
          <w:lang w:val="ro-RO"/>
        </w:rPr>
        <w:tab/>
      </w:r>
    </w:p>
    <w:p>
      <w:pPr>
        <w:pStyle w:val="11"/>
        <w:rPr>
          <w:lang w:val="ro-RO"/>
        </w:rPr>
      </w:pPr>
    </w:p>
    <w:p>
      <w:pPr>
        <w:pStyle w:val="3"/>
        <w:rPr>
          <w:shd w:val="clear" w:color="auto" w:fill="FFFFFF"/>
          <w:lang w:val="ro-RO"/>
        </w:rPr>
      </w:pPr>
      <w:bookmarkStart w:id="6" w:name="_Toc103545682"/>
      <w:r>
        <w:rPr>
          <w:shd w:val="clear" w:color="auto" w:fill="FFFFFF"/>
          <w:lang w:val="ro-RO"/>
        </w:rPr>
        <w:t>Company Goals and Objectives</w:t>
      </w:r>
      <w:bookmarkEnd w:id="6"/>
    </w:p>
    <w:p>
      <w:pPr>
        <w:pStyle w:val="11"/>
        <w:rPr>
          <w:lang w:val="ro-RO"/>
        </w:rPr>
      </w:pPr>
      <w:r>
        <w:rPr>
          <w:lang w:val="ro-RO"/>
        </w:rPr>
        <w:t>Scopurile companiei sunt:</w:t>
      </w:r>
    </w:p>
    <w:p>
      <w:pPr>
        <w:pStyle w:val="11"/>
        <w:numPr>
          <w:ilvl w:val="0"/>
          <w:numId w:val="3"/>
        </w:numPr>
        <w:rPr>
          <w:lang w:val="ro-RO"/>
        </w:rPr>
      </w:pPr>
      <w:r>
        <w:rPr>
          <w:lang w:val="ro-RO"/>
        </w:rPr>
        <w:t>De a ajunge la un nivel în care aceasta va fi destul de populară încât clienții pot recomanda serviciile noastre cunoscuților să-i</w:t>
      </w:r>
    </w:p>
    <w:p>
      <w:pPr>
        <w:pStyle w:val="11"/>
        <w:numPr>
          <w:ilvl w:val="0"/>
          <w:numId w:val="3"/>
        </w:numPr>
        <w:rPr>
          <w:lang w:val="ro-RO"/>
        </w:rPr>
      </w:pPr>
      <w:r>
        <w:rPr>
          <w:lang w:val="ro-RO"/>
        </w:rPr>
        <w:t>De a fi în pas cu evenimentele din lume și de a adapta conform acestora</w:t>
      </w:r>
    </w:p>
    <w:p>
      <w:pPr>
        <w:pStyle w:val="11"/>
        <w:numPr>
          <w:ilvl w:val="0"/>
          <w:numId w:val="3"/>
        </w:numPr>
        <w:rPr>
          <w:lang w:val="ro-RO"/>
        </w:rPr>
      </w:pPr>
      <w:r>
        <w:rPr>
          <w:lang w:val="ro-RO"/>
        </w:rPr>
        <w:t>A ajunge un oare care echilibru în care profitul crește stabil</w:t>
      </w:r>
    </w:p>
    <w:p>
      <w:pPr>
        <w:pStyle w:val="11"/>
        <w:rPr>
          <w:lang w:val="ro-RO"/>
        </w:rPr>
      </w:pPr>
    </w:p>
    <w:p>
      <w:pPr>
        <w:spacing w:after="160" w:line="259" w:lineRule="auto"/>
        <w:rPr>
          <w:rFonts w:asciiTheme="majorHAnsi" w:hAnsiTheme="majorHAnsi" w:eastAsiaTheme="majorEastAsia" w:cstheme="majorBidi"/>
          <w:color w:val="2E75B6" w:themeColor="accent1" w:themeShade="BF"/>
          <w:sz w:val="32"/>
          <w:szCs w:val="32"/>
          <w:shd w:val="clear" w:color="auto" w:fill="FFFFFF"/>
          <w:lang w:val="ro-RO"/>
        </w:rPr>
      </w:pPr>
      <w:r>
        <w:rPr>
          <w:shd w:val="clear" w:color="auto" w:fill="FFFFFF"/>
          <w:lang w:val="ro-RO"/>
        </w:rPr>
        <w:br w:type="page"/>
      </w:r>
    </w:p>
    <w:p>
      <w:pPr>
        <w:pStyle w:val="2"/>
        <w:pBdr>
          <w:bottom w:val="single" w:color="5B9BD5" w:themeColor="accent1" w:sz="4" w:space="1"/>
        </w:pBdr>
        <w:rPr>
          <w:b/>
          <w:shd w:val="clear" w:color="auto" w:fill="FFFFFF"/>
          <w:lang w:val="ro-RO"/>
        </w:rPr>
      </w:pPr>
      <w:bookmarkStart w:id="7" w:name="_Toc103545683"/>
      <w:r>
        <w:rPr>
          <w:b/>
          <w:shd w:val="clear" w:color="auto" w:fill="FFFFFF"/>
          <w:lang w:val="ro-RO"/>
        </w:rPr>
        <w:t>Analiza pieții</w:t>
      </w:r>
      <w:bookmarkEnd w:id="7"/>
    </w:p>
    <w:p>
      <w:pPr>
        <w:rPr>
          <w:lang w:val="ro-RO"/>
        </w:rPr>
      </w:pPr>
    </w:p>
    <w:p>
      <w:pPr>
        <w:pStyle w:val="3"/>
        <w:rPr>
          <w:shd w:val="clear" w:color="auto" w:fill="FFFFFF"/>
          <w:lang w:val="ro-RO"/>
        </w:rPr>
      </w:pPr>
      <w:bookmarkStart w:id="8" w:name="_Toc103545684"/>
      <w:r>
        <w:rPr>
          <w:shd w:val="clear" w:color="auto" w:fill="FFFFFF"/>
          <w:lang w:val="ro-RO"/>
        </w:rPr>
        <w:t>Rezumatul pieții</w:t>
      </w:r>
      <w:bookmarkEnd w:id="8"/>
    </w:p>
    <w:p>
      <w:pPr>
        <w:pStyle w:val="11"/>
        <w:rPr>
          <w:rFonts w:hint="default"/>
          <w:lang w:val="ro-RO"/>
        </w:rPr>
      </w:pPr>
      <w:r>
        <w:rPr>
          <w:lang w:val="ro-RO"/>
        </w:rPr>
        <w:t xml:space="preserve">Piața </w:t>
      </w:r>
      <w:r>
        <w:rPr>
          <w:rFonts w:hint="default"/>
          <w:lang w:val="ro-RO"/>
        </w:rPr>
        <w:t>este normală</w:t>
      </w:r>
      <w:r>
        <w:rPr>
          <w:lang w:val="ro-RO"/>
        </w:rPr>
        <w:t xml:space="preserve">, </w:t>
      </w:r>
      <w:r>
        <w:rPr>
          <w:rFonts w:hint="default"/>
          <w:lang w:val="ro-RO"/>
        </w:rPr>
        <w:t>sunt oameni călor nu le plac cafenelele din oraș, care au dorința de a face cafea acasă, sau oameni care doresc să își deschidă propria întreprindere mică undeva după oraș</w:t>
      </w:r>
      <w:r>
        <w:rPr>
          <w:lang w:val="ro-RO"/>
        </w:rPr>
        <w:t xml:space="preserve">, </w:t>
      </w:r>
      <w:r>
        <w:rPr>
          <w:rFonts w:hint="default"/>
          <w:lang w:val="ro-RO"/>
        </w:rPr>
        <w:t>noi putem satisface aceste nevoi</w:t>
      </w:r>
      <w:r>
        <w:rPr>
          <w:lang w:val="ro-RO"/>
        </w:rPr>
        <w:t xml:space="preserve">, </w:t>
      </w:r>
      <w:r>
        <w:rPr>
          <w:rFonts w:hint="default"/>
          <w:lang w:val="ro-RO"/>
        </w:rPr>
        <w:t xml:space="preserve">cafea </w:t>
      </w:r>
      <w:r>
        <w:rPr>
          <w:lang w:val="ro-RO"/>
        </w:rPr>
        <w:t>are o popularitate destul de m</w:t>
      </w:r>
      <w:r>
        <w:rPr>
          <w:rFonts w:hint="default"/>
          <w:lang w:val="ro-RO"/>
        </w:rPr>
        <w:t>are în orașul Bălți.</w:t>
      </w:r>
    </w:p>
    <w:p>
      <w:pPr>
        <w:pStyle w:val="11"/>
        <w:rPr>
          <w:lang w:val="ro-RO"/>
        </w:rPr>
      </w:pPr>
    </w:p>
    <w:p>
      <w:pPr>
        <w:pStyle w:val="3"/>
        <w:rPr>
          <w:shd w:val="clear" w:color="auto" w:fill="FFFFFF"/>
          <w:lang w:val="ro-RO"/>
        </w:rPr>
      </w:pPr>
      <w:bookmarkStart w:id="9" w:name="_Toc103545685"/>
      <w:r>
        <w:rPr>
          <w:shd w:val="clear" w:color="auto" w:fill="FFFFFF"/>
          <w:lang w:val="ro-RO"/>
        </w:rPr>
        <w:t>Con</w:t>
      </w:r>
      <w:bookmarkEnd w:id="9"/>
      <w:r>
        <w:rPr>
          <w:rFonts w:hint="default"/>
          <w:shd w:val="clear" w:color="auto" w:fill="FFFFFF"/>
          <w:lang w:val="ro-RO"/>
        </w:rPr>
        <w:t>curența</w:t>
      </w:r>
    </w:p>
    <w:p>
      <w:pPr>
        <w:pStyle w:val="11"/>
        <w:rPr>
          <w:rFonts w:hint="default"/>
          <w:lang w:val="ro-RO"/>
        </w:rPr>
      </w:pPr>
      <w:r>
        <w:rPr>
          <w:rFonts w:hint="default"/>
          <w:lang w:val="ro-RO"/>
        </w:rPr>
        <w:t>Concurenții noștri sunt doare cafenelele ce oferă posibilitatea de a procura ...., dar în majoritatea lor au un sortiment foarte rău și scump. V-om fi primi în oraș care v-or oferi astfel de produse cu o varietate mare.</w:t>
      </w:r>
    </w:p>
    <w:p>
      <w:pPr>
        <w:pStyle w:val="11"/>
        <w:rPr>
          <w:rFonts w:hint="default"/>
          <w:lang w:val="ro-RO"/>
        </w:rPr>
      </w:pPr>
    </w:p>
    <w:p>
      <w:pPr>
        <w:pStyle w:val="11"/>
        <w:rPr>
          <w:rFonts w:hint="default"/>
          <w:lang w:val="ro-RO"/>
        </w:rPr>
      </w:pPr>
      <w:r>
        <w:rPr>
          <w:rFonts w:hint="default"/>
          <w:lang w:val="ro-RO"/>
        </w:rPr>
        <w:t>4 Produsul</w:t>
      </w:r>
    </w:p>
    <w:p>
      <w:pPr>
        <w:pStyle w:val="11"/>
        <w:rPr>
          <w:rFonts w:hint="default"/>
          <w:lang w:val="ro-RO"/>
        </w:rPr>
      </w:pPr>
    </w:p>
    <w:p>
      <w:pPr>
        <w:pStyle w:val="11"/>
        <w:numPr>
          <w:numId w:val="0"/>
        </w:numPr>
        <w:rPr>
          <w:rFonts w:hint="default"/>
          <w:lang w:val="ro-RO"/>
        </w:rPr>
      </w:pPr>
      <w:r>
        <w:rPr>
          <w:rFonts w:hint="default"/>
          <w:lang w:val="ro-RO"/>
        </w:rPr>
        <w:tab/>
        <w:t>4.1 Descrierea produsului</w:t>
      </w:r>
    </w:p>
    <w:p>
      <w:pPr>
        <w:pStyle w:val="11"/>
        <w:numPr>
          <w:numId w:val="0"/>
        </w:numPr>
        <w:rPr>
          <w:rFonts w:hint="default"/>
          <w:lang w:val="ro-RO"/>
        </w:rPr>
      </w:pPr>
      <w:r>
        <w:rPr>
          <w:rFonts w:hint="default"/>
          <w:lang w:val="ro-RO"/>
        </w:rPr>
        <w:t>Produsele noastre prezintă boabe de cafea, cafea măcinată și diferite ustensile pentru prepararea cafelei cum ar fi aparate de cafea, diversitatea va fi datorată importării produselor din diferite țări, în caz dacă un produs va fi rău vândut, va fi posibilitatea de comandarea acestuia prin noi.</w:t>
      </w:r>
    </w:p>
    <w:p>
      <w:pPr>
        <w:pStyle w:val="11"/>
        <w:numPr>
          <w:numId w:val="0"/>
        </w:numPr>
        <w:rPr>
          <w:rFonts w:hint="default"/>
          <w:lang w:val="ro-RO"/>
        </w:rPr>
      </w:pPr>
      <w:r>
        <w:rPr>
          <w:rFonts w:hint="default"/>
          <w:lang w:val="ro-RO"/>
        </w:rPr>
        <w:tab/>
        <w:t xml:space="preserve">4.2 Analiza SWOT </w:t>
      </w:r>
    </w:p>
    <w:p>
      <w:pPr>
        <w:pStyle w:val="11"/>
        <w:numPr>
          <w:numId w:val="0"/>
        </w:numPr>
        <w:rPr>
          <w:rFonts w:hint="default"/>
          <w:lang w:val="ro-RO"/>
        </w:rPr>
      </w:pP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3"/>
        <w:gridCol w:w="3738"/>
        <w:gridCol w:w="1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3794" w:type="dxa"/>
            <w:shd w:val="clear" w:color="auto" w:fill="D8D8D8" w:themeFill="background1" w:themeFillShade="D9"/>
            <w:vAlign w:val="center"/>
          </w:tcPr>
          <w:p>
            <w:pPr>
              <w:jc w:val="center"/>
              <w:rPr>
                <w:rFonts w:ascii="Arial Narrow" w:hAnsi="Arial Narrow"/>
                <w:color w:val="000000"/>
                <w:sz w:val="22"/>
                <w:szCs w:val="22"/>
                <w:lang w:val="ro-RO"/>
              </w:rPr>
            </w:pPr>
            <w:r>
              <w:rPr>
                <w:rFonts w:ascii="Arial Narrow" w:hAnsi="Arial Narrow"/>
                <w:b/>
                <w:color w:val="000000"/>
                <w:sz w:val="22"/>
                <w:szCs w:val="22"/>
                <w:lang w:val="ro-RO"/>
              </w:rPr>
              <w:t>STRENGHTS</w:t>
            </w:r>
            <w:r>
              <w:rPr>
                <w:rFonts w:ascii="Arial Narrow" w:hAnsi="Arial Narrow"/>
                <w:color w:val="000000"/>
                <w:sz w:val="22"/>
                <w:szCs w:val="22"/>
                <w:lang w:val="ro-RO"/>
              </w:rPr>
              <w:t xml:space="preserve"> (Puncte Forte)</w:t>
            </w:r>
          </w:p>
        </w:tc>
        <w:tc>
          <w:tcPr>
            <w:tcW w:w="4252" w:type="dxa"/>
            <w:shd w:val="clear" w:color="auto" w:fill="D8D8D8" w:themeFill="background1" w:themeFillShade="D9"/>
            <w:vAlign w:val="center"/>
          </w:tcPr>
          <w:p>
            <w:pPr>
              <w:jc w:val="center"/>
              <w:rPr>
                <w:rFonts w:ascii="Arial Narrow" w:hAnsi="Arial Narrow"/>
                <w:color w:val="000000"/>
                <w:sz w:val="22"/>
                <w:szCs w:val="22"/>
                <w:lang w:val="ro-RO"/>
              </w:rPr>
            </w:pPr>
            <w:r>
              <w:rPr>
                <w:rFonts w:ascii="Arial Narrow" w:hAnsi="Arial Narrow"/>
                <w:b/>
                <w:color w:val="000000"/>
                <w:sz w:val="22"/>
                <w:szCs w:val="22"/>
                <w:lang w:val="ro-RO"/>
              </w:rPr>
              <w:t xml:space="preserve">WEAKNESSES </w:t>
            </w:r>
            <w:r>
              <w:rPr>
                <w:rFonts w:ascii="Arial Narrow" w:hAnsi="Arial Narrow"/>
                <w:color w:val="000000"/>
                <w:sz w:val="22"/>
                <w:szCs w:val="22"/>
                <w:lang w:val="ro-RO"/>
              </w:rPr>
              <w:t>(Puncte Slabe)</w:t>
            </w:r>
          </w:p>
        </w:tc>
        <w:tc>
          <w:tcPr>
            <w:tcW w:w="1985" w:type="dxa"/>
            <w:shd w:val="clear" w:color="auto" w:fill="D8D8D8" w:themeFill="background1" w:themeFillShade="D9"/>
            <w:vAlign w:val="center"/>
          </w:tcPr>
          <w:p>
            <w:pPr>
              <w:jc w:val="center"/>
              <w:rPr>
                <w:rFonts w:ascii="Arial Narrow" w:hAnsi="Arial Narrow"/>
                <w:sz w:val="22"/>
                <w:szCs w:val="22"/>
                <w:lang w:val="ro-RO"/>
              </w:rPr>
            </w:pPr>
            <w:r>
              <w:rPr>
                <w:rFonts w:ascii="Arial Narrow" w:hAnsi="Arial Narrow"/>
                <w:sz w:val="22"/>
                <w:szCs w:val="22"/>
                <w:lang w:val="ro-RO"/>
              </w:rPr>
              <w:t>Factori de influență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jc w:val="center"/>
        </w:trPr>
        <w:tc>
          <w:tcPr>
            <w:tcW w:w="3794" w:type="dxa"/>
            <w:shd w:val="clear" w:color="auto" w:fill="auto"/>
            <w:vAlign w:val="center"/>
          </w:tcPr>
          <w:p>
            <w:pPr>
              <w:pStyle w:val="12"/>
              <w:numPr>
                <w:ilvl w:val="0"/>
                <w:numId w:val="4"/>
              </w:numPr>
              <w:rPr>
                <w:rFonts w:ascii="Arial Narrow" w:hAnsi="Arial Narrow"/>
                <w:color w:val="000000"/>
                <w:sz w:val="22"/>
                <w:szCs w:val="22"/>
                <w:lang w:val="ro-RO"/>
              </w:rPr>
            </w:pPr>
            <w:r>
              <w:rPr>
                <w:rFonts w:hint="default" w:ascii="Arial Narrow" w:hAnsi="Arial Narrow"/>
                <w:color w:val="000000"/>
                <w:sz w:val="22"/>
                <w:szCs w:val="22"/>
                <w:lang w:val="ro-RO"/>
              </w:rPr>
              <w:t>Accesibilitatea</w:t>
            </w:r>
          </w:p>
          <w:p>
            <w:pPr>
              <w:pStyle w:val="12"/>
              <w:numPr>
                <w:ilvl w:val="0"/>
                <w:numId w:val="4"/>
              </w:numPr>
              <w:rPr>
                <w:rFonts w:ascii="Arial Narrow" w:hAnsi="Arial Narrow"/>
                <w:color w:val="000000"/>
                <w:sz w:val="22"/>
                <w:szCs w:val="22"/>
                <w:lang w:val="ro-RO"/>
              </w:rPr>
            </w:pPr>
            <w:r>
              <w:rPr>
                <w:rFonts w:hint="default" w:ascii="Arial Narrow" w:hAnsi="Arial Narrow"/>
                <w:color w:val="000000"/>
                <w:sz w:val="22"/>
                <w:szCs w:val="22"/>
                <w:lang w:val="ro-RO"/>
              </w:rPr>
              <w:t>Diversitatea</w:t>
            </w:r>
          </w:p>
          <w:p>
            <w:pPr>
              <w:pStyle w:val="12"/>
              <w:numPr>
                <w:numId w:val="0"/>
              </w:numPr>
              <w:ind w:leftChars="0"/>
              <w:rPr>
                <w:rFonts w:ascii="Arial Narrow" w:hAnsi="Arial Narrow"/>
                <w:color w:val="000000"/>
                <w:sz w:val="22"/>
                <w:szCs w:val="22"/>
                <w:lang w:val="ro-RO"/>
              </w:rPr>
            </w:pPr>
          </w:p>
        </w:tc>
        <w:tc>
          <w:tcPr>
            <w:tcW w:w="4252" w:type="dxa"/>
            <w:shd w:val="clear" w:color="auto" w:fill="auto"/>
            <w:vAlign w:val="center"/>
          </w:tcPr>
          <w:p>
            <w:pPr>
              <w:pStyle w:val="12"/>
              <w:numPr>
                <w:ilvl w:val="0"/>
                <w:numId w:val="4"/>
              </w:numPr>
              <w:rPr>
                <w:rFonts w:ascii="Arial Narrow" w:hAnsi="Arial Narrow"/>
                <w:color w:val="000000"/>
                <w:sz w:val="22"/>
                <w:szCs w:val="22"/>
                <w:lang w:val="ro-RO"/>
              </w:rPr>
            </w:pPr>
          </w:p>
          <w:p>
            <w:pPr>
              <w:pStyle w:val="12"/>
              <w:numPr>
                <w:ilvl w:val="0"/>
                <w:numId w:val="4"/>
              </w:numPr>
              <w:rPr>
                <w:rFonts w:ascii="Arial Narrow" w:hAnsi="Arial Narrow"/>
                <w:color w:val="000000"/>
                <w:sz w:val="22"/>
                <w:szCs w:val="22"/>
                <w:lang w:val="ro-RO"/>
              </w:rPr>
            </w:pPr>
            <w:r>
              <w:rPr>
                <w:rFonts w:ascii="Arial Narrow" w:hAnsi="Arial Narrow"/>
                <w:color w:val="000000"/>
                <w:sz w:val="22"/>
                <w:szCs w:val="22"/>
                <w:lang w:val="ro-RO"/>
              </w:rPr>
              <w:t>…</w:t>
            </w:r>
          </w:p>
          <w:p>
            <w:pPr>
              <w:pStyle w:val="12"/>
              <w:numPr>
                <w:ilvl w:val="0"/>
                <w:numId w:val="4"/>
              </w:numPr>
              <w:rPr>
                <w:rFonts w:ascii="Arial Narrow" w:hAnsi="Arial Narrow"/>
                <w:color w:val="000000"/>
                <w:sz w:val="22"/>
                <w:szCs w:val="22"/>
                <w:lang w:val="ro-RO"/>
              </w:rPr>
            </w:pPr>
            <w:r>
              <w:rPr>
                <w:rFonts w:ascii="Arial Narrow" w:hAnsi="Arial Narrow"/>
                <w:color w:val="000000"/>
                <w:sz w:val="22"/>
                <w:szCs w:val="22"/>
                <w:lang w:val="ro-RO"/>
              </w:rPr>
              <w:t>….</w:t>
            </w:r>
          </w:p>
        </w:tc>
        <w:tc>
          <w:tcPr>
            <w:tcW w:w="1985" w:type="dxa"/>
            <w:vAlign w:val="center"/>
          </w:tcPr>
          <w:p>
            <w:pPr>
              <w:pStyle w:val="12"/>
              <w:numPr>
                <w:ilvl w:val="0"/>
                <w:numId w:val="4"/>
              </w:numPr>
              <w:rPr>
                <w:rFonts w:ascii="Arial Narrow" w:hAnsi="Arial Narrow"/>
                <w:color w:val="FF0000"/>
                <w:sz w:val="22"/>
                <w:szCs w:val="22"/>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3794" w:type="dxa"/>
            <w:shd w:val="clear" w:color="auto" w:fill="D8D8D8" w:themeFill="background1" w:themeFillShade="D9"/>
            <w:vAlign w:val="center"/>
          </w:tcPr>
          <w:p>
            <w:pPr>
              <w:jc w:val="center"/>
              <w:rPr>
                <w:rFonts w:ascii="Arial Narrow" w:hAnsi="Arial Narrow"/>
                <w:color w:val="000000"/>
                <w:sz w:val="22"/>
                <w:szCs w:val="22"/>
                <w:lang w:val="ro-RO"/>
              </w:rPr>
            </w:pPr>
            <w:r>
              <w:rPr>
                <w:rFonts w:ascii="Arial Narrow" w:hAnsi="Arial Narrow"/>
                <w:b/>
                <w:color w:val="000000"/>
                <w:sz w:val="22"/>
                <w:szCs w:val="22"/>
                <w:lang w:val="ro-RO"/>
              </w:rPr>
              <w:t>OPPORTUNITIES</w:t>
            </w:r>
            <w:r>
              <w:rPr>
                <w:rFonts w:ascii="Arial Narrow" w:hAnsi="Arial Narrow"/>
                <w:color w:val="000000"/>
                <w:sz w:val="22"/>
                <w:szCs w:val="22"/>
                <w:lang w:val="ro-RO"/>
              </w:rPr>
              <w:t xml:space="preserve"> (Oportunitățile)</w:t>
            </w:r>
          </w:p>
        </w:tc>
        <w:tc>
          <w:tcPr>
            <w:tcW w:w="4252" w:type="dxa"/>
            <w:shd w:val="clear" w:color="auto" w:fill="D8D8D8" w:themeFill="background1" w:themeFillShade="D9"/>
            <w:vAlign w:val="center"/>
          </w:tcPr>
          <w:p>
            <w:pPr>
              <w:jc w:val="center"/>
              <w:rPr>
                <w:rFonts w:ascii="Arial Narrow" w:hAnsi="Arial Narrow"/>
                <w:color w:val="000000"/>
                <w:sz w:val="22"/>
                <w:szCs w:val="22"/>
                <w:lang w:val="ro-RO"/>
              </w:rPr>
            </w:pPr>
            <w:r>
              <w:rPr>
                <w:rFonts w:ascii="Arial Narrow" w:hAnsi="Arial Narrow"/>
                <w:b/>
                <w:color w:val="000000"/>
                <w:sz w:val="22"/>
                <w:szCs w:val="22"/>
                <w:lang w:val="ro-RO"/>
              </w:rPr>
              <w:t>THREATS</w:t>
            </w:r>
            <w:r>
              <w:rPr>
                <w:rFonts w:ascii="Arial Narrow" w:hAnsi="Arial Narrow"/>
                <w:color w:val="000000"/>
                <w:sz w:val="22"/>
                <w:szCs w:val="22"/>
                <w:lang w:val="ro-RO"/>
              </w:rPr>
              <w:t xml:space="preserve"> (Amenințările)</w:t>
            </w:r>
          </w:p>
        </w:tc>
        <w:tc>
          <w:tcPr>
            <w:tcW w:w="1985" w:type="dxa"/>
            <w:shd w:val="clear" w:color="auto" w:fill="D8D8D8" w:themeFill="background1" w:themeFillShade="D9"/>
          </w:tcPr>
          <w:p>
            <w:pPr>
              <w:rPr>
                <w:rFonts w:ascii="Arial Narrow" w:hAnsi="Arial Narrow"/>
                <w:color w:val="FF0000"/>
                <w:sz w:val="22"/>
                <w:szCs w:val="22"/>
                <w:lang w:val="ro-RO"/>
              </w:rPr>
            </w:pPr>
          </w:p>
          <w:p>
            <w:pPr>
              <w:jc w:val="center"/>
              <w:rPr>
                <w:rFonts w:ascii="Arial Narrow" w:hAnsi="Arial Narrow"/>
                <w:color w:val="FF0000"/>
                <w:sz w:val="22"/>
                <w:szCs w:val="22"/>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1" w:hRule="atLeast"/>
          <w:jc w:val="center"/>
        </w:trPr>
        <w:tc>
          <w:tcPr>
            <w:tcW w:w="3794" w:type="dxa"/>
            <w:shd w:val="clear" w:color="auto" w:fill="auto"/>
            <w:vAlign w:val="center"/>
          </w:tcPr>
          <w:p>
            <w:pPr>
              <w:pStyle w:val="12"/>
              <w:numPr>
                <w:ilvl w:val="0"/>
                <w:numId w:val="4"/>
              </w:numPr>
              <w:rPr>
                <w:rFonts w:ascii="Arial Narrow" w:hAnsi="Arial Narrow"/>
                <w:color w:val="000000"/>
                <w:sz w:val="22"/>
                <w:szCs w:val="22"/>
                <w:lang w:val="ro-RO"/>
              </w:rPr>
            </w:pPr>
            <w:r>
              <w:rPr>
                <w:rFonts w:ascii="Arial Narrow" w:hAnsi="Arial Narrow"/>
                <w:color w:val="000000"/>
                <w:sz w:val="22"/>
                <w:szCs w:val="22"/>
                <w:lang w:val="ro-RO"/>
              </w:rPr>
              <w:t>….</w:t>
            </w:r>
          </w:p>
          <w:p>
            <w:pPr>
              <w:pStyle w:val="12"/>
              <w:numPr>
                <w:ilvl w:val="0"/>
                <w:numId w:val="4"/>
              </w:numPr>
              <w:rPr>
                <w:rFonts w:ascii="Arial Narrow" w:hAnsi="Arial Narrow"/>
                <w:color w:val="000000"/>
                <w:sz w:val="22"/>
                <w:szCs w:val="22"/>
                <w:lang w:val="ro-RO"/>
              </w:rPr>
            </w:pPr>
            <w:r>
              <w:rPr>
                <w:rFonts w:ascii="Arial Narrow" w:hAnsi="Arial Narrow"/>
                <w:color w:val="000000"/>
                <w:sz w:val="22"/>
                <w:szCs w:val="22"/>
                <w:lang w:val="ro-RO"/>
              </w:rPr>
              <w:t>…</w:t>
            </w:r>
          </w:p>
          <w:p>
            <w:pPr>
              <w:pStyle w:val="12"/>
              <w:numPr>
                <w:ilvl w:val="0"/>
                <w:numId w:val="4"/>
              </w:numPr>
              <w:rPr>
                <w:rFonts w:ascii="Arial Narrow" w:hAnsi="Arial Narrow"/>
                <w:color w:val="000000"/>
                <w:sz w:val="22"/>
                <w:szCs w:val="22"/>
                <w:lang w:val="ro-RO"/>
              </w:rPr>
            </w:pPr>
            <w:r>
              <w:rPr>
                <w:rFonts w:ascii="Arial Narrow" w:hAnsi="Arial Narrow"/>
                <w:color w:val="000000"/>
                <w:sz w:val="22"/>
                <w:szCs w:val="22"/>
                <w:lang w:val="ro-RO"/>
              </w:rPr>
              <w:t>….</w:t>
            </w:r>
          </w:p>
        </w:tc>
        <w:tc>
          <w:tcPr>
            <w:tcW w:w="4252" w:type="dxa"/>
            <w:shd w:val="clear" w:color="auto" w:fill="auto"/>
            <w:vAlign w:val="center"/>
          </w:tcPr>
          <w:p>
            <w:pPr>
              <w:pStyle w:val="12"/>
              <w:numPr>
                <w:ilvl w:val="0"/>
                <w:numId w:val="4"/>
              </w:numPr>
              <w:rPr>
                <w:rFonts w:ascii="Arial Narrow" w:hAnsi="Arial Narrow"/>
                <w:color w:val="000000"/>
                <w:sz w:val="22"/>
                <w:szCs w:val="22"/>
                <w:lang w:val="ro-RO"/>
              </w:rPr>
            </w:pPr>
            <w:r>
              <w:rPr>
                <w:rFonts w:ascii="Arial Narrow" w:hAnsi="Arial Narrow"/>
                <w:color w:val="000000"/>
                <w:sz w:val="22"/>
                <w:szCs w:val="22"/>
                <w:lang w:val="ro-RO"/>
              </w:rPr>
              <w:t>….</w:t>
            </w:r>
          </w:p>
          <w:p>
            <w:pPr>
              <w:pStyle w:val="12"/>
              <w:numPr>
                <w:ilvl w:val="0"/>
                <w:numId w:val="4"/>
              </w:numPr>
              <w:rPr>
                <w:rFonts w:ascii="Arial Narrow" w:hAnsi="Arial Narrow"/>
                <w:color w:val="000000"/>
                <w:sz w:val="22"/>
                <w:szCs w:val="22"/>
                <w:lang w:val="ro-RO"/>
              </w:rPr>
            </w:pPr>
            <w:r>
              <w:rPr>
                <w:rFonts w:ascii="Arial Narrow" w:hAnsi="Arial Narrow"/>
                <w:color w:val="000000"/>
                <w:sz w:val="22"/>
                <w:szCs w:val="22"/>
                <w:lang w:val="ro-RO"/>
              </w:rPr>
              <w:t>…</w:t>
            </w:r>
          </w:p>
          <w:p>
            <w:pPr>
              <w:pStyle w:val="12"/>
              <w:numPr>
                <w:ilvl w:val="0"/>
                <w:numId w:val="4"/>
              </w:numPr>
              <w:rPr>
                <w:rFonts w:ascii="Arial Narrow" w:hAnsi="Arial Narrow"/>
                <w:color w:val="000000"/>
                <w:sz w:val="22"/>
                <w:szCs w:val="22"/>
                <w:lang w:val="ro-RO"/>
              </w:rPr>
            </w:pPr>
            <w:r>
              <w:rPr>
                <w:rFonts w:ascii="Arial Narrow" w:hAnsi="Arial Narrow"/>
                <w:color w:val="000000"/>
                <w:sz w:val="22"/>
                <w:szCs w:val="22"/>
                <w:lang w:val="ro-RO"/>
              </w:rPr>
              <w:t>….</w:t>
            </w:r>
          </w:p>
        </w:tc>
        <w:tc>
          <w:tcPr>
            <w:tcW w:w="1985" w:type="dxa"/>
            <w:vAlign w:val="center"/>
          </w:tcPr>
          <w:p>
            <w:pPr>
              <w:pStyle w:val="12"/>
              <w:numPr>
                <w:ilvl w:val="0"/>
                <w:numId w:val="4"/>
              </w:numPr>
              <w:rPr>
                <w:rFonts w:ascii="Arial Narrow" w:hAnsi="Arial Narrow"/>
                <w:color w:val="000000"/>
                <w:sz w:val="24"/>
                <w:szCs w:val="24"/>
                <w:lang w:val="ro-RO"/>
              </w:rPr>
            </w:pPr>
            <w:r>
              <w:rPr>
                <w:rFonts w:hint="default" w:ascii="Arial Narrow" w:hAnsi="Arial Narrow"/>
                <w:color w:val="000000"/>
                <w:sz w:val="24"/>
                <w:szCs w:val="24"/>
                <w:lang w:val="ro-RO"/>
              </w:rPr>
              <w:t>Situația economică din lume</w:t>
            </w:r>
          </w:p>
          <w:p>
            <w:pPr>
              <w:pStyle w:val="12"/>
              <w:numPr>
                <w:ilvl w:val="0"/>
                <w:numId w:val="5"/>
              </w:numPr>
              <w:ind w:left="620" w:leftChars="0" w:hanging="420" w:firstLineChars="0"/>
              <w:rPr>
                <w:rFonts w:ascii="Arial Narrow" w:hAnsi="Arial Narrow"/>
                <w:color w:val="FF0000"/>
                <w:sz w:val="22"/>
                <w:szCs w:val="22"/>
                <w:lang w:val="ro-RO"/>
              </w:rPr>
            </w:pPr>
            <w:r>
              <w:rPr>
                <w:rFonts w:hint="default" w:ascii="Arial Narrow" w:hAnsi="Arial Narrow"/>
                <w:color w:val="000000" w:themeColor="text1"/>
                <w:sz w:val="22"/>
                <w:szCs w:val="22"/>
                <w:lang w:val="ro-RO"/>
                <w14:textFill>
                  <w14:solidFill>
                    <w14:schemeClr w14:val="tx1"/>
                  </w14:solidFill>
                </w14:textFill>
              </w:rPr>
              <w:t>Crearea concurenței</w:t>
            </w:r>
          </w:p>
        </w:tc>
      </w:tr>
    </w:tbl>
    <w:p>
      <w:pPr>
        <w:pStyle w:val="11"/>
        <w:numPr>
          <w:numId w:val="0"/>
        </w:numPr>
        <w:rPr>
          <w:rFonts w:hint="default"/>
          <w:lang w:val="ro-RO"/>
        </w:rPr>
      </w:pPr>
    </w:p>
    <w:p>
      <w:pPr>
        <w:pStyle w:val="11"/>
        <w:numPr>
          <w:numId w:val="0"/>
        </w:numPr>
        <w:rPr>
          <w:lang w:val="ro-RO"/>
        </w:rPr>
      </w:pPr>
      <w:r>
        <w:rPr>
          <w:lang w:val="ro-RO"/>
        </w:rPr>
        <w:br w:type="page"/>
      </w:r>
    </w:p>
    <w:p>
      <w:pPr>
        <w:pStyle w:val="3"/>
        <w:rPr>
          <w:shd w:val="clear" w:color="auto" w:fill="FFFFFF"/>
          <w:lang w:val="ro-RO"/>
        </w:rPr>
      </w:pPr>
      <w:bookmarkStart w:id="10" w:name="_Toc103545686"/>
      <w:r>
        <w:rPr>
          <w:shd w:val="clear" w:color="auto" w:fill="FFFFFF"/>
          <w:lang w:val="ro-RO"/>
        </w:rPr>
        <w:t>Competiție</w:t>
      </w:r>
      <w:bookmarkEnd w:id="10"/>
    </w:p>
    <w:p>
      <w:pPr>
        <w:pStyle w:val="11"/>
        <w:rPr>
          <w:lang w:val="ro-RO"/>
        </w:rPr>
      </w:pPr>
      <w:r>
        <w:rPr>
          <w:lang w:val="ro-RO"/>
        </w:rPr>
        <w:t>Reluând ideea din analiza pieței competiția este destul de medie deoarece acest domeniu de afacere este ceva la care nu multă lume atrage atenție.</w:t>
      </w:r>
    </w:p>
    <w:p>
      <w:pPr>
        <w:pStyle w:val="11"/>
        <w:rPr>
          <w:lang w:val="ro-RO"/>
        </w:rPr>
      </w:pPr>
    </w:p>
    <w:p>
      <w:pPr>
        <w:pStyle w:val="11"/>
        <w:rPr>
          <w:lang w:val="ro-RO"/>
        </w:rPr>
      </w:pPr>
      <w:r>
        <w:rPr>
          <w:lang w:val="ro-RO"/>
        </w:rPr>
        <w:t>Concurența pe care eu o voi avea vor fi în primul rând companiile care deja sau stabiit pe piață și au un unmăr de clienți anumiți, avantajele lor față de mine este că aceștia deja au un unmăr de clienți care le sunt șloiali acestora, dezavantajele lor este faptul că eu am apărut ca un concurent capabil să le fure o parte din profiturile lor.</w:t>
      </w:r>
    </w:p>
    <w:p>
      <w:pPr>
        <w:pStyle w:val="11"/>
        <w:rPr>
          <w:lang w:val="ro-RO"/>
        </w:rPr>
      </w:pPr>
    </w:p>
    <w:p>
      <w:pPr>
        <w:pStyle w:val="11"/>
        <w:rPr>
          <w:lang w:val="ro-RO"/>
        </w:rPr>
      </w:pPr>
      <w:r>
        <w:rPr>
          <w:lang w:val="ro-RO"/>
        </w:rPr>
        <w:t>Compania mea este mai bună deoarece reacția ferească a omului când vede ceva nou este de a încerca și de ași face o concluzie asupra acestui ceva nou, deci avantajul meu va fi foarte mare dacă un număr mare de clienți vor avea o impresie</w:t>
      </w:r>
      <w:r>
        <w:t xml:space="preserve"> bun</w:t>
      </w:r>
      <w:r>
        <w:rPr>
          <w:lang w:val="ro-RO"/>
        </w:rPr>
        <w:t>ă despre compania mea.</w:t>
      </w:r>
    </w:p>
    <w:p>
      <w:pPr>
        <w:pStyle w:val="11"/>
        <w:rPr>
          <w:lang w:val="ro-RO"/>
        </w:rPr>
      </w:pPr>
    </w:p>
    <w:p>
      <w:pPr>
        <w:pStyle w:val="11"/>
        <w:rPr>
          <w:lang w:val="ro-RO"/>
        </w:rPr>
      </w:pPr>
    </w:p>
    <w:p>
      <w:pPr>
        <w:pStyle w:val="11"/>
        <w:rPr>
          <w:lang w:val="ro-RO"/>
        </w:rPr>
      </w:pPr>
    </w:p>
    <w:p>
      <w:pPr>
        <w:spacing w:after="160" w:line="259" w:lineRule="auto"/>
        <w:rPr>
          <w:rFonts w:asciiTheme="majorHAnsi" w:hAnsiTheme="majorHAnsi" w:eastAsiaTheme="majorEastAsia" w:cstheme="majorBidi"/>
          <w:color w:val="2E75B6" w:themeColor="accent1" w:themeShade="BF"/>
          <w:sz w:val="32"/>
          <w:szCs w:val="32"/>
          <w:shd w:val="clear" w:color="auto" w:fill="FFFFFF"/>
          <w:lang w:val="ro-RO"/>
        </w:rPr>
      </w:pPr>
      <w:r>
        <w:rPr>
          <w:shd w:val="clear" w:color="auto" w:fill="FFFFFF"/>
          <w:lang w:val="ro-RO"/>
        </w:rPr>
        <w:br w:type="page"/>
      </w:r>
    </w:p>
    <w:p>
      <w:pPr>
        <w:pStyle w:val="2"/>
        <w:pBdr>
          <w:bottom w:val="single" w:color="5B9BD5" w:themeColor="accent1" w:sz="4" w:space="1"/>
        </w:pBdr>
        <w:rPr>
          <w:b/>
          <w:shd w:val="clear" w:color="auto" w:fill="FFFFFF"/>
          <w:lang w:val="ro-RO"/>
        </w:rPr>
      </w:pPr>
      <w:bookmarkStart w:id="11" w:name="_Toc103545687"/>
      <w:r>
        <w:rPr>
          <w:b/>
          <w:shd w:val="clear" w:color="auto" w:fill="FFFFFF"/>
          <w:lang w:val="ro-RO"/>
        </w:rPr>
        <w:t>Strategia și implementare</w:t>
      </w:r>
      <w:bookmarkEnd w:id="11"/>
    </w:p>
    <w:p>
      <w:pPr>
        <w:rPr>
          <w:lang w:val="ro-RO"/>
        </w:rPr>
      </w:pPr>
    </w:p>
    <w:p>
      <w:pPr>
        <w:pStyle w:val="3"/>
        <w:rPr>
          <w:shd w:val="clear" w:color="auto" w:fill="FFFFFF"/>
          <w:lang w:val="ro-RO"/>
        </w:rPr>
      </w:pPr>
      <w:bookmarkStart w:id="12" w:name="_Toc103545688"/>
      <w:r>
        <w:rPr>
          <w:shd w:val="clear" w:color="auto" w:fill="FFFFFF"/>
          <w:lang w:val="ro-RO"/>
        </w:rPr>
        <w:t>Pașii spre succes</w:t>
      </w:r>
      <w:bookmarkEnd w:id="12"/>
    </w:p>
    <w:p>
      <w:pPr>
        <w:rPr>
          <w:lang w:val="ro-RO"/>
        </w:rPr>
      </w:pPr>
      <w:r>
        <w:rPr>
          <w:lang w:val="ro-RO"/>
        </w:rPr>
        <w:t>1. Achiziționarea unui spațiu în care poate fi amplasată întreprinderea propriu zisă(durata 3 - 7 zile);</w:t>
      </w:r>
    </w:p>
    <w:p>
      <w:pPr>
        <w:pStyle w:val="11"/>
        <w:rPr>
          <w:lang w:val="ro-RO"/>
        </w:rPr>
      </w:pPr>
      <w:r>
        <w:rPr>
          <w:lang w:val="ro-RO"/>
        </w:rPr>
        <w:t>2. Aducerea în ordine a încăperii achiziționate (7 – 30 zile);</w:t>
      </w:r>
    </w:p>
    <w:p>
      <w:pPr>
        <w:pStyle w:val="11"/>
        <w:rPr>
          <w:lang w:val="ro-RO"/>
        </w:rPr>
      </w:pPr>
      <w:r>
        <w:rPr>
          <w:lang w:val="ro-RO"/>
        </w:rPr>
        <w:t>3. Achiziționarea și amplasarea mobilerului necesar pentru prestarea serciciilor (1 – 3 zile);</w:t>
      </w:r>
    </w:p>
    <w:p>
      <w:pPr>
        <w:pStyle w:val="11"/>
        <w:rPr>
          <w:lang w:val="ro-RO"/>
        </w:rPr>
      </w:pPr>
      <w:r>
        <w:rPr>
          <w:lang w:val="ro-RO"/>
        </w:rPr>
        <w:t>4. Găsirea unei persoane care poate, și dorește să presteze serviciul de masajare și vânzare a unguentelor, pentru un salariu ales de mine (1 – 30 zile, depinde de modul de căutare al acestora);</w:t>
      </w:r>
    </w:p>
    <w:p>
      <w:pPr>
        <w:pStyle w:val="11"/>
        <w:rPr>
          <w:lang w:val="ro-RO"/>
        </w:rPr>
      </w:pPr>
      <w:r>
        <w:rPr>
          <w:lang w:val="ro-RO"/>
        </w:rPr>
        <w:t>5. Monitorizarea activiății companiei pentru o perioadă de cateva luni cu scpoul de a fi sigur că profitul acesteia acoperă cheltuilele sale (2-5 luni);</w:t>
      </w:r>
    </w:p>
    <w:p>
      <w:pPr>
        <w:pStyle w:val="11"/>
        <w:rPr>
          <w:lang w:val="ro-RO"/>
        </w:rPr>
      </w:pPr>
    </w:p>
    <w:p>
      <w:pPr>
        <w:pStyle w:val="11"/>
        <w:jc w:val="center"/>
        <w:rPr>
          <w:lang w:val="ro-RO"/>
        </w:rPr>
      </w:pPr>
      <w:r>
        <w:drawing>
          <wp:inline distT="0" distB="0" distL="0" distR="0">
            <wp:extent cx="4572000" cy="2743200"/>
            <wp:effectExtent l="4445" t="4445" r="1460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11"/>
        <w:rPr>
          <w:lang w:val="ro-RO"/>
        </w:rPr>
      </w:pPr>
    </w:p>
    <w:p>
      <w:pPr>
        <w:pStyle w:val="11"/>
        <w:rPr>
          <w:lang w:val="ro-RO"/>
        </w:rPr>
      </w:pPr>
    </w:p>
    <w:p>
      <w:pPr>
        <w:pStyle w:val="3"/>
        <w:rPr>
          <w:shd w:val="clear" w:color="auto" w:fill="FFFFFF"/>
          <w:lang w:val="ro-RO"/>
        </w:rPr>
      </w:pPr>
      <w:bookmarkStart w:id="13" w:name="_Toc103545689"/>
      <w:r>
        <w:rPr>
          <w:shd w:val="clear" w:color="auto" w:fill="FFFFFF"/>
          <w:lang w:val="ro-RO"/>
        </w:rPr>
        <w:t>Găsirea clienților</w:t>
      </w:r>
      <w:bookmarkEnd w:id="13"/>
    </w:p>
    <w:p>
      <w:pPr>
        <w:pStyle w:val="11"/>
        <w:rPr>
          <w:lang w:val="ro-RO"/>
        </w:rPr>
      </w:pPr>
      <w:r>
        <w:rPr>
          <w:lang w:val="ro-RO"/>
        </w:rPr>
        <w:t>Clienții vor veni datorită marketingului. Datorită faptului că mă aflu la specialitatea de informatică sunt în stare să creez un website menit să ajute reclamarea serviciilor și produsurilor ofertite de compania mea.</w:t>
      </w:r>
    </w:p>
    <w:p>
      <w:pPr>
        <w:pStyle w:val="11"/>
        <w:rPr>
          <w:lang w:val="ro-RO"/>
        </w:rPr>
      </w:pPr>
    </w:p>
    <w:p>
      <w:pPr>
        <w:pStyle w:val="11"/>
        <w:rPr>
          <w:lang w:val="ro-RO"/>
        </w:rPr>
      </w:pPr>
      <w:r>
        <w:rPr>
          <w:lang w:val="ro-RO"/>
        </w:rPr>
        <w:t>În general, costul pe care îl voi cheltui pentru atragerea acestora va fi unul minim deoarece websiteul va fi făcut de mine, iar alte feluri de reclamă vor fi făcute tot de mine prin intermediul creării și amplasării QR codurilor care vor avea codificat în ele adresa, și vor fi amplasate de o persoană de încredere în diferite locuri din localitatea în care compania mea va fi amplasată.</w:t>
      </w:r>
    </w:p>
    <w:p>
      <w:pPr>
        <w:pStyle w:val="11"/>
        <w:rPr>
          <w:lang w:val="ro-RO"/>
        </w:rPr>
      </w:pPr>
    </w:p>
    <w:p>
      <w:pPr>
        <w:pStyle w:val="11"/>
        <w:rPr>
          <w:lang w:val="ro-RO"/>
        </w:rPr>
      </w:pPr>
      <w:r>
        <w:rPr>
          <w:lang w:val="ro-RO"/>
        </w:rPr>
        <w:t>Serviciile oferite de mine sunt pentru o perioadă destul de scurtă deci, consumatorii pot să se folosească de acesta fiecare zi, fapt care este foarte profitabil pentru compania mea, clienți vor fi destuli.</w:t>
      </w:r>
    </w:p>
    <w:p>
      <w:pPr>
        <w:pStyle w:val="11"/>
        <w:rPr>
          <w:lang w:val="ro-RO"/>
        </w:rPr>
      </w:pPr>
    </w:p>
    <w:p>
      <w:pPr>
        <w:pStyle w:val="11"/>
        <w:rPr>
          <w:lang w:val="ro-RO"/>
        </w:rPr>
      </w:pPr>
    </w:p>
    <w:p>
      <w:pPr>
        <w:pStyle w:val="11"/>
        <w:rPr>
          <w:lang w:val="ro-RO"/>
        </w:rPr>
      </w:pPr>
    </w:p>
    <w:p>
      <w:pPr>
        <w:pStyle w:val="11"/>
        <w:rPr>
          <w:lang w:val="ro-RO"/>
        </w:rPr>
      </w:pPr>
    </w:p>
    <w:p>
      <w:pPr>
        <w:pStyle w:val="11"/>
        <w:rPr>
          <w:lang w:val="ro-RO"/>
        </w:rPr>
      </w:pPr>
    </w:p>
    <w:p>
      <w:pPr>
        <w:pStyle w:val="3"/>
        <w:rPr>
          <w:lang w:val="ro-RO"/>
        </w:rPr>
      </w:pPr>
      <w:r>
        <w:rPr>
          <w:lang w:val="ro-RO"/>
        </w:rPr>
        <w:t>Investițiile necesare</w:t>
      </w:r>
    </w:p>
    <w:p>
      <w:pPr>
        <w:rPr>
          <w:rFonts w:ascii="Arial Narrow" w:hAnsi="Arial Narrow"/>
          <w:sz w:val="22"/>
          <w:szCs w:val="22"/>
          <w:lang w:val="ro-RO"/>
        </w:rPr>
      </w:pPr>
    </w:p>
    <w:p>
      <w:pPr>
        <w:pStyle w:val="12"/>
        <w:numPr>
          <w:ilvl w:val="0"/>
          <w:numId w:val="6"/>
        </w:numPr>
        <w:rPr>
          <w:rFonts w:ascii="Arial Narrow" w:hAnsi="Arial Narrow"/>
          <w:sz w:val="22"/>
          <w:szCs w:val="22"/>
          <w:lang w:val="ro-RO"/>
        </w:rPr>
      </w:pPr>
      <w:r>
        <w:rPr>
          <w:rFonts w:ascii="Arial Narrow" w:hAnsi="Arial Narrow"/>
          <w:sz w:val="22"/>
          <w:szCs w:val="22"/>
          <w:lang w:val="ro-RO"/>
        </w:rPr>
        <w:t>Precizați investițiile propuse în contextul procesului tehnologic descris anterior.</w:t>
      </w: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1866"/>
        <w:gridCol w:w="1749"/>
        <w:gridCol w:w="2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3369" w:type="dxa"/>
            <w:shd w:val="clear" w:color="auto" w:fill="F2F2F2"/>
            <w:vAlign w:val="center"/>
          </w:tcPr>
          <w:p>
            <w:pPr>
              <w:jc w:val="center"/>
              <w:rPr>
                <w:rFonts w:ascii="Arial Narrow" w:hAnsi="Arial Narrow"/>
                <w:b/>
                <w:sz w:val="22"/>
                <w:szCs w:val="22"/>
                <w:lang w:val="ro-RO"/>
              </w:rPr>
            </w:pPr>
            <w:r>
              <w:rPr>
                <w:rFonts w:ascii="Arial Narrow" w:hAnsi="Arial Narrow"/>
                <w:b/>
                <w:sz w:val="22"/>
                <w:szCs w:val="22"/>
                <w:lang w:val="ro-RO"/>
              </w:rPr>
              <w:t>Obiectul investiției</w:t>
            </w:r>
          </w:p>
        </w:tc>
        <w:tc>
          <w:tcPr>
            <w:tcW w:w="1984" w:type="dxa"/>
            <w:shd w:val="clear" w:color="auto" w:fill="F2F2F2"/>
            <w:vAlign w:val="center"/>
          </w:tcPr>
          <w:p>
            <w:pPr>
              <w:jc w:val="center"/>
              <w:rPr>
                <w:rFonts w:ascii="Arial Narrow" w:hAnsi="Arial Narrow"/>
                <w:b/>
                <w:sz w:val="22"/>
                <w:szCs w:val="22"/>
                <w:lang w:val="ro-RO"/>
              </w:rPr>
            </w:pPr>
            <w:r>
              <w:rPr>
                <w:rFonts w:ascii="Arial Narrow" w:hAnsi="Arial Narrow"/>
                <w:b/>
                <w:sz w:val="22"/>
                <w:szCs w:val="22"/>
                <w:lang w:val="ro-RO"/>
              </w:rPr>
              <w:t>Furnizor</w:t>
            </w:r>
          </w:p>
        </w:tc>
        <w:tc>
          <w:tcPr>
            <w:tcW w:w="1843" w:type="dxa"/>
            <w:shd w:val="clear" w:color="auto" w:fill="F2F2F2"/>
            <w:vAlign w:val="center"/>
          </w:tcPr>
          <w:p>
            <w:pPr>
              <w:jc w:val="center"/>
              <w:rPr>
                <w:rFonts w:ascii="Arial Narrow" w:hAnsi="Arial Narrow"/>
                <w:b/>
                <w:sz w:val="22"/>
                <w:szCs w:val="22"/>
                <w:lang w:val="ro-RO"/>
              </w:rPr>
            </w:pPr>
            <w:r>
              <w:rPr>
                <w:rFonts w:ascii="Arial Narrow" w:hAnsi="Arial Narrow"/>
                <w:b/>
                <w:sz w:val="22"/>
                <w:szCs w:val="22"/>
                <w:lang w:val="ro-RO"/>
              </w:rPr>
              <w:t>Valoarea estimată</w:t>
            </w:r>
          </w:p>
        </w:tc>
        <w:tc>
          <w:tcPr>
            <w:tcW w:w="2499" w:type="dxa"/>
            <w:shd w:val="clear" w:color="auto" w:fill="F2F2F2"/>
            <w:vAlign w:val="center"/>
          </w:tcPr>
          <w:p>
            <w:pPr>
              <w:jc w:val="center"/>
              <w:rPr>
                <w:rFonts w:ascii="Arial Narrow" w:hAnsi="Arial Narrow"/>
                <w:b/>
                <w:sz w:val="22"/>
                <w:szCs w:val="22"/>
                <w:lang w:val="ro-RO"/>
              </w:rPr>
            </w:pPr>
            <w:r>
              <w:rPr>
                <w:rFonts w:ascii="Arial Narrow" w:hAnsi="Arial Narrow"/>
                <w:b/>
                <w:sz w:val="22"/>
                <w:szCs w:val="22"/>
                <w:lang w:val="ro-RO"/>
              </w:rPr>
              <w:t>Durata de amortizare (ani)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ascii="Arial Narrow" w:hAnsi="Arial Narrow"/>
                <w:sz w:val="24"/>
              </w:rPr>
            </w:pPr>
            <w:r>
              <w:rPr>
                <w:rFonts w:ascii="Arial Narrow" w:hAnsi="Arial Narrow"/>
                <w:sz w:val="24"/>
              </w:rPr>
              <w:t xml:space="preserve">Mijloace fixe, </w:t>
            </w:r>
            <w:r>
              <w:rPr>
                <w:rFonts w:ascii="Arial Narrow" w:hAnsi="Arial Narrow"/>
                <w:i/>
                <w:sz w:val="24"/>
              </w:rPr>
              <w:t>din care:</w:t>
            </w:r>
          </w:p>
        </w:tc>
        <w:tc>
          <w:tcPr>
            <w:tcW w:w="1984" w:type="dxa"/>
            <w:shd w:val="clear" w:color="auto" w:fill="auto"/>
            <w:vAlign w:val="center"/>
          </w:tcPr>
          <w:p>
            <w:pPr>
              <w:rPr>
                <w:rFonts w:ascii="Arial Narrow" w:hAnsi="Arial Narrow"/>
                <w:sz w:val="24"/>
              </w:rPr>
            </w:pPr>
          </w:p>
        </w:tc>
        <w:tc>
          <w:tcPr>
            <w:tcW w:w="1843" w:type="dxa"/>
            <w:shd w:val="clear" w:color="auto" w:fill="auto"/>
            <w:vAlign w:val="center"/>
          </w:tcPr>
          <w:p>
            <w:pPr>
              <w:rPr>
                <w:rFonts w:ascii="Arial Narrow" w:hAnsi="Arial Narrow"/>
                <w:sz w:val="24"/>
              </w:rPr>
            </w:pPr>
          </w:p>
        </w:tc>
        <w:tc>
          <w:tcPr>
            <w:tcW w:w="2499" w:type="dxa"/>
            <w:shd w:val="clear" w:color="auto" w:fill="auto"/>
            <w:vAlign w:val="center"/>
          </w:tcPr>
          <w:p>
            <w:pPr>
              <w:rPr>
                <w:rFonts w:ascii="Arial Narrow" w:hAnsi="Arial Narrow"/>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ascii="Arial Narrow" w:hAnsi="Arial Narrow"/>
                <w:sz w:val="22"/>
                <w:szCs w:val="22"/>
                <w:lang w:val="ro-RO"/>
              </w:rPr>
            </w:pPr>
            <w:bookmarkStart w:id="16" w:name="_GoBack"/>
            <w:bookmarkEnd w:id="16"/>
          </w:p>
        </w:tc>
        <w:tc>
          <w:tcPr>
            <w:tcW w:w="1984" w:type="dxa"/>
            <w:shd w:val="clear" w:color="auto" w:fill="auto"/>
            <w:vAlign w:val="center"/>
          </w:tcPr>
          <w:p>
            <w:pPr>
              <w:rPr>
                <w:rFonts w:ascii="Arial Narrow" w:hAnsi="Arial Narrow"/>
                <w:sz w:val="22"/>
                <w:szCs w:val="22"/>
                <w:lang w:val="ro-RO"/>
              </w:rPr>
            </w:pPr>
          </w:p>
        </w:tc>
        <w:tc>
          <w:tcPr>
            <w:tcW w:w="1843" w:type="dxa"/>
            <w:shd w:val="clear" w:color="auto" w:fill="auto"/>
            <w:vAlign w:val="center"/>
          </w:tcPr>
          <w:p>
            <w:pPr>
              <w:rPr>
                <w:rFonts w:ascii="Arial Narrow" w:hAnsi="Arial Narrow"/>
                <w:sz w:val="22"/>
                <w:szCs w:val="22"/>
                <w:lang w:val="ro-RO"/>
              </w:rPr>
            </w:pPr>
          </w:p>
        </w:tc>
        <w:tc>
          <w:tcPr>
            <w:tcW w:w="2499" w:type="dxa"/>
            <w:shd w:val="clear" w:color="auto" w:fill="auto"/>
            <w:vAlign w:val="center"/>
          </w:tcPr>
          <w:p>
            <w:pPr>
              <w:rPr>
                <w:rFonts w:ascii="Arial Narrow" w:hAnsi="Arial Narrow"/>
                <w:sz w:val="22"/>
                <w:szCs w:val="22"/>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ascii="Arial Narrow" w:hAnsi="Arial Narrow"/>
                <w:sz w:val="22"/>
                <w:szCs w:val="22"/>
                <w:lang w:val="ro-RO"/>
              </w:rPr>
            </w:pPr>
          </w:p>
        </w:tc>
        <w:tc>
          <w:tcPr>
            <w:tcW w:w="1984" w:type="dxa"/>
            <w:shd w:val="clear" w:color="auto" w:fill="auto"/>
            <w:vAlign w:val="center"/>
          </w:tcPr>
          <w:p>
            <w:pPr>
              <w:rPr>
                <w:rFonts w:ascii="Arial Narrow" w:hAnsi="Arial Narrow"/>
                <w:sz w:val="22"/>
                <w:szCs w:val="22"/>
                <w:lang w:val="ro-RO"/>
              </w:rPr>
            </w:pPr>
          </w:p>
        </w:tc>
        <w:tc>
          <w:tcPr>
            <w:tcW w:w="1843" w:type="dxa"/>
            <w:shd w:val="clear" w:color="auto" w:fill="auto"/>
            <w:vAlign w:val="center"/>
          </w:tcPr>
          <w:p>
            <w:pPr>
              <w:rPr>
                <w:rFonts w:ascii="Arial Narrow" w:hAnsi="Arial Narrow"/>
                <w:sz w:val="22"/>
                <w:szCs w:val="22"/>
                <w:lang w:val="ro-RO"/>
              </w:rPr>
            </w:pPr>
          </w:p>
        </w:tc>
        <w:tc>
          <w:tcPr>
            <w:tcW w:w="2499" w:type="dxa"/>
            <w:shd w:val="clear" w:color="auto" w:fill="auto"/>
            <w:vAlign w:val="center"/>
          </w:tcPr>
          <w:p>
            <w:pPr>
              <w:rPr>
                <w:rFonts w:ascii="Arial Narrow" w:hAnsi="Arial Narrow"/>
                <w:sz w:val="22"/>
                <w:szCs w:val="22"/>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ascii="Arial Narrow" w:hAnsi="Arial Narrow"/>
                <w:sz w:val="22"/>
                <w:szCs w:val="22"/>
                <w:lang w:val="ro-RO"/>
              </w:rPr>
            </w:pPr>
          </w:p>
        </w:tc>
        <w:tc>
          <w:tcPr>
            <w:tcW w:w="1984" w:type="dxa"/>
            <w:shd w:val="clear" w:color="auto" w:fill="auto"/>
            <w:vAlign w:val="center"/>
          </w:tcPr>
          <w:p>
            <w:pPr>
              <w:rPr>
                <w:rFonts w:ascii="Arial Narrow" w:hAnsi="Arial Narrow"/>
                <w:sz w:val="22"/>
                <w:szCs w:val="22"/>
                <w:lang w:val="ro-RO"/>
              </w:rPr>
            </w:pPr>
          </w:p>
        </w:tc>
        <w:tc>
          <w:tcPr>
            <w:tcW w:w="1843" w:type="dxa"/>
            <w:shd w:val="clear" w:color="auto" w:fill="auto"/>
            <w:vAlign w:val="center"/>
          </w:tcPr>
          <w:p>
            <w:pPr>
              <w:rPr>
                <w:rFonts w:ascii="Arial Narrow" w:hAnsi="Arial Narrow"/>
                <w:sz w:val="22"/>
                <w:szCs w:val="22"/>
                <w:lang w:val="ro-RO"/>
              </w:rPr>
            </w:pPr>
          </w:p>
        </w:tc>
        <w:tc>
          <w:tcPr>
            <w:tcW w:w="2499" w:type="dxa"/>
            <w:shd w:val="clear" w:color="auto" w:fill="auto"/>
            <w:vAlign w:val="center"/>
          </w:tcPr>
          <w:p>
            <w:pPr>
              <w:rPr>
                <w:rFonts w:ascii="Arial Narrow" w:hAnsi="Arial Narrow"/>
                <w:sz w:val="22"/>
                <w:szCs w:val="22"/>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ascii="Arial Narrow" w:hAnsi="Arial Narrow"/>
                <w:sz w:val="22"/>
                <w:szCs w:val="22"/>
                <w:lang w:val="ro-RO"/>
              </w:rPr>
            </w:pPr>
          </w:p>
        </w:tc>
        <w:tc>
          <w:tcPr>
            <w:tcW w:w="1984" w:type="dxa"/>
            <w:shd w:val="clear" w:color="auto" w:fill="auto"/>
            <w:vAlign w:val="center"/>
          </w:tcPr>
          <w:p>
            <w:pPr>
              <w:rPr>
                <w:rFonts w:ascii="Arial Narrow" w:hAnsi="Arial Narrow"/>
                <w:sz w:val="22"/>
                <w:szCs w:val="22"/>
                <w:lang w:val="ro-RO"/>
              </w:rPr>
            </w:pPr>
          </w:p>
        </w:tc>
        <w:tc>
          <w:tcPr>
            <w:tcW w:w="1843" w:type="dxa"/>
            <w:shd w:val="clear" w:color="auto" w:fill="auto"/>
            <w:vAlign w:val="center"/>
          </w:tcPr>
          <w:p>
            <w:pPr>
              <w:rPr>
                <w:rFonts w:ascii="Arial Narrow" w:hAnsi="Arial Narrow"/>
                <w:sz w:val="22"/>
                <w:szCs w:val="22"/>
                <w:lang w:val="ro-RO"/>
              </w:rPr>
            </w:pPr>
          </w:p>
        </w:tc>
        <w:tc>
          <w:tcPr>
            <w:tcW w:w="2499" w:type="dxa"/>
            <w:shd w:val="clear" w:color="auto" w:fill="auto"/>
            <w:vAlign w:val="center"/>
          </w:tcPr>
          <w:p>
            <w:pPr>
              <w:rPr>
                <w:rFonts w:ascii="Arial Narrow" w:hAnsi="Arial Narrow"/>
                <w:sz w:val="22"/>
                <w:szCs w:val="22"/>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ascii="Arial Narrow" w:hAnsi="Arial Narrow"/>
                <w:sz w:val="22"/>
                <w:szCs w:val="22"/>
                <w:lang w:val="ro-RO"/>
              </w:rPr>
            </w:pPr>
            <w:r>
              <w:rPr>
                <w:rFonts w:ascii="Arial Narrow" w:hAnsi="Arial Narrow"/>
                <w:sz w:val="22"/>
                <w:szCs w:val="22"/>
                <w:lang w:val="ro-RO"/>
              </w:rPr>
              <w:t>Materiale, consumabile</w:t>
            </w:r>
          </w:p>
        </w:tc>
        <w:tc>
          <w:tcPr>
            <w:tcW w:w="1984" w:type="dxa"/>
            <w:shd w:val="clear" w:color="auto" w:fill="auto"/>
            <w:vAlign w:val="center"/>
          </w:tcPr>
          <w:p>
            <w:pPr>
              <w:rPr>
                <w:rFonts w:ascii="Arial Narrow" w:hAnsi="Arial Narrow"/>
                <w:sz w:val="22"/>
                <w:szCs w:val="22"/>
                <w:lang w:val="ro-RO"/>
              </w:rPr>
            </w:pPr>
          </w:p>
        </w:tc>
        <w:tc>
          <w:tcPr>
            <w:tcW w:w="1843" w:type="dxa"/>
            <w:shd w:val="clear" w:color="auto" w:fill="auto"/>
            <w:vAlign w:val="center"/>
          </w:tcPr>
          <w:p>
            <w:pPr>
              <w:rPr>
                <w:rFonts w:ascii="Arial Narrow" w:hAnsi="Arial Narrow"/>
                <w:sz w:val="22"/>
                <w:szCs w:val="22"/>
                <w:lang w:val="ro-RO"/>
              </w:rPr>
            </w:pPr>
          </w:p>
        </w:tc>
        <w:tc>
          <w:tcPr>
            <w:tcW w:w="2499" w:type="dxa"/>
            <w:shd w:val="clear" w:color="auto" w:fill="auto"/>
            <w:vAlign w:val="center"/>
          </w:tcPr>
          <w:p>
            <w:pPr>
              <w:rPr>
                <w:rFonts w:ascii="Arial Narrow" w:hAnsi="Arial Narrow"/>
                <w:sz w:val="22"/>
                <w:szCs w:val="22"/>
                <w:lang w:val="ro-RO"/>
              </w:rPr>
            </w:pPr>
            <w:r>
              <w:rPr>
                <w:rFonts w:ascii="Arial Narrow" w:hAnsi="Arial Narrow"/>
                <w:sz w:val="22"/>
                <w:szCs w:val="22"/>
                <w:lang w:val="ro-R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hint="default" w:ascii="Arial Narrow" w:hAnsi="Arial Narrow"/>
                <w:sz w:val="22"/>
                <w:szCs w:val="22"/>
                <w:lang w:val="ro-RO"/>
              </w:rPr>
            </w:pPr>
            <w:r>
              <w:rPr>
                <w:rFonts w:hint="default" w:ascii="Arial Narrow" w:hAnsi="Arial Narrow"/>
                <w:sz w:val="22"/>
                <w:szCs w:val="22"/>
                <w:lang w:val="ro-RO"/>
              </w:rPr>
              <w:t>Boabe</w:t>
            </w:r>
          </w:p>
        </w:tc>
        <w:tc>
          <w:tcPr>
            <w:tcW w:w="1984" w:type="dxa"/>
            <w:shd w:val="clear" w:color="auto" w:fill="auto"/>
            <w:vAlign w:val="center"/>
          </w:tcPr>
          <w:p>
            <w:pPr>
              <w:rPr>
                <w:rFonts w:hint="default" w:ascii="Arial Narrow" w:hAnsi="Arial Narrow"/>
                <w:sz w:val="22"/>
                <w:szCs w:val="22"/>
                <w:lang w:val="ro-RO"/>
              </w:rPr>
            </w:pPr>
            <w:r>
              <w:rPr>
                <w:rFonts w:hint="default" w:ascii="Arial Narrow" w:hAnsi="Arial Narrow"/>
                <w:sz w:val="22"/>
                <w:szCs w:val="22"/>
                <w:lang w:val="ro-RO"/>
              </w:rPr>
              <w:t>România</w:t>
            </w:r>
          </w:p>
        </w:tc>
        <w:tc>
          <w:tcPr>
            <w:tcW w:w="1843" w:type="dxa"/>
            <w:shd w:val="clear" w:color="auto" w:fill="auto"/>
            <w:vAlign w:val="center"/>
          </w:tcPr>
          <w:p>
            <w:pPr>
              <w:rPr>
                <w:rFonts w:hint="default" w:ascii="Arial Narrow" w:hAnsi="Arial Narrow"/>
                <w:sz w:val="22"/>
                <w:szCs w:val="22"/>
                <w:lang w:val="ro-RO"/>
              </w:rPr>
            </w:pPr>
            <w:r>
              <w:rPr>
                <w:rFonts w:hint="default" w:ascii="Arial Narrow" w:hAnsi="Arial Narrow"/>
                <w:sz w:val="22"/>
                <w:szCs w:val="22"/>
                <w:lang w:val="ro-RO"/>
              </w:rPr>
              <w:t>50000</w:t>
            </w:r>
          </w:p>
        </w:tc>
        <w:tc>
          <w:tcPr>
            <w:tcW w:w="2499" w:type="dxa"/>
            <w:shd w:val="clear" w:color="auto" w:fill="auto"/>
            <w:vAlign w:val="center"/>
          </w:tcPr>
          <w:p>
            <w:pPr>
              <w:rPr>
                <w:rFonts w:ascii="Arial Narrow" w:hAnsi="Arial Narrow"/>
                <w:sz w:val="22"/>
                <w:szCs w:val="22"/>
                <w:lang w:val="ro-RO"/>
              </w:rPr>
            </w:pPr>
            <w:r>
              <w:rPr>
                <w:rFonts w:ascii="Arial Narrow" w:hAnsi="Arial Narrow"/>
                <w:sz w:val="22"/>
                <w:szCs w:val="22"/>
                <w:lang w:val="ro-R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hint="default" w:ascii="Arial Narrow" w:hAnsi="Arial Narrow"/>
                <w:sz w:val="22"/>
                <w:szCs w:val="22"/>
                <w:lang w:val="ro-RO"/>
              </w:rPr>
            </w:pPr>
            <w:r>
              <w:rPr>
                <w:rFonts w:hint="default" w:ascii="Arial Narrow" w:hAnsi="Arial Narrow"/>
                <w:sz w:val="22"/>
                <w:szCs w:val="22"/>
                <w:lang w:val="ro-RO"/>
              </w:rPr>
              <w:t>Aparate de cafea</w:t>
            </w:r>
          </w:p>
        </w:tc>
        <w:tc>
          <w:tcPr>
            <w:tcW w:w="1984" w:type="dxa"/>
            <w:shd w:val="clear" w:color="auto" w:fill="auto"/>
            <w:vAlign w:val="center"/>
          </w:tcPr>
          <w:p>
            <w:pPr>
              <w:rPr>
                <w:rFonts w:hint="default" w:ascii="Arial Narrow" w:hAnsi="Arial Narrow"/>
                <w:sz w:val="22"/>
                <w:szCs w:val="22"/>
                <w:lang w:val="ro-RO"/>
              </w:rPr>
            </w:pPr>
            <w:r>
              <w:rPr>
                <w:rFonts w:hint="default" w:ascii="Arial Narrow" w:hAnsi="Arial Narrow"/>
                <w:sz w:val="22"/>
                <w:szCs w:val="22"/>
                <w:lang w:val="ro-RO"/>
              </w:rPr>
              <w:t>Anglia</w:t>
            </w:r>
          </w:p>
        </w:tc>
        <w:tc>
          <w:tcPr>
            <w:tcW w:w="1843" w:type="dxa"/>
            <w:shd w:val="clear" w:color="auto" w:fill="auto"/>
            <w:vAlign w:val="center"/>
          </w:tcPr>
          <w:p>
            <w:pPr>
              <w:rPr>
                <w:rFonts w:hint="default" w:ascii="Arial Narrow" w:hAnsi="Arial Narrow"/>
                <w:sz w:val="22"/>
                <w:szCs w:val="22"/>
                <w:lang w:val="ro-RO"/>
              </w:rPr>
            </w:pPr>
            <w:r>
              <w:rPr>
                <w:rFonts w:hint="default" w:ascii="Arial Narrow" w:hAnsi="Arial Narrow"/>
                <w:sz w:val="22"/>
                <w:szCs w:val="22"/>
                <w:lang w:val="ro-RO"/>
              </w:rPr>
              <w:t>200000</w:t>
            </w:r>
          </w:p>
        </w:tc>
        <w:tc>
          <w:tcPr>
            <w:tcW w:w="2499" w:type="dxa"/>
            <w:shd w:val="clear" w:color="auto" w:fill="auto"/>
            <w:vAlign w:val="center"/>
          </w:tcPr>
          <w:p>
            <w:pPr>
              <w:rPr>
                <w:rFonts w:ascii="Arial Narrow" w:hAnsi="Arial Narrow"/>
                <w:sz w:val="22"/>
                <w:szCs w:val="22"/>
                <w:lang w:val="ro-RO"/>
              </w:rPr>
            </w:pPr>
            <w:r>
              <w:rPr>
                <w:rFonts w:ascii="Arial Narrow" w:hAnsi="Arial Narrow"/>
                <w:sz w:val="22"/>
                <w:szCs w:val="22"/>
                <w:lang w:val="ro-R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hint="default" w:ascii="Arial Narrow" w:hAnsi="Arial Narrow"/>
                <w:sz w:val="22"/>
                <w:szCs w:val="22"/>
                <w:lang w:val="ro-RO"/>
              </w:rPr>
            </w:pPr>
            <w:r>
              <w:rPr>
                <w:rFonts w:hint="default" w:ascii="Arial Narrow" w:hAnsi="Arial Narrow"/>
                <w:sz w:val="22"/>
                <w:szCs w:val="22"/>
                <w:lang w:val="ro-RO"/>
              </w:rPr>
              <w:t>Tacâmuri pentru cafea</w:t>
            </w:r>
          </w:p>
        </w:tc>
        <w:tc>
          <w:tcPr>
            <w:tcW w:w="1984" w:type="dxa"/>
            <w:shd w:val="clear" w:color="auto" w:fill="auto"/>
            <w:vAlign w:val="center"/>
          </w:tcPr>
          <w:p>
            <w:pPr>
              <w:rPr>
                <w:rFonts w:hint="default" w:ascii="Arial Narrow" w:hAnsi="Arial Narrow"/>
                <w:sz w:val="22"/>
                <w:szCs w:val="22"/>
                <w:lang w:val="ro-RO"/>
              </w:rPr>
            </w:pPr>
            <w:r>
              <w:rPr>
                <w:rFonts w:hint="default" w:ascii="Arial Narrow" w:hAnsi="Arial Narrow"/>
                <w:sz w:val="22"/>
                <w:szCs w:val="22"/>
                <w:lang w:val="ro-RO"/>
              </w:rPr>
              <w:t>Ucraina</w:t>
            </w:r>
          </w:p>
        </w:tc>
        <w:tc>
          <w:tcPr>
            <w:tcW w:w="1843" w:type="dxa"/>
            <w:shd w:val="clear" w:color="auto" w:fill="auto"/>
            <w:vAlign w:val="center"/>
          </w:tcPr>
          <w:p>
            <w:pPr>
              <w:rPr>
                <w:rFonts w:hint="default" w:ascii="Arial Narrow" w:hAnsi="Arial Narrow"/>
                <w:sz w:val="22"/>
                <w:szCs w:val="22"/>
                <w:lang w:val="ro-RO"/>
              </w:rPr>
            </w:pPr>
            <w:r>
              <w:rPr>
                <w:rFonts w:hint="default" w:ascii="Arial Narrow" w:hAnsi="Arial Narrow"/>
                <w:sz w:val="22"/>
                <w:szCs w:val="22"/>
                <w:lang w:val="ro-RO"/>
              </w:rPr>
              <w:t>20000</w:t>
            </w:r>
          </w:p>
        </w:tc>
        <w:tc>
          <w:tcPr>
            <w:tcW w:w="2499" w:type="dxa"/>
            <w:shd w:val="clear" w:color="auto" w:fill="auto"/>
            <w:vAlign w:val="center"/>
          </w:tcPr>
          <w:p>
            <w:pPr>
              <w:rPr>
                <w:rFonts w:ascii="Arial Narrow" w:hAnsi="Arial Narrow"/>
                <w:sz w:val="22"/>
                <w:szCs w:val="22"/>
                <w:lang w:val="ro-RO"/>
              </w:rPr>
            </w:pPr>
            <w:r>
              <w:rPr>
                <w:rFonts w:ascii="Arial Narrow" w:hAnsi="Arial Narrow"/>
                <w:sz w:val="22"/>
                <w:szCs w:val="22"/>
                <w:lang w:val="ro-R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ascii="Arial Narrow" w:hAnsi="Arial Narrow"/>
                <w:sz w:val="22"/>
                <w:szCs w:val="22"/>
                <w:lang w:val="ro-RO"/>
              </w:rPr>
            </w:pPr>
          </w:p>
        </w:tc>
        <w:tc>
          <w:tcPr>
            <w:tcW w:w="1984" w:type="dxa"/>
            <w:shd w:val="clear" w:color="auto" w:fill="auto"/>
            <w:vAlign w:val="center"/>
          </w:tcPr>
          <w:p>
            <w:pPr>
              <w:rPr>
                <w:rFonts w:ascii="Arial Narrow" w:hAnsi="Arial Narrow"/>
                <w:sz w:val="22"/>
                <w:szCs w:val="22"/>
                <w:lang w:val="ro-RO"/>
              </w:rPr>
            </w:pPr>
          </w:p>
        </w:tc>
        <w:tc>
          <w:tcPr>
            <w:tcW w:w="1843" w:type="dxa"/>
            <w:shd w:val="clear" w:color="auto" w:fill="auto"/>
            <w:vAlign w:val="center"/>
          </w:tcPr>
          <w:p>
            <w:pPr>
              <w:rPr>
                <w:rFonts w:ascii="Arial Narrow" w:hAnsi="Arial Narrow"/>
                <w:sz w:val="22"/>
                <w:szCs w:val="22"/>
                <w:lang w:val="ro-RO"/>
              </w:rPr>
            </w:pPr>
          </w:p>
        </w:tc>
        <w:tc>
          <w:tcPr>
            <w:tcW w:w="2499" w:type="dxa"/>
            <w:shd w:val="clear" w:color="auto" w:fill="auto"/>
            <w:vAlign w:val="center"/>
          </w:tcPr>
          <w:p>
            <w:pPr>
              <w:rPr>
                <w:rFonts w:ascii="Arial Narrow" w:hAnsi="Arial Narrow"/>
                <w:sz w:val="22"/>
                <w:szCs w:val="22"/>
                <w:lang w:val="ro-RO"/>
              </w:rPr>
            </w:pPr>
            <w:r>
              <w:rPr>
                <w:rFonts w:ascii="Arial Narrow" w:hAnsi="Arial Narrow"/>
                <w:sz w:val="22"/>
                <w:szCs w:val="22"/>
                <w:lang w:val="ro-R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ascii="Arial Narrow" w:hAnsi="Arial Narrow"/>
                <w:sz w:val="22"/>
                <w:szCs w:val="22"/>
                <w:lang w:val="ro-RO"/>
              </w:rPr>
            </w:pPr>
          </w:p>
        </w:tc>
        <w:tc>
          <w:tcPr>
            <w:tcW w:w="1984" w:type="dxa"/>
            <w:shd w:val="clear" w:color="auto" w:fill="auto"/>
            <w:vAlign w:val="center"/>
          </w:tcPr>
          <w:p>
            <w:pPr>
              <w:rPr>
                <w:rFonts w:ascii="Arial Narrow" w:hAnsi="Arial Narrow"/>
                <w:sz w:val="22"/>
                <w:szCs w:val="22"/>
                <w:lang w:val="ro-RO"/>
              </w:rPr>
            </w:pPr>
          </w:p>
        </w:tc>
        <w:tc>
          <w:tcPr>
            <w:tcW w:w="1843" w:type="dxa"/>
            <w:shd w:val="clear" w:color="auto" w:fill="auto"/>
            <w:vAlign w:val="center"/>
          </w:tcPr>
          <w:p>
            <w:pPr>
              <w:rPr>
                <w:rFonts w:ascii="Arial Narrow" w:hAnsi="Arial Narrow"/>
                <w:sz w:val="22"/>
                <w:szCs w:val="22"/>
                <w:lang w:val="ro-RO"/>
              </w:rPr>
            </w:pPr>
          </w:p>
        </w:tc>
        <w:tc>
          <w:tcPr>
            <w:tcW w:w="2499" w:type="dxa"/>
            <w:shd w:val="clear" w:color="auto" w:fill="auto"/>
            <w:vAlign w:val="center"/>
          </w:tcPr>
          <w:p>
            <w:pPr>
              <w:rPr>
                <w:rFonts w:ascii="Arial Narrow" w:hAnsi="Arial Narrow"/>
                <w:sz w:val="22"/>
                <w:szCs w:val="22"/>
                <w:lang w:val="ro-RO"/>
              </w:rPr>
            </w:pPr>
            <w:r>
              <w:rPr>
                <w:rFonts w:ascii="Arial Narrow" w:hAnsi="Arial Narrow"/>
                <w:sz w:val="22"/>
                <w:szCs w:val="22"/>
                <w:lang w:val="ro-R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369" w:type="dxa"/>
            <w:shd w:val="clear" w:color="auto" w:fill="auto"/>
            <w:vAlign w:val="center"/>
          </w:tcPr>
          <w:p>
            <w:pPr>
              <w:rPr>
                <w:rFonts w:ascii="Arial Narrow" w:hAnsi="Arial Narrow"/>
                <w:b/>
                <w:sz w:val="22"/>
                <w:szCs w:val="22"/>
                <w:lang w:val="ro-RO"/>
              </w:rPr>
            </w:pPr>
            <w:r>
              <w:rPr>
                <w:rFonts w:ascii="Arial Narrow" w:hAnsi="Arial Narrow"/>
                <w:b/>
                <w:sz w:val="22"/>
                <w:szCs w:val="22"/>
                <w:lang w:val="ro-RO"/>
              </w:rPr>
              <w:t>TOTAL:</w:t>
            </w:r>
          </w:p>
        </w:tc>
        <w:tc>
          <w:tcPr>
            <w:tcW w:w="1984" w:type="dxa"/>
            <w:shd w:val="clear" w:color="auto" w:fill="auto"/>
            <w:vAlign w:val="center"/>
          </w:tcPr>
          <w:p>
            <w:pPr>
              <w:rPr>
                <w:rFonts w:ascii="Arial Narrow" w:hAnsi="Arial Narrow"/>
                <w:b/>
                <w:sz w:val="22"/>
                <w:szCs w:val="22"/>
                <w:lang w:val="ro-RO"/>
              </w:rPr>
            </w:pPr>
          </w:p>
        </w:tc>
        <w:tc>
          <w:tcPr>
            <w:tcW w:w="1843" w:type="dxa"/>
            <w:shd w:val="clear" w:color="auto" w:fill="auto"/>
            <w:vAlign w:val="center"/>
          </w:tcPr>
          <w:p>
            <w:pPr>
              <w:rPr>
                <w:rFonts w:ascii="Arial Narrow" w:hAnsi="Arial Narrow"/>
                <w:b/>
                <w:sz w:val="22"/>
                <w:szCs w:val="22"/>
                <w:lang w:val="ro-RO"/>
              </w:rPr>
            </w:pPr>
          </w:p>
        </w:tc>
        <w:tc>
          <w:tcPr>
            <w:tcW w:w="2499" w:type="dxa"/>
            <w:shd w:val="clear" w:color="auto" w:fill="auto"/>
            <w:vAlign w:val="center"/>
          </w:tcPr>
          <w:p>
            <w:pPr>
              <w:rPr>
                <w:rFonts w:ascii="Arial Narrow" w:hAnsi="Arial Narrow"/>
                <w:b/>
                <w:sz w:val="22"/>
                <w:szCs w:val="22"/>
                <w:lang w:val="ro-RO"/>
              </w:rPr>
            </w:pPr>
          </w:p>
        </w:tc>
      </w:tr>
    </w:tbl>
    <w:p>
      <w:pPr>
        <w:pStyle w:val="11"/>
        <w:rPr>
          <w:lang w:val="ro-RO"/>
        </w:rPr>
      </w:pPr>
    </w:p>
    <w:p>
      <w:pPr>
        <w:pStyle w:val="11"/>
        <w:rPr>
          <w:lang w:val="ro-RO"/>
        </w:rPr>
      </w:pPr>
    </w:p>
    <w:p>
      <w:pPr>
        <w:pStyle w:val="11"/>
        <w:rPr>
          <w:lang w:val="ro-RO"/>
        </w:rPr>
      </w:pPr>
    </w:p>
    <w:p>
      <w:pPr>
        <w:pStyle w:val="3"/>
        <w:rPr>
          <w:lang w:val="ro-RO"/>
        </w:rPr>
      </w:pPr>
      <w:r>
        <w:rPr>
          <w:lang w:val="ro-RO"/>
        </w:rPr>
        <w:t>Rentabilitatea investiţiei pe baza ratelor de rentabilitate:</w:t>
      </w:r>
    </w:p>
    <w:p>
      <w:pPr>
        <w:rPr>
          <w:rFonts w:ascii="Arial Narrow" w:hAnsi="Arial Narrow"/>
          <w:lang w:val="ro-RO"/>
        </w:rPr>
      </w:pPr>
    </w:p>
    <w:p>
      <w:pPr>
        <w:pStyle w:val="13"/>
        <w:ind w:left="360"/>
        <w:jc w:val="both"/>
        <w:rPr>
          <w:rFonts w:ascii="Arial Narrow" w:hAnsi="Arial Narrow" w:cs="Times New Roman"/>
          <w:i w:val="0"/>
          <w:sz w:val="24"/>
          <w:szCs w:val="24"/>
        </w:rPr>
      </w:pPr>
      <w:r>
        <w:rPr>
          <w:rFonts w:ascii="Arial Narrow" w:hAnsi="Arial Narrow" w:cs="Times New Roman"/>
          <w:i w:val="0"/>
          <w:sz w:val="24"/>
          <w:szCs w:val="24"/>
        </w:rPr>
        <w:t>1. Rata rentabilităţii comerciale a întreprinderii</w:t>
      </w:r>
    </w:p>
    <w:p>
      <w:pPr>
        <w:pStyle w:val="13"/>
        <w:ind w:left="360"/>
        <w:jc w:val="center"/>
        <w:rPr>
          <w:rFonts w:ascii="Arial Narrow" w:hAnsi="Arial Narrow" w:cs="Times New Roman"/>
          <w:b/>
          <w:i w:val="0"/>
          <w:sz w:val="24"/>
          <w:szCs w:val="24"/>
        </w:rPr>
      </w:pPr>
      <w:r>
        <w:rPr>
          <w:rFonts w:ascii="Arial Narrow" w:hAnsi="Arial Narrow" w:cs="Times New Roman"/>
          <w:b/>
          <w:i w:val="0"/>
          <w:sz w:val="24"/>
          <w:szCs w:val="24"/>
        </w:rPr>
        <w:t>R</w:t>
      </w:r>
      <w:r>
        <w:rPr>
          <w:rFonts w:ascii="Arial Narrow" w:hAnsi="Arial Narrow" w:cs="Times New Roman"/>
          <w:b/>
          <w:i w:val="0"/>
          <w:sz w:val="24"/>
          <w:szCs w:val="24"/>
          <w:vertAlign w:val="subscript"/>
        </w:rPr>
        <w:t xml:space="preserve">RC  </w:t>
      </w:r>
      <w:r>
        <w:rPr>
          <w:rFonts w:ascii="Arial Narrow" w:hAnsi="Arial Narrow" w:cs="Times New Roman"/>
          <w:b/>
          <w:i w:val="0"/>
          <w:sz w:val="24"/>
          <w:szCs w:val="24"/>
        </w:rPr>
        <w:t>= (Profit operaţional/Cifra de afaceri netă)*100</w:t>
      </w:r>
    </w:p>
    <w:p>
      <w:pPr>
        <w:pStyle w:val="13"/>
        <w:ind w:left="360"/>
        <w:jc w:val="center"/>
        <w:rPr>
          <w:rFonts w:ascii="Arial Narrow" w:hAnsi="Arial Narrow" w:cs="Times New Roman"/>
          <w:b/>
          <w:i w:val="0"/>
          <w:sz w:val="24"/>
          <w:szCs w:val="24"/>
        </w:rPr>
      </w:pPr>
    </w:p>
    <w:p>
      <w:pPr>
        <w:pStyle w:val="12"/>
        <w:ind w:left="22"/>
        <w:rPr>
          <w:rStyle w:val="14"/>
          <w:rFonts w:ascii="Arial Narrow" w:hAnsi="Arial Narrow"/>
          <w:b/>
          <w:sz w:val="22"/>
          <w:szCs w:val="22"/>
          <w:shd w:val="clear" w:color="auto" w:fill="FFFFFF"/>
          <w:lang w:val="ro-RO"/>
        </w:rPr>
      </w:pPr>
      <w:r>
        <w:rPr>
          <w:rStyle w:val="14"/>
          <w:rFonts w:ascii="Arial Narrow" w:hAnsi="Arial Narrow"/>
          <w:sz w:val="22"/>
          <w:szCs w:val="22"/>
          <w:highlight w:val="yellow"/>
          <w:shd w:val="clear" w:color="auto" w:fill="FFFFFF"/>
          <w:lang w:val="ro-RO"/>
        </w:rPr>
        <w:t>…………………………………………………………………………………………………………………………………………………………………………………………………………………………………………………………………………………</w:t>
      </w:r>
    </w:p>
    <w:p>
      <w:pPr>
        <w:pStyle w:val="13"/>
        <w:ind w:left="360"/>
        <w:rPr>
          <w:rFonts w:ascii="Arial Narrow" w:hAnsi="Arial Narrow" w:cs="Times New Roman"/>
          <w:b/>
          <w:i w:val="0"/>
          <w:sz w:val="24"/>
          <w:szCs w:val="24"/>
        </w:rPr>
      </w:pPr>
    </w:p>
    <w:p>
      <w:pPr>
        <w:pStyle w:val="13"/>
        <w:ind w:left="360"/>
        <w:jc w:val="center"/>
        <w:rPr>
          <w:rFonts w:ascii="Arial Narrow" w:hAnsi="Arial Narrow" w:cs="Times New Roman"/>
          <w:b/>
          <w:i w:val="0"/>
          <w:sz w:val="24"/>
          <w:szCs w:val="24"/>
        </w:rPr>
      </w:pPr>
    </w:p>
    <w:p>
      <w:pPr>
        <w:pStyle w:val="13"/>
        <w:ind w:left="360"/>
        <w:jc w:val="both"/>
        <w:rPr>
          <w:rFonts w:ascii="Arial Narrow" w:hAnsi="Arial Narrow" w:cs="Times New Roman"/>
          <w:i w:val="0"/>
          <w:sz w:val="24"/>
          <w:szCs w:val="24"/>
        </w:rPr>
      </w:pPr>
      <w:r>
        <w:rPr>
          <w:rFonts w:ascii="Arial Narrow" w:hAnsi="Arial Narrow" w:cs="Times New Roman"/>
          <w:i w:val="0"/>
          <w:sz w:val="24"/>
          <w:szCs w:val="24"/>
        </w:rPr>
        <w:t xml:space="preserve">2. Rata rentabilităţii financiare a întreprinderii </w:t>
      </w:r>
    </w:p>
    <w:p>
      <w:pPr>
        <w:pStyle w:val="13"/>
        <w:ind w:left="360"/>
        <w:jc w:val="center"/>
        <w:rPr>
          <w:rFonts w:ascii="Arial Narrow" w:hAnsi="Arial Narrow" w:cs="Times New Roman"/>
          <w:b/>
          <w:i w:val="0"/>
          <w:sz w:val="24"/>
          <w:szCs w:val="24"/>
        </w:rPr>
      </w:pPr>
      <w:r>
        <w:rPr>
          <w:rFonts w:ascii="Arial Narrow" w:hAnsi="Arial Narrow" w:cs="Times New Roman"/>
          <w:b/>
          <w:i w:val="0"/>
          <w:sz w:val="24"/>
          <w:szCs w:val="24"/>
        </w:rPr>
        <w:t>R</w:t>
      </w:r>
      <w:r>
        <w:rPr>
          <w:rFonts w:ascii="Arial Narrow" w:hAnsi="Arial Narrow" w:cs="Times New Roman"/>
          <w:b/>
          <w:i w:val="0"/>
          <w:sz w:val="24"/>
          <w:szCs w:val="24"/>
          <w:vertAlign w:val="subscript"/>
        </w:rPr>
        <w:t>RF</w:t>
      </w:r>
      <w:r>
        <w:rPr>
          <w:rFonts w:ascii="Arial Narrow" w:hAnsi="Arial Narrow" w:cs="Times New Roman"/>
          <w:b/>
          <w:i w:val="0"/>
          <w:sz w:val="24"/>
          <w:szCs w:val="24"/>
        </w:rPr>
        <w:t xml:space="preserve"> = (Profit net/Capitaluri proprii)*100</w:t>
      </w:r>
    </w:p>
    <w:p>
      <w:pPr>
        <w:pStyle w:val="13"/>
        <w:ind w:left="360"/>
        <w:jc w:val="center"/>
        <w:rPr>
          <w:rFonts w:ascii="Arial Narrow" w:hAnsi="Arial Narrow" w:cs="Times New Roman"/>
          <w:b/>
          <w:i w:val="0"/>
          <w:sz w:val="24"/>
          <w:szCs w:val="24"/>
        </w:rPr>
      </w:pPr>
    </w:p>
    <w:p>
      <w:pPr>
        <w:pStyle w:val="12"/>
        <w:ind w:left="22"/>
        <w:rPr>
          <w:rStyle w:val="14"/>
          <w:rFonts w:ascii="Arial Narrow" w:hAnsi="Arial Narrow"/>
          <w:b/>
          <w:sz w:val="22"/>
          <w:szCs w:val="22"/>
          <w:shd w:val="clear" w:color="auto" w:fill="FFFFFF"/>
          <w:lang w:val="ro-RO"/>
        </w:rPr>
      </w:pPr>
      <w:r>
        <w:rPr>
          <w:rStyle w:val="14"/>
          <w:rFonts w:ascii="Arial Narrow" w:hAnsi="Arial Narrow"/>
          <w:sz w:val="22"/>
          <w:szCs w:val="22"/>
          <w:highlight w:val="yellow"/>
          <w:shd w:val="clear" w:color="auto" w:fill="FFFFFF"/>
          <w:lang w:val="ro-RO"/>
        </w:rPr>
        <w:t>…………………………………………………………………………………………………………………………………………………………………………………………………………………………………………………………………………………</w:t>
      </w:r>
    </w:p>
    <w:p>
      <w:pPr>
        <w:pStyle w:val="13"/>
        <w:ind w:left="360"/>
        <w:jc w:val="center"/>
        <w:rPr>
          <w:rFonts w:ascii="Arial Narrow" w:hAnsi="Arial Narrow" w:cs="Times New Roman"/>
          <w:b/>
          <w:i w:val="0"/>
          <w:sz w:val="24"/>
          <w:szCs w:val="24"/>
        </w:rPr>
      </w:pPr>
    </w:p>
    <w:p>
      <w:pPr>
        <w:pStyle w:val="13"/>
        <w:ind w:left="360"/>
        <w:jc w:val="both"/>
        <w:rPr>
          <w:rFonts w:ascii="Arial Narrow" w:hAnsi="Arial Narrow" w:cs="Times New Roman"/>
          <w:i w:val="0"/>
          <w:sz w:val="24"/>
          <w:szCs w:val="24"/>
        </w:rPr>
      </w:pPr>
      <w:r>
        <w:rPr>
          <w:rFonts w:ascii="Arial Narrow" w:hAnsi="Arial Narrow" w:cs="Times New Roman"/>
          <w:i w:val="0"/>
          <w:sz w:val="24"/>
          <w:szCs w:val="24"/>
        </w:rPr>
        <w:t>3. Rata rentabilităţii economice a întreprinderii</w:t>
      </w:r>
    </w:p>
    <w:p>
      <w:pPr>
        <w:pStyle w:val="13"/>
        <w:ind w:left="360"/>
        <w:jc w:val="center"/>
        <w:rPr>
          <w:rFonts w:ascii="Arial Narrow" w:hAnsi="Arial Narrow" w:cs="Times New Roman"/>
          <w:b/>
          <w:i w:val="0"/>
          <w:sz w:val="24"/>
          <w:szCs w:val="24"/>
        </w:rPr>
      </w:pPr>
      <w:r>
        <w:rPr>
          <w:rFonts w:ascii="Arial Narrow" w:hAnsi="Arial Narrow" w:cs="Times New Roman"/>
          <w:b/>
          <w:i w:val="0"/>
          <w:sz w:val="24"/>
          <w:szCs w:val="24"/>
        </w:rPr>
        <w:t>ROA = (Profitul înainte de impozitare şi dobânzi/Total active)*100</w:t>
      </w:r>
    </w:p>
    <w:p>
      <w:pPr>
        <w:pStyle w:val="12"/>
        <w:ind w:left="22"/>
        <w:rPr>
          <w:rStyle w:val="14"/>
          <w:rFonts w:ascii="Arial Narrow" w:hAnsi="Arial Narrow"/>
          <w:b/>
          <w:sz w:val="22"/>
          <w:szCs w:val="22"/>
          <w:shd w:val="clear" w:color="auto" w:fill="FFFFFF"/>
          <w:lang w:val="ro-RO"/>
        </w:rPr>
      </w:pPr>
      <w:r>
        <w:rPr>
          <w:rStyle w:val="14"/>
          <w:rFonts w:ascii="Arial Narrow" w:hAnsi="Arial Narrow"/>
          <w:sz w:val="22"/>
          <w:szCs w:val="22"/>
          <w:highlight w:val="yellow"/>
          <w:shd w:val="clear" w:color="auto" w:fill="FFFFFF"/>
          <w:lang w:val="ro-RO"/>
        </w:rPr>
        <w:t>…………………………………………………………………………………………………………………………………………………………………………………………………………………………………………………………………………………</w:t>
      </w:r>
    </w:p>
    <w:p>
      <w:pPr>
        <w:rPr>
          <w:rFonts w:ascii="Arial Narrow" w:hAnsi="Arial Narrow"/>
          <w:b/>
          <w:bCs/>
          <w:sz w:val="22"/>
          <w:szCs w:val="22"/>
          <w:lang w:val="ro-RO"/>
        </w:rPr>
      </w:pPr>
    </w:p>
    <w:p>
      <w:pPr>
        <w:pStyle w:val="13"/>
        <w:ind w:left="360"/>
        <w:jc w:val="both"/>
        <w:rPr>
          <w:rFonts w:ascii="Arial Narrow" w:hAnsi="Arial Narrow" w:cs="Times New Roman"/>
          <w:b/>
          <w:i w:val="0"/>
          <w:sz w:val="24"/>
          <w:szCs w:val="24"/>
        </w:rPr>
      </w:pPr>
      <w:r>
        <w:rPr>
          <w:rFonts w:ascii="Arial Narrow" w:hAnsi="Arial Narrow" w:cs="Times New Roman"/>
          <w:b/>
          <w:i w:val="0"/>
          <w:sz w:val="24"/>
          <w:szCs w:val="24"/>
        </w:rPr>
        <w:t>4. Durata de recuperare a investiției:</w:t>
      </w:r>
    </w:p>
    <w:p>
      <w:pPr>
        <w:pStyle w:val="13"/>
        <w:ind w:left="2160"/>
        <w:jc w:val="both"/>
        <w:rPr>
          <w:rFonts w:ascii="Arial Narrow" w:hAnsi="Arial Narrow" w:cs="Times New Roman"/>
          <w:b/>
          <w:i w:val="0"/>
          <w:sz w:val="24"/>
          <w:szCs w:val="24"/>
        </w:rPr>
      </w:pPr>
      <w:r>
        <w:rPr>
          <w:rFonts w:ascii="Arial Narrow" w:hAnsi="Arial Narrow" w:cs="Times New Roman"/>
          <w:b/>
          <w:i w:val="0"/>
          <w:sz w:val="24"/>
          <w:szCs w:val="24"/>
        </w:rPr>
        <w:t>D=Inv.totală/Profitanual</w:t>
      </w:r>
    </w:p>
    <w:p>
      <w:pPr>
        <w:pStyle w:val="6"/>
        <w:spacing w:line="276" w:lineRule="auto"/>
        <w:rPr>
          <w:rFonts w:ascii="Arial Narrow" w:hAnsi="Arial Narrow"/>
          <w:b/>
          <w:color w:val="002060"/>
          <w:sz w:val="22"/>
          <w:szCs w:val="22"/>
          <w:lang w:val="ro-RO"/>
        </w:rPr>
      </w:pPr>
    </w:p>
    <w:p>
      <w:pPr>
        <w:pStyle w:val="12"/>
        <w:ind w:left="22"/>
        <w:rPr>
          <w:rStyle w:val="14"/>
          <w:rFonts w:ascii="Arial Narrow" w:hAnsi="Arial Narrow"/>
          <w:b/>
          <w:sz w:val="22"/>
          <w:szCs w:val="22"/>
          <w:shd w:val="clear" w:color="auto" w:fill="FFFFFF"/>
          <w:lang w:val="ro-RO"/>
        </w:rPr>
      </w:pPr>
      <w:r>
        <w:rPr>
          <w:rStyle w:val="14"/>
          <w:rFonts w:ascii="Arial Narrow" w:hAnsi="Arial Narrow"/>
          <w:sz w:val="22"/>
          <w:szCs w:val="22"/>
          <w:highlight w:val="yellow"/>
          <w:shd w:val="clear" w:color="auto" w:fill="FFFFFF"/>
          <w:lang w:val="ro-RO"/>
        </w:rPr>
        <w:t>…………………………………………………………………………………………………………………………………………………………………………………………………………………………………………………………………………………</w:t>
      </w:r>
    </w:p>
    <w:p>
      <w:pPr>
        <w:pStyle w:val="6"/>
        <w:spacing w:line="276" w:lineRule="auto"/>
        <w:rPr>
          <w:rFonts w:ascii="Arial Narrow" w:hAnsi="Arial Narrow"/>
          <w:b/>
          <w:color w:val="002060"/>
          <w:sz w:val="22"/>
          <w:szCs w:val="22"/>
          <w:lang w:val="ro-RO"/>
        </w:rPr>
      </w:pPr>
    </w:p>
    <w:p>
      <w:pPr>
        <w:pStyle w:val="6"/>
        <w:spacing w:line="276" w:lineRule="auto"/>
        <w:rPr>
          <w:rFonts w:ascii="Arial Narrow" w:hAnsi="Arial Narrow"/>
          <w:b/>
          <w:color w:val="002060"/>
          <w:sz w:val="22"/>
          <w:szCs w:val="22"/>
          <w:lang w:val="ro-RO"/>
        </w:rPr>
      </w:pPr>
    </w:p>
    <w:p>
      <w:pPr>
        <w:pStyle w:val="11"/>
        <w:rPr>
          <w:lang w:val="ro-RO"/>
        </w:rPr>
      </w:pPr>
      <w:r>
        <w:rPr>
          <w:lang w:val="ro-RO"/>
        </w:rPr>
        <w:t xml:space="preserve"> </w:t>
      </w:r>
      <w:bookmarkStart w:id="14" w:name="_Toc88217004"/>
      <w:r>
        <w:rPr>
          <w:lang w:val="ro-RO"/>
        </w:rPr>
        <w:t>Planul de realizare (Diagrama Gantt)</w:t>
      </w:r>
      <w:bookmarkEnd w:id="14"/>
    </w:p>
    <w:p>
      <w:pPr>
        <w:pStyle w:val="11"/>
        <w:rPr>
          <w:lang w:val="ro-RO"/>
        </w:rPr>
      </w:pPr>
    </w:p>
    <w:p>
      <w:pPr>
        <w:pStyle w:val="11"/>
        <w:rPr>
          <w:lang w:val="ro-RO"/>
        </w:rPr>
      </w:pPr>
    </w:p>
    <w:p>
      <w:pPr>
        <w:pStyle w:val="2"/>
        <w:pBdr>
          <w:bottom w:val="single" w:color="5B9BD5" w:themeColor="accent1" w:sz="4" w:space="1"/>
        </w:pBdr>
        <w:rPr>
          <w:b/>
          <w:shd w:val="clear" w:color="auto" w:fill="FFFFFF"/>
          <w:lang w:val="ro-RO"/>
        </w:rPr>
      </w:pPr>
      <w:bookmarkStart w:id="15" w:name="_Toc103545690"/>
      <w:r>
        <w:rPr>
          <w:b/>
          <w:shd w:val="clear" w:color="auto" w:fill="FFFFFF"/>
          <w:lang w:val="ro-RO"/>
        </w:rPr>
        <w:t>Concluzii</w:t>
      </w:r>
      <w:bookmarkEnd w:id="15"/>
    </w:p>
    <w:p>
      <w:pPr>
        <w:rPr>
          <w:lang w:val="ro-RO"/>
        </w:rPr>
      </w:pPr>
    </w:p>
    <w:p>
      <w:pPr>
        <w:rPr>
          <w:rFonts w:hint="default"/>
          <w:lang w:val="ru-RU"/>
        </w:rPr>
      </w:pPr>
      <w:r>
        <w:rPr>
          <w:lang w:val="ro-RO"/>
        </w:rPr>
        <w:t>Creaerea acestui plan de afaceri mi-a oferit o experiență plăcută de planificarea a unei companii, și mi-a dat de înțeles că dacă vrei să înființezi o companie, trebuie să depui efort.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Narrow">
    <w:altName w:val="Arial"/>
    <w:panose1 w:val="020B0606020202030204"/>
    <w:charset w:val="CC"/>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CC"/>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6BDBF"/>
    <w:multiLevelType w:val="singleLevel"/>
    <w:tmpl w:val="83A6BDBF"/>
    <w:lvl w:ilvl="0" w:tentative="0">
      <w:start w:val="1"/>
      <w:numFmt w:val="bullet"/>
      <w:lvlText w:val=""/>
      <w:lvlJc w:val="left"/>
      <w:pPr>
        <w:tabs>
          <w:tab w:val="left" w:pos="420"/>
        </w:tabs>
        <w:ind w:left="620" w:leftChars="0" w:hanging="420" w:firstLineChars="0"/>
      </w:pPr>
      <w:rPr>
        <w:rFonts w:hint="default" w:ascii="Wingdings" w:hAnsi="Wingdings"/>
        <w:color w:val="000000" w:themeColor="text1"/>
        <w14:textFill>
          <w14:solidFill>
            <w14:schemeClr w14:val="tx1"/>
          </w14:solidFill>
        </w14:textFill>
      </w:rPr>
    </w:lvl>
  </w:abstractNum>
  <w:abstractNum w:abstractNumId="1">
    <w:nsid w:val="271A4AA5"/>
    <w:multiLevelType w:val="multilevel"/>
    <w:tmpl w:val="271A4AA5"/>
    <w:lvl w:ilvl="0" w:tentative="0">
      <w:start w:val="1"/>
      <w:numFmt w:val="decimal"/>
      <w:lvlText w:val="%1."/>
      <w:lvlJc w:val="left"/>
      <w:pPr>
        <w:ind w:left="768" w:hanging="360"/>
      </w:pPr>
    </w:lvl>
    <w:lvl w:ilvl="1" w:tentative="0">
      <w:start w:val="1"/>
      <w:numFmt w:val="lowerLetter"/>
      <w:lvlText w:val="%2."/>
      <w:lvlJc w:val="left"/>
      <w:pPr>
        <w:ind w:left="1488" w:hanging="360"/>
      </w:pPr>
    </w:lvl>
    <w:lvl w:ilvl="2" w:tentative="0">
      <w:start w:val="1"/>
      <w:numFmt w:val="lowerRoman"/>
      <w:lvlText w:val="%3."/>
      <w:lvlJc w:val="right"/>
      <w:pPr>
        <w:ind w:left="2208" w:hanging="180"/>
      </w:pPr>
    </w:lvl>
    <w:lvl w:ilvl="3" w:tentative="0">
      <w:start w:val="1"/>
      <w:numFmt w:val="decimal"/>
      <w:lvlText w:val="%4."/>
      <w:lvlJc w:val="left"/>
      <w:pPr>
        <w:ind w:left="2928" w:hanging="360"/>
      </w:pPr>
    </w:lvl>
    <w:lvl w:ilvl="4" w:tentative="0">
      <w:start w:val="1"/>
      <w:numFmt w:val="lowerLetter"/>
      <w:lvlText w:val="%5."/>
      <w:lvlJc w:val="left"/>
      <w:pPr>
        <w:ind w:left="3648" w:hanging="360"/>
      </w:pPr>
    </w:lvl>
    <w:lvl w:ilvl="5" w:tentative="0">
      <w:start w:val="1"/>
      <w:numFmt w:val="lowerRoman"/>
      <w:lvlText w:val="%6."/>
      <w:lvlJc w:val="right"/>
      <w:pPr>
        <w:ind w:left="4368" w:hanging="180"/>
      </w:pPr>
    </w:lvl>
    <w:lvl w:ilvl="6" w:tentative="0">
      <w:start w:val="1"/>
      <w:numFmt w:val="decimal"/>
      <w:lvlText w:val="%7."/>
      <w:lvlJc w:val="left"/>
      <w:pPr>
        <w:ind w:left="5088" w:hanging="360"/>
      </w:pPr>
    </w:lvl>
    <w:lvl w:ilvl="7" w:tentative="0">
      <w:start w:val="1"/>
      <w:numFmt w:val="lowerLetter"/>
      <w:lvlText w:val="%8."/>
      <w:lvlJc w:val="left"/>
      <w:pPr>
        <w:ind w:left="5808" w:hanging="360"/>
      </w:pPr>
    </w:lvl>
    <w:lvl w:ilvl="8" w:tentative="0">
      <w:start w:val="1"/>
      <w:numFmt w:val="lowerRoman"/>
      <w:lvlText w:val="%9."/>
      <w:lvlJc w:val="right"/>
      <w:pPr>
        <w:ind w:left="6528" w:hanging="180"/>
      </w:pPr>
    </w:lvl>
  </w:abstractNum>
  <w:abstractNum w:abstractNumId="2">
    <w:nsid w:val="5FE06913"/>
    <w:multiLevelType w:val="multilevel"/>
    <w:tmpl w:val="5FE0691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
    <w:nsid w:val="62B91865"/>
    <w:multiLevelType w:val="multilevel"/>
    <w:tmpl w:val="62B918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50077F"/>
    <w:multiLevelType w:val="multilevel"/>
    <w:tmpl w:val="7B50077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881870"/>
    <w:rsid w:val="0F881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numPr>
        <w:ilvl w:val="1"/>
        <w:numId w:val="1"/>
      </w:numPr>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qFormat/>
    <w:uiPriority w:val="99"/>
    <w:pPr>
      <w:tabs>
        <w:tab w:val="center" w:pos="4320"/>
        <w:tab w:val="right" w:pos="8640"/>
      </w:tabs>
    </w:pPr>
    <w:rPr>
      <w:sz w:val="20"/>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toc 1"/>
    <w:basedOn w:val="1"/>
    <w:next w:val="1"/>
    <w:unhideWhenUsed/>
    <w:qFormat/>
    <w:uiPriority w:val="39"/>
    <w:pPr>
      <w:spacing w:after="100"/>
    </w:pPr>
    <w:rPr>
      <w:color w:val="5B9BD5" w:themeColor="accent1"/>
      <w:sz w:val="32"/>
      <w14:textFill>
        <w14:solidFill>
          <w14:schemeClr w14:val="accent1"/>
        </w14:solidFill>
      </w14:textFill>
    </w:r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560"/>
    </w:pPr>
  </w:style>
  <w:style w:type="paragraph" w:styleId="11">
    <w:name w:val="No Spacing"/>
    <w:qFormat/>
    <w:uiPriority w:val="1"/>
    <w:rPr>
      <w:rFonts w:asciiTheme="minorHAnsi" w:hAnsiTheme="minorHAnsi" w:eastAsiaTheme="minorHAnsi" w:cstheme="minorBidi"/>
      <w:sz w:val="22"/>
      <w:szCs w:val="22"/>
      <w:lang w:val="en-US" w:eastAsia="en-US" w:bidi="ar-SA"/>
    </w:rPr>
  </w:style>
  <w:style w:type="paragraph" w:styleId="12">
    <w:name w:val="List Paragraph"/>
    <w:basedOn w:val="1"/>
    <w:qFormat/>
    <w:uiPriority w:val="34"/>
    <w:pPr>
      <w:ind w:left="708"/>
    </w:pPr>
    <w:rPr>
      <w:rFonts w:ascii="Times New Roman" w:hAnsi="Times New Roman"/>
      <w:sz w:val="24"/>
      <w:lang w:val="en-IE"/>
    </w:rPr>
  </w:style>
  <w:style w:type="paragraph" w:customStyle="1" w:styleId="13">
    <w:name w:val="instruct"/>
    <w:basedOn w:val="1"/>
    <w:qFormat/>
    <w:uiPriority w:val="0"/>
    <w:pPr>
      <w:widowControl w:val="0"/>
      <w:autoSpaceDE w:val="0"/>
      <w:autoSpaceDN w:val="0"/>
      <w:adjustRightInd w:val="0"/>
      <w:spacing w:before="40" w:after="40"/>
    </w:pPr>
    <w:rPr>
      <w:rFonts w:ascii="Trebuchet MS" w:hAnsi="Trebuchet MS" w:cs="Arial"/>
      <w:i/>
      <w:iCs/>
      <w:sz w:val="18"/>
      <w:szCs w:val="21"/>
      <w:lang w:val="ro-RO" w:eastAsia="sk-SK"/>
    </w:rPr>
  </w:style>
  <w:style w:type="character" w:customStyle="1" w:styleId="14">
    <w:name w:val="long_text1"/>
    <w:qFormat/>
    <w:uiPriority w:val="0"/>
    <w:rPr>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rofessional\Desktop\pe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D</a:t>
            </a:r>
            <a:r>
              <a:rPr lang="ro-RO"/>
              <a:t>urata</a:t>
            </a:r>
            <a:r>
              <a:rPr lang="ro-RO" baseline="0"/>
              <a:t> de Îndeplinire a pasurilor (în zile)</a:t>
            </a:r>
            <a:endParaRPr lang="en-US"/>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Sheet1!$B$3:$B$7</c:f>
              <c:strCache>
                <c:ptCount val="5"/>
                <c:pt idx="0">
                  <c:v>Pas #1</c:v>
                </c:pt>
                <c:pt idx="1">
                  <c:v>Pas #2</c:v>
                </c:pt>
                <c:pt idx="2">
                  <c:v>Pas #3</c:v>
                </c:pt>
                <c:pt idx="3">
                  <c:v>Pas #4</c:v>
                </c:pt>
                <c:pt idx="4">
                  <c:v>Pas #5</c:v>
                </c:pt>
              </c:strCache>
            </c:strRef>
          </c:cat>
          <c:val>
            <c:numRef>
              <c:f>Sheet1!$C$3:$C$7</c:f>
              <c:numCache>
                <c:formatCode>General</c:formatCode>
                <c:ptCount val="5"/>
                <c:pt idx="0">
                  <c:v>4</c:v>
                </c:pt>
                <c:pt idx="1">
                  <c:v>23</c:v>
                </c:pt>
                <c:pt idx="2">
                  <c:v>2</c:v>
                </c:pt>
                <c:pt idx="3">
                  <c:v>15</c:v>
                </c:pt>
                <c:pt idx="4">
                  <c:v>90</c:v>
                </c:pt>
              </c:numCache>
            </c:numRef>
          </c:val>
        </c:ser>
        <c:dLbls>
          <c:showLegendKey val="0"/>
          <c:showVal val="0"/>
          <c:showCatName val="0"/>
          <c:showSerName val="0"/>
          <c:showPercent val="0"/>
          <c:showBubbleSize val="0"/>
        </c:dLbls>
        <c:gapWidth val="219"/>
        <c:overlap val="-27"/>
        <c:axId val="400097992"/>
        <c:axId val="400093400"/>
      </c:barChart>
      <c:catAx>
        <c:axId val="400097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00093400"/>
        <c:crosses val="autoZero"/>
        <c:auto val="1"/>
        <c:lblAlgn val="ctr"/>
        <c:lblOffset val="100"/>
        <c:noMultiLvlLbl val="0"/>
      </c:catAx>
      <c:valAx>
        <c:axId val="400093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00097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2022-05-21T13:59:00Z</dcterms:created>
  <dc:creator>gast7</dc:creator>
  <cp:lastModifiedBy>gast7</cp:lastModifiedBy>
  <dcterms:modified xsi:type="dcterms:W3CDTF">2022-05-21T15:21:40Z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43F615CA8FBA4EBAB23BA00AED198691</vt:lpwstr>
  </property>
</Properties>
</file>