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F51DE" w14:textId="4734996D" w:rsidR="00786A65" w:rsidRDefault="00786A65" w:rsidP="008B3C57">
      <w:pPr>
        <w:jc w:val="both"/>
        <w:rPr>
          <w:b/>
          <w:sz w:val="26"/>
          <w:szCs w:val="26"/>
        </w:rPr>
      </w:pPr>
      <w:r>
        <w:rPr>
          <w:b/>
          <w:sz w:val="26"/>
          <w:szCs w:val="26"/>
        </w:rPr>
        <w:t>Group Members</w:t>
      </w:r>
    </w:p>
    <w:p w14:paraId="47EEB41A" w14:textId="37078841" w:rsidR="00786A65" w:rsidRDefault="00786A65" w:rsidP="008B3C57">
      <w:pPr>
        <w:jc w:val="both"/>
        <w:rPr>
          <w:b/>
          <w:sz w:val="26"/>
          <w:szCs w:val="26"/>
        </w:rPr>
      </w:pPr>
      <w:r>
        <w:rPr>
          <w:b/>
          <w:sz w:val="26"/>
          <w:szCs w:val="26"/>
        </w:rPr>
        <w:t xml:space="preserve">Jeffrey Takyi-Yeboah </w:t>
      </w:r>
    </w:p>
    <w:p w14:paraId="3702F424" w14:textId="0DCB4D77" w:rsidR="00786A65" w:rsidRDefault="00786A65" w:rsidP="008B3C57">
      <w:pPr>
        <w:jc w:val="both"/>
        <w:rPr>
          <w:b/>
          <w:sz w:val="26"/>
          <w:szCs w:val="26"/>
        </w:rPr>
      </w:pPr>
      <w:r>
        <w:rPr>
          <w:b/>
          <w:sz w:val="26"/>
          <w:szCs w:val="26"/>
        </w:rPr>
        <w:t>Efua Bainson</w:t>
      </w:r>
    </w:p>
    <w:p w14:paraId="075CCA58" w14:textId="5E2F7FAE" w:rsidR="00786A65" w:rsidRDefault="00786A65" w:rsidP="008B3C57">
      <w:pPr>
        <w:jc w:val="both"/>
        <w:rPr>
          <w:b/>
          <w:sz w:val="26"/>
          <w:szCs w:val="26"/>
        </w:rPr>
      </w:pPr>
      <w:r>
        <w:rPr>
          <w:b/>
          <w:sz w:val="26"/>
          <w:szCs w:val="26"/>
        </w:rPr>
        <w:t>Maame Yaa Poku</w:t>
      </w:r>
    </w:p>
    <w:p w14:paraId="4B678A3F" w14:textId="10985488" w:rsidR="00786A65" w:rsidRDefault="00786A65" w:rsidP="008B3C57">
      <w:pPr>
        <w:jc w:val="both"/>
        <w:rPr>
          <w:b/>
          <w:sz w:val="26"/>
          <w:szCs w:val="26"/>
        </w:rPr>
      </w:pPr>
      <w:r>
        <w:rPr>
          <w:b/>
          <w:sz w:val="26"/>
          <w:szCs w:val="26"/>
        </w:rPr>
        <w:t>Constant Likudie</w:t>
      </w:r>
    </w:p>
    <w:p w14:paraId="0AFFC0E9" w14:textId="658BEFC6" w:rsidR="00786A65" w:rsidRPr="000679B1" w:rsidRDefault="00786A65" w:rsidP="008B3C57">
      <w:pPr>
        <w:jc w:val="both"/>
        <w:rPr>
          <w:b/>
          <w:sz w:val="26"/>
          <w:szCs w:val="26"/>
        </w:rPr>
      </w:pPr>
      <w:r>
        <w:rPr>
          <w:b/>
          <w:sz w:val="26"/>
          <w:szCs w:val="26"/>
        </w:rPr>
        <w:t>Nana Kwadwo Darfoor</w:t>
      </w:r>
    </w:p>
    <w:p w14:paraId="3DC72BEA" w14:textId="77777777" w:rsidR="00D10801" w:rsidRDefault="00D10801" w:rsidP="008B3C57">
      <w:pPr>
        <w:jc w:val="both"/>
        <w:rPr>
          <w:sz w:val="26"/>
          <w:szCs w:val="26"/>
        </w:rPr>
      </w:pPr>
    </w:p>
    <w:p w14:paraId="33C3BF89" w14:textId="5CDE737A" w:rsidR="005E1E20" w:rsidRPr="005E1E20" w:rsidRDefault="001C13CC" w:rsidP="005E1E20">
      <w:pPr>
        <w:tabs>
          <w:tab w:val="left" w:pos="1901"/>
        </w:tabs>
        <w:jc w:val="both"/>
        <w:rPr>
          <w:b/>
          <w:sz w:val="26"/>
          <w:szCs w:val="26"/>
          <w:u w:val="single"/>
        </w:rPr>
      </w:pPr>
      <w:r>
        <w:rPr>
          <w:b/>
          <w:sz w:val="26"/>
          <w:szCs w:val="26"/>
          <w:u w:val="single"/>
        </w:rPr>
        <w:t xml:space="preserve">Final Report </w:t>
      </w:r>
    </w:p>
    <w:p w14:paraId="1CEC80C8" w14:textId="15510656" w:rsidR="00D10801" w:rsidRDefault="00D10801" w:rsidP="00C6443A">
      <w:pPr>
        <w:spacing w:line="360" w:lineRule="auto"/>
        <w:jc w:val="both"/>
        <w:rPr>
          <w:sz w:val="26"/>
          <w:szCs w:val="26"/>
        </w:rPr>
      </w:pPr>
      <w:r w:rsidRPr="00846942">
        <w:rPr>
          <w:sz w:val="26"/>
          <w:szCs w:val="26"/>
        </w:rPr>
        <w:t xml:space="preserve">Our project was </w:t>
      </w:r>
      <w:r w:rsidR="0095133B" w:rsidRPr="00846942">
        <w:rPr>
          <w:sz w:val="26"/>
          <w:szCs w:val="26"/>
        </w:rPr>
        <w:t>targeted at inv</w:t>
      </w:r>
      <w:r w:rsidR="00BF0BE5" w:rsidRPr="00846942">
        <w:rPr>
          <w:sz w:val="26"/>
          <w:szCs w:val="26"/>
        </w:rPr>
        <w:t>estigating the manifestos of political parties taking part in this year</w:t>
      </w:r>
      <w:r w:rsidR="00846942" w:rsidRPr="00846942">
        <w:rPr>
          <w:sz w:val="26"/>
          <w:szCs w:val="26"/>
        </w:rPr>
        <w:t>’</w:t>
      </w:r>
      <w:r w:rsidR="00BF0BE5" w:rsidRPr="00846942">
        <w:rPr>
          <w:sz w:val="26"/>
          <w:szCs w:val="26"/>
        </w:rPr>
        <w:t>s election process. The parties in question include New Patriotic Party, National Democratic Congress, Convention’s People Party and the Progressive People’s Party.</w:t>
      </w:r>
      <w:r w:rsidR="00846942" w:rsidRPr="00846942">
        <w:rPr>
          <w:sz w:val="26"/>
          <w:szCs w:val="26"/>
        </w:rPr>
        <w:t xml:space="preserve"> The whole point</w:t>
      </w:r>
      <w:r w:rsidR="005C3C04">
        <w:rPr>
          <w:sz w:val="26"/>
          <w:szCs w:val="26"/>
        </w:rPr>
        <w:t xml:space="preserve"> of the project was to discover the common words used in </w:t>
      </w:r>
      <w:r w:rsidR="009F6FB3">
        <w:rPr>
          <w:sz w:val="26"/>
          <w:szCs w:val="26"/>
        </w:rPr>
        <w:t>each</w:t>
      </w:r>
      <w:r w:rsidR="005C3C04">
        <w:rPr>
          <w:sz w:val="26"/>
          <w:szCs w:val="26"/>
        </w:rPr>
        <w:t xml:space="preserve"> manifesto as well as all the manifestos combined. We also compared the manifestos of the top two parties and bottom two parties to find what they said in common.</w:t>
      </w:r>
      <w:r w:rsidR="009F6FB3">
        <w:rPr>
          <w:sz w:val="26"/>
          <w:szCs w:val="26"/>
        </w:rPr>
        <w:t xml:space="preserve"> At </w:t>
      </w:r>
      <w:r w:rsidR="00C204EC">
        <w:rPr>
          <w:sz w:val="26"/>
          <w:szCs w:val="26"/>
        </w:rPr>
        <w:t>the end of the day</w:t>
      </w:r>
      <w:r w:rsidR="009F6FB3">
        <w:rPr>
          <w:sz w:val="26"/>
          <w:szCs w:val="26"/>
        </w:rPr>
        <w:t>, our aim was to gain insights and draw conclusions as to what the parties had in c</w:t>
      </w:r>
      <w:r w:rsidR="00B34E4F">
        <w:rPr>
          <w:sz w:val="26"/>
          <w:szCs w:val="26"/>
        </w:rPr>
        <w:t xml:space="preserve">ommon in terms of strategies, </w:t>
      </w:r>
      <w:r w:rsidR="009F6FB3">
        <w:rPr>
          <w:sz w:val="26"/>
          <w:szCs w:val="26"/>
        </w:rPr>
        <w:t xml:space="preserve">plans </w:t>
      </w:r>
      <w:r w:rsidR="00B34E4F">
        <w:rPr>
          <w:sz w:val="26"/>
          <w:szCs w:val="26"/>
        </w:rPr>
        <w:t xml:space="preserve">or words they used in their respective manifestos. </w:t>
      </w:r>
      <w:r w:rsidR="0035541F">
        <w:rPr>
          <w:sz w:val="26"/>
          <w:szCs w:val="26"/>
        </w:rPr>
        <w:t xml:space="preserve"> We used a word cloud to represent these insights </w:t>
      </w:r>
      <w:r w:rsidR="00C406AE">
        <w:rPr>
          <w:sz w:val="26"/>
          <w:szCs w:val="26"/>
        </w:rPr>
        <w:t>for</w:t>
      </w:r>
      <w:r w:rsidR="0035541F">
        <w:rPr>
          <w:sz w:val="26"/>
          <w:szCs w:val="26"/>
        </w:rPr>
        <w:t xml:space="preserve"> the respective manifestos, as well as bar graphs to visualize the top ten common words in the manifestos. A frequency table also sho</w:t>
      </w:r>
      <w:r w:rsidR="00C406AE">
        <w:rPr>
          <w:sz w:val="26"/>
          <w:szCs w:val="26"/>
        </w:rPr>
        <w:t>wed the number of times the top</w:t>
      </w:r>
      <w:r w:rsidR="0035541F">
        <w:rPr>
          <w:sz w:val="26"/>
          <w:szCs w:val="26"/>
        </w:rPr>
        <w:t xml:space="preserve"> ten words were used in the manifestos. For </w:t>
      </w:r>
      <w:r w:rsidR="004E02C1">
        <w:rPr>
          <w:sz w:val="26"/>
          <w:szCs w:val="26"/>
        </w:rPr>
        <w:t>each of the representation, that is,</w:t>
      </w:r>
      <w:r w:rsidR="0035541F">
        <w:rPr>
          <w:sz w:val="26"/>
          <w:szCs w:val="26"/>
        </w:rPr>
        <w:t xml:space="preserve"> for the </w:t>
      </w:r>
      <w:r w:rsidR="00C406AE">
        <w:rPr>
          <w:sz w:val="26"/>
          <w:szCs w:val="26"/>
        </w:rPr>
        <w:t>single manifesto, all manifestos</w:t>
      </w:r>
      <w:r w:rsidR="0035541F">
        <w:rPr>
          <w:sz w:val="26"/>
          <w:szCs w:val="26"/>
        </w:rPr>
        <w:t xml:space="preserve"> and side-side </w:t>
      </w:r>
      <w:r w:rsidR="008B3C57">
        <w:rPr>
          <w:sz w:val="26"/>
          <w:szCs w:val="26"/>
        </w:rPr>
        <w:t>manifestos (</w:t>
      </w:r>
      <w:r w:rsidR="00C406AE">
        <w:rPr>
          <w:sz w:val="26"/>
          <w:szCs w:val="26"/>
        </w:rPr>
        <w:t>comparing two manifestos)</w:t>
      </w:r>
      <w:r w:rsidR="0035541F">
        <w:rPr>
          <w:sz w:val="26"/>
          <w:szCs w:val="26"/>
        </w:rPr>
        <w:t>, we used the above method to represent the information.</w:t>
      </w:r>
    </w:p>
    <w:p w14:paraId="606CDC52" w14:textId="77777777" w:rsidR="004E02C1" w:rsidRDefault="004E02C1" w:rsidP="00C6443A">
      <w:pPr>
        <w:spacing w:line="360" w:lineRule="auto"/>
        <w:jc w:val="both"/>
        <w:rPr>
          <w:sz w:val="26"/>
          <w:szCs w:val="26"/>
        </w:rPr>
      </w:pPr>
    </w:p>
    <w:p w14:paraId="4B4D0FC7" w14:textId="048B8312" w:rsidR="004E02C1" w:rsidRPr="005F240C" w:rsidRDefault="004E02C1" w:rsidP="00C6443A">
      <w:pPr>
        <w:spacing w:line="360" w:lineRule="auto"/>
        <w:jc w:val="both"/>
        <w:rPr>
          <w:b/>
          <w:sz w:val="26"/>
          <w:szCs w:val="26"/>
        </w:rPr>
      </w:pPr>
      <w:r w:rsidRPr="005F240C">
        <w:rPr>
          <w:b/>
          <w:sz w:val="26"/>
          <w:szCs w:val="26"/>
        </w:rPr>
        <w:t>Insights</w:t>
      </w:r>
    </w:p>
    <w:p w14:paraId="6D9FFB98" w14:textId="301D5884" w:rsidR="00A62942" w:rsidRDefault="00A62942" w:rsidP="00C6443A">
      <w:pPr>
        <w:spacing w:line="360" w:lineRule="auto"/>
        <w:jc w:val="both"/>
        <w:rPr>
          <w:sz w:val="26"/>
          <w:szCs w:val="26"/>
        </w:rPr>
      </w:pPr>
      <w:r>
        <w:rPr>
          <w:sz w:val="26"/>
          <w:szCs w:val="26"/>
        </w:rPr>
        <w:t>Here are some of the findings we made after our analysis of the various manifesto:</w:t>
      </w:r>
    </w:p>
    <w:p w14:paraId="6C3213C3" w14:textId="77777777" w:rsidR="00146876" w:rsidRDefault="00146876" w:rsidP="00C6443A">
      <w:pPr>
        <w:spacing w:line="360" w:lineRule="auto"/>
        <w:jc w:val="both"/>
        <w:rPr>
          <w:sz w:val="26"/>
          <w:szCs w:val="26"/>
        </w:rPr>
      </w:pPr>
    </w:p>
    <w:p w14:paraId="666324E6" w14:textId="7440921B" w:rsidR="004E02C1" w:rsidRPr="005F240C" w:rsidRDefault="004E02C1" w:rsidP="00C6443A">
      <w:pPr>
        <w:spacing w:line="360" w:lineRule="auto"/>
        <w:jc w:val="both"/>
        <w:rPr>
          <w:b/>
          <w:sz w:val="26"/>
          <w:szCs w:val="26"/>
        </w:rPr>
      </w:pPr>
      <w:r w:rsidRPr="005F240C">
        <w:rPr>
          <w:b/>
          <w:sz w:val="26"/>
          <w:szCs w:val="26"/>
        </w:rPr>
        <w:t>NDC</w:t>
      </w:r>
      <w:r w:rsidR="00146876" w:rsidRPr="005F240C">
        <w:rPr>
          <w:b/>
          <w:sz w:val="26"/>
          <w:szCs w:val="26"/>
        </w:rPr>
        <w:t xml:space="preserve"> Manifesto</w:t>
      </w:r>
    </w:p>
    <w:p w14:paraId="6180D27D" w14:textId="563A02BE" w:rsidR="00942E41" w:rsidRPr="00942E41" w:rsidRDefault="00B36D55" w:rsidP="00942E41">
      <w:pPr>
        <w:spacing w:line="360" w:lineRule="auto"/>
        <w:jc w:val="both"/>
        <w:rPr>
          <w:sz w:val="26"/>
          <w:szCs w:val="26"/>
        </w:rPr>
      </w:pPr>
      <w:r>
        <w:rPr>
          <w:sz w:val="26"/>
          <w:szCs w:val="26"/>
        </w:rPr>
        <w:t>The top ten common words that were found in the NDC manifesto were “Will”, “Development”, “Ghana”, “National”, “Continue”,” Region”, “Support”</w:t>
      </w:r>
      <w:r w:rsidR="00146876">
        <w:rPr>
          <w:sz w:val="26"/>
          <w:szCs w:val="26"/>
        </w:rPr>
        <w:t xml:space="preserve">,” Education”, “Sector” and “Production”. </w:t>
      </w:r>
      <w:r w:rsidR="00AC16DF">
        <w:rPr>
          <w:sz w:val="26"/>
          <w:szCs w:val="26"/>
        </w:rPr>
        <w:t xml:space="preserve">The table below shows the words along with their frequencies. </w:t>
      </w:r>
      <w:r w:rsidR="00146876">
        <w:rPr>
          <w:sz w:val="26"/>
          <w:szCs w:val="26"/>
        </w:rPr>
        <w:t xml:space="preserve">From this list of words, we can get </w:t>
      </w:r>
      <w:r w:rsidR="00DF0A39">
        <w:rPr>
          <w:sz w:val="26"/>
          <w:szCs w:val="26"/>
        </w:rPr>
        <w:t xml:space="preserve">an </w:t>
      </w:r>
      <w:r w:rsidR="00146876">
        <w:rPr>
          <w:sz w:val="26"/>
          <w:szCs w:val="26"/>
        </w:rPr>
        <w:t>idea of the</w:t>
      </w:r>
      <w:r w:rsidR="00AC16DF">
        <w:rPr>
          <w:sz w:val="26"/>
          <w:szCs w:val="26"/>
        </w:rPr>
        <w:t xml:space="preserve"> message</w:t>
      </w:r>
      <w:r w:rsidR="00146876">
        <w:rPr>
          <w:sz w:val="26"/>
          <w:szCs w:val="26"/>
        </w:rPr>
        <w:t xml:space="preserve"> political party </w:t>
      </w:r>
      <w:r w:rsidR="00146876">
        <w:rPr>
          <w:sz w:val="26"/>
          <w:szCs w:val="26"/>
        </w:rPr>
        <w:lastRenderedPageBreak/>
        <w:t xml:space="preserve">is trying to </w:t>
      </w:r>
      <w:r w:rsidR="00AC16DF">
        <w:rPr>
          <w:sz w:val="26"/>
          <w:szCs w:val="26"/>
        </w:rPr>
        <w:t>put across. For instance, the word “Continue”</w:t>
      </w:r>
      <w:r w:rsidR="00DF0A39">
        <w:rPr>
          <w:sz w:val="26"/>
          <w:szCs w:val="26"/>
        </w:rPr>
        <w:t xml:space="preserve"> gives u</w:t>
      </w:r>
      <w:r w:rsidR="00AC16DF">
        <w:rPr>
          <w:sz w:val="26"/>
          <w:szCs w:val="26"/>
        </w:rPr>
        <w:t xml:space="preserve">s an idea that there are a number of projects or programs the party would like to continue if they win the upcoming elections. </w:t>
      </w:r>
      <w:r w:rsidR="001D72F7">
        <w:rPr>
          <w:sz w:val="26"/>
          <w:szCs w:val="26"/>
        </w:rPr>
        <w:t>Also, it is a word supports have been using these days ,“</w:t>
      </w:r>
      <w:r w:rsidR="005F240C">
        <w:rPr>
          <w:sz w:val="26"/>
          <w:szCs w:val="26"/>
        </w:rPr>
        <w:t>JM t</w:t>
      </w:r>
      <w:r w:rsidR="001D72F7">
        <w:rPr>
          <w:sz w:val="26"/>
          <w:szCs w:val="26"/>
        </w:rPr>
        <w:t xml:space="preserve">oaso”, where </w:t>
      </w:r>
      <w:r w:rsidR="004A64FD">
        <w:rPr>
          <w:sz w:val="26"/>
          <w:szCs w:val="26"/>
        </w:rPr>
        <w:t xml:space="preserve">“toaso” </w:t>
      </w:r>
      <w:r w:rsidR="001D72F7">
        <w:rPr>
          <w:sz w:val="26"/>
          <w:szCs w:val="26"/>
        </w:rPr>
        <w:t>means conti</w:t>
      </w:r>
      <w:r w:rsidR="004A64FD">
        <w:rPr>
          <w:sz w:val="26"/>
          <w:szCs w:val="26"/>
        </w:rPr>
        <w:t xml:space="preserve">nue. Additionally, the words “Development”, “Education” and “Production” and “Support” gives us an impression of the plans the party has for the nation. </w:t>
      </w:r>
    </w:p>
    <w:tbl>
      <w:tblPr>
        <w:tblStyle w:val="TableGrid"/>
        <w:tblW w:w="0" w:type="auto"/>
        <w:jc w:val="center"/>
        <w:tblLook w:val="04A0" w:firstRow="1" w:lastRow="0" w:firstColumn="1" w:lastColumn="0" w:noHBand="0" w:noVBand="1"/>
      </w:tblPr>
      <w:tblGrid>
        <w:gridCol w:w="750"/>
        <w:gridCol w:w="3482"/>
      </w:tblGrid>
      <w:tr w:rsidR="00942E41" w:rsidRPr="00942E41" w14:paraId="791E880B" w14:textId="77777777" w:rsidTr="00942E41">
        <w:trPr>
          <w:jc w:val="center"/>
        </w:trPr>
        <w:tc>
          <w:tcPr>
            <w:tcW w:w="750" w:type="dxa"/>
            <w:noWrap/>
            <w:hideMark/>
          </w:tcPr>
          <w:p w14:paraId="26180191" w14:textId="77777777" w:rsidR="00942E41" w:rsidRPr="00942E41" w:rsidRDefault="00942E41" w:rsidP="00942E41">
            <w:pPr>
              <w:rPr>
                <w:rFonts w:ascii="Times New Roman" w:eastAsia="Times New Roman" w:hAnsi="Times New Roman" w:cs="Times New Roman"/>
              </w:rPr>
            </w:pPr>
          </w:p>
        </w:tc>
        <w:tc>
          <w:tcPr>
            <w:tcW w:w="0" w:type="auto"/>
            <w:hideMark/>
          </w:tcPr>
          <w:p w14:paraId="0200F0B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3151AE93" w14:textId="77777777" w:rsidTr="00942E41">
        <w:trPr>
          <w:jc w:val="center"/>
        </w:trPr>
        <w:tc>
          <w:tcPr>
            <w:tcW w:w="750" w:type="dxa"/>
            <w:noWrap/>
            <w:hideMark/>
          </w:tcPr>
          <w:p w14:paraId="235614B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865B80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206</w:t>
            </w:r>
          </w:p>
        </w:tc>
      </w:tr>
      <w:tr w:rsidR="00942E41" w:rsidRPr="00942E41" w14:paraId="746268BA" w14:textId="77777777" w:rsidTr="00942E41">
        <w:trPr>
          <w:jc w:val="center"/>
        </w:trPr>
        <w:tc>
          <w:tcPr>
            <w:tcW w:w="750" w:type="dxa"/>
            <w:noWrap/>
            <w:hideMark/>
          </w:tcPr>
          <w:p w14:paraId="25A30290"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A61A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149</w:t>
            </w:r>
          </w:p>
        </w:tc>
      </w:tr>
      <w:tr w:rsidR="00942E41" w:rsidRPr="00942E41" w14:paraId="6497290F" w14:textId="77777777" w:rsidTr="00942E41">
        <w:trPr>
          <w:jc w:val="center"/>
        </w:trPr>
        <w:tc>
          <w:tcPr>
            <w:tcW w:w="750" w:type="dxa"/>
            <w:noWrap/>
            <w:hideMark/>
          </w:tcPr>
          <w:p w14:paraId="7E58A7E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2A2EE86B"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ghana             ghana       136</w:t>
            </w:r>
          </w:p>
        </w:tc>
      </w:tr>
      <w:tr w:rsidR="00942E41" w:rsidRPr="00942E41" w14:paraId="59F25CB1" w14:textId="77777777" w:rsidTr="00942E41">
        <w:trPr>
          <w:jc w:val="center"/>
        </w:trPr>
        <w:tc>
          <w:tcPr>
            <w:tcW w:w="750" w:type="dxa"/>
            <w:noWrap/>
            <w:hideMark/>
          </w:tcPr>
          <w:p w14:paraId="160F1CA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CCA5A2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121</w:t>
            </w:r>
          </w:p>
        </w:tc>
      </w:tr>
      <w:tr w:rsidR="00942E41" w:rsidRPr="00942E41" w14:paraId="760F909E" w14:textId="77777777" w:rsidTr="00942E41">
        <w:trPr>
          <w:jc w:val="center"/>
        </w:trPr>
        <w:tc>
          <w:tcPr>
            <w:tcW w:w="750" w:type="dxa"/>
            <w:noWrap/>
            <w:hideMark/>
          </w:tcPr>
          <w:p w14:paraId="41DAE52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596678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continue       continue       119</w:t>
            </w:r>
          </w:p>
        </w:tc>
      </w:tr>
      <w:tr w:rsidR="00942E41" w:rsidRPr="00942E41" w14:paraId="5CBE6CD3" w14:textId="77777777" w:rsidTr="00942E41">
        <w:trPr>
          <w:jc w:val="center"/>
        </w:trPr>
        <w:tc>
          <w:tcPr>
            <w:tcW w:w="750" w:type="dxa"/>
            <w:noWrap/>
            <w:hideMark/>
          </w:tcPr>
          <w:p w14:paraId="4E2BFC0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870717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region           region       116</w:t>
            </w:r>
          </w:p>
        </w:tc>
      </w:tr>
      <w:tr w:rsidR="00942E41" w:rsidRPr="00942E41" w14:paraId="1FDD0648" w14:textId="77777777" w:rsidTr="00942E41">
        <w:trPr>
          <w:jc w:val="center"/>
        </w:trPr>
        <w:tc>
          <w:tcPr>
            <w:tcW w:w="750" w:type="dxa"/>
            <w:noWrap/>
            <w:hideMark/>
          </w:tcPr>
          <w:p w14:paraId="1061BF2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0EE451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103</w:t>
            </w:r>
          </w:p>
        </w:tc>
      </w:tr>
      <w:tr w:rsidR="00942E41" w:rsidRPr="00942E41" w14:paraId="1CB9B272" w14:textId="77777777" w:rsidTr="00942E41">
        <w:trPr>
          <w:jc w:val="center"/>
        </w:trPr>
        <w:tc>
          <w:tcPr>
            <w:tcW w:w="750" w:type="dxa"/>
            <w:noWrap/>
            <w:hideMark/>
          </w:tcPr>
          <w:p w14:paraId="7D46AED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BAED1F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99</w:t>
            </w:r>
          </w:p>
        </w:tc>
      </w:tr>
      <w:tr w:rsidR="00942E41" w:rsidRPr="00942E41" w14:paraId="34695F29" w14:textId="77777777" w:rsidTr="00942E41">
        <w:trPr>
          <w:jc w:val="center"/>
        </w:trPr>
        <w:tc>
          <w:tcPr>
            <w:tcW w:w="750" w:type="dxa"/>
            <w:noWrap/>
            <w:hideMark/>
          </w:tcPr>
          <w:p w14:paraId="1AFF7E5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69F32B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87</w:t>
            </w:r>
          </w:p>
        </w:tc>
      </w:tr>
      <w:tr w:rsidR="00942E41" w:rsidRPr="00942E41" w14:paraId="344EBEC5" w14:textId="77777777" w:rsidTr="00942E41">
        <w:trPr>
          <w:jc w:val="center"/>
        </w:trPr>
        <w:tc>
          <w:tcPr>
            <w:tcW w:w="750" w:type="dxa"/>
            <w:noWrap/>
            <w:hideMark/>
          </w:tcPr>
          <w:p w14:paraId="4974891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6BB8E4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production   production        77</w:t>
            </w:r>
          </w:p>
        </w:tc>
      </w:tr>
    </w:tbl>
    <w:p w14:paraId="20E782C0" w14:textId="77777777" w:rsidR="005F240C" w:rsidRDefault="005F240C" w:rsidP="00C6443A">
      <w:pPr>
        <w:spacing w:line="360" w:lineRule="auto"/>
        <w:jc w:val="both"/>
        <w:rPr>
          <w:sz w:val="26"/>
          <w:szCs w:val="26"/>
        </w:rPr>
      </w:pPr>
    </w:p>
    <w:p w14:paraId="772FF226" w14:textId="57C303CB" w:rsidR="004E02C1" w:rsidRPr="005F240C" w:rsidRDefault="004E02C1" w:rsidP="00C6443A">
      <w:pPr>
        <w:spacing w:line="360" w:lineRule="auto"/>
        <w:jc w:val="both"/>
        <w:rPr>
          <w:b/>
          <w:sz w:val="26"/>
          <w:szCs w:val="26"/>
        </w:rPr>
      </w:pPr>
      <w:r w:rsidRPr="005F240C">
        <w:rPr>
          <w:b/>
          <w:sz w:val="26"/>
          <w:szCs w:val="26"/>
        </w:rPr>
        <w:t>NPP</w:t>
      </w:r>
      <w:r w:rsidR="005F240C" w:rsidRPr="005F240C">
        <w:rPr>
          <w:b/>
          <w:sz w:val="26"/>
          <w:szCs w:val="26"/>
        </w:rPr>
        <w:t xml:space="preserve"> Manifesto</w:t>
      </w:r>
    </w:p>
    <w:p w14:paraId="6C8FC641" w14:textId="5CC51D6F" w:rsidR="005F240C" w:rsidRDefault="00AC3345" w:rsidP="00C6443A">
      <w:pPr>
        <w:spacing w:line="360" w:lineRule="auto"/>
        <w:jc w:val="both"/>
        <w:rPr>
          <w:sz w:val="26"/>
          <w:szCs w:val="26"/>
        </w:rPr>
      </w:pPr>
      <w:r>
        <w:rPr>
          <w:sz w:val="26"/>
          <w:szCs w:val="26"/>
        </w:rPr>
        <w:t>For this manifesto</w:t>
      </w:r>
      <w:r w:rsidR="00DF0A39">
        <w:rPr>
          <w:sz w:val="26"/>
          <w:szCs w:val="26"/>
        </w:rPr>
        <w:t>,</w:t>
      </w:r>
      <w:r w:rsidR="00E0060E">
        <w:rPr>
          <w:sz w:val="26"/>
          <w:szCs w:val="26"/>
        </w:rPr>
        <w:t xml:space="preserve"> the top ten words are, </w:t>
      </w:r>
      <w:r w:rsidR="00C60E9F">
        <w:rPr>
          <w:sz w:val="26"/>
          <w:szCs w:val="26"/>
        </w:rPr>
        <w:t>“will”, “</w:t>
      </w:r>
      <w:r w:rsidR="000679B1" w:rsidRPr="000679B1">
        <w:rPr>
          <w:szCs w:val="26"/>
        </w:rPr>
        <w:t>NPP</w:t>
      </w:r>
      <w:r w:rsidR="00C60E9F">
        <w:rPr>
          <w:sz w:val="26"/>
          <w:szCs w:val="26"/>
        </w:rPr>
        <w:t>”, “new”, “development”, “government”, “party”, “patriotic”</w:t>
      </w:r>
      <w:r w:rsidR="000679B1">
        <w:rPr>
          <w:sz w:val="26"/>
          <w:szCs w:val="26"/>
        </w:rPr>
        <w:t>,” manifesto”, “election” and “sector”. It was surprising that two of the top words were “manifesto” and “</w:t>
      </w:r>
      <w:r w:rsidR="000679B1" w:rsidRPr="000679B1">
        <w:rPr>
          <w:szCs w:val="26"/>
        </w:rPr>
        <w:t>NPP</w:t>
      </w:r>
      <w:r w:rsidR="000679B1">
        <w:rPr>
          <w:sz w:val="26"/>
          <w:szCs w:val="26"/>
        </w:rPr>
        <w:t>”. This means the party kept on referring to themselves and the manifesto itself. Additionally, they mentioned “election” even more than the NDC did and this shows how important this election is to the party. Again the use of the word “government” gives us an impressing that the party might be pointing out a lot of things the present government did or failed to do. Below is a table showing the ten common words along with their frequencies:</w:t>
      </w:r>
    </w:p>
    <w:p w14:paraId="6CE812AF" w14:textId="77777777" w:rsidR="00270A68" w:rsidRDefault="00270A68" w:rsidP="00C6443A">
      <w:pPr>
        <w:spacing w:line="360" w:lineRule="auto"/>
        <w:jc w:val="both"/>
        <w:rPr>
          <w:sz w:val="26"/>
          <w:szCs w:val="26"/>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3482"/>
      </w:tblGrid>
      <w:tr w:rsidR="00270A68" w:rsidRPr="00270A68" w14:paraId="52D8EBF1" w14:textId="77777777" w:rsidTr="00270A68">
        <w:trPr>
          <w:trHeight w:val="453"/>
        </w:trPr>
        <w:tc>
          <w:tcPr>
            <w:tcW w:w="4589" w:type="dxa"/>
            <w:gridSpan w:val="2"/>
            <w:vAlign w:val="center"/>
            <w:hideMark/>
          </w:tcPr>
          <w:p w14:paraId="3A2259B9" w14:textId="37B74F58" w:rsidR="00270A68" w:rsidRPr="00270A68" w:rsidRDefault="00942E41" w:rsidP="00270A68">
            <w:pPr>
              <w:spacing w:line="300" w:lineRule="atLeast"/>
              <w:jc w:val="cente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WORD</w:t>
            </w: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 xml:space="preserve"> FREQUENC</w:t>
            </w:r>
            <w:r w:rsidR="00270A68">
              <w:rPr>
                <w:rFonts w:ascii="Consolas" w:eastAsia="Times New Roman" w:hAnsi="Consolas" w:cs="Times New Roman"/>
                <w:color w:val="333333"/>
                <w:sz w:val="18"/>
                <w:szCs w:val="18"/>
              </w:rPr>
              <w:t>Y</w:t>
            </w:r>
          </w:p>
        </w:tc>
      </w:tr>
      <w:tr w:rsidR="00270A68" w:rsidRPr="00270A68" w14:paraId="67176E60" w14:textId="77777777" w:rsidTr="00270A68">
        <w:tc>
          <w:tcPr>
            <w:tcW w:w="1107" w:type="dxa"/>
            <w:noWrap/>
            <w:hideMark/>
          </w:tcPr>
          <w:p w14:paraId="66E05F4E"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B51C9C"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will               will       449</w:t>
            </w:r>
          </w:p>
        </w:tc>
      </w:tr>
      <w:tr w:rsidR="00270A68" w:rsidRPr="00270A68" w14:paraId="1DFE7974" w14:textId="77777777" w:rsidTr="00270A68">
        <w:tc>
          <w:tcPr>
            <w:tcW w:w="1107" w:type="dxa"/>
            <w:noWrap/>
            <w:hideMark/>
          </w:tcPr>
          <w:p w14:paraId="08F253B0"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3812F40"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npp                 npp       443</w:t>
            </w:r>
          </w:p>
        </w:tc>
      </w:tr>
      <w:tr w:rsidR="00270A68" w:rsidRPr="00270A68" w14:paraId="61F84B41" w14:textId="77777777" w:rsidTr="00270A68">
        <w:tc>
          <w:tcPr>
            <w:tcW w:w="1107" w:type="dxa"/>
            <w:noWrap/>
            <w:hideMark/>
          </w:tcPr>
          <w:p w14:paraId="46860A6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F49817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new                 new       208</w:t>
            </w:r>
          </w:p>
        </w:tc>
      </w:tr>
      <w:tr w:rsidR="00270A68" w:rsidRPr="00270A68" w14:paraId="13710890" w14:textId="77777777" w:rsidTr="00270A68">
        <w:tc>
          <w:tcPr>
            <w:tcW w:w="1107" w:type="dxa"/>
            <w:noWrap/>
            <w:hideMark/>
          </w:tcPr>
          <w:p w14:paraId="0D6BF015"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00E605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development development       195</w:t>
            </w:r>
          </w:p>
        </w:tc>
      </w:tr>
      <w:tr w:rsidR="00270A68" w:rsidRPr="00270A68" w14:paraId="6CDD4CA8" w14:textId="77777777" w:rsidTr="00270A68">
        <w:tc>
          <w:tcPr>
            <w:tcW w:w="1107" w:type="dxa"/>
            <w:noWrap/>
            <w:hideMark/>
          </w:tcPr>
          <w:p w14:paraId="72623136"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3C06D319"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government   government       179</w:t>
            </w:r>
          </w:p>
        </w:tc>
      </w:tr>
      <w:tr w:rsidR="00270A68" w:rsidRPr="00270A68" w14:paraId="40A11DAE" w14:textId="77777777" w:rsidTr="00270A68">
        <w:tc>
          <w:tcPr>
            <w:tcW w:w="1107" w:type="dxa"/>
            <w:noWrap/>
            <w:hideMark/>
          </w:tcPr>
          <w:p w14:paraId="00D2BC6D"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2F934A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party             party       167</w:t>
            </w:r>
          </w:p>
        </w:tc>
      </w:tr>
      <w:tr w:rsidR="00270A68" w:rsidRPr="00270A68" w14:paraId="31FB8EB4" w14:textId="77777777" w:rsidTr="00270A68">
        <w:tc>
          <w:tcPr>
            <w:tcW w:w="1107" w:type="dxa"/>
            <w:noWrap/>
            <w:hideMark/>
          </w:tcPr>
          <w:p w14:paraId="7FFC8299"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52B1CC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patriotic     patriotic       166</w:t>
            </w:r>
          </w:p>
        </w:tc>
      </w:tr>
      <w:tr w:rsidR="00270A68" w:rsidRPr="00270A68" w14:paraId="2CD5FD8E" w14:textId="77777777" w:rsidTr="00270A68">
        <w:tc>
          <w:tcPr>
            <w:tcW w:w="1107" w:type="dxa"/>
            <w:noWrap/>
            <w:hideMark/>
          </w:tcPr>
          <w:p w14:paraId="1A9E60C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F2FCB8"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manifesto     manifesto       147</w:t>
            </w:r>
          </w:p>
        </w:tc>
      </w:tr>
      <w:tr w:rsidR="00270A68" w:rsidRPr="00270A68" w14:paraId="63412C32" w14:textId="77777777" w:rsidTr="00270A68">
        <w:tc>
          <w:tcPr>
            <w:tcW w:w="1107" w:type="dxa"/>
            <w:noWrap/>
            <w:hideMark/>
          </w:tcPr>
          <w:p w14:paraId="286CFAD7"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77DFE42B"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election       election       143</w:t>
            </w:r>
          </w:p>
        </w:tc>
      </w:tr>
      <w:tr w:rsidR="00270A68" w:rsidRPr="00270A68" w14:paraId="3C3CB544" w14:textId="77777777" w:rsidTr="00270A68">
        <w:tc>
          <w:tcPr>
            <w:tcW w:w="1107" w:type="dxa"/>
            <w:noWrap/>
            <w:hideMark/>
          </w:tcPr>
          <w:p w14:paraId="56496DA1"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9FF8FCE"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sector           sector       133</w:t>
            </w:r>
          </w:p>
        </w:tc>
      </w:tr>
    </w:tbl>
    <w:p w14:paraId="1E21B7DE" w14:textId="0002CCF8" w:rsidR="00270A68" w:rsidRDefault="00270A68" w:rsidP="00C6443A">
      <w:pPr>
        <w:spacing w:line="360" w:lineRule="auto"/>
        <w:jc w:val="both"/>
        <w:rPr>
          <w:sz w:val="26"/>
          <w:szCs w:val="26"/>
        </w:rPr>
      </w:pPr>
      <w:r>
        <w:rPr>
          <w:sz w:val="26"/>
          <w:szCs w:val="26"/>
        </w:rPr>
        <w:br w:type="textWrapping" w:clear="all"/>
      </w:r>
    </w:p>
    <w:p w14:paraId="3C682EF2" w14:textId="43234240" w:rsidR="004E02C1" w:rsidRPr="005F240C" w:rsidRDefault="004E02C1" w:rsidP="00C6443A">
      <w:pPr>
        <w:spacing w:line="360" w:lineRule="auto"/>
        <w:jc w:val="both"/>
        <w:rPr>
          <w:b/>
          <w:sz w:val="26"/>
          <w:szCs w:val="26"/>
        </w:rPr>
      </w:pPr>
      <w:r w:rsidRPr="005F240C">
        <w:rPr>
          <w:b/>
          <w:sz w:val="26"/>
          <w:szCs w:val="26"/>
        </w:rPr>
        <w:t>CPP</w:t>
      </w:r>
      <w:r w:rsidR="005F240C" w:rsidRPr="005F240C">
        <w:rPr>
          <w:b/>
          <w:sz w:val="26"/>
          <w:szCs w:val="26"/>
        </w:rPr>
        <w:t xml:space="preserve"> Manifesto</w:t>
      </w:r>
    </w:p>
    <w:p w14:paraId="4EA5EE66" w14:textId="17C53921" w:rsidR="005F240C" w:rsidRDefault="00E77837" w:rsidP="00C6443A">
      <w:pPr>
        <w:spacing w:line="360" w:lineRule="auto"/>
        <w:jc w:val="both"/>
        <w:rPr>
          <w:sz w:val="26"/>
          <w:szCs w:val="26"/>
        </w:rPr>
      </w:pPr>
      <w:r>
        <w:rPr>
          <w:sz w:val="26"/>
          <w:szCs w:val="26"/>
        </w:rPr>
        <w:t>In CPP’s manifesto</w:t>
      </w:r>
      <w:r w:rsidR="005D348E">
        <w:rPr>
          <w:sz w:val="26"/>
          <w:szCs w:val="26"/>
        </w:rPr>
        <w:t>, the top ten words were “will”, “development”, “</w:t>
      </w:r>
      <w:r w:rsidR="00BA38BA">
        <w:rPr>
          <w:sz w:val="26"/>
          <w:szCs w:val="26"/>
        </w:rPr>
        <w:t>cpp</w:t>
      </w:r>
      <w:r w:rsidR="005D348E">
        <w:rPr>
          <w:sz w:val="26"/>
          <w:szCs w:val="26"/>
        </w:rPr>
        <w:t>”, “</w:t>
      </w:r>
      <w:r w:rsidR="00BA38BA">
        <w:rPr>
          <w:sz w:val="26"/>
          <w:szCs w:val="26"/>
        </w:rPr>
        <w:t>policy</w:t>
      </w:r>
      <w:r w:rsidR="005D348E">
        <w:rPr>
          <w:sz w:val="26"/>
          <w:szCs w:val="26"/>
        </w:rPr>
        <w:t>”, “</w:t>
      </w:r>
      <w:r w:rsidR="00BA38BA">
        <w:rPr>
          <w:sz w:val="26"/>
          <w:szCs w:val="26"/>
        </w:rPr>
        <w:t>shall</w:t>
      </w:r>
      <w:r w:rsidR="005D348E">
        <w:rPr>
          <w:sz w:val="26"/>
          <w:szCs w:val="26"/>
        </w:rPr>
        <w:t>”, “</w:t>
      </w:r>
      <w:r w:rsidR="00BA38BA">
        <w:rPr>
          <w:sz w:val="26"/>
          <w:szCs w:val="26"/>
        </w:rPr>
        <w:t>national</w:t>
      </w:r>
      <w:r w:rsidR="005D348E">
        <w:rPr>
          <w:sz w:val="26"/>
          <w:szCs w:val="26"/>
        </w:rPr>
        <w:t>”, “</w:t>
      </w:r>
      <w:r w:rsidR="00BA38BA">
        <w:rPr>
          <w:sz w:val="26"/>
          <w:szCs w:val="26"/>
        </w:rPr>
        <w:t>sector</w:t>
      </w:r>
      <w:r w:rsidR="005D348E">
        <w:rPr>
          <w:sz w:val="26"/>
          <w:szCs w:val="26"/>
        </w:rPr>
        <w:t>”, “</w:t>
      </w:r>
      <w:r w:rsidR="00BA38BA">
        <w:rPr>
          <w:sz w:val="26"/>
          <w:szCs w:val="26"/>
        </w:rPr>
        <w:t>public</w:t>
      </w:r>
      <w:r w:rsidR="005D348E">
        <w:rPr>
          <w:sz w:val="26"/>
          <w:szCs w:val="26"/>
        </w:rPr>
        <w:t>”, “</w:t>
      </w:r>
      <w:r w:rsidR="00BA38BA">
        <w:rPr>
          <w:sz w:val="26"/>
          <w:szCs w:val="26"/>
        </w:rPr>
        <w:t>ensure</w:t>
      </w:r>
      <w:r w:rsidR="005D348E">
        <w:rPr>
          <w:sz w:val="26"/>
          <w:szCs w:val="26"/>
        </w:rPr>
        <w:t>” and “</w:t>
      </w:r>
      <w:r w:rsidR="00BA38BA">
        <w:rPr>
          <w:sz w:val="26"/>
          <w:szCs w:val="26"/>
        </w:rPr>
        <w:t>ghana</w:t>
      </w:r>
      <w:r w:rsidR="005D348E">
        <w:rPr>
          <w:sz w:val="26"/>
          <w:szCs w:val="26"/>
        </w:rPr>
        <w:t>”</w:t>
      </w:r>
      <w:r w:rsidR="00DF0A39">
        <w:rPr>
          <w:sz w:val="26"/>
          <w:szCs w:val="26"/>
        </w:rPr>
        <w:t xml:space="preserve">. CPP seems to </w:t>
      </w:r>
      <w:r w:rsidR="005D348E">
        <w:rPr>
          <w:sz w:val="26"/>
          <w:szCs w:val="26"/>
        </w:rPr>
        <w:t>focus more on education and increasing produc</w:t>
      </w:r>
      <w:r w:rsidR="00B058D1">
        <w:rPr>
          <w:sz w:val="26"/>
          <w:szCs w:val="26"/>
        </w:rPr>
        <w:t>tion. “Ghana”, “public” and “national”</w:t>
      </w:r>
      <w:r w:rsidR="005D348E">
        <w:rPr>
          <w:sz w:val="26"/>
          <w:szCs w:val="26"/>
        </w:rPr>
        <w:t xml:space="preserve"> </w:t>
      </w:r>
      <w:r w:rsidR="00B058D1">
        <w:rPr>
          <w:sz w:val="26"/>
          <w:szCs w:val="26"/>
        </w:rPr>
        <w:t>emphasizes more on the people as a group showing a sense of unity in this regard</w:t>
      </w:r>
      <w:r w:rsidR="005D348E">
        <w:rPr>
          <w:sz w:val="26"/>
          <w:szCs w:val="26"/>
        </w:rPr>
        <w:t>. The top ten w</w:t>
      </w:r>
      <w:r w:rsidR="002F04F5">
        <w:rPr>
          <w:sz w:val="26"/>
          <w:szCs w:val="26"/>
        </w:rPr>
        <w:t>ords of CPP and NDC are similar with words such as “sector”, “national”, “development”, “Ghana” being the most dominant.</w:t>
      </w:r>
      <w:r w:rsidR="00087EB6">
        <w:rPr>
          <w:sz w:val="26"/>
          <w:szCs w:val="26"/>
        </w:rPr>
        <w:t xml:space="preserve"> This gives the impression that NDC and </w:t>
      </w:r>
      <w:r w:rsidR="0006312A">
        <w:rPr>
          <w:sz w:val="26"/>
          <w:szCs w:val="26"/>
        </w:rPr>
        <w:t>CPP</w:t>
      </w:r>
      <w:r w:rsidR="00087EB6">
        <w:rPr>
          <w:sz w:val="26"/>
          <w:szCs w:val="26"/>
        </w:rPr>
        <w:t xml:space="preserve"> are considering implementing similar policies.</w:t>
      </w:r>
      <w:r w:rsidR="0006312A">
        <w:rPr>
          <w:sz w:val="26"/>
          <w:szCs w:val="26"/>
        </w:rPr>
        <w:t xml:space="preserve"> Between CPP and NPP, some of the words that showed similarity in terms of policies to some extent include “will”, “development” and “sector”.</w:t>
      </w:r>
      <w:r w:rsidR="00C40053">
        <w:rPr>
          <w:sz w:val="26"/>
          <w:szCs w:val="26"/>
        </w:rPr>
        <w:t xml:space="preserve"> </w:t>
      </w:r>
    </w:p>
    <w:p w14:paraId="4EB7B152" w14:textId="52A8AD4E" w:rsidR="005F240C" w:rsidRDefault="00BA38BA" w:rsidP="00C6443A">
      <w:pPr>
        <w:spacing w:line="360" w:lineRule="auto"/>
        <w:jc w:val="both"/>
        <w:rPr>
          <w:sz w:val="26"/>
          <w:szCs w:val="26"/>
        </w:rPr>
      </w:pPr>
      <w:r>
        <w:rPr>
          <w:noProof/>
          <w:sz w:val="26"/>
          <w:szCs w:val="26"/>
        </w:rPr>
        <w:drawing>
          <wp:inline distT="0" distB="0" distL="0" distR="0" wp14:anchorId="45927227" wp14:editId="427F723A">
            <wp:extent cx="3709035" cy="2393284"/>
            <wp:effectExtent l="0" t="0" r="0" b="0"/>
            <wp:docPr id="2" name="Picture 2" descr="Desktop/wordcloud/CPP/Frequencyof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dcloud/CPP/FrequencyofWor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2822" cy="2395728"/>
                    </a:xfrm>
                    <a:prstGeom prst="rect">
                      <a:avLst/>
                    </a:prstGeom>
                    <a:noFill/>
                    <a:ln>
                      <a:noFill/>
                    </a:ln>
                  </pic:spPr>
                </pic:pic>
              </a:graphicData>
            </a:graphic>
          </wp:inline>
        </w:drawing>
      </w:r>
    </w:p>
    <w:p w14:paraId="781A70B3" w14:textId="64CF9DE9" w:rsidR="005F240C" w:rsidRDefault="005F240C" w:rsidP="00942E41">
      <w:pPr>
        <w:spacing w:line="360" w:lineRule="auto"/>
        <w:jc w:val="center"/>
        <w:rPr>
          <w:sz w:val="26"/>
          <w:szCs w:val="26"/>
        </w:rPr>
      </w:pPr>
    </w:p>
    <w:p w14:paraId="6CFAE859" w14:textId="001E17A2" w:rsidR="004E02C1" w:rsidRPr="005F240C" w:rsidRDefault="004E02C1" w:rsidP="00C6443A">
      <w:pPr>
        <w:spacing w:line="360" w:lineRule="auto"/>
        <w:jc w:val="both"/>
        <w:rPr>
          <w:b/>
          <w:sz w:val="26"/>
          <w:szCs w:val="26"/>
        </w:rPr>
      </w:pPr>
      <w:r w:rsidRPr="005F240C">
        <w:rPr>
          <w:b/>
          <w:sz w:val="26"/>
          <w:szCs w:val="26"/>
        </w:rPr>
        <w:t>PPP</w:t>
      </w:r>
      <w:r w:rsidR="00AC3345">
        <w:rPr>
          <w:b/>
          <w:sz w:val="26"/>
          <w:szCs w:val="26"/>
        </w:rPr>
        <w:t xml:space="preserve"> </w:t>
      </w:r>
      <w:r w:rsidR="00AC3345" w:rsidRPr="00AC3345">
        <w:rPr>
          <w:b/>
          <w:sz w:val="26"/>
          <w:szCs w:val="26"/>
        </w:rPr>
        <w:t>Manifesto</w:t>
      </w:r>
    </w:p>
    <w:p w14:paraId="2F7FD20F" w14:textId="01C8A5D4" w:rsidR="004A64FD" w:rsidRDefault="004A64FD" w:rsidP="00C6443A">
      <w:pPr>
        <w:spacing w:line="360" w:lineRule="auto"/>
        <w:jc w:val="both"/>
        <w:rPr>
          <w:sz w:val="26"/>
          <w:szCs w:val="26"/>
        </w:rPr>
      </w:pPr>
      <w:r>
        <w:rPr>
          <w:sz w:val="26"/>
          <w:szCs w:val="26"/>
        </w:rPr>
        <w:t xml:space="preserve">The top ten common words that were found in the </w:t>
      </w:r>
      <w:r w:rsidR="005F240C">
        <w:rPr>
          <w:sz w:val="26"/>
          <w:szCs w:val="26"/>
        </w:rPr>
        <w:t>PPP</w:t>
      </w:r>
      <w:r>
        <w:rPr>
          <w:sz w:val="26"/>
          <w:szCs w:val="26"/>
        </w:rPr>
        <w:t xml:space="preserve"> manifesto were “Will”, “PPP” (no surprise there), “Ghana”, “Policy”, “People”,” Region”, “Party”,” Education”, “Progressive” and “Ensure”. The table below shows the words along with their frequencies. From this list of words, the word ‘ensure’ really stood out as one of the k</w:t>
      </w:r>
      <w:r w:rsidR="0022738D">
        <w:rPr>
          <w:sz w:val="26"/>
          <w:szCs w:val="26"/>
        </w:rPr>
        <w:t>ey</w:t>
      </w:r>
      <w:r w:rsidR="005F240C">
        <w:rPr>
          <w:sz w:val="26"/>
          <w:szCs w:val="26"/>
        </w:rPr>
        <w:t>words</w:t>
      </w:r>
      <w:r>
        <w:rPr>
          <w:sz w:val="26"/>
          <w:szCs w:val="26"/>
        </w:rPr>
        <w:t>.</w:t>
      </w:r>
      <w:r w:rsidR="005F240C">
        <w:rPr>
          <w:sz w:val="26"/>
          <w:szCs w:val="26"/>
        </w:rPr>
        <w:t xml:space="preserve"> This gave a sense of promise to the people of Ghana with respect to the plans and commitments the party has if voted into power. “Education” seems to be the main focus of the party as it is the concept that appears the most.</w:t>
      </w:r>
    </w:p>
    <w:p w14:paraId="2747B286" w14:textId="77777777" w:rsidR="00942E41" w:rsidRDefault="00942E41" w:rsidP="00C6443A">
      <w:pPr>
        <w:spacing w:line="360" w:lineRule="auto"/>
        <w:jc w:val="both"/>
        <w:rPr>
          <w:sz w:val="26"/>
          <w:szCs w:val="26"/>
        </w:rPr>
      </w:pPr>
    </w:p>
    <w:p w14:paraId="00F2AAA0" w14:textId="2836FC92" w:rsidR="004A64FD" w:rsidRDefault="00DB42E8" w:rsidP="00C6443A">
      <w:pPr>
        <w:spacing w:line="360" w:lineRule="auto"/>
        <w:jc w:val="both"/>
        <w:rPr>
          <w:sz w:val="26"/>
          <w:szCs w:val="26"/>
        </w:rPr>
      </w:pPr>
      <w:r>
        <w:rPr>
          <w:noProof/>
          <w:sz w:val="26"/>
          <w:szCs w:val="26"/>
        </w:rPr>
        <w:drawing>
          <wp:inline distT="0" distB="0" distL="0" distR="0" wp14:anchorId="4EDA8E9F" wp14:editId="77685830">
            <wp:extent cx="3594735" cy="2682579"/>
            <wp:effectExtent l="0" t="0" r="12065" b="10160"/>
            <wp:docPr id="3" name="Picture 3" descr="Screen%20Shot%202016-12-05%20at%201.4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5%20at%201.46.45%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8" cy="2689693"/>
                    </a:xfrm>
                    <a:prstGeom prst="rect">
                      <a:avLst/>
                    </a:prstGeom>
                    <a:noFill/>
                    <a:ln>
                      <a:noFill/>
                    </a:ln>
                  </pic:spPr>
                </pic:pic>
              </a:graphicData>
            </a:graphic>
          </wp:inline>
        </w:drawing>
      </w:r>
    </w:p>
    <w:p w14:paraId="271D698B" w14:textId="77777777" w:rsidR="002F04F5" w:rsidRDefault="002F04F5" w:rsidP="00C6443A">
      <w:pPr>
        <w:spacing w:line="360" w:lineRule="auto"/>
        <w:jc w:val="both"/>
        <w:rPr>
          <w:b/>
          <w:sz w:val="26"/>
          <w:szCs w:val="26"/>
        </w:rPr>
      </w:pPr>
    </w:p>
    <w:p w14:paraId="4009FEC2" w14:textId="556325EA" w:rsidR="004E02C1" w:rsidRPr="00ED10EE" w:rsidRDefault="004E02C1" w:rsidP="00C6443A">
      <w:pPr>
        <w:spacing w:line="360" w:lineRule="auto"/>
        <w:jc w:val="both"/>
        <w:rPr>
          <w:b/>
          <w:sz w:val="26"/>
          <w:szCs w:val="26"/>
        </w:rPr>
      </w:pPr>
      <w:r w:rsidRPr="00ED10EE">
        <w:rPr>
          <w:b/>
          <w:sz w:val="26"/>
          <w:szCs w:val="26"/>
        </w:rPr>
        <w:t>NPP and NDC</w:t>
      </w:r>
    </w:p>
    <w:p w14:paraId="6A834F9B" w14:textId="74AC7F43" w:rsidR="0004446C" w:rsidRDefault="00C04DBA" w:rsidP="00C6443A">
      <w:pPr>
        <w:spacing w:line="360" w:lineRule="auto"/>
        <w:jc w:val="both"/>
        <w:rPr>
          <w:sz w:val="26"/>
          <w:szCs w:val="26"/>
        </w:rPr>
      </w:pPr>
      <w:r>
        <w:rPr>
          <w:sz w:val="26"/>
          <w:szCs w:val="26"/>
        </w:rPr>
        <w:t xml:space="preserve">The top ten words for NPP and NDC are “will, “development”, “Ghana”, “government”, “sector”, “national”, “education”, “support”, “country” and </w:t>
      </w:r>
      <w:r w:rsidR="00ED10EE">
        <w:rPr>
          <w:sz w:val="26"/>
          <w:szCs w:val="26"/>
        </w:rPr>
        <w:t>“</w:t>
      </w:r>
      <w:r>
        <w:rPr>
          <w:sz w:val="26"/>
          <w:szCs w:val="26"/>
        </w:rPr>
        <w:t>ensure</w:t>
      </w:r>
      <w:r w:rsidR="00ED10EE">
        <w:rPr>
          <w:sz w:val="26"/>
          <w:szCs w:val="26"/>
        </w:rPr>
        <w:t>”</w:t>
      </w:r>
      <w:r>
        <w:rPr>
          <w:sz w:val="26"/>
          <w:szCs w:val="26"/>
        </w:rPr>
        <w:t>.</w:t>
      </w:r>
      <w:r w:rsidR="00ED10EE">
        <w:rPr>
          <w:sz w:val="26"/>
          <w:szCs w:val="26"/>
        </w:rPr>
        <w:t xml:space="preserve"> “Will” is the most frequently used word. This gives the impression that NPP and NDC are making promises to Ghanaians about what they will do to make the standard of living better. Education stands out as a sector that both parties want to develop.</w:t>
      </w:r>
      <w:r w:rsidR="00C60E9F">
        <w:rPr>
          <w:sz w:val="26"/>
          <w:szCs w:val="26"/>
        </w:rPr>
        <w:t xml:space="preserve"> </w:t>
      </w:r>
    </w:p>
    <w:p w14:paraId="04988E2F" w14:textId="77777777" w:rsidR="00942E41" w:rsidRDefault="00942E41" w:rsidP="00C6443A">
      <w:pPr>
        <w:spacing w:line="360" w:lineRule="auto"/>
        <w:jc w:val="both"/>
        <w:rPr>
          <w:sz w:val="26"/>
          <w:szCs w:val="26"/>
        </w:rPr>
      </w:pPr>
    </w:p>
    <w:tbl>
      <w:tblPr>
        <w:tblStyle w:val="TableGrid"/>
        <w:tblW w:w="0" w:type="auto"/>
        <w:jc w:val="center"/>
        <w:tblLayout w:type="fixed"/>
        <w:tblLook w:val="04A0" w:firstRow="1" w:lastRow="0" w:firstColumn="1" w:lastColumn="0" w:noHBand="0" w:noVBand="1"/>
      </w:tblPr>
      <w:tblGrid>
        <w:gridCol w:w="1180"/>
        <w:gridCol w:w="3712"/>
      </w:tblGrid>
      <w:tr w:rsidR="00942E41" w:rsidRPr="00942E41" w14:paraId="3F8D88E2" w14:textId="77777777" w:rsidTr="00DB42E8">
        <w:trPr>
          <w:trHeight w:val="320"/>
          <w:jc w:val="center"/>
        </w:trPr>
        <w:tc>
          <w:tcPr>
            <w:tcW w:w="4892" w:type="dxa"/>
            <w:gridSpan w:val="2"/>
            <w:hideMark/>
          </w:tcPr>
          <w:p w14:paraId="1758AA64" w14:textId="4F04A752"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r w:rsidRPr="00942E41">
              <w:rPr>
                <w:rFonts w:ascii="Consolas" w:eastAsia="Times New Roman" w:hAnsi="Consolas" w:cs="Times New Roman"/>
                <w:color w:val="333333"/>
                <w:sz w:val="18"/>
                <w:szCs w:val="18"/>
              </w:rPr>
              <w:t>word frequency</w:t>
            </w:r>
          </w:p>
        </w:tc>
      </w:tr>
      <w:tr w:rsidR="00942E41" w:rsidRPr="00942E41" w14:paraId="0173E314" w14:textId="77777777" w:rsidTr="00DB42E8">
        <w:trPr>
          <w:trHeight w:val="320"/>
          <w:jc w:val="center"/>
        </w:trPr>
        <w:tc>
          <w:tcPr>
            <w:tcW w:w="1180" w:type="dxa"/>
            <w:noWrap/>
            <w:hideMark/>
          </w:tcPr>
          <w:p w14:paraId="33C915AD"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445163F1"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654</w:t>
            </w:r>
          </w:p>
        </w:tc>
      </w:tr>
      <w:tr w:rsidR="00942E41" w:rsidRPr="00942E41" w14:paraId="2A17C067" w14:textId="77777777" w:rsidTr="00DB42E8">
        <w:trPr>
          <w:trHeight w:val="320"/>
          <w:jc w:val="center"/>
        </w:trPr>
        <w:tc>
          <w:tcPr>
            <w:tcW w:w="1180" w:type="dxa"/>
            <w:noWrap/>
            <w:hideMark/>
          </w:tcPr>
          <w:p w14:paraId="55DB378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55EE17E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323</w:t>
            </w:r>
          </w:p>
        </w:tc>
      </w:tr>
      <w:tr w:rsidR="00942E41" w:rsidRPr="00942E41" w14:paraId="6B2927B6" w14:textId="77777777" w:rsidTr="00DB42E8">
        <w:trPr>
          <w:trHeight w:val="341"/>
          <w:jc w:val="center"/>
        </w:trPr>
        <w:tc>
          <w:tcPr>
            <w:tcW w:w="1180" w:type="dxa"/>
            <w:noWrap/>
            <w:hideMark/>
          </w:tcPr>
          <w:p w14:paraId="6C3CEDD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787CE9FB"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ghana             ghana       262</w:t>
            </w:r>
          </w:p>
        </w:tc>
      </w:tr>
      <w:tr w:rsidR="00942E41" w:rsidRPr="00942E41" w14:paraId="5D9BA11C" w14:textId="77777777" w:rsidTr="00DB42E8">
        <w:trPr>
          <w:trHeight w:val="320"/>
          <w:jc w:val="center"/>
        </w:trPr>
        <w:tc>
          <w:tcPr>
            <w:tcW w:w="1180" w:type="dxa"/>
            <w:noWrap/>
            <w:hideMark/>
          </w:tcPr>
          <w:p w14:paraId="24E54FC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0C31627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238</w:t>
            </w:r>
          </w:p>
        </w:tc>
      </w:tr>
      <w:tr w:rsidR="00942E41" w:rsidRPr="00942E41" w14:paraId="3065D734" w14:textId="77777777" w:rsidTr="00DB42E8">
        <w:trPr>
          <w:trHeight w:val="320"/>
          <w:jc w:val="center"/>
        </w:trPr>
        <w:tc>
          <w:tcPr>
            <w:tcW w:w="1180" w:type="dxa"/>
            <w:noWrap/>
            <w:hideMark/>
          </w:tcPr>
          <w:p w14:paraId="3680914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7D513B88"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221</w:t>
            </w:r>
          </w:p>
        </w:tc>
      </w:tr>
      <w:tr w:rsidR="00942E41" w:rsidRPr="00942E41" w14:paraId="243A2A62" w14:textId="77777777" w:rsidTr="00DB42E8">
        <w:trPr>
          <w:trHeight w:val="320"/>
          <w:jc w:val="center"/>
        </w:trPr>
        <w:tc>
          <w:tcPr>
            <w:tcW w:w="1180" w:type="dxa"/>
            <w:noWrap/>
            <w:hideMark/>
          </w:tcPr>
          <w:p w14:paraId="4DFDB70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1963C99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215</w:t>
            </w:r>
          </w:p>
        </w:tc>
      </w:tr>
      <w:tr w:rsidR="00942E41" w:rsidRPr="00942E41" w14:paraId="67D777FA" w14:textId="77777777" w:rsidTr="00DB42E8">
        <w:trPr>
          <w:trHeight w:val="320"/>
          <w:jc w:val="center"/>
        </w:trPr>
        <w:tc>
          <w:tcPr>
            <w:tcW w:w="1180" w:type="dxa"/>
            <w:noWrap/>
            <w:hideMark/>
          </w:tcPr>
          <w:p w14:paraId="6678BAB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40A07C90"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167</w:t>
            </w:r>
          </w:p>
        </w:tc>
      </w:tr>
      <w:tr w:rsidR="00942E41" w:rsidRPr="00942E41" w14:paraId="5751007B" w14:textId="77777777" w:rsidTr="00DB42E8">
        <w:trPr>
          <w:trHeight w:val="320"/>
          <w:jc w:val="center"/>
        </w:trPr>
        <w:tc>
          <w:tcPr>
            <w:tcW w:w="1180" w:type="dxa"/>
            <w:noWrap/>
            <w:hideMark/>
          </w:tcPr>
          <w:p w14:paraId="50229F9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5B5141A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167</w:t>
            </w:r>
          </w:p>
        </w:tc>
      </w:tr>
      <w:tr w:rsidR="00942E41" w:rsidRPr="00942E41" w14:paraId="7C06E192" w14:textId="77777777" w:rsidTr="00DB42E8">
        <w:trPr>
          <w:trHeight w:val="320"/>
          <w:jc w:val="center"/>
        </w:trPr>
        <w:tc>
          <w:tcPr>
            <w:tcW w:w="1180" w:type="dxa"/>
            <w:noWrap/>
            <w:hideMark/>
          </w:tcPr>
          <w:p w14:paraId="598C53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77791AD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country         country       153</w:t>
            </w:r>
          </w:p>
        </w:tc>
      </w:tr>
      <w:tr w:rsidR="00942E41" w:rsidRPr="00942E41" w14:paraId="4EE5D7CD" w14:textId="77777777" w:rsidTr="00DB42E8">
        <w:trPr>
          <w:trHeight w:val="298"/>
          <w:jc w:val="center"/>
        </w:trPr>
        <w:tc>
          <w:tcPr>
            <w:tcW w:w="1180" w:type="dxa"/>
            <w:noWrap/>
            <w:hideMark/>
          </w:tcPr>
          <w:p w14:paraId="2F08A4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712" w:type="dxa"/>
            <w:hideMark/>
          </w:tcPr>
          <w:p w14:paraId="79A876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151</w:t>
            </w:r>
          </w:p>
        </w:tc>
      </w:tr>
    </w:tbl>
    <w:p w14:paraId="189B290D" w14:textId="77777777" w:rsidR="00C60E9F" w:rsidRPr="00C60E9F" w:rsidRDefault="00C60E9F" w:rsidP="00C6443A">
      <w:pPr>
        <w:spacing w:line="360" w:lineRule="auto"/>
        <w:jc w:val="both"/>
        <w:rPr>
          <w:sz w:val="26"/>
          <w:szCs w:val="26"/>
        </w:rPr>
      </w:pPr>
    </w:p>
    <w:p w14:paraId="2132E414" w14:textId="08CA9C90" w:rsidR="00A62942" w:rsidRDefault="00A62942" w:rsidP="00C6443A">
      <w:pPr>
        <w:spacing w:line="360" w:lineRule="auto"/>
        <w:jc w:val="both"/>
        <w:rPr>
          <w:b/>
          <w:sz w:val="26"/>
          <w:szCs w:val="26"/>
        </w:rPr>
      </w:pPr>
      <w:r w:rsidRPr="00ED10EE">
        <w:rPr>
          <w:b/>
          <w:sz w:val="26"/>
          <w:szCs w:val="26"/>
        </w:rPr>
        <w:t>All Manifestos</w:t>
      </w:r>
    </w:p>
    <w:p w14:paraId="5349BFE4" w14:textId="1EAA40D0" w:rsidR="00ED10EE" w:rsidRDefault="00ED10EE" w:rsidP="00C6443A">
      <w:pPr>
        <w:spacing w:line="360" w:lineRule="auto"/>
        <w:jc w:val="both"/>
        <w:rPr>
          <w:sz w:val="26"/>
          <w:szCs w:val="26"/>
        </w:rPr>
      </w:pPr>
      <w:r>
        <w:rPr>
          <w:sz w:val="26"/>
          <w:szCs w:val="26"/>
        </w:rPr>
        <w:t xml:space="preserve">All the political parties use “will”, “development”, “Ghana”, “government”, “sector”, “new”, “ensure”, “national”, “party” and “policy”. </w:t>
      </w:r>
      <w:r w:rsidR="0004446C">
        <w:rPr>
          <w:sz w:val="26"/>
          <w:szCs w:val="26"/>
        </w:rPr>
        <w:t xml:space="preserve"> This gives an impression about the promises the political parties are making.</w:t>
      </w:r>
      <w:r w:rsidR="00D17499">
        <w:rPr>
          <w:sz w:val="26"/>
          <w:szCs w:val="26"/>
        </w:rPr>
        <w:t xml:space="preserve"> “New” gives a sense of the ideas they are bringing on board to make Ghana a better place. Every party has policies they believe will bring growth.</w:t>
      </w:r>
    </w:p>
    <w:tbl>
      <w:tblPr>
        <w:tblStyle w:val="TableGrid"/>
        <w:tblW w:w="0" w:type="auto"/>
        <w:jc w:val="center"/>
        <w:tblLook w:val="04A0" w:firstRow="1" w:lastRow="0" w:firstColumn="1" w:lastColumn="0" w:noHBand="0" w:noVBand="1"/>
      </w:tblPr>
      <w:tblGrid>
        <w:gridCol w:w="1107"/>
        <w:gridCol w:w="3482"/>
      </w:tblGrid>
      <w:tr w:rsidR="00942E41" w:rsidRPr="00942E41" w14:paraId="0C1FE8BC" w14:textId="77777777" w:rsidTr="00942E41">
        <w:trPr>
          <w:jc w:val="center"/>
        </w:trPr>
        <w:tc>
          <w:tcPr>
            <w:tcW w:w="4589" w:type="dxa"/>
            <w:gridSpan w:val="2"/>
            <w:hideMark/>
          </w:tcPr>
          <w:p w14:paraId="1711420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2E8B78E0" w14:textId="77777777" w:rsidTr="00942E41">
        <w:trPr>
          <w:jc w:val="center"/>
        </w:trPr>
        <w:tc>
          <w:tcPr>
            <w:tcW w:w="1107" w:type="dxa"/>
            <w:noWrap/>
            <w:hideMark/>
          </w:tcPr>
          <w:p w14:paraId="3F30190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33C6214"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1033</w:t>
            </w:r>
          </w:p>
        </w:tc>
      </w:tr>
      <w:tr w:rsidR="00942E41" w:rsidRPr="00942E41" w14:paraId="5208B2BD" w14:textId="77777777" w:rsidTr="00942E41">
        <w:trPr>
          <w:jc w:val="center"/>
        </w:trPr>
        <w:tc>
          <w:tcPr>
            <w:tcW w:w="1107" w:type="dxa"/>
            <w:noWrap/>
            <w:hideMark/>
          </w:tcPr>
          <w:p w14:paraId="37A8FA8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689FB5A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463</w:t>
            </w:r>
          </w:p>
        </w:tc>
      </w:tr>
      <w:tr w:rsidR="00942E41" w:rsidRPr="00942E41" w14:paraId="5B3C01C6" w14:textId="77777777" w:rsidTr="00942E41">
        <w:trPr>
          <w:jc w:val="center"/>
        </w:trPr>
        <w:tc>
          <w:tcPr>
            <w:tcW w:w="1107" w:type="dxa"/>
            <w:noWrap/>
            <w:hideMark/>
          </w:tcPr>
          <w:p w14:paraId="32BDEC28"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B1978C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ghana             ghana       353</w:t>
            </w:r>
          </w:p>
        </w:tc>
      </w:tr>
      <w:tr w:rsidR="00942E41" w:rsidRPr="00942E41" w14:paraId="47131177" w14:textId="77777777" w:rsidTr="00942E41">
        <w:trPr>
          <w:jc w:val="center"/>
        </w:trPr>
        <w:tc>
          <w:tcPr>
            <w:tcW w:w="1107" w:type="dxa"/>
            <w:noWrap/>
            <w:hideMark/>
          </w:tcPr>
          <w:p w14:paraId="281CF6B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A310ED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295</w:t>
            </w:r>
          </w:p>
        </w:tc>
      </w:tr>
      <w:tr w:rsidR="00942E41" w:rsidRPr="00942E41" w14:paraId="06108064" w14:textId="77777777" w:rsidTr="00942E41">
        <w:trPr>
          <w:jc w:val="center"/>
        </w:trPr>
        <w:tc>
          <w:tcPr>
            <w:tcW w:w="1107" w:type="dxa"/>
            <w:noWrap/>
            <w:hideMark/>
          </w:tcPr>
          <w:p w14:paraId="4191E77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5695C8E"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285</w:t>
            </w:r>
          </w:p>
        </w:tc>
      </w:tr>
      <w:tr w:rsidR="00942E41" w:rsidRPr="00942E41" w14:paraId="51F5A372" w14:textId="77777777" w:rsidTr="00942E41">
        <w:trPr>
          <w:jc w:val="center"/>
        </w:trPr>
        <w:tc>
          <w:tcPr>
            <w:tcW w:w="1107" w:type="dxa"/>
            <w:noWrap/>
            <w:hideMark/>
          </w:tcPr>
          <w:p w14:paraId="421A36C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2B4177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new                 new       279</w:t>
            </w:r>
          </w:p>
        </w:tc>
      </w:tr>
      <w:tr w:rsidR="00942E41" w:rsidRPr="00942E41" w14:paraId="6752454F" w14:textId="77777777" w:rsidTr="00942E41">
        <w:trPr>
          <w:jc w:val="center"/>
        </w:trPr>
        <w:tc>
          <w:tcPr>
            <w:tcW w:w="1107" w:type="dxa"/>
            <w:noWrap/>
            <w:hideMark/>
          </w:tcPr>
          <w:p w14:paraId="578C3D7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A1F8C3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232</w:t>
            </w:r>
          </w:p>
        </w:tc>
      </w:tr>
      <w:tr w:rsidR="00942E41" w:rsidRPr="00942E41" w14:paraId="76186675" w14:textId="77777777" w:rsidTr="00942E41">
        <w:trPr>
          <w:jc w:val="center"/>
        </w:trPr>
        <w:tc>
          <w:tcPr>
            <w:tcW w:w="1107" w:type="dxa"/>
            <w:noWrap/>
            <w:hideMark/>
          </w:tcPr>
          <w:p w14:paraId="5A39DE2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0CAB6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223</w:t>
            </w:r>
          </w:p>
        </w:tc>
      </w:tr>
      <w:tr w:rsidR="00942E41" w:rsidRPr="00942E41" w14:paraId="5BA299C8" w14:textId="77777777" w:rsidTr="00942E41">
        <w:trPr>
          <w:jc w:val="center"/>
        </w:trPr>
        <w:tc>
          <w:tcPr>
            <w:tcW w:w="1107" w:type="dxa"/>
            <w:noWrap/>
            <w:hideMark/>
          </w:tcPr>
          <w:p w14:paraId="211F80D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09E154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party             party       213</w:t>
            </w:r>
          </w:p>
        </w:tc>
      </w:tr>
      <w:tr w:rsidR="00942E41" w:rsidRPr="00942E41" w14:paraId="1049ED43" w14:textId="77777777" w:rsidTr="00942E41">
        <w:trPr>
          <w:jc w:val="center"/>
        </w:trPr>
        <w:tc>
          <w:tcPr>
            <w:tcW w:w="1107" w:type="dxa"/>
            <w:noWrap/>
            <w:hideMark/>
          </w:tcPr>
          <w:p w14:paraId="07F283D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DB7D3E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policy           policy       209</w:t>
            </w:r>
          </w:p>
        </w:tc>
      </w:tr>
    </w:tbl>
    <w:p w14:paraId="0093CD49" w14:textId="77777777" w:rsidR="00942E41" w:rsidRPr="00ED10EE" w:rsidRDefault="00942E41" w:rsidP="00C6443A">
      <w:pPr>
        <w:spacing w:line="360" w:lineRule="auto"/>
        <w:jc w:val="both"/>
        <w:rPr>
          <w:sz w:val="26"/>
          <w:szCs w:val="26"/>
        </w:rPr>
      </w:pPr>
    </w:p>
    <w:p w14:paraId="5E1E8F0F" w14:textId="19CEF5F0" w:rsidR="004E02C1" w:rsidRDefault="00C80BE8" w:rsidP="00C6443A">
      <w:pPr>
        <w:spacing w:line="360" w:lineRule="auto"/>
        <w:jc w:val="both"/>
        <w:rPr>
          <w:b/>
          <w:sz w:val="26"/>
          <w:szCs w:val="26"/>
        </w:rPr>
      </w:pPr>
      <w:r w:rsidRPr="00C80BE8">
        <w:rPr>
          <w:b/>
          <w:sz w:val="26"/>
          <w:szCs w:val="26"/>
        </w:rPr>
        <w:t xml:space="preserve">Conclusion </w:t>
      </w:r>
    </w:p>
    <w:p w14:paraId="7F11F6BE" w14:textId="77777777" w:rsidR="00090965" w:rsidRDefault="001A65DA" w:rsidP="00C6443A">
      <w:pPr>
        <w:spacing w:line="360" w:lineRule="auto"/>
        <w:jc w:val="both"/>
        <w:rPr>
          <w:sz w:val="26"/>
          <w:szCs w:val="26"/>
        </w:rPr>
      </w:pPr>
      <w:r>
        <w:rPr>
          <w:sz w:val="26"/>
          <w:szCs w:val="26"/>
        </w:rPr>
        <w:t xml:space="preserve">With regards to the manifestos from each political party, we drew certain conclusions that are relevant to the electorate in the upcoming election, concentrating on the plans and policies of the parties and how they were reflected in the manifestos. </w:t>
      </w:r>
      <w:r w:rsidR="00AC5BBF">
        <w:rPr>
          <w:sz w:val="26"/>
          <w:szCs w:val="26"/>
        </w:rPr>
        <w:t xml:space="preserve"> </w:t>
      </w:r>
    </w:p>
    <w:p w14:paraId="344A4D01" w14:textId="77777777" w:rsidR="00090965" w:rsidRDefault="00090965" w:rsidP="00C6443A">
      <w:pPr>
        <w:spacing w:line="360" w:lineRule="auto"/>
        <w:jc w:val="both"/>
        <w:rPr>
          <w:sz w:val="26"/>
          <w:szCs w:val="26"/>
        </w:rPr>
      </w:pPr>
    </w:p>
    <w:p w14:paraId="5C1B1B08" w14:textId="6F33E0F7" w:rsidR="00090965" w:rsidRDefault="00AC5BBF" w:rsidP="00C6443A">
      <w:pPr>
        <w:spacing w:line="360" w:lineRule="auto"/>
        <w:jc w:val="both"/>
        <w:rPr>
          <w:sz w:val="26"/>
          <w:szCs w:val="26"/>
        </w:rPr>
      </w:pPr>
      <w:r>
        <w:rPr>
          <w:sz w:val="26"/>
          <w:szCs w:val="26"/>
        </w:rPr>
        <w:t xml:space="preserve">For NDC, words such as “continue”, “will” and </w:t>
      </w:r>
      <w:r w:rsidR="00F3195C">
        <w:rPr>
          <w:sz w:val="26"/>
          <w:szCs w:val="26"/>
        </w:rPr>
        <w:t>“</w:t>
      </w:r>
      <w:r>
        <w:rPr>
          <w:sz w:val="26"/>
          <w:szCs w:val="26"/>
        </w:rPr>
        <w:t>development</w:t>
      </w:r>
      <w:r w:rsidR="00F3195C">
        <w:rPr>
          <w:sz w:val="26"/>
          <w:szCs w:val="26"/>
        </w:rPr>
        <w:t>”</w:t>
      </w:r>
      <w:r>
        <w:rPr>
          <w:sz w:val="26"/>
          <w:szCs w:val="26"/>
        </w:rPr>
        <w:t xml:space="preserve"> were used. </w:t>
      </w:r>
      <w:r w:rsidR="00F3195C">
        <w:rPr>
          <w:sz w:val="26"/>
          <w:szCs w:val="26"/>
        </w:rPr>
        <w:t>“Continue</w:t>
      </w:r>
      <w:r>
        <w:rPr>
          <w:sz w:val="26"/>
          <w:szCs w:val="26"/>
        </w:rPr>
        <w:t>” emphasizes on their mantra for the election, “toaso”</w:t>
      </w:r>
      <w:r w:rsidR="00DC4D72">
        <w:rPr>
          <w:sz w:val="26"/>
          <w:szCs w:val="26"/>
        </w:rPr>
        <w:t>,</w:t>
      </w:r>
      <w:r>
        <w:rPr>
          <w:sz w:val="26"/>
          <w:szCs w:val="26"/>
        </w:rPr>
        <w:t xml:space="preserve"> which locally means continue.</w:t>
      </w:r>
      <w:r w:rsidR="00F3195C">
        <w:rPr>
          <w:sz w:val="26"/>
          <w:szCs w:val="26"/>
        </w:rPr>
        <w:t xml:space="preserve"> </w:t>
      </w:r>
      <w:r w:rsidR="00FA5010">
        <w:rPr>
          <w:sz w:val="26"/>
          <w:szCs w:val="26"/>
        </w:rPr>
        <w:t>It meant that</w:t>
      </w:r>
      <w:r w:rsidR="00DC4D72">
        <w:rPr>
          <w:sz w:val="26"/>
          <w:szCs w:val="26"/>
        </w:rPr>
        <w:t xml:space="preserve">, a lot of </w:t>
      </w:r>
      <w:r w:rsidR="00FA5010">
        <w:rPr>
          <w:sz w:val="26"/>
          <w:szCs w:val="26"/>
        </w:rPr>
        <w:t>existing</w:t>
      </w:r>
      <w:r w:rsidR="00DC4D72">
        <w:rPr>
          <w:sz w:val="26"/>
          <w:szCs w:val="26"/>
        </w:rPr>
        <w:t xml:space="preserve"> policies and plans will be continued when they are given the mandate.</w:t>
      </w:r>
      <w:r w:rsidR="00CA524E">
        <w:rPr>
          <w:sz w:val="26"/>
          <w:szCs w:val="26"/>
        </w:rPr>
        <w:t xml:space="preserve"> A lot of promises were generally made as the word “will” was </w:t>
      </w:r>
      <w:r w:rsidR="00F25DF6">
        <w:rPr>
          <w:sz w:val="26"/>
          <w:szCs w:val="26"/>
        </w:rPr>
        <w:t>dominant in the manifesto.</w:t>
      </w:r>
      <w:r w:rsidR="00A94252">
        <w:rPr>
          <w:sz w:val="26"/>
          <w:szCs w:val="26"/>
        </w:rPr>
        <w:t xml:space="preserve"> </w:t>
      </w:r>
      <w:r w:rsidR="00C10167">
        <w:rPr>
          <w:sz w:val="26"/>
          <w:szCs w:val="26"/>
        </w:rPr>
        <w:t>“Education” and “Production”</w:t>
      </w:r>
      <w:r w:rsidR="00BD23FD">
        <w:rPr>
          <w:sz w:val="26"/>
          <w:szCs w:val="26"/>
        </w:rPr>
        <w:t xml:space="preserve"> policies were also evident in the manifesto showing the party’s interest in the former</w:t>
      </w:r>
      <w:r w:rsidR="005B51AC">
        <w:rPr>
          <w:sz w:val="26"/>
          <w:szCs w:val="26"/>
        </w:rPr>
        <w:t>.</w:t>
      </w:r>
    </w:p>
    <w:p w14:paraId="21790126" w14:textId="77777777" w:rsidR="00090965" w:rsidRDefault="00090965" w:rsidP="00C6443A">
      <w:pPr>
        <w:spacing w:line="360" w:lineRule="auto"/>
        <w:jc w:val="both"/>
        <w:rPr>
          <w:sz w:val="26"/>
          <w:szCs w:val="26"/>
        </w:rPr>
      </w:pPr>
    </w:p>
    <w:p w14:paraId="1258F34A" w14:textId="16E8E125" w:rsidR="00090965" w:rsidRDefault="005B51AC" w:rsidP="00C6443A">
      <w:pPr>
        <w:spacing w:line="360" w:lineRule="auto"/>
        <w:jc w:val="both"/>
        <w:rPr>
          <w:sz w:val="26"/>
          <w:szCs w:val="26"/>
        </w:rPr>
      </w:pPr>
      <w:r>
        <w:rPr>
          <w:sz w:val="26"/>
          <w:szCs w:val="26"/>
        </w:rPr>
        <w:t xml:space="preserve"> For NPP, the most dominant words were “will”, “new”, “development” and “npp”. As an opposition</w:t>
      </w:r>
      <w:r w:rsidR="004A60E9">
        <w:rPr>
          <w:sz w:val="26"/>
          <w:szCs w:val="26"/>
        </w:rPr>
        <w:t xml:space="preserve"> party</w:t>
      </w:r>
      <w:r>
        <w:rPr>
          <w:sz w:val="26"/>
          <w:szCs w:val="26"/>
        </w:rPr>
        <w:t xml:space="preserve">, it </w:t>
      </w:r>
      <w:r w:rsidR="004A60E9">
        <w:rPr>
          <w:sz w:val="26"/>
          <w:szCs w:val="26"/>
        </w:rPr>
        <w:t>is</w:t>
      </w:r>
      <w:r>
        <w:rPr>
          <w:sz w:val="26"/>
          <w:szCs w:val="26"/>
        </w:rPr>
        <w:t xml:space="preserve"> obvious how the party </w:t>
      </w:r>
      <w:r w:rsidR="004A60E9">
        <w:rPr>
          <w:sz w:val="26"/>
          <w:szCs w:val="26"/>
        </w:rPr>
        <w:t>is</w:t>
      </w:r>
      <w:r>
        <w:rPr>
          <w:sz w:val="26"/>
          <w:szCs w:val="26"/>
        </w:rPr>
        <w:t xml:space="preserve"> more interested in creating new policies and strategies giving the impression that they </w:t>
      </w:r>
      <w:r w:rsidR="004A60E9">
        <w:rPr>
          <w:sz w:val="26"/>
          <w:szCs w:val="26"/>
        </w:rPr>
        <w:t xml:space="preserve">are going </w:t>
      </w:r>
      <w:r>
        <w:rPr>
          <w:sz w:val="26"/>
          <w:szCs w:val="26"/>
        </w:rPr>
        <w:t>to scrap the existing ones.</w:t>
      </w:r>
      <w:r w:rsidR="004A60E9">
        <w:rPr>
          <w:sz w:val="26"/>
          <w:szCs w:val="26"/>
        </w:rPr>
        <w:t xml:space="preserve"> Th</w:t>
      </w:r>
      <w:r w:rsidR="001410D2">
        <w:rPr>
          <w:sz w:val="26"/>
          <w:szCs w:val="26"/>
        </w:rPr>
        <w:t xml:space="preserve">is shows how dominant the word </w:t>
      </w:r>
      <w:r w:rsidR="004A60E9">
        <w:rPr>
          <w:sz w:val="26"/>
          <w:szCs w:val="26"/>
        </w:rPr>
        <w:t>“new”</w:t>
      </w:r>
      <w:r w:rsidR="001410D2">
        <w:rPr>
          <w:sz w:val="26"/>
          <w:szCs w:val="26"/>
        </w:rPr>
        <w:t xml:space="preserve"> is in the</w:t>
      </w:r>
      <w:r w:rsidR="000B0D1F">
        <w:rPr>
          <w:sz w:val="26"/>
          <w:szCs w:val="26"/>
        </w:rPr>
        <w:t xml:space="preserve"> NPP</w:t>
      </w:r>
      <w:r w:rsidR="001410D2">
        <w:rPr>
          <w:sz w:val="26"/>
          <w:szCs w:val="26"/>
        </w:rPr>
        <w:t xml:space="preserve"> manifesto.</w:t>
      </w:r>
      <w:r w:rsidR="001D255E">
        <w:rPr>
          <w:sz w:val="26"/>
          <w:szCs w:val="26"/>
        </w:rPr>
        <w:t xml:space="preserve">  </w:t>
      </w:r>
    </w:p>
    <w:p w14:paraId="3B72EA8D" w14:textId="77777777" w:rsidR="007141C7" w:rsidRDefault="007141C7" w:rsidP="00C6443A">
      <w:pPr>
        <w:spacing w:line="360" w:lineRule="auto"/>
        <w:jc w:val="both"/>
        <w:rPr>
          <w:sz w:val="26"/>
          <w:szCs w:val="26"/>
        </w:rPr>
      </w:pPr>
    </w:p>
    <w:p w14:paraId="7C9E5C24" w14:textId="797A18EC" w:rsidR="00DB42E8" w:rsidRDefault="001D255E" w:rsidP="00C6443A">
      <w:pPr>
        <w:spacing w:line="360" w:lineRule="auto"/>
        <w:jc w:val="both"/>
        <w:rPr>
          <w:sz w:val="26"/>
          <w:szCs w:val="26"/>
        </w:rPr>
      </w:pPr>
      <w:r>
        <w:rPr>
          <w:sz w:val="26"/>
          <w:szCs w:val="26"/>
        </w:rPr>
        <w:t>Similarly, the CPP manifesto made use of “will” indicating a lot of promises.</w:t>
      </w:r>
      <w:r w:rsidR="00C8052B">
        <w:rPr>
          <w:sz w:val="26"/>
          <w:szCs w:val="26"/>
        </w:rPr>
        <w:t xml:space="preserve"> Their manifesto also highlighted a lot about development policies, as their core aim is to help the country develop.</w:t>
      </w:r>
    </w:p>
    <w:p w14:paraId="3A2DC3DB" w14:textId="77777777" w:rsidR="00090965" w:rsidRDefault="00090965" w:rsidP="00C6443A">
      <w:pPr>
        <w:spacing w:line="360" w:lineRule="auto"/>
        <w:jc w:val="both"/>
        <w:rPr>
          <w:sz w:val="26"/>
          <w:szCs w:val="26"/>
        </w:rPr>
      </w:pPr>
    </w:p>
    <w:p w14:paraId="08BF731E" w14:textId="09B118D2" w:rsidR="00090965" w:rsidRDefault="006863DF" w:rsidP="00C6443A">
      <w:pPr>
        <w:spacing w:line="360" w:lineRule="auto"/>
        <w:jc w:val="both"/>
        <w:rPr>
          <w:sz w:val="26"/>
          <w:szCs w:val="26"/>
        </w:rPr>
      </w:pPr>
      <w:r>
        <w:rPr>
          <w:sz w:val="26"/>
          <w:szCs w:val="26"/>
        </w:rPr>
        <w:t>Also</w:t>
      </w:r>
      <w:r w:rsidR="00090965">
        <w:rPr>
          <w:sz w:val="26"/>
          <w:szCs w:val="26"/>
        </w:rPr>
        <w:t xml:space="preserve"> the PPP’s manifesto</w:t>
      </w:r>
      <w:r>
        <w:rPr>
          <w:sz w:val="26"/>
          <w:szCs w:val="26"/>
        </w:rPr>
        <w:t>, had a lot of dominant words such as “will”, “progressive” and “education”. “will” shows the incidence of a lot of pro</w:t>
      </w:r>
      <w:r w:rsidR="00712433">
        <w:rPr>
          <w:sz w:val="26"/>
          <w:szCs w:val="26"/>
        </w:rPr>
        <w:t>mises throughout the manifesto. The use of “progressive” throughout the manifesto relates to the party’s name, progressive people’s party and that was also highlighted in their plans for progression.</w:t>
      </w:r>
    </w:p>
    <w:p w14:paraId="17EFD82D" w14:textId="77777777" w:rsidR="00CE47D6" w:rsidRDefault="00CE47D6" w:rsidP="00C6443A">
      <w:pPr>
        <w:spacing w:line="360" w:lineRule="auto"/>
        <w:jc w:val="both"/>
        <w:rPr>
          <w:sz w:val="26"/>
          <w:szCs w:val="26"/>
        </w:rPr>
      </w:pPr>
    </w:p>
    <w:p w14:paraId="6744EA7F" w14:textId="5762B845" w:rsidR="00CE47D6" w:rsidRDefault="00CE47D6" w:rsidP="00C6443A">
      <w:pPr>
        <w:spacing w:line="360" w:lineRule="auto"/>
        <w:jc w:val="both"/>
        <w:rPr>
          <w:sz w:val="26"/>
          <w:szCs w:val="26"/>
        </w:rPr>
      </w:pPr>
      <w:r>
        <w:rPr>
          <w:sz w:val="26"/>
          <w:szCs w:val="26"/>
        </w:rPr>
        <w:t>Comparing NPP and NDC showed rather fascinating insights.</w:t>
      </w:r>
      <w:r w:rsidR="000C46F1">
        <w:rPr>
          <w:sz w:val="26"/>
          <w:szCs w:val="26"/>
        </w:rPr>
        <w:t xml:space="preserve"> Both parties made a lot of promises in terms of what they seek to implement when given the mandate and this was evident in the word, “will” which was dominant in both manifestos.</w:t>
      </w:r>
    </w:p>
    <w:p w14:paraId="01441AD1" w14:textId="60FC95AD" w:rsidR="000C46F1" w:rsidRDefault="000C46F1" w:rsidP="00C6443A">
      <w:pPr>
        <w:spacing w:line="360" w:lineRule="auto"/>
        <w:jc w:val="both"/>
        <w:rPr>
          <w:sz w:val="26"/>
          <w:szCs w:val="26"/>
        </w:rPr>
      </w:pPr>
      <w:r>
        <w:rPr>
          <w:sz w:val="26"/>
          <w:szCs w:val="26"/>
        </w:rPr>
        <w:t>“</w:t>
      </w:r>
      <w:r w:rsidR="00FD665A">
        <w:rPr>
          <w:sz w:val="26"/>
          <w:szCs w:val="26"/>
        </w:rPr>
        <w:t>D</w:t>
      </w:r>
      <w:r>
        <w:rPr>
          <w:sz w:val="26"/>
          <w:szCs w:val="26"/>
        </w:rPr>
        <w:t>evelopment” was also used a lot in the manifestos indicating the policies that were targeted at helping the country develop.</w:t>
      </w:r>
      <w:r w:rsidR="00803718">
        <w:rPr>
          <w:sz w:val="26"/>
          <w:szCs w:val="26"/>
        </w:rPr>
        <w:t xml:space="preserve"> Also, another significant similarity is the use of “education” in </w:t>
      </w:r>
      <w:r w:rsidR="009C7DC5">
        <w:rPr>
          <w:sz w:val="26"/>
          <w:szCs w:val="26"/>
        </w:rPr>
        <w:t xml:space="preserve">both manifestos showing an interest or </w:t>
      </w:r>
      <w:r w:rsidR="00CD1551">
        <w:rPr>
          <w:sz w:val="26"/>
          <w:szCs w:val="26"/>
        </w:rPr>
        <w:t xml:space="preserve">initiative to work on the education when they come into power. </w:t>
      </w:r>
      <w:r w:rsidR="00687689">
        <w:rPr>
          <w:sz w:val="26"/>
          <w:szCs w:val="26"/>
        </w:rPr>
        <w:t xml:space="preserve"> </w:t>
      </w:r>
    </w:p>
    <w:p w14:paraId="5506E7D6" w14:textId="77777777" w:rsidR="00687689" w:rsidRDefault="00687689" w:rsidP="00C6443A">
      <w:pPr>
        <w:spacing w:line="360" w:lineRule="auto"/>
        <w:jc w:val="both"/>
        <w:rPr>
          <w:sz w:val="26"/>
          <w:szCs w:val="26"/>
        </w:rPr>
      </w:pPr>
    </w:p>
    <w:p w14:paraId="04F8DC5B" w14:textId="567E8B23" w:rsidR="00A72035" w:rsidRDefault="00C87C54" w:rsidP="00C6443A">
      <w:pPr>
        <w:spacing w:line="360" w:lineRule="auto"/>
        <w:jc w:val="both"/>
        <w:rPr>
          <w:sz w:val="26"/>
          <w:szCs w:val="26"/>
        </w:rPr>
      </w:pPr>
      <w:r>
        <w:rPr>
          <w:sz w:val="26"/>
          <w:szCs w:val="26"/>
        </w:rPr>
        <w:t>Finally, all</w:t>
      </w:r>
      <w:r w:rsidR="006376F9">
        <w:rPr>
          <w:sz w:val="26"/>
          <w:szCs w:val="26"/>
        </w:rPr>
        <w:t xml:space="preserve"> the manifestos had similar words such as </w:t>
      </w:r>
      <w:r w:rsidR="007C6984">
        <w:rPr>
          <w:sz w:val="26"/>
          <w:szCs w:val="26"/>
        </w:rPr>
        <w:t>“</w:t>
      </w:r>
      <w:r w:rsidR="006376F9">
        <w:rPr>
          <w:sz w:val="26"/>
          <w:szCs w:val="26"/>
        </w:rPr>
        <w:t>will</w:t>
      </w:r>
      <w:r w:rsidR="007C6984">
        <w:rPr>
          <w:sz w:val="26"/>
          <w:szCs w:val="26"/>
        </w:rPr>
        <w:t>”</w:t>
      </w:r>
      <w:r w:rsidR="006376F9">
        <w:rPr>
          <w:sz w:val="26"/>
          <w:szCs w:val="26"/>
        </w:rPr>
        <w:t xml:space="preserve">, </w:t>
      </w:r>
      <w:r w:rsidR="007C6984">
        <w:rPr>
          <w:sz w:val="26"/>
          <w:szCs w:val="26"/>
        </w:rPr>
        <w:t>“</w:t>
      </w:r>
      <w:r w:rsidR="006376F9">
        <w:rPr>
          <w:sz w:val="26"/>
          <w:szCs w:val="26"/>
        </w:rPr>
        <w:t>development</w:t>
      </w:r>
      <w:r w:rsidR="007C6984">
        <w:rPr>
          <w:sz w:val="26"/>
          <w:szCs w:val="26"/>
        </w:rPr>
        <w:t>”</w:t>
      </w:r>
      <w:r w:rsidR="006376F9">
        <w:rPr>
          <w:sz w:val="26"/>
          <w:szCs w:val="26"/>
        </w:rPr>
        <w:t xml:space="preserve"> and </w:t>
      </w:r>
      <w:r w:rsidR="007C6984">
        <w:rPr>
          <w:sz w:val="26"/>
          <w:szCs w:val="26"/>
        </w:rPr>
        <w:t>“</w:t>
      </w:r>
      <w:r w:rsidR="006376F9">
        <w:rPr>
          <w:sz w:val="26"/>
          <w:szCs w:val="26"/>
        </w:rPr>
        <w:t>Ghana</w:t>
      </w:r>
      <w:r w:rsidR="007C6984">
        <w:rPr>
          <w:sz w:val="26"/>
          <w:szCs w:val="26"/>
        </w:rPr>
        <w:t>”</w:t>
      </w:r>
      <w:r w:rsidR="00FF60F8">
        <w:rPr>
          <w:sz w:val="26"/>
          <w:szCs w:val="26"/>
        </w:rPr>
        <w:t>.</w:t>
      </w:r>
      <w:r w:rsidR="006376F9">
        <w:rPr>
          <w:sz w:val="26"/>
          <w:szCs w:val="26"/>
        </w:rPr>
        <w:t xml:space="preserve">  In </w:t>
      </w:r>
      <w:r w:rsidR="000D1F77">
        <w:rPr>
          <w:sz w:val="26"/>
          <w:szCs w:val="26"/>
        </w:rPr>
        <w:t>essence</w:t>
      </w:r>
      <w:r w:rsidR="006376F9">
        <w:rPr>
          <w:sz w:val="26"/>
          <w:szCs w:val="26"/>
        </w:rPr>
        <w:t xml:space="preserve">, this explained </w:t>
      </w:r>
      <w:r w:rsidR="000D1F77">
        <w:rPr>
          <w:sz w:val="26"/>
          <w:szCs w:val="26"/>
        </w:rPr>
        <w:t>the consistent promises</w:t>
      </w:r>
      <w:r w:rsidR="001C3456">
        <w:rPr>
          <w:sz w:val="26"/>
          <w:szCs w:val="26"/>
        </w:rPr>
        <w:t>(“will”)</w:t>
      </w:r>
      <w:r w:rsidR="000D1F77">
        <w:rPr>
          <w:sz w:val="26"/>
          <w:szCs w:val="26"/>
        </w:rPr>
        <w:t xml:space="preserve"> and development policies that all parties seek to implement for country, Ghana. This describes why the words </w:t>
      </w:r>
      <w:r w:rsidR="00156F9D">
        <w:rPr>
          <w:sz w:val="26"/>
          <w:szCs w:val="26"/>
        </w:rPr>
        <w:t>‘</w:t>
      </w:r>
      <w:r w:rsidR="000D1F77">
        <w:rPr>
          <w:sz w:val="26"/>
          <w:szCs w:val="26"/>
        </w:rPr>
        <w:t>will</w:t>
      </w:r>
      <w:r w:rsidR="00156F9D">
        <w:rPr>
          <w:sz w:val="26"/>
          <w:szCs w:val="26"/>
        </w:rPr>
        <w:t>’</w:t>
      </w:r>
      <w:r w:rsidR="000D1F77">
        <w:rPr>
          <w:sz w:val="26"/>
          <w:szCs w:val="26"/>
        </w:rPr>
        <w:t xml:space="preserve">, </w:t>
      </w:r>
      <w:r w:rsidR="00156F9D">
        <w:rPr>
          <w:sz w:val="26"/>
          <w:szCs w:val="26"/>
        </w:rPr>
        <w:t>‘</w:t>
      </w:r>
      <w:r w:rsidR="000D1F77">
        <w:rPr>
          <w:sz w:val="26"/>
          <w:szCs w:val="26"/>
        </w:rPr>
        <w:t>development</w:t>
      </w:r>
      <w:r w:rsidR="00156F9D">
        <w:rPr>
          <w:sz w:val="26"/>
          <w:szCs w:val="26"/>
        </w:rPr>
        <w:t>’</w:t>
      </w:r>
      <w:r w:rsidR="000D1F77">
        <w:rPr>
          <w:sz w:val="26"/>
          <w:szCs w:val="26"/>
        </w:rPr>
        <w:t xml:space="preserve"> and </w:t>
      </w:r>
      <w:r w:rsidR="00156F9D">
        <w:rPr>
          <w:sz w:val="26"/>
          <w:szCs w:val="26"/>
        </w:rPr>
        <w:t>‘</w:t>
      </w:r>
      <w:r w:rsidR="000D1F77">
        <w:rPr>
          <w:sz w:val="26"/>
          <w:szCs w:val="26"/>
        </w:rPr>
        <w:t>Ghana</w:t>
      </w:r>
      <w:r w:rsidR="00156F9D">
        <w:rPr>
          <w:sz w:val="26"/>
          <w:szCs w:val="26"/>
        </w:rPr>
        <w:t>’</w:t>
      </w:r>
      <w:r w:rsidR="000D1F77">
        <w:rPr>
          <w:sz w:val="26"/>
          <w:szCs w:val="26"/>
        </w:rPr>
        <w:t xml:space="preserve"> were the most dominant words </w:t>
      </w:r>
      <w:r w:rsidR="00156F9D">
        <w:rPr>
          <w:sz w:val="26"/>
          <w:szCs w:val="26"/>
        </w:rPr>
        <w:t>throughout the manifestos</w:t>
      </w:r>
      <w:r w:rsidR="0074468E">
        <w:rPr>
          <w:sz w:val="26"/>
          <w:szCs w:val="26"/>
        </w:rPr>
        <w:t>.</w:t>
      </w:r>
    </w:p>
    <w:p w14:paraId="4FACACE8" w14:textId="2E722F67" w:rsidR="00A72035" w:rsidRDefault="00A72035" w:rsidP="00A72035">
      <w:pPr>
        <w:rPr>
          <w:sz w:val="26"/>
          <w:szCs w:val="26"/>
        </w:rPr>
      </w:pPr>
    </w:p>
    <w:p w14:paraId="6D914434" w14:textId="78F26B29" w:rsidR="00687689" w:rsidRPr="00A72035" w:rsidRDefault="00A72035" w:rsidP="00A72035">
      <w:pPr>
        <w:tabs>
          <w:tab w:val="left" w:pos="3629"/>
        </w:tabs>
        <w:rPr>
          <w:sz w:val="26"/>
          <w:szCs w:val="26"/>
        </w:rPr>
      </w:pPr>
      <w:r>
        <w:rPr>
          <w:sz w:val="26"/>
          <w:szCs w:val="26"/>
        </w:rPr>
        <w:tab/>
      </w:r>
      <w:bookmarkStart w:id="0" w:name="_GoBack"/>
      <w:bookmarkEnd w:id="0"/>
    </w:p>
    <w:sectPr w:rsidR="00687689" w:rsidRPr="00A72035" w:rsidSect="00C86B0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AA0FC" w14:textId="77777777" w:rsidR="002C15B4" w:rsidRDefault="002C15B4" w:rsidP="00786A65">
      <w:r>
        <w:separator/>
      </w:r>
    </w:p>
  </w:endnote>
  <w:endnote w:type="continuationSeparator" w:id="0">
    <w:p w14:paraId="5709D010" w14:textId="77777777" w:rsidR="002C15B4" w:rsidRDefault="002C15B4" w:rsidP="0078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E57E4" w14:textId="77777777" w:rsidR="002C15B4" w:rsidRDefault="002C15B4" w:rsidP="00786A65">
      <w:r>
        <w:separator/>
      </w:r>
    </w:p>
  </w:footnote>
  <w:footnote w:type="continuationSeparator" w:id="0">
    <w:p w14:paraId="790EBFA7" w14:textId="77777777" w:rsidR="002C15B4" w:rsidRDefault="002C15B4" w:rsidP="0078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7F1A4" w14:textId="1323AD64" w:rsidR="00786A65" w:rsidRPr="000679B1" w:rsidRDefault="00786A65" w:rsidP="00786A65">
    <w:pPr>
      <w:jc w:val="both"/>
      <w:rPr>
        <w:b/>
        <w:sz w:val="26"/>
        <w:szCs w:val="26"/>
      </w:rPr>
    </w:pPr>
    <w:r w:rsidRPr="000679B1">
      <w:rPr>
        <w:b/>
        <w:sz w:val="26"/>
        <w:szCs w:val="26"/>
      </w:rPr>
      <w:t>Data Mining Final Group Project</w:t>
    </w:r>
  </w:p>
  <w:p w14:paraId="2789B26C" w14:textId="5ABF8EF2" w:rsidR="00786A65" w:rsidRPr="00786A65" w:rsidRDefault="00786A65" w:rsidP="00786A65">
    <w:pPr>
      <w:jc w:val="both"/>
      <w:rPr>
        <w:b/>
        <w:sz w:val="26"/>
        <w:szCs w:val="26"/>
      </w:rPr>
    </w:pPr>
    <w:r w:rsidRPr="000679B1">
      <w:rPr>
        <w:b/>
        <w:sz w:val="26"/>
        <w:szCs w:val="26"/>
      </w:rPr>
      <w:t>Group C</w:t>
    </w:r>
  </w:p>
  <w:p w14:paraId="6D60AA89" w14:textId="77777777" w:rsidR="00786A65" w:rsidRDefault="00786A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01"/>
    <w:rsid w:val="00001873"/>
    <w:rsid w:val="00017980"/>
    <w:rsid w:val="0002383E"/>
    <w:rsid w:val="0004446C"/>
    <w:rsid w:val="00044D6E"/>
    <w:rsid w:val="00045FDC"/>
    <w:rsid w:val="00050689"/>
    <w:rsid w:val="00050B71"/>
    <w:rsid w:val="00052903"/>
    <w:rsid w:val="0006312A"/>
    <w:rsid w:val="000679B1"/>
    <w:rsid w:val="00076FF1"/>
    <w:rsid w:val="00087EB6"/>
    <w:rsid w:val="00090965"/>
    <w:rsid w:val="00094492"/>
    <w:rsid w:val="000B0D1F"/>
    <w:rsid w:val="000B1D85"/>
    <w:rsid w:val="000B3BBE"/>
    <w:rsid w:val="000C46F1"/>
    <w:rsid w:val="000D1F77"/>
    <w:rsid w:val="000D2B22"/>
    <w:rsid w:val="000E534F"/>
    <w:rsid w:val="001028FB"/>
    <w:rsid w:val="00107EE5"/>
    <w:rsid w:val="00111F28"/>
    <w:rsid w:val="00114D50"/>
    <w:rsid w:val="00121FEB"/>
    <w:rsid w:val="001272A7"/>
    <w:rsid w:val="00130B59"/>
    <w:rsid w:val="001410D2"/>
    <w:rsid w:val="00146876"/>
    <w:rsid w:val="00156F9D"/>
    <w:rsid w:val="001608B8"/>
    <w:rsid w:val="001669F1"/>
    <w:rsid w:val="00176544"/>
    <w:rsid w:val="001A65DA"/>
    <w:rsid w:val="001B0539"/>
    <w:rsid w:val="001C13CC"/>
    <w:rsid w:val="001C3456"/>
    <w:rsid w:val="001C6B1A"/>
    <w:rsid w:val="001D255E"/>
    <w:rsid w:val="001D72F7"/>
    <w:rsid w:val="001F32BE"/>
    <w:rsid w:val="002048D9"/>
    <w:rsid w:val="002079B0"/>
    <w:rsid w:val="0021202E"/>
    <w:rsid w:val="0021228C"/>
    <w:rsid w:val="00223793"/>
    <w:rsid w:val="00224888"/>
    <w:rsid w:val="00224E32"/>
    <w:rsid w:val="00226F90"/>
    <w:rsid w:val="0022738D"/>
    <w:rsid w:val="00231F91"/>
    <w:rsid w:val="002609E3"/>
    <w:rsid w:val="00261726"/>
    <w:rsid w:val="00270414"/>
    <w:rsid w:val="00270A68"/>
    <w:rsid w:val="00276930"/>
    <w:rsid w:val="00281E81"/>
    <w:rsid w:val="00287F0B"/>
    <w:rsid w:val="002A4C71"/>
    <w:rsid w:val="002A7685"/>
    <w:rsid w:val="002B09DB"/>
    <w:rsid w:val="002B5902"/>
    <w:rsid w:val="002C15B4"/>
    <w:rsid w:val="002C3FBD"/>
    <w:rsid w:val="002F04F5"/>
    <w:rsid w:val="003005B1"/>
    <w:rsid w:val="00302616"/>
    <w:rsid w:val="00311495"/>
    <w:rsid w:val="00311E8A"/>
    <w:rsid w:val="00315CB6"/>
    <w:rsid w:val="00316EE0"/>
    <w:rsid w:val="00335A19"/>
    <w:rsid w:val="003427D5"/>
    <w:rsid w:val="0034533E"/>
    <w:rsid w:val="0035541F"/>
    <w:rsid w:val="0036448C"/>
    <w:rsid w:val="00367964"/>
    <w:rsid w:val="003A0E92"/>
    <w:rsid w:val="003A23B7"/>
    <w:rsid w:val="003B7221"/>
    <w:rsid w:val="003C2D6A"/>
    <w:rsid w:val="003C6749"/>
    <w:rsid w:val="003E0AEB"/>
    <w:rsid w:val="003E613A"/>
    <w:rsid w:val="003F31AE"/>
    <w:rsid w:val="004002FE"/>
    <w:rsid w:val="00407F59"/>
    <w:rsid w:val="004104E5"/>
    <w:rsid w:val="00412A16"/>
    <w:rsid w:val="004130C6"/>
    <w:rsid w:val="00413AD6"/>
    <w:rsid w:val="004263B0"/>
    <w:rsid w:val="00434053"/>
    <w:rsid w:val="00444B89"/>
    <w:rsid w:val="0045434E"/>
    <w:rsid w:val="00475DCE"/>
    <w:rsid w:val="0047758B"/>
    <w:rsid w:val="00492197"/>
    <w:rsid w:val="004956C6"/>
    <w:rsid w:val="004A3282"/>
    <w:rsid w:val="004A60E9"/>
    <w:rsid w:val="004A64FD"/>
    <w:rsid w:val="004B2C3F"/>
    <w:rsid w:val="004C62BF"/>
    <w:rsid w:val="004C760C"/>
    <w:rsid w:val="004E02C1"/>
    <w:rsid w:val="004E3706"/>
    <w:rsid w:val="004E5584"/>
    <w:rsid w:val="004E6109"/>
    <w:rsid w:val="004F1508"/>
    <w:rsid w:val="004F3A0E"/>
    <w:rsid w:val="00503DBD"/>
    <w:rsid w:val="00505D56"/>
    <w:rsid w:val="005251B2"/>
    <w:rsid w:val="00526BDA"/>
    <w:rsid w:val="00532D27"/>
    <w:rsid w:val="005424B7"/>
    <w:rsid w:val="0054416B"/>
    <w:rsid w:val="00546F83"/>
    <w:rsid w:val="0055230C"/>
    <w:rsid w:val="0057131F"/>
    <w:rsid w:val="00573FD3"/>
    <w:rsid w:val="005A22EE"/>
    <w:rsid w:val="005A4908"/>
    <w:rsid w:val="005B1000"/>
    <w:rsid w:val="005B3892"/>
    <w:rsid w:val="005B51AC"/>
    <w:rsid w:val="005B6D24"/>
    <w:rsid w:val="005C3C04"/>
    <w:rsid w:val="005D05D4"/>
    <w:rsid w:val="005D0B90"/>
    <w:rsid w:val="005D1510"/>
    <w:rsid w:val="005D1523"/>
    <w:rsid w:val="005D2226"/>
    <w:rsid w:val="005D348E"/>
    <w:rsid w:val="005D4F39"/>
    <w:rsid w:val="005E1E20"/>
    <w:rsid w:val="005F240C"/>
    <w:rsid w:val="00600278"/>
    <w:rsid w:val="00600A02"/>
    <w:rsid w:val="00606A7C"/>
    <w:rsid w:val="00613CB5"/>
    <w:rsid w:val="006148E3"/>
    <w:rsid w:val="00615DC4"/>
    <w:rsid w:val="0063027F"/>
    <w:rsid w:val="006376F9"/>
    <w:rsid w:val="006510FE"/>
    <w:rsid w:val="00654C5F"/>
    <w:rsid w:val="0066026C"/>
    <w:rsid w:val="00681D9F"/>
    <w:rsid w:val="00683995"/>
    <w:rsid w:val="00685DFC"/>
    <w:rsid w:val="006863DF"/>
    <w:rsid w:val="00687689"/>
    <w:rsid w:val="00690AB9"/>
    <w:rsid w:val="006A5258"/>
    <w:rsid w:val="006B2675"/>
    <w:rsid w:val="006C19A5"/>
    <w:rsid w:val="006D62B7"/>
    <w:rsid w:val="00712433"/>
    <w:rsid w:val="007141C7"/>
    <w:rsid w:val="0072587D"/>
    <w:rsid w:val="00726BAF"/>
    <w:rsid w:val="00740309"/>
    <w:rsid w:val="0074468E"/>
    <w:rsid w:val="00747FD1"/>
    <w:rsid w:val="007649E8"/>
    <w:rsid w:val="00774CB1"/>
    <w:rsid w:val="00785D6D"/>
    <w:rsid w:val="00786A65"/>
    <w:rsid w:val="00797E5C"/>
    <w:rsid w:val="007A09E2"/>
    <w:rsid w:val="007B0155"/>
    <w:rsid w:val="007C4F25"/>
    <w:rsid w:val="007C6984"/>
    <w:rsid w:val="007D27A8"/>
    <w:rsid w:val="007E074F"/>
    <w:rsid w:val="007E48BC"/>
    <w:rsid w:val="007F291C"/>
    <w:rsid w:val="007F54D0"/>
    <w:rsid w:val="00803718"/>
    <w:rsid w:val="0080553A"/>
    <w:rsid w:val="00831B3D"/>
    <w:rsid w:val="00835F44"/>
    <w:rsid w:val="00846942"/>
    <w:rsid w:val="0085046D"/>
    <w:rsid w:val="00870BD6"/>
    <w:rsid w:val="00870E97"/>
    <w:rsid w:val="0087769A"/>
    <w:rsid w:val="00890AAB"/>
    <w:rsid w:val="008A4E41"/>
    <w:rsid w:val="008B2D04"/>
    <w:rsid w:val="008B3C57"/>
    <w:rsid w:val="008B44BD"/>
    <w:rsid w:val="008C05F2"/>
    <w:rsid w:val="008C1B26"/>
    <w:rsid w:val="008E01FF"/>
    <w:rsid w:val="008E58F7"/>
    <w:rsid w:val="008E795B"/>
    <w:rsid w:val="008F1ACE"/>
    <w:rsid w:val="008F3127"/>
    <w:rsid w:val="008F4487"/>
    <w:rsid w:val="00912DED"/>
    <w:rsid w:val="00916E97"/>
    <w:rsid w:val="009171F9"/>
    <w:rsid w:val="00930F53"/>
    <w:rsid w:val="009341C0"/>
    <w:rsid w:val="00937429"/>
    <w:rsid w:val="00942E41"/>
    <w:rsid w:val="009501B8"/>
    <w:rsid w:val="00950733"/>
    <w:rsid w:val="0095133B"/>
    <w:rsid w:val="00952959"/>
    <w:rsid w:val="00970380"/>
    <w:rsid w:val="0097188E"/>
    <w:rsid w:val="0097422F"/>
    <w:rsid w:val="009766AB"/>
    <w:rsid w:val="0098097F"/>
    <w:rsid w:val="00990E79"/>
    <w:rsid w:val="0099121A"/>
    <w:rsid w:val="00994AD5"/>
    <w:rsid w:val="00994D04"/>
    <w:rsid w:val="009A4995"/>
    <w:rsid w:val="009A7A0C"/>
    <w:rsid w:val="009B3ED3"/>
    <w:rsid w:val="009B44BE"/>
    <w:rsid w:val="009B662F"/>
    <w:rsid w:val="009B74E1"/>
    <w:rsid w:val="009C0135"/>
    <w:rsid w:val="009C13F8"/>
    <w:rsid w:val="009C390D"/>
    <w:rsid w:val="009C3ED0"/>
    <w:rsid w:val="009C7DC5"/>
    <w:rsid w:val="009D688C"/>
    <w:rsid w:val="009F0050"/>
    <w:rsid w:val="009F6FB3"/>
    <w:rsid w:val="00A03428"/>
    <w:rsid w:val="00A04DAD"/>
    <w:rsid w:val="00A265DB"/>
    <w:rsid w:val="00A26794"/>
    <w:rsid w:val="00A41839"/>
    <w:rsid w:val="00A44F48"/>
    <w:rsid w:val="00A514D7"/>
    <w:rsid w:val="00A520C4"/>
    <w:rsid w:val="00A54B9E"/>
    <w:rsid w:val="00A54DFA"/>
    <w:rsid w:val="00A60A0F"/>
    <w:rsid w:val="00A6141D"/>
    <w:rsid w:val="00A62942"/>
    <w:rsid w:val="00A6302D"/>
    <w:rsid w:val="00A67636"/>
    <w:rsid w:val="00A72035"/>
    <w:rsid w:val="00A77F7A"/>
    <w:rsid w:val="00A87985"/>
    <w:rsid w:val="00A94252"/>
    <w:rsid w:val="00AB60DD"/>
    <w:rsid w:val="00AB6A66"/>
    <w:rsid w:val="00AC16DF"/>
    <w:rsid w:val="00AC3345"/>
    <w:rsid w:val="00AC5BBF"/>
    <w:rsid w:val="00AD13E1"/>
    <w:rsid w:val="00AD2C5E"/>
    <w:rsid w:val="00AD3146"/>
    <w:rsid w:val="00AE1027"/>
    <w:rsid w:val="00AE1EBB"/>
    <w:rsid w:val="00AF0056"/>
    <w:rsid w:val="00AF548D"/>
    <w:rsid w:val="00B058D1"/>
    <w:rsid w:val="00B069F5"/>
    <w:rsid w:val="00B10471"/>
    <w:rsid w:val="00B27ED7"/>
    <w:rsid w:val="00B30D08"/>
    <w:rsid w:val="00B31E14"/>
    <w:rsid w:val="00B347FF"/>
    <w:rsid w:val="00B34E4F"/>
    <w:rsid w:val="00B36D55"/>
    <w:rsid w:val="00B408C0"/>
    <w:rsid w:val="00B62C58"/>
    <w:rsid w:val="00B83669"/>
    <w:rsid w:val="00B91752"/>
    <w:rsid w:val="00BA38BA"/>
    <w:rsid w:val="00BA50D4"/>
    <w:rsid w:val="00BA6FE9"/>
    <w:rsid w:val="00BC0BEB"/>
    <w:rsid w:val="00BC171F"/>
    <w:rsid w:val="00BD0337"/>
    <w:rsid w:val="00BD23FD"/>
    <w:rsid w:val="00BD6F91"/>
    <w:rsid w:val="00BE3CD8"/>
    <w:rsid w:val="00BE5B83"/>
    <w:rsid w:val="00BF0BE5"/>
    <w:rsid w:val="00BF2BDB"/>
    <w:rsid w:val="00C04DBA"/>
    <w:rsid w:val="00C05003"/>
    <w:rsid w:val="00C10167"/>
    <w:rsid w:val="00C171A6"/>
    <w:rsid w:val="00C179DB"/>
    <w:rsid w:val="00C204EC"/>
    <w:rsid w:val="00C20977"/>
    <w:rsid w:val="00C316AC"/>
    <w:rsid w:val="00C32A54"/>
    <w:rsid w:val="00C336C9"/>
    <w:rsid w:val="00C37E00"/>
    <w:rsid w:val="00C40053"/>
    <w:rsid w:val="00C406AE"/>
    <w:rsid w:val="00C43B08"/>
    <w:rsid w:val="00C571A2"/>
    <w:rsid w:val="00C60E9F"/>
    <w:rsid w:val="00C63677"/>
    <w:rsid w:val="00C6443A"/>
    <w:rsid w:val="00C75FF4"/>
    <w:rsid w:val="00C76ECA"/>
    <w:rsid w:val="00C8052B"/>
    <w:rsid w:val="00C80BE8"/>
    <w:rsid w:val="00C86B07"/>
    <w:rsid w:val="00C87C54"/>
    <w:rsid w:val="00CA0A45"/>
    <w:rsid w:val="00CA524E"/>
    <w:rsid w:val="00CB4976"/>
    <w:rsid w:val="00CB655B"/>
    <w:rsid w:val="00CB669B"/>
    <w:rsid w:val="00CC2FFE"/>
    <w:rsid w:val="00CC3A46"/>
    <w:rsid w:val="00CD1551"/>
    <w:rsid w:val="00CD1E47"/>
    <w:rsid w:val="00CD3598"/>
    <w:rsid w:val="00CD5535"/>
    <w:rsid w:val="00CE0097"/>
    <w:rsid w:val="00CE47D6"/>
    <w:rsid w:val="00CF2261"/>
    <w:rsid w:val="00D10801"/>
    <w:rsid w:val="00D124D2"/>
    <w:rsid w:val="00D17499"/>
    <w:rsid w:val="00D30784"/>
    <w:rsid w:val="00D42C87"/>
    <w:rsid w:val="00D4522B"/>
    <w:rsid w:val="00D459FA"/>
    <w:rsid w:val="00D51939"/>
    <w:rsid w:val="00D608E5"/>
    <w:rsid w:val="00D64BDB"/>
    <w:rsid w:val="00D732E7"/>
    <w:rsid w:val="00D74C58"/>
    <w:rsid w:val="00D86DCD"/>
    <w:rsid w:val="00D948F6"/>
    <w:rsid w:val="00D97C33"/>
    <w:rsid w:val="00DA2395"/>
    <w:rsid w:val="00DA4372"/>
    <w:rsid w:val="00DA7BB8"/>
    <w:rsid w:val="00DB100B"/>
    <w:rsid w:val="00DB42E8"/>
    <w:rsid w:val="00DC24D0"/>
    <w:rsid w:val="00DC3590"/>
    <w:rsid w:val="00DC4D72"/>
    <w:rsid w:val="00DC5251"/>
    <w:rsid w:val="00DC5E36"/>
    <w:rsid w:val="00DD4F63"/>
    <w:rsid w:val="00DD7AF3"/>
    <w:rsid w:val="00DE33CE"/>
    <w:rsid w:val="00DE5703"/>
    <w:rsid w:val="00DF0A39"/>
    <w:rsid w:val="00DF1D98"/>
    <w:rsid w:val="00DF5163"/>
    <w:rsid w:val="00E0060E"/>
    <w:rsid w:val="00E00F94"/>
    <w:rsid w:val="00E21DB5"/>
    <w:rsid w:val="00E31FA9"/>
    <w:rsid w:val="00E564C8"/>
    <w:rsid w:val="00E57188"/>
    <w:rsid w:val="00E57EEB"/>
    <w:rsid w:val="00E627BE"/>
    <w:rsid w:val="00E652D6"/>
    <w:rsid w:val="00E7166F"/>
    <w:rsid w:val="00E71990"/>
    <w:rsid w:val="00E7416B"/>
    <w:rsid w:val="00E77837"/>
    <w:rsid w:val="00E826C3"/>
    <w:rsid w:val="00E86094"/>
    <w:rsid w:val="00E86A5B"/>
    <w:rsid w:val="00E92633"/>
    <w:rsid w:val="00E94030"/>
    <w:rsid w:val="00EA307A"/>
    <w:rsid w:val="00EA36D0"/>
    <w:rsid w:val="00EA48B9"/>
    <w:rsid w:val="00EB46F8"/>
    <w:rsid w:val="00EB6D50"/>
    <w:rsid w:val="00EC1F6B"/>
    <w:rsid w:val="00EC73C2"/>
    <w:rsid w:val="00ED10EE"/>
    <w:rsid w:val="00ED3CBA"/>
    <w:rsid w:val="00EE165E"/>
    <w:rsid w:val="00EF12BA"/>
    <w:rsid w:val="00F239AA"/>
    <w:rsid w:val="00F24C1E"/>
    <w:rsid w:val="00F24E5E"/>
    <w:rsid w:val="00F25DF6"/>
    <w:rsid w:val="00F2789B"/>
    <w:rsid w:val="00F3107E"/>
    <w:rsid w:val="00F3195C"/>
    <w:rsid w:val="00F40857"/>
    <w:rsid w:val="00F41524"/>
    <w:rsid w:val="00F561F7"/>
    <w:rsid w:val="00F61C72"/>
    <w:rsid w:val="00F631C0"/>
    <w:rsid w:val="00F70FEA"/>
    <w:rsid w:val="00F82C0A"/>
    <w:rsid w:val="00FA5010"/>
    <w:rsid w:val="00FB6B7D"/>
    <w:rsid w:val="00FC3F5C"/>
    <w:rsid w:val="00FC4505"/>
    <w:rsid w:val="00FD4C8A"/>
    <w:rsid w:val="00FD665A"/>
    <w:rsid w:val="00FE0368"/>
    <w:rsid w:val="00FF1D78"/>
    <w:rsid w:val="00FF46F2"/>
    <w:rsid w:val="00FF60F8"/>
    <w:rsid w:val="00FF61D5"/>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5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6A65"/>
    <w:pPr>
      <w:tabs>
        <w:tab w:val="center" w:pos="4680"/>
        <w:tab w:val="right" w:pos="9360"/>
      </w:tabs>
    </w:pPr>
  </w:style>
  <w:style w:type="character" w:customStyle="1" w:styleId="HeaderChar">
    <w:name w:val="Header Char"/>
    <w:basedOn w:val="DefaultParagraphFont"/>
    <w:link w:val="Header"/>
    <w:uiPriority w:val="99"/>
    <w:rsid w:val="00786A65"/>
  </w:style>
  <w:style w:type="paragraph" w:styleId="Footer">
    <w:name w:val="footer"/>
    <w:basedOn w:val="Normal"/>
    <w:link w:val="FooterChar"/>
    <w:uiPriority w:val="99"/>
    <w:unhideWhenUsed/>
    <w:rsid w:val="00786A65"/>
    <w:pPr>
      <w:tabs>
        <w:tab w:val="center" w:pos="4680"/>
        <w:tab w:val="right" w:pos="9360"/>
      </w:tabs>
    </w:pPr>
  </w:style>
  <w:style w:type="character" w:customStyle="1" w:styleId="FooterChar">
    <w:name w:val="Footer Char"/>
    <w:basedOn w:val="DefaultParagraphFont"/>
    <w:link w:val="Footer"/>
    <w:uiPriority w:val="99"/>
    <w:rsid w:val="0078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8659">
      <w:bodyDiv w:val="1"/>
      <w:marLeft w:val="0"/>
      <w:marRight w:val="0"/>
      <w:marTop w:val="0"/>
      <w:marBottom w:val="0"/>
      <w:divBdr>
        <w:top w:val="none" w:sz="0" w:space="0" w:color="auto"/>
        <w:left w:val="none" w:sz="0" w:space="0" w:color="auto"/>
        <w:bottom w:val="none" w:sz="0" w:space="0" w:color="auto"/>
        <w:right w:val="none" w:sz="0" w:space="0" w:color="auto"/>
      </w:divBdr>
    </w:div>
    <w:div w:id="1377703941">
      <w:bodyDiv w:val="1"/>
      <w:marLeft w:val="0"/>
      <w:marRight w:val="0"/>
      <w:marTop w:val="0"/>
      <w:marBottom w:val="0"/>
      <w:divBdr>
        <w:top w:val="none" w:sz="0" w:space="0" w:color="auto"/>
        <w:left w:val="none" w:sz="0" w:space="0" w:color="auto"/>
        <w:bottom w:val="none" w:sz="0" w:space="0" w:color="auto"/>
        <w:right w:val="none" w:sz="0" w:space="0" w:color="auto"/>
      </w:divBdr>
    </w:div>
    <w:div w:id="1533542769">
      <w:bodyDiv w:val="1"/>
      <w:marLeft w:val="0"/>
      <w:marRight w:val="0"/>
      <w:marTop w:val="0"/>
      <w:marBottom w:val="0"/>
      <w:divBdr>
        <w:top w:val="none" w:sz="0" w:space="0" w:color="auto"/>
        <w:left w:val="none" w:sz="0" w:space="0" w:color="auto"/>
        <w:bottom w:val="none" w:sz="0" w:space="0" w:color="auto"/>
        <w:right w:val="none" w:sz="0" w:space="0" w:color="auto"/>
      </w:divBdr>
    </w:div>
    <w:div w:id="184910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1342</Words>
  <Characters>7652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Takyi-Yeboah</dc:creator>
  <cp:keywords/>
  <dc:description/>
  <cp:lastModifiedBy>Jeffrey Takyi-Yeboah</cp:lastModifiedBy>
  <cp:revision>107</cp:revision>
  <dcterms:created xsi:type="dcterms:W3CDTF">2016-12-04T18:39:00Z</dcterms:created>
  <dcterms:modified xsi:type="dcterms:W3CDTF">2016-12-05T19:08:00Z</dcterms:modified>
</cp:coreProperties>
</file>