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A921D" w14:textId="77777777" w:rsidR="004832CD" w:rsidRPr="001102C2" w:rsidRDefault="004832CD" w:rsidP="006D7CA7">
      <w:pPr>
        <w:spacing w:after="0"/>
        <w:jc w:val="right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К договору № 06/09-ИХФ </w:t>
      </w:r>
    </w:p>
    <w:p w14:paraId="1FA40F7F" w14:textId="77777777" w:rsidR="004832CD" w:rsidRPr="001102C2" w:rsidRDefault="004832CD" w:rsidP="006D7CA7">
      <w:pPr>
        <w:spacing w:after="0"/>
        <w:jc w:val="right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От «0</w:t>
      </w:r>
      <w:r w:rsidR="00874B62">
        <w:rPr>
          <w:rFonts w:ascii="Times New Roman" w:hAnsi="Times New Roman" w:cs="Times New Roman"/>
        </w:rPr>
        <w:t>6</w:t>
      </w:r>
      <w:r w:rsidRPr="001102C2">
        <w:rPr>
          <w:rFonts w:ascii="Times New Roman" w:hAnsi="Times New Roman" w:cs="Times New Roman"/>
        </w:rPr>
        <w:t xml:space="preserve">» </w:t>
      </w:r>
      <w:r w:rsidR="00874B62">
        <w:rPr>
          <w:rFonts w:ascii="Times New Roman" w:hAnsi="Times New Roman" w:cs="Times New Roman"/>
        </w:rPr>
        <w:t>марта</w:t>
      </w:r>
      <w:r w:rsidRPr="001102C2">
        <w:rPr>
          <w:rFonts w:ascii="Times New Roman" w:hAnsi="Times New Roman" w:cs="Times New Roman"/>
        </w:rPr>
        <w:t xml:space="preserve"> 20</w:t>
      </w:r>
      <w:r w:rsidR="006D7CA7" w:rsidRPr="001102C2">
        <w:rPr>
          <w:rFonts w:ascii="Times New Roman" w:hAnsi="Times New Roman" w:cs="Times New Roman"/>
        </w:rPr>
        <w:t>2</w:t>
      </w:r>
      <w:r w:rsidR="00CE7D0E">
        <w:rPr>
          <w:rFonts w:ascii="Times New Roman" w:hAnsi="Times New Roman" w:cs="Times New Roman"/>
        </w:rPr>
        <w:t>3</w:t>
      </w:r>
      <w:r w:rsidRPr="001102C2">
        <w:rPr>
          <w:rFonts w:ascii="Times New Roman" w:hAnsi="Times New Roman" w:cs="Times New Roman"/>
        </w:rPr>
        <w:t xml:space="preserve"> г.</w:t>
      </w:r>
    </w:p>
    <w:p w14:paraId="73F32E03" w14:textId="77777777" w:rsidR="00E40E68" w:rsidRPr="001102C2" w:rsidRDefault="00E40E68" w:rsidP="006D7CA7">
      <w:pPr>
        <w:spacing w:after="0"/>
        <w:jc w:val="right"/>
        <w:rPr>
          <w:rFonts w:ascii="Times New Roman" w:hAnsi="Times New Roman" w:cs="Times New Roman"/>
        </w:rPr>
      </w:pPr>
    </w:p>
    <w:p w14:paraId="53390FBE" w14:textId="77777777" w:rsidR="00E40E68" w:rsidRPr="001102C2" w:rsidRDefault="00E40E68" w:rsidP="006D7CA7">
      <w:pPr>
        <w:spacing w:after="0"/>
        <w:jc w:val="right"/>
        <w:rPr>
          <w:rFonts w:ascii="Times New Roman" w:hAnsi="Times New Roman" w:cs="Times New Roman"/>
        </w:rPr>
      </w:pPr>
    </w:p>
    <w:p w14:paraId="4F1DC02B" w14:textId="77777777" w:rsidR="00E40E68" w:rsidRPr="001102C2" w:rsidRDefault="003B18D8" w:rsidP="006D7CA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4B717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91.55pt;margin-top:16.85pt;width:306pt;height:129.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" filled="f" stroked="f">
            <v:fill o:detectmouseclick="t"/>
            <v:textbox>
              <w:txbxContent>
                <w:p w14:paraId="6DDA020A" w14:textId="77777777" w:rsidR="00CE2C17" w:rsidRPr="00B033CC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       РАЗРАБОТЧИК</w:t>
                  </w:r>
                </w:p>
                <w:p w14:paraId="5F8D2BF9" w14:textId="72251698" w:rsidR="00CE2C17" w:rsidRPr="00B033CC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Руковод</w:t>
                  </w:r>
                  <w:r w:rsidR="00B546B4">
                    <w:rPr>
                      <w:rFonts w:ascii="Times New Roman" w:hAnsi="Times New Roman" w:cs="Times New Roman"/>
                    </w:rPr>
                    <w:t>итель команды разработки</w:t>
                  </w:r>
                </w:p>
                <w:p w14:paraId="45DCD07D" w14:textId="01978D16" w:rsidR="00CE2C17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       </w:t>
                  </w:r>
                  <w:r w:rsidR="00B546B4">
                    <w:rPr>
                      <w:rFonts w:ascii="Times New Roman" w:hAnsi="Times New Roman" w:cs="Times New Roman"/>
                      <w:lang w:val="en-US"/>
                    </w:rPr>
                    <w:t>IT</w:t>
                  </w:r>
                  <w:r w:rsidR="00B546B4" w:rsidRPr="00B546B4">
                    <w:rPr>
                      <w:rFonts w:ascii="Times New Roman" w:hAnsi="Times New Roman" w:cs="Times New Roman"/>
                    </w:rPr>
                    <w:t>-</w:t>
                  </w:r>
                  <w:r w:rsidR="00B546B4">
                    <w:rPr>
                      <w:rFonts w:ascii="Times New Roman" w:hAnsi="Times New Roman" w:cs="Times New Roman"/>
                    </w:rPr>
                    <w:t>компании</w:t>
                  </w:r>
                  <w:r w:rsidRPr="00B033CC">
                    <w:rPr>
                      <w:rFonts w:ascii="Times New Roman" w:hAnsi="Times New Roman" w:cs="Times New Roman"/>
                    </w:rPr>
                    <w:t xml:space="preserve"> ООО «</w:t>
                  </w:r>
                  <w:r w:rsidR="00B546B4">
                    <w:rPr>
                      <w:rFonts w:ascii="Times New Roman" w:hAnsi="Times New Roman" w:cs="Times New Roman"/>
                      <w:lang w:val="en-US"/>
                    </w:rPr>
                    <w:t>SmartAce</w:t>
                  </w:r>
                  <w:r w:rsidRPr="00B033CC">
                    <w:rPr>
                      <w:rFonts w:ascii="Times New Roman" w:hAnsi="Times New Roman" w:cs="Times New Roman"/>
                    </w:rPr>
                    <w:t xml:space="preserve">» </w:t>
                  </w:r>
                </w:p>
                <w:p w14:paraId="43372DDE" w14:textId="421742F8" w:rsidR="00803177" w:rsidRDefault="00B546B4" w:rsidP="0080317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Наумов Александр Викторович</w:t>
                  </w:r>
                </w:p>
                <w:p w14:paraId="36E76B0D" w14:textId="77777777" w:rsidR="00CE2C17" w:rsidRPr="00B033CC" w:rsidRDefault="00CE2C17" w:rsidP="0080317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    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>«</w:t>
                  </w:r>
                  <w:r w:rsidR="00874B62">
                    <w:rPr>
                      <w:rFonts w:ascii="Times New Roman" w:hAnsi="Times New Roman" w:cs="Times New Roman"/>
                    </w:rPr>
                    <w:t>06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» </w:t>
                  </w:r>
                  <w:r w:rsidR="00874B62">
                    <w:rPr>
                      <w:rFonts w:ascii="Times New Roman" w:hAnsi="Times New Roman" w:cs="Times New Roman"/>
                    </w:rPr>
                    <w:t>марта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74B62">
                    <w:rPr>
                      <w:rFonts w:ascii="Times New Roman" w:hAnsi="Times New Roman" w:cs="Times New Roman"/>
                    </w:rPr>
                    <w:t>2023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 г.</w:t>
                  </w:r>
                </w:p>
                <w:p w14:paraId="67029D8C" w14:textId="77777777" w:rsidR="006E0597" w:rsidRPr="00E40E68" w:rsidRDefault="006E0597" w:rsidP="00E40E68">
                  <w:pPr>
                    <w:ind w:left="-1418" w:firstLine="284"/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  <w10:wrap anchorx="page"/>
          </v:shape>
        </w:pict>
      </w:r>
    </w:p>
    <w:p w14:paraId="43620AC9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ЗАКАЗЧИК </w:t>
      </w:r>
    </w:p>
    <w:p w14:paraId="2344A0B4" w14:textId="44846A6C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Генеральный директор ООО «</w:t>
      </w:r>
      <w:r w:rsidR="00B546B4">
        <w:rPr>
          <w:rFonts w:ascii="Times New Roman" w:hAnsi="Times New Roman" w:cs="Times New Roman"/>
          <w:lang w:val="en-US"/>
        </w:rPr>
        <w:t>SmartAce</w:t>
      </w:r>
      <w:r w:rsidRPr="001102C2">
        <w:rPr>
          <w:rFonts w:ascii="Times New Roman" w:hAnsi="Times New Roman" w:cs="Times New Roman"/>
        </w:rPr>
        <w:t>»</w:t>
      </w:r>
    </w:p>
    <w:p w14:paraId="1AD5F182" w14:textId="15CB92D6" w:rsidR="004832CD" w:rsidRPr="001102C2" w:rsidRDefault="00B546B4" w:rsidP="006D7CA7">
      <w:pPr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Уйманов Глеб Уйманов</w:t>
      </w:r>
      <w:r w:rsidR="00874B62">
        <w:rPr>
          <w:rFonts w:ascii="Times New Roman" w:hAnsi="Times New Roman" w:cs="Times New Roman"/>
        </w:rPr>
        <w:t xml:space="preserve"> </w:t>
      </w:r>
      <w:r w:rsidR="003A11A9" w:rsidRPr="001102C2">
        <w:rPr>
          <w:rFonts w:ascii="Times New Roman" w:hAnsi="Times New Roman" w:cs="Times New Roman"/>
        </w:rPr>
        <w:t>«</w:t>
      </w:r>
      <w:r w:rsidR="00874B62">
        <w:rPr>
          <w:rFonts w:ascii="Times New Roman" w:hAnsi="Times New Roman" w:cs="Times New Roman"/>
        </w:rPr>
        <w:t>06</w:t>
      </w:r>
      <w:r w:rsidR="003A11A9" w:rsidRPr="001102C2">
        <w:rPr>
          <w:rFonts w:ascii="Times New Roman" w:hAnsi="Times New Roman" w:cs="Times New Roman"/>
        </w:rPr>
        <w:t xml:space="preserve">» </w:t>
      </w:r>
      <w:r w:rsidR="00874B62">
        <w:rPr>
          <w:rFonts w:ascii="Times New Roman" w:hAnsi="Times New Roman" w:cs="Times New Roman"/>
        </w:rPr>
        <w:t>марта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 </w:t>
      </w:r>
    </w:p>
    <w:p w14:paraId="1C9ED315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141491B7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7426DF16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12494562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1FF773C8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73217574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65A3CD03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57FCDF41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1B0DA16C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74F679C8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2EAAEDC9" w14:textId="77777777"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14:paraId="6E7102DF" w14:textId="77777777"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  <w:b/>
        </w:rPr>
      </w:pPr>
      <w:r w:rsidRPr="001102C2">
        <w:rPr>
          <w:rFonts w:ascii="Times New Roman" w:hAnsi="Times New Roman" w:cs="Times New Roman"/>
          <w:b/>
        </w:rPr>
        <w:t>ТЕХНИЧЕСКОЕ ЗАДАНИЕ</w:t>
      </w:r>
    </w:p>
    <w:p w14:paraId="00881077" w14:textId="77777777"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  <w:b/>
        </w:rPr>
      </w:pPr>
      <w:r w:rsidRPr="001102C2">
        <w:rPr>
          <w:rFonts w:ascii="Times New Roman" w:hAnsi="Times New Roman" w:cs="Times New Roman"/>
          <w:b/>
        </w:rPr>
        <w:t xml:space="preserve"> НА ПРОЕКТИРОВАНИЕ СИСТЕМЫ </w:t>
      </w:r>
      <w:r w:rsidR="00CE2C17" w:rsidRPr="001102C2">
        <w:rPr>
          <w:rFonts w:ascii="Times New Roman" w:hAnsi="Times New Roman" w:cs="Times New Roman"/>
          <w:b/>
        </w:rPr>
        <w:t>УЧЁТА</w:t>
      </w:r>
    </w:p>
    <w:p w14:paraId="7EEC449F" w14:textId="16779554"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Автоматизированная информационная система «</w:t>
      </w:r>
      <w:r w:rsidR="00B546B4">
        <w:rPr>
          <w:rFonts w:ascii="Times New Roman" w:hAnsi="Times New Roman" w:cs="Times New Roman"/>
          <w:lang w:val="en-US"/>
        </w:rPr>
        <w:t>Web</w:t>
      </w:r>
      <w:r w:rsidR="00B546B4" w:rsidRPr="00B546B4">
        <w:rPr>
          <w:rFonts w:ascii="Times New Roman" w:hAnsi="Times New Roman" w:cs="Times New Roman"/>
        </w:rPr>
        <w:t>-</w:t>
      </w:r>
      <w:r w:rsidR="00B546B4">
        <w:rPr>
          <w:rFonts w:ascii="Times New Roman" w:hAnsi="Times New Roman" w:cs="Times New Roman"/>
        </w:rPr>
        <w:t xml:space="preserve">сайт компании </w:t>
      </w:r>
      <w:r w:rsidR="00B546B4">
        <w:rPr>
          <w:rFonts w:ascii="Times New Roman" w:hAnsi="Times New Roman" w:cs="Times New Roman"/>
          <w:lang w:val="en-US"/>
        </w:rPr>
        <w:t>SmartAce</w:t>
      </w:r>
      <w:r w:rsidRPr="001102C2">
        <w:rPr>
          <w:rFonts w:ascii="Times New Roman" w:hAnsi="Times New Roman" w:cs="Times New Roman"/>
        </w:rPr>
        <w:t>»</w:t>
      </w:r>
    </w:p>
    <w:p w14:paraId="49118C16" w14:textId="6196DEEE"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АИС «</w:t>
      </w:r>
      <w:r w:rsidR="00B546B4">
        <w:rPr>
          <w:rFonts w:ascii="Times New Roman" w:hAnsi="Times New Roman" w:cs="Times New Roman"/>
          <w:lang w:val="en-US"/>
        </w:rPr>
        <w:t>Web</w:t>
      </w:r>
      <w:r w:rsidR="00B546B4" w:rsidRPr="00B546B4">
        <w:rPr>
          <w:rFonts w:ascii="Times New Roman" w:hAnsi="Times New Roman" w:cs="Times New Roman"/>
        </w:rPr>
        <w:t>-</w:t>
      </w:r>
      <w:r w:rsidR="00B546B4">
        <w:rPr>
          <w:rFonts w:ascii="Times New Roman" w:hAnsi="Times New Roman" w:cs="Times New Roman"/>
        </w:rPr>
        <w:t xml:space="preserve">сайт компании </w:t>
      </w:r>
      <w:r w:rsidR="00B546B4">
        <w:rPr>
          <w:rFonts w:ascii="Times New Roman" w:hAnsi="Times New Roman" w:cs="Times New Roman"/>
          <w:lang w:val="en-US"/>
        </w:rPr>
        <w:t>SmartAce</w:t>
      </w:r>
      <w:r w:rsidRPr="001102C2">
        <w:rPr>
          <w:rFonts w:ascii="Times New Roman" w:hAnsi="Times New Roman" w:cs="Times New Roman"/>
        </w:rPr>
        <w:t>»</w:t>
      </w:r>
    </w:p>
    <w:p w14:paraId="413804D4" w14:textId="77777777"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ТУ 16-559-341</w:t>
      </w:r>
      <w:r w:rsidR="00E40E68" w:rsidRPr="001102C2">
        <w:rPr>
          <w:rFonts w:ascii="Times New Roman" w:hAnsi="Times New Roman" w:cs="Times New Roman"/>
        </w:rPr>
        <w:t>-04</w:t>
      </w:r>
    </w:p>
    <w:p w14:paraId="1D1E14E1" w14:textId="77777777" w:rsidR="00E40E68" w:rsidRPr="001102C2" w:rsidRDefault="00492A73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На </w:t>
      </w:r>
      <w:r w:rsidR="00FF21CD" w:rsidRPr="00FF21CD">
        <w:rPr>
          <w:rFonts w:ascii="Times New Roman" w:hAnsi="Times New Roman" w:cs="Times New Roman"/>
        </w:rPr>
        <w:t>9</w:t>
      </w:r>
      <w:r w:rsidR="00E40E68" w:rsidRPr="001102C2">
        <w:rPr>
          <w:rFonts w:ascii="Times New Roman" w:hAnsi="Times New Roman" w:cs="Times New Roman"/>
        </w:rPr>
        <w:t xml:space="preserve"> листах</w:t>
      </w:r>
    </w:p>
    <w:p w14:paraId="2613C9BE" w14:textId="77777777" w:rsidR="004832CD" w:rsidRPr="001102C2" w:rsidRDefault="00E40E68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Действует с «</w:t>
      </w:r>
      <w:r w:rsidR="00874B62">
        <w:rPr>
          <w:rFonts w:ascii="Times New Roman" w:hAnsi="Times New Roman" w:cs="Times New Roman"/>
        </w:rPr>
        <w:t>06</w:t>
      </w:r>
      <w:r w:rsidR="004832CD" w:rsidRPr="001102C2">
        <w:rPr>
          <w:rFonts w:ascii="Times New Roman" w:hAnsi="Times New Roman" w:cs="Times New Roman"/>
        </w:rPr>
        <w:t>»</w:t>
      </w:r>
      <w:r w:rsidR="003A11A9" w:rsidRPr="001102C2">
        <w:rPr>
          <w:rFonts w:ascii="Times New Roman" w:hAnsi="Times New Roman" w:cs="Times New Roman"/>
        </w:rPr>
        <w:t xml:space="preserve"> </w:t>
      </w:r>
      <w:r w:rsidR="00874B62">
        <w:rPr>
          <w:rFonts w:ascii="Times New Roman" w:hAnsi="Times New Roman" w:cs="Times New Roman"/>
        </w:rPr>
        <w:t>Марта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</w:t>
      </w:r>
    </w:p>
    <w:p w14:paraId="602F34DF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0E0C275B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034E8775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76AF4C39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3E0C13CE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7060A25F" w14:textId="77777777" w:rsidR="004832CD" w:rsidRPr="001102C2" w:rsidRDefault="003B18D8" w:rsidP="006D7CA7">
      <w:pPr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B4CD6D2">
          <v:shape id="Надпись 8" o:spid="_x0000_s1027" type="#_x0000_t202" style="position:absolute;left:0;text-align:left;margin-left:-50.55pt;margin-top:8.6pt;width:331.5pt;height:147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" filled="f" stroked="f">
            <v:fill o:detectmouseclick="t"/>
            <v:textbox>
              <w:txbxContent>
                <w:p w14:paraId="72973761" w14:textId="77777777"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СОГЛАСОВАНО</w:t>
                  </w:r>
                </w:p>
                <w:p w14:paraId="15B713D9" w14:textId="1383D623" w:rsidR="00E77CF7" w:rsidRPr="00E77CF7" w:rsidRDefault="00E77CF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</w:rPr>
                  </w:pPr>
                  <w:r w:rsidRPr="001102C2">
                    <w:rPr>
                      <w:rFonts w:ascii="Times New Roman" w:hAnsi="Times New Roman" w:cs="Times New Roman"/>
                    </w:rPr>
                    <w:t xml:space="preserve">Генеральный директор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IT</w:t>
                  </w:r>
                  <w:r w:rsidRPr="00E77CF7">
                    <w:rPr>
                      <w:rFonts w:ascii="Times New Roman" w:hAnsi="Times New Roman" w:cs="Times New Roman"/>
                    </w:rPr>
                    <w:t>-</w:t>
                  </w:r>
                  <w:r>
                    <w:rPr>
                      <w:rFonts w:ascii="Times New Roman" w:hAnsi="Times New Roman" w:cs="Times New Roman"/>
                    </w:rPr>
                    <w:t>компании</w:t>
                  </w:r>
                </w:p>
                <w:p w14:paraId="2F0BFD56" w14:textId="22C90572"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ООО «</w:t>
                  </w:r>
                  <w:r w:rsidR="00E77CF7">
                    <w:rPr>
                      <w:rFonts w:ascii="Times New Roman" w:hAnsi="Times New Roman" w:cs="Times New Roman"/>
                      <w:lang w:val="en-US"/>
                    </w:rPr>
                    <w:t>SmartAce</w:t>
                  </w: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»</w:t>
                  </w:r>
                </w:p>
                <w:p w14:paraId="7A0289AE" w14:textId="0D1691BD" w:rsidR="006E0597" w:rsidRPr="00592DC0" w:rsidRDefault="00E77CF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Уйманов Глеб Петрович</w:t>
                  </w:r>
                </w:p>
                <w:p w14:paraId="4E68D651" w14:textId="77777777"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«</w:t>
                  </w:r>
                  <w:r w:rsidR="00874B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» </w:t>
                  </w:r>
                  <w:r w:rsidR="00874B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Марта</w:t>
                  </w:r>
                  <w:r w:rsidR="00803177" w:rsidRPr="001102C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8713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2023</w:t>
                  </w: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  <w10:wrap anchorx="margin"/>
          </v:shape>
        </w:pict>
      </w:r>
      <w:r w:rsidR="004832CD" w:rsidRPr="001102C2">
        <w:rPr>
          <w:rFonts w:ascii="Times New Roman" w:hAnsi="Times New Roman" w:cs="Times New Roman"/>
        </w:rPr>
        <w:t xml:space="preserve"> </w:t>
      </w:r>
    </w:p>
    <w:p w14:paraId="4641FCDD" w14:textId="77777777"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6C8E88EB" w14:textId="77777777"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33278905" w14:textId="77777777"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0EC06328" w14:textId="77777777"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05A89CF3" w14:textId="77777777"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14:paraId="3099B839" w14:textId="77777777"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14:paraId="143D210D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0829A7FF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411EA4EC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4FA9CFEB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409A5093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7B11E7F2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78FC393B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7F2C7242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6728487B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0F71964A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139F552D" w14:textId="77777777"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14:paraId="62934CFA" w14:textId="77777777" w:rsidR="00324CBE" w:rsidRPr="001102C2" w:rsidRDefault="00874B62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Ярославль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</w:t>
      </w:r>
    </w:p>
    <w:p w14:paraId="47FD0469" w14:textId="77777777" w:rsidR="00732FC4" w:rsidRPr="001102C2" w:rsidRDefault="00324CBE" w:rsidP="00051D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2C2">
        <w:rPr>
          <w:rFonts w:ascii="Times New Roman" w:hAnsi="Times New Roman" w:cs="Times New Roman"/>
        </w:rPr>
        <w:br w:type="page"/>
      </w:r>
      <w:r w:rsidR="00732FC4" w:rsidRPr="001102C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14:paraId="509F1812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1.1 Полное наименование системы и ее условное обозначение</w:t>
      </w:r>
    </w:p>
    <w:p w14:paraId="026B41E9" w14:textId="6B59F519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 «</w:t>
      </w:r>
      <w:r w:rsidR="00592DC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2DC0" w:rsidRPr="00592DC0">
        <w:rPr>
          <w:rFonts w:ascii="Times New Roman" w:hAnsi="Times New Roman" w:cs="Times New Roman"/>
          <w:sz w:val="28"/>
          <w:szCs w:val="28"/>
        </w:rPr>
        <w:t>-</w:t>
      </w:r>
      <w:r w:rsidR="00592DC0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592DC0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»</w:t>
      </w:r>
    </w:p>
    <w:p w14:paraId="67CC332D" w14:textId="35AC4824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Условное обозначение системы: АИС </w:t>
      </w:r>
      <w:commentRangeStart w:id="0"/>
      <w:r w:rsidRPr="001102C2">
        <w:rPr>
          <w:rFonts w:ascii="Times New Roman" w:hAnsi="Times New Roman" w:cs="Times New Roman"/>
          <w:sz w:val="28"/>
          <w:szCs w:val="28"/>
        </w:rPr>
        <w:t>«</w:t>
      </w:r>
      <w:r w:rsidR="00592DC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92DC0" w:rsidRPr="00592DC0">
        <w:rPr>
          <w:rFonts w:ascii="Times New Roman" w:hAnsi="Times New Roman" w:cs="Times New Roman"/>
          <w:sz w:val="28"/>
          <w:szCs w:val="28"/>
        </w:rPr>
        <w:t>-</w:t>
      </w:r>
      <w:r w:rsidR="00592DC0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592DC0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»</w:t>
      </w:r>
      <w:commentRangeEnd w:id="0"/>
      <w:r w:rsidR="0007492F">
        <w:rPr>
          <w:rStyle w:val="a4"/>
        </w:rPr>
        <w:commentReference w:id="0"/>
      </w:r>
    </w:p>
    <w:p w14:paraId="1FD433A6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2ACE19CF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1.2 Шифр темы или шифр (номер) договора</w:t>
      </w:r>
    </w:p>
    <w:p w14:paraId="3FC0DE02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Шифр темы: ТУ 16-559-341-1</w:t>
      </w:r>
    </w:p>
    <w:p w14:paraId="6511DB53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7917EEDE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1.3 Плановые сроки начала и окончания работы по созданию системы</w:t>
      </w:r>
    </w:p>
    <w:p w14:paraId="2633B42F" w14:textId="19EEB5EF" w:rsidR="00732FC4" w:rsidRPr="00A87147" w:rsidRDefault="00732FC4" w:rsidP="006D7CA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Дата начала работ</w:t>
      </w:r>
      <w:r w:rsidR="00874B62">
        <w:rPr>
          <w:rFonts w:ascii="Times New Roman" w:hAnsi="Times New Roman" w:cs="Times New Roman"/>
          <w:sz w:val="28"/>
          <w:szCs w:val="28"/>
        </w:rPr>
        <w:t xml:space="preserve">: </w:t>
      </w:r>
      <w:commentRangeStart w:id="1"/>
      <w:r w:rsidR="00826E4D">
        <w:rPr>
          <w:rFonts w:ascii="Times New Roman" w:hAnsi="Times New Roman" w:cs="Times New Roman"/>
          <w:b/>
          <w:sz w:val="28"/>
          <w:szCs w:val="28"/>
        </w:rPr>
        <w:t>28.02</w:t>
      </w:r>
      <w:r w:rsidR="00874B62" w:rsidRPr="006A778F">
        <w:rPr>
          <w:rFonts w:ascii="Times New Roman" w:hAnsi="Times New Roman" w:cs="Times New Roman"/>
          <w:b/>
          <w:sz w:val="28"/>
          <w:szCs w:val="28"/>
        </w:rPr>
        <w:t>.2023</w:t>
      </w:r>
      <w:commentRangeEnd w:id="1"/>
      <w:r w:rsidR="003B18D8">
        <w:rPr>
          <w:rStyle w:val="a4"/>
        </w:rPr>
        <w:commentReference w:id="1"/>
      </w:r>
    </w:p>
    <w:p w14:paraId="28943A87" w14:textId="47D6A3B7" w:rsidR="00732FC4" w:rsidRPr="003B18D8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commentRangeStart w:id="2"/>
      <w:r w:rsidR="00AC3688" w:rsidRPr="003B18D8">
        <w:rPr>
          <w:rFonts w:ascii="Times New Roman" w:hAnsi="Times New Roman" w:cs="Times New Roman"/>
          <w:b/>
          <w:bCs/>
          <w:sz w:val="28"/>
          <w:szCs w:val="28"/>
        </w:rPr>
        <w:t>20.05.2023</w:t>
      </w:r>
      <w:commentRangeEnd w:id="2"/>
      <w:r w:rsidR="003B18D8">
        <w:rPr>
          <w:rStyle w:val="a4"/>
        </w:rPr>
        <w:commentReference w:id="2"/>
      </w:r>
    </w:p>
    <w:p w14:paraId="59962382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D2397" w14:textId="77777777"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 - технических (программно</w:t>
      </w:r>
      <w:r w:rsidR="00F41A4D" w:rsidRPr="001102C2">
        <w:rPr>
          <w:rFonts w:ascii="Times New Roman" w:hAnsi="Times New Roman" w:cs="Times New Roman"/>
          <w:sz w:val="28"/>
          <w:szCs w:val="28"/>
        </w:rPr>
        <w:t xml:space="preserve"> </w:t>
      </w:r>
      <w:r w:rsidRPr="001102C2">
        <w:rPr>
          <w:rFonts w:ascii="Times New Roman" w:hAnsi="Times New Roman" w:cs="Times New Roman"/>
          <w:sz w:val="28"/>
          <w:szCs w:val="28"/>
        </w:rPr>
        <w:t>- методических) комплексов системы.</w:t>
      </w:r>
    </w:p>
    <w:p w14:paraId="11AB513E" w14:textId="77777777"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 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14:paraId="745874E3" w14:textId="1C73162D" w:rsidR="00732FC4" w:rsidRPr="001102C2" w:rsidRDefault="00732FC4" w:rsidP="003D401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АИС «</w:t>
      </w:r>
      <w:r w:rsidR="000F246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F2463" w:rsidRPr="00592DC0">
        <w:rPr>
          <w:rFonts w:ascii="Times New Roman" w:hAnsi="Times New Roman" w:cs="Times New Roman"/>
          <w:sz w:val="28"/>
          <w:szCs w:val="28"/>
        </w:rPr>
        <w:t>-</w:t>
      </w:r>
      <w:r w:rsidR="000F2463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0F2463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» - прикладное программное обеспечение, предназначенное для:</w:t>
      </w:r>
    </w:p>
    <w:p w14:paraId="00891F9B" w14:textId="7CE3B9D3" w:rsidR="003A11A9" w:rsidRPr="001102C2" w:rsidRDefault="000F2463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Упрощения предоставления услуг клиентам</w:t>
      </w:r>
      <w:r w:rsidR="003A11A9" w:rsidRPr="001102C2">
        <w:rPr>
          <w:rFonts w:ascii="Times New Roman" w:hAnsi="Times New Roman" w:cs="Times New Roman"/>
          <w:sz w:val="28"/>
        </w:rPr>
        <w:t>;</w:t>
      </w:r>
    </w:p>
    <w:p w14:paraId="278E2998" w14:textId="4DB71BA2" w:rsidR="003A11A9" w:rsidRPr="00A87147" w:rsidRDefault="000F2463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Аналитики использования сайта посетителями</w:t>
      </w:r>
      <w:r w:rsidR="00A87147">
        <w:rPr>
          <w:rFonts w:ascii="Times New Roman" w:hAnsi="Times New Roman" w:cs="Times New Roman"/>
          <w:sz w:val="28"/>
        </w:rPr>
        <w:t>;</w:t>
      </w:r>
    </w:p>
    <w:p w14:paraId="13DE6D1C" w14:textId="750BC8B7" w:rsidR="00A87147" w:rsidRDefault="000F2463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Увеличения продаж услуг компании</w:t>
      </w:r>
      <w:r w:rsidRPr="000F2463">
        <w:rPr>
          <w:rFonts w:ascii="Times New Roman" w:hAnsi="Times New Roman" w:cs="Times New Roman"/>
          <w:sz w:val="28"/>
          <w:szCs w:val="28"/>
        </w:rPr>
        <w:t>;</w:t>
      </w:r>
    </w:p>
    <w:p w14:paraId="601FFECD" w14:textId="055063F2" w:rsidR="000F2463" w:rsidRPr="00FE3BCD" w:rsidRDefault="000F2463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Демонстрации возможностей команды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C95B0" w14:textId="77777777" w:rsidR="00051D7F" w:rsidRPr="001102C2" w:rsidRDefault="00051D7F" w:rsidP="003D40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D76036" w14:textId="77777777"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2.2 Цели создания системы</w:t>
      </w:r>
    </w:p>
    <w:p w14:paraId="2F4BFB3E" w14:textId="171B090E" w:rsidR="00051D7F" w:rsidRDefault="00732FC4" w:rsidP="003D40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Основными целями внедрения системы является:</w:t>
      </w:r>
    </w:p>
    <w:p w14:paraId="7C4832CF" w14:textId="39DAE77F" w:rsidR="00B62AAB" w:rsidRDefault="00B62AAB" w:rsidP="00B62AA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конкурентоспособность компании</w:t>
      </w:r>
    </w:p>
    <w:p w14:paraId="1DEFD751" w14:textId="70FA1307" w:rsidR="00B62AAB" w:rsidRDefault="00B62AAB" w:rsidP="00B62AA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пользователям удобный сервис</w:t>
      </w:r>
    </w:p>
    <w:p w14:paraId="44B8E848" w14:textId="7FD98B38" w:rsidR="00B62AAB" w:rsidRPr="00B62AAB" w:rsidRDefault="00B62AAB" w:rsidP="00B62AA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прибыли компании</w:t>
      </w:r>
    </w:p>
    <w:p w14:paraId="18BE7D71" w14:textId="77777777" w:rsidR="004E6F3D" w:rsidRDefault="004E6F3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10F25251" w14:textId="4FDAD231"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lastRenderedPageBreak/>
        <w:t>3. Характеристика объектов автоматизации</w:t>
      </w:r>
    </w:p>
    <w:p w14:paraId="3B4CAA45" w14:textId="77777777"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14:paraId="072CDF6E" w14:textId="77777777"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3.2 Сведения об условиях эксплуатации объекта автоматизация и характеристиках окружающей среды</w:t>
      </w:r>
    </w:p>
    <w:p w14:paraId="5F842194" w14:textId="77777777"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Условия эксплуатации объекта автоматизации зависят непосредственно от характеристик и условий эксплуатации технических средств, на которых будет установлено программное обеспечение.</w:t>
      </w:r>
    </w:p>
    <w:p w14:paraId="6B090175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 Требования к системе</w:t>
      </w:r>
    </w:p>
    <w:p w14:paraId="5389C569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 Требования к системе в целом</w:t>
      </w:r>
    </w:p>
    <w:p w14:paraId="67673A2A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4.1.1 Требования к структуре системы</w:t>
      </w:r>
    </w:p>
    <w:p w14:paraId="7E2F421C" w14:textId="2732F32A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АИС «</w:t>
      </w:r>
      <w:r w:rsidR="000749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7492F" w:rsidRPr="00592DC0">
        <w:rPr>
          <w:rFonts w:ascii="Times New Roman" w:hAnsi="Times New Roman" w:cs="Times New Roman"/>
          <w:sz w:val="28"/>
          <w:szCs w:val="28"/>
        </w:rPr>
        <w:t>-</w:t>
      </w:r>
      <w:r w:rsidR="0007492F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07492F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» предназначена для автоматизации обмена информацией между объектами автоматизации и процесса обработки заявок внутри объектов автоматизации.</w:t>
      </w:r>
    </w:p>
    <w:p w14:paraId="760818BD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4.1.2. Требования к режимам функционирования системы</w:t>
      </w:r>
    </w:p>
    <w:p w14:paraId="2FAA1282" w14:textId="19290E61" w:rsidR="00732FC4" w:rsidRPr="001102C2" w:rsidRDefault="00732FC4" w:rsidP="00051D7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Должна обеспечиваться работа в </w:t>
      </w:r>
      <w:r w:rsidR="006265E2">
        <w:rPr>
          <w:rFonts w:ascii="Times New Roman" w:hAnsi="Times New Roman" w:cs="Times New Roman"/>
          <w:sz w:val="28"/>
          <w:szCs w:val="28"/>
        </w:rPr>
        <w:t>трёх</w:t>
      </w:r>
      <w:r w:rsidRPr="001102C2">
        <w:rPr>
          <w:rFonts w:ascii="Times New Roman" w:hAnsi="Times New Roman" w:cs="Times New Roman"/>
          <w:sz w:val="28"/>
          <w:szCs w:val="28"/>
        </w:rPr>
        <w:t xml:space="preserve"> режимах:</w:t>
      </w:r>
    </w:p>
    <w:p w14:paraId="2A94C4D8" w14:textId="77777777" w:rsidR="00732FC4" w:rsidRDefault="0068713F" w:rsidP="00051D7F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сетевой режим</w:t>
      </w:r>
      <w:r w:rsidR="00732FC4" w:rsidRPr="001102C2">
        <w:rPr>
          <w:rFonts w:ascii="Times New Roman" w:hAnsi="Times New Roman" w:cs="Times New Roman"/>
          <w:sz w:val="28"/>
          <w:szCs w:val="28"/>
        </w:rPr>
        <w:t xml:space="preserve"> взаимодействия;</w:t>
      </w:r>
    </w:p>
    <w:p w14:paraId="28504E1D" w14:textId="7907B6F8" w:rsidR="00A87147" w:rsidRPr="0007492F" w:rsidRDefault="00A87147" w:rsidP="00051D7F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режим взаимодействия</w:t>
      </w:r>
      <w:r w:rsidR="000749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33424" w14:textId="361F79D1" w:rsidR="0007492F" w:rsidRPr="001102C2" w:rsidRDefault="0007492F" w:rsidP="00051D7F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разработчика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D1787E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0837F7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4.1.3 Требования к способам и средствам связи для информационного обмена между компонентами системы</w:t>
      </w:r>
    </w:p>
    <w:p w14:paraId="3C57CF6E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 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0FBD7A7E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10EAD8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4.1.4. Требования к совместимости со смежными системами</w:t>
      </w:r>
    </w:p>
    <w:p w14:paraId="6B0E4DB6" w14:textId="2B3CD261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</w:t>
      </w:r>
      <w:r w:rsidR="00A5315B">
        <w:rPr>
          <w:rFonts w:ascii="Times New Roman" w:hAnsi="Times New Roman" w:cs="Times New Roman"/>
          <w:sz w:val="28"/>
          <w:szCs w:val="28"/>
        </w:rPr>
        <w:t xml:space="preserve">передачи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JSON-</w:t>
      </w:r>
      <w:r w:rsidR="00A5315B">
        <w:rPr>
          <w:rFonts w:ascii="Times New Roman" w:hAnsi="Times New Roman" w:cs="Times New Roman"/>
          <w:sz w:val="28"/>
          <w:szCs w:val="28"/>
        </w:rPr>
        <w:t>файлов</w:t>
      </w:r>
      <w:r w:rsidRPr="001102C2">
        <w:rPr>
          <w:rFonts w:ascii="Times New Roman" w:hAnsi="Times New Roman" w:cs="Times New Roman"/>
          <w:sz w:val="28"/>
          <w:szCs w:val="28"/>
        </w:rPr>
        <w:t>. 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1EC83907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408967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4.1.6. Требования к численности и квалификации персонала и режиму его работы</w:t>
      </w:r>
    </w:p>
    <w:p w14:paraId="00E3EF51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Для данного АСУ потребуется 2-3 администратора.</w:t>
      </w:r>
    </w:p>
    <w:p w14:paraId="4360A110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Текущий контроль технического состояния оборудования АСУ следует возложить на отдел автоматизации. Перечень мероприятий текущего контроля технического состояния оборудования АСУ должен быть согласован на стадии предпроектного обследования. Требования к квалификации персонала. Пользователи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>АСУ должны иметь базовые навыки работы с операционными системами Microsoft (любая из версий: Microsoft Windows 7</w:t>
      </w:r>
      <w:r w:rsidR="00A87147">
        <w:rPr>
          <w:rFonts w:ascii="Times New Roman" w:hAnsi="Times New Roman" w:cs="Times New Roman"/>
          <w:sz w:val="28"/>
          <w:szCs w:val="28"/>
        </w:rPr>
        <w:t>, 10, 11</w:t>
      </w:r>
      <w:r w:rsidRPr="001102C2">
        <w:rPr>
          <w:rFonts w:ascii="Times New Roman" w:hAnsi="Times New Roman" w:cs="Times New Roman"/>
          <w:sz w:val="28"/>
          <w:szCs w:val="28"/>
        </w:rPr>
        <w:t>)</w:t>
      </w:r>
    </w:p>
    <w:p w14:paraId="6D0FBAD8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 Все администраторы АСУ должны иметь квалификацию "техник-программист" и обязательные навыки администрирования сети на основе операционной системы Microsoft </w:t>
      </w:r>
      <w:r w:rsidR="00A87147" w:rsidRPr="001102C2">
        <w:rPr>
          <w:rFonts w:ascii="Times New Roman" w:hAnsi="Times New Roman" w:cs="Times New Roman"/>
          <w:sz w:val="28"/>
          <w:szCs w:val="28"/>
        </w:rPr>
        <w:t>Windows 7</w:t>
      </w:r>
      <w:r w:rsidR="00A87147">
        <w:rPr>
          <w:rFonts w:ascii="Times New Roman" w:hAnsi="Times New Roman" w:cs="Times New Roman"/>
          <w:sz w:val="28"/>
          <w:szCs w:val="28"/>
        </w:rPr>
        <w:t>, 10, 11</w:t>
      </w:r>
      <w:r w:rsidRPr="001102C2">
        <w:rPr>
          <w:rFonts w:ascii="Times New Roman" w:hAnsi="Times New Roman" w:cs="Times New Roman"/>
          <w:sz w:val="28"/>
          <w:szCs w:val="28"/>
        </w:rPr>
        <w:t>)</w:t>
      </w:r>
    </w:p>
    <w:p w14:paraId="0F7FEDFA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D94CE3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4.1.7 Требования к надежности. Показатели надёжности.</w:t>
      </w:r>
    </w:p>
    <w:p w14:paraId="60677BBA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 Другие значения показателей надежности должны быть определены после проведения предпроектного обследования. Требования к надежности в АСУ должна быть обеспечена корректная обработка сбоев электронно - механических устройств (например, принтеров) при выполнении функций, связанных с формированием твердых копий документов. В АСУ 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 В АСУ должна быть обеспечена возможность восстановления данных с внешнего накопителя после восстановления активного накопителя.</w:t>
      </w:r>
    </w:p>
    <w:p w14:paraId="7D02718C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Конкретный состав требований по восстановлению данных дополняется соответствующими требованиями на подсистемы. Должно осуществляться разграничение прав доступа к системе. Должен вестись журнал событий системы. 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 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61CB0609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382FA" w14:textId="77777777" w:rsidR="00051D7F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4.2 Требования к функциям (задачам), выполняемым системой</w:t>
      </w:r>
      <w:r w:rsidRPr="001102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48664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Функциональная структура Системы должна включать основные прикладные подсистемы, выполняющие задачи автоматизации обмена информацией и обработки заявок на получение информации из базы данных.</w:t>
      </w:r>
    </w:p>
    <w:p w14:paraId="69946E70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5D9CCB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4.3 Требования к видам обеспечения</w:t>
      </w:r>
    </w:p>
    <w:p w14:paraId="68551D57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4.3.1. Общие сведения</w:t>
      </w:r>
    </w:p>
    <w:p w14:paraId="24538DB7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Подсистема создается как объектовая комплексная информационная система, которая должна являться организованной в единое целое совокупностью части, т.е. представлять собой комплекс различных видов обеспечения. Основными из видов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обеспечения Системы являются организационное, информационное, программное и техническое обеспечение системы.  </w:t>
      </w:r>
    </w:p>
    <w:p w14:paraId="347069AB" w14:textId="144804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 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 комплекс АИС "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5315B" w:rsidRPr="00592DC0">
        <w:rPr>
          <w:rFonts w:ascii="Times New Roman" w:hAnsi="Times New Roman" w:cs="Times New Roman"/>
          <w:sz w:val="28"/>
          <w:szCs w:val="28"/>
        </w:rPr>
        <w:t>-</w:t>
      </w:r>
      <w:r w:rsidR="00A5315B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" на объектах автоматизации.</w:t>
      </w:r>
    </w:p>
    <w:p w14:paraId="579283D6" w14:textId="77777777" w:rsidR="003D401E" w:rsidRDefault="003D401E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2AD883DB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 xml:space="preserve">4.3.2 Требования к лингвистическому обеспечению  </w:t>
      </w:r>
    </w:p>
    <w:p w14:paraId="4F473D9A" w14:textId="10AEB682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Языки программирования. Разработка прикладного программного обеспечения должна вестись с использованием </w:t>
      </w:r>
      <w:r w:rsidR="00A5315B">
        <w:rPr>
          <w:rFonts w:ascii="Times New Roman" w:hAnsi="Times New Roman" w:cs="Times New Roman"/>
          <w:sz w:val="28"/>
          <w:szCs w:val="28"/>
        </w:rPr>
        <w:t xml:space="preserve">таких языков, как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A5315B" w:rsidRPr="00A5315B">
        <w:rPr>
          <w:rFonts w:ascii="Times New Roman" w:hAnsi="Times New Roman" w:cs="Times New Roman"/>
          <w:sz w:val="28"/>
          <w:szCs w:val="28"/>
        </w:rPr>
        <w:t xml:space="preserve">,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A5315B" w:rsidRPr="00A5315B">
        <w:rPr>
          <w:rFonts w:ascii="Times New Roman" w:hAnsi="Times New Roman" w:cs="Times New Roman"/>
          <w:sz w:val="28"/>
          <w:szCs w:val="28"/>
        </w:rPr>
        <w:t xml:space="preserve">,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5315B" w:rsidRPr="00A5315B">
        <w:rPr>
          <w:rFonts w:ascii="Times New Roman" w:hAnsi="Times New Roman" w:cs="Times New Roman"/>
          <w:sz w:val="28"/>
          <w:szCs w:val="28"/>
        </w:rPr>
        <w:t xml:space="preserve">5, </w:t>
      </w:r>
      <w:r w:rsidR="00A5315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102C2">
        <w:rPr>
          <w:rFonts w:ascii="Times New Roman" w:hAnsi="Times New Roman" w:cs="Times New Roman"/>
          <w:sz w:val="28"/>
          <w:szCs w:val="28"/>
        </w:rPr>
        <w:t>. Языки взаимодействия пользователей и системы. Основным языком взаимодействия пользователей и системы является русский язык:</w:t>
      </w:r>
    </w:p>
    <w:p w14:paraId="7B131D00" w14:textId="4036022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взаимодействие пользователя с ПК должно осуществляться на русском</w:t>
      </w:r>
      <w:r w:rsidR="002B0FA6">
        <w:rPr>
          <w:rFonts w:ascii="Times New Roman" w:hAnsi="Times New Roman" w:cs="Times New Roman"/>
          <w:sz w:val="28"/>
          <w:szCs w:val="28"/>
        </w:rPr>
        <w:t xml:space="preserve"> и </w:t>
      </w:r>
      <w:r w:rsidR="004263AB">
        <w:rPr>
          <w:rFonts w:ascii="Times New Roman" w:hAnsi="Times New Roman" w:cs="Times New Roman"/>
          <w:sz w:val="28"/>
          <w:szCs w:val="28"/>
        </w:rPr>
        <w:t>английском</w:t>
      </w:r>
      <w:r w:rsidRPr="001102C2">
        <w:rPr>
          <w:rFonts w:ascii="Times New Roman" w:hAnsi="Times New Roman" w:cs="Times New Roman"/>
          <w:sz w:val="28"/>
          <w:szCs w:val="28"/>
        </w:rPr>
        <w:t xml:space="preserve"> языке (исключение могут составлять только системные сообщения, выдаваемые программными продуктами третьих компаний);</w:t>
      </w:r>
    </w:p>
    <w:p w14:paraId="274C83F6" w14:textId="534F14E0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все документы и отчеты Подсистемы готовятся и выводятся пользователю на русском;</w:t>
      </w:r>
    </w:p>
    <w:p w14:paraId="3D6F2AB1" w14:textId="1E7C0477" w:rsidR="002B0FA6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графический интерфейс пользователя Подсистемы должен быть создан на русском</w:t>
      </w:r>
      <w:r w:rsidR="002B0FA6">
        <w:rPr>
          <w:rFonts w:ascii="Times New Roman" w:hAnsi="Times New Roman" w:cs="Times New Roman"/>
          <w:sz w:val="28"/>
          <w:szCs w:val="28"/>
        </w:rPr>
        <w:t xml:space="preserve"> и </w:t>
      </w:r>
      <w:r w:rsidR="00AC23E6">
        <w:rPr>
          <w:rFonts w:ascii="Times New Roman" w:hAnsi="Times New Roman" w:cs="Times New Roman"/>
          <w:sz w:val="28"/>
          <w:szCs w:val="28"/>
        </w:rPr>
        <w:t>английском</w:t>
      </w:r>
      <w:r w:rsidRPr="001102C2">
        <w:rPr>
          <w:rFonts w:ascii="Times New Roman" w:hAnsi="Times New Roman" w:cs="Times New Roman"/>
          <w:sz w:val="28"/>
          <w:szCs w:val="28"/>
        </w:rPr>
        <w:t xml:space="preserve"> языке.</w:t>
      </w:r>
    </w:p>
    <w:p w14:paraId="6CC59639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Языки взаимодействия администраторов и системы. 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7321054F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D5AA99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5.  Состав и содержание работ по созданию системы</w:t>
      </w:r>
    </w:p>
    <w:p w14:paraId="23FE9603" w14:textId="77777777"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Осуществление всего комплекса работ по созданию должно осуществляться в несколько очередей.</w:t>
      </w:r>
    </w:p>
    <w:p w14:paraId="78CDB02D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32FC4" w:rsidRPr="001102C2" w14:paraId="3D5C9DF2" w14:textId="77777777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AC4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Стадия работ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AECD9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Выполняемые работы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29BB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Сроки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6D029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Итоги выполнения работы</w:t>
            </w:r>
          </w:p>
        </w:tc>
      </w:tr>
      <w:tr w:rsidR="00732FC4" w:rsidRPr="001102C2" w14:paraId="4DC01701" w14:textId="77777777" w:rsidTr="00051D7F">
        <w:trPr>
          <w:jc w:val="center"/>
        </w:trPr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19B8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Формирование требований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6249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Обследование объектов автоматизации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7E6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Выполнено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D422B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Отчет о результатах обследования</w:t>
            </w:r>
          </w:p>
        </w:tc>
      </w:tr>
      <w:tr w:rsidR="00732FC4" w:rsidRPr="001102C2" w14:paraId="5FE8E140" w14:textId="77777777" w:rsidTr="00051D7F">
        <w:trPr>
          <w:jc w:val="center"/>
        </w:trPr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61B8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C04F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 xml:space="preserve">Разработка Частного технического задания на создание </w:t>
            </w:r>
            <w:r w:rsidR="00051D7F" w:rsidRPr="001102C2">
              <w:rPr>
                <w:rFonts w:ascii="Times New Roman" w:hAnsi="Times New Roman" w:cs="Times New Roman"/>
                <w:sz w:val="24"/>
                <w:szCs w:val="28"/>
              </w:rPr>
              <w:t>Подси</w:t>
            </w: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стемы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893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5E541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Утверждение заказчиком ЧТЗ на создание Подсистем</w:t>
            </w:r>
          </w:p>
        </w:tc>
      </w:tr>
      <w:tr w:rsidR="00732FC4" w:rsidRPr="001102C2" w14:paraId="648B0E70" w14:textId="77777777" w:rsidTr="00051D7F">
        <w:trPr>
          <w:jc w:val="center"/>
        </w:trPr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510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Проектирование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7DC2" w14:textId="77777777" w:rsidR="00732FC4" w:rsidRPr="001102C2" w:rsidRDefault="00732FC4" w:rsidP="00051D7F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 xml:space="preserve">Разработка технического проекта на Подсистему. Разработка прототипа </w:t>
            </w:r>
            <w:r w:rsidRPr="001102C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Подсистемы</w:t>
            </w:r>
          </w:p>
        </w:tc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B78FA" w14:textId="77777777" w:rsidR="00732FC4" w:rsidRPr="00164E2D" w:rsidRDefault="006E0597" w:rsidP="006D7CA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commentRangeStart w:id="3"/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lastRenderedPageBreak/>
              <w:t>17.03.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-</w:t>
            </w:r>
          </w:p>
          <w:p w14:paraId="507D188A" w14:textId="77777777" w:rsidR="00732FC4" w:rsidRPr="001102C2" w:rsidRDefault="002F4015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19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.03.20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commentRangeEnd w:id="3"/>
            <w:r w:rsidR="003B18D8">
              <w:rPr>
                <w:rStyle w:val="a4"/>
              </w:rPr>
              <w:commentReference w:id="3"/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3A93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Технический проект на Подсистему</w:t>
            </w:r>
          </w:p>
        </w:tc>
      </w:tr>
      <w:tr w:rsidR="00732FC4" w:rsidRPr="001102C2" w14:paraId="37C86C63" w14:textId="77777777" w:rsidTr="00051D7F">
        <w:trPr>
          <w:jc w:val="center"/>
        </w:trPr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D44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C74DD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256A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3956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Спецификации прогараммно-аппаратных средств Подсистемы</w:t>
            </w:r>
          </w:p>
        </w:tc>
      </w:tr>
      <w:tr w:rsidR="00732FC4" w:rsidRPr="001102C2" w14:paraId="71D7308E" w14:textId="77777777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2EB2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Поставка программно- технических средств для опытной эксплуатации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330AB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Поставка программно- технических средств (лицензионное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F0E9A" w14:textId="77777777" w:rsidR="00732FC4" w:rsidRPr="00164E2D" w:rsidRDefault="002F4015" w:rsidP="006D7CA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commentRangeStart w:id="4"/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19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.03.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-</w:t>
            </w:r>
          </w:p>
          <w:p w14:paraId="1E3FF4CD" w14:textId="77777777" w:rsidR="00732FC4" w:rsidRPr="001102C2" w:rsidRDefault="002F4015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27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.03.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commentRangeEnd w:id="4"/>
            <w:r w:rsidR="003B18D8">
              <w:rPr>
                <w:rStyle w:val="a4"/>
              </w:rPr>
              <w:commentReference w:id="4"/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218F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Акты</w:t>
            </w:r>
          </w:p>
        </w:tc>
      </w:tr>
      <w:tr w:rsidR="00732FC4" w:rsidRPr="001102C2" w14:paraId="16CF1624" w14:textId="77777777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EADF8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 программных средств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030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CCCC" w14:textId="77777777" w:rsidR="00732FC4" w:rsidRPr="00164E2D" w:rsidRDefault="002F4015" w:rsidP="006D7CA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commentRangeStart w:id="5"/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27</w:t>
            </w:r>
            <w:r w:rsidR="00F41A4D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.03</w:t>
            </w:r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-</w:t>
            </w:r>
          </w:p>
          <w:p w14:paraId="1E5D97FC" w14:textId="77777777" w:rsidR="00732FC4" w:rsidRPr="001102C2" w:rsidRDefault="002F4015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10.11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commentRangeEnd w:id="5"/>
            <w:r w:rsidR="003B18D8">
              <w:rPr>
                <w:rStyle w:val="a4"/>
              </w:rPr>
              <w:commentReference w:id="5"/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6B5A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Программные средства на машиночитаемых носителях Комплект проектов организационно- распорядительной, программной и эксплуатационной документации на Подсистему</w:t>
            </w:r>
          </w:p>
        </w:tc>
      </w:tr>
      <w:tr w:rsidR="00732FC4" w:rsidRPr="001102C2" w14:paraId="533F9F0A" w14:textId="77777777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130A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Приемка работ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36A4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Проведение предварительных испытаний на стенде Исполнителя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00A51" w14:textId="77777777" w:rsidR="00732FC4" w:rsidRPr="00164E2D" w:rsidRDefault="002F4015" w:rsidP="006D7CA7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commentRangeStart w:id="6"/>
            <w:r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10.11</w:t>
            </w:r>
            <w:r w:rsidR="00732FC4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.</w:t>
            </w:r>
            <w:r w:rsidR="00450A07" w:rsidRPr="00164E2D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20</w:t>
            </w:r>
            <w:r w:rsidR="00450A07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77</w:t>
            </w:r>
            <w:commentRangeEnd w:id="6"/>
            <w:r w:rsidR="003B18D8">
              <w:rPr>
                <w:rStyle w:val="a4"/>
              </w:rPr>
              <w:commentReference w:id="6"/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A2F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Протоколы испытаний Акт готовности подсистемы к развертыванию в опытной зоне</w:t>
            </w:r>
          </w:p>
        </w:tc>
      </w:tr>
    </w:tbl>
    <w:p w14:paraId="4AC511E8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4CD1DE" w14:textId="3EB7B59A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826E4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26E4D" w:rsidRPr="00592DC0">
        <w:rPr>
          <w:rFonts w:ascii="Times New Roman" w:hAnsi="Times New Roman" w:cs="Times New Roman"/>
          <w:sz w:val="28"/>
          <w:szCs w:val="28"/>
        </w:rPr>
        <w:t>-</w:t>
      </w:r>
      <w:r w:rsidR="00826E4D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826E4D">
        <w:rPr>
          <w:rFonts w:ascii="Times New Roman" w:hAnsi="Times New Roman" w:cs="Times New Roman"/>
          <w:sz w:val="28"/>
          <w:szCs w:val="28"/>
          <w:lang w:val="en-US"/>
        </w:rPr>
        <w:t>SmartAce</w:t>
      </w:r>
      <w:r w:rsidRPr="001102C2">
        <w:rPr>
          <w:rFonts w:ascii="Times New Roman" w:hAnsi="Times New Roman" w:cs="Times New Roman"/>
          <w:sz w:val="28"/>
          <w:szCs w:val="28"/>
        </w:rPr>
        <w:t>» на объектах опытной зоны по отдельным договорам.</w:t>
      </w:r>
    </w:p>
    <w:p w14:paraId="6F1BEA4B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Типовой состав работ по развертыванию, внедрению и опытной эксплуатации, который должен быть предусмотрен в ЧТЗ на развертывание, приведен в таблице 2.</w:t>
      </w:r>
    </w:p>
    <w:p w14:paraId="1CF82560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BE9D87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90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7"/>
        <w:gridCol w:w="4528"/>
      </w:tblGrid>
      <w:tr w:rsidR="00732FC4" w:rsidRPr="001102C2" w14:paraId="1914AC1F" w14:textId="77777777" w:rsidTr="00051D7F">
        <w:trPr>
          <w:trHeight w:val="139"/>
          <w:jc w:val="center"/>
        </w:trPr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3317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Вид работ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B45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</w:tr>
      <w:tr w:rsidR="00732FC4" w:rsidRPr="001102C2" w14:paraId="55F61046" w14:textId="77777777" w:rsidTr="00051D7F">
        <w:trPr>
          <w:trHeight w:val="139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BDE54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D17C7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пользователей подсистемы</w:t>
            </w:r>
          </w:p>
        </w:tc>
      </w:tr>
      <w:tr w:rsidR="00732FC4" w:rsidRPr="001102C2" w14:paraId="44F22800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B253F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0B73C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системного администратора</w:t>
            </w:r>
          </w:p>
        </w:tc>
      </w:tr>
      <w:tr w:rsidR="00732FC4" w:rsidRPr="001102C2" w14:paraId="6CEAB99F" w14:textId="77777777" w:rsidTr="00051D7F">
        <w:trPr>
          <w:trHeight w:val="492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727A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Обучение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7589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Обучение пользователей</w:t>
            </w:r>
          </w:p>
        </w:tc>
      </w:tr>
      <w:tr w:rsidR="00732FC4" w:rsidRPr="001102C2" w14:paraId="0255099C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F317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633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Обучение администраторов</w:t>
            </w:r>
          </w:p>
        </w:tc>
      </w:tr>
      <w:tr w:rsidR="00732FC4" w:rsidRPr="001102C2" w14:paraId="3B38435D" w14:textId="77777777" w:rsidTr="00051D7F">
        <w:trPr>
          <w:trHeight w:val="492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E4F1C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Развертывание подсистемы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A9D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Монтаж и пуско-наладка серверов</w:t>
            </w:r>
          </w:p>
        </w:tc>
      </w:tr>
      <w:tr w:rsidR="00732FC4" w:rsidRPr="001102C2" w14:paraId="61FD8DF8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2677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9A1B5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серверного ПО</w:t>
            </w:r>
          </w:p>
        </w:tc>
      </w:tr>
      <w:tr w:rsidR="00732FC4" w:rsidRPr="001102C2" w14:paraId="175775BA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4E9D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CFFA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пользователей</w:t>
            </w:r>
          </w:p>
        </w:tc>
      </w:tr>
      <w:tr w:rsidR="00732FC4" w:rsidRPr="001102C2" w14:paraId="34979030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1420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C1E7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администраторов</w:t>
            </w:r>
          </w:p>
        </w:tc>
      </w:tr>
      <w:tr w:rsidR="00732FC4" w:rsidRPr="001102C2" w14:paraId="34119706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3500A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57D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процедур резервного копирования</w:t>
            </w:r>
          </w:p>
        </w:tc>
      </w:tr>
      <w:tr w:rsidR="00732FC4" w:rsidRPr="001102C2" w14:paraId="045665C6" w14:textId="77777777" w:rsidTr="00051D7F">
        <w:trPr>
          <w:trHeight w:val="825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7D93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Внедрение подсистемы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D334F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Ввод структуры справочников и классификаторов</w:t>
            </w:r>
          </w:p>
        </w:tc>
      </w:tr>
      <w:tr w:rsidR="00732FC4" w:rsidRPr="001102C2" w14:paraId="78EB6E66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0B04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240C4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Импорт и ввод справочников и классификаторов</w:t>
            </w:r>
          </w:p>
        </w:tc>
      </w:tr>
      <w:tr w:rsidR="00732FC4" w:rsidRPr="001102C2" w14:paraId="052BDD3E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4A7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1C55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Создание БД заявок</w:t>
            </w:r>
          </w:p>
        </w:tc>
      </w:tr>
      <w:tr w:rsidR="00732FC4" w:rsidRPr="001102C2" w14:paraId="6BB0C288" w14:textId="77777777" w:rsidTr="00051D7F">
        <w:trPr>
          <w:trHeight w:val="1273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35023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4CE6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процессов документооборота по обработке заявок</w:t>
            </w:r>
          </w:p>
        </w:tc>
      </w:tr>
      <w:tr w:rsidR="00732FC4" w:rsidRPr="001102C2" w14:paraId="31DA5268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3D756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8E8D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и тестирование взаимодействия между объектами опытной зоны</w:t>
            </w:r>
          </w:p>
        </w:tc>
      </w:tr>
      <w:tr w:rsidR="00732FC4" w:rsidRPr="001102C2" w14:paraId="50A5EDB3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83DB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57352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процедур аналитической обработки статистики работы системы</w:t>
            </w:r>
          </w:p>
        </w:tc>
      </w:tr>
      <w:tr w:rsidR="00732FC4" w:rsidRPr="001102C2" w14:paraId="7EA4710E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CEDD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97CE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732FC4" w:rsidRPr="001102C2" w14:paraId="4616E078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22146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364C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Проведение испытаний на объекте, передача в опытную эксплуатацию</w:t>
            </w:r>
          </w:p>
        </w:tc>
      </w:tr>
      <w:tr w:rsidR="00732FC4" w:rsidRPr="001102C2" w14:paraId="30D35A6F" w14:textId="77777777" w:rsidTr="00051D7F">
        <w:trPr>
          <w:trHeight w:val="333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33C8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577D8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 в течении опытной эксплуатации</w:t>
            </w:r>
          </w:p>
        </w:tc>
      </w:tr>
      <w:tr w:rsidR="00732FC4" w:rsidRPr="001102C2" w14:paraId="738930D2" w14:textId="77777777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1A4F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1533" w14:textId="77777777"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Устранение ошибок в разработанном ПО</w:t>
            </w:r>
          </w:p>
        </w:tc>
      </w:tr>
    </w:tbl>
    <w:p w14:paraId="7122ECAF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DEF447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6. Порядок контроля и приемки системы</w:t>
      </w:r>
    </w:p>
    <w:p w14:paraId="7B4E279F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</w:t>
      </w:r>
      <w:r w:rsidR="00F41A4D" w:rsidRPr="001102C2">
        <w:rPr>
          <w:rFonts w:ascii="Times New Roman" w:hAnsi="Times New Roman" w:cs="Times New Roman"/>
          <w:sz w:val="28"/>
          <w:szCs w:val="28"/>
        </w:rPr>
        <w:t xml:space="preserve"> </w:t>
      </w:r>
      <w:r w:rsidRPr="001102C2">
        <w:rPr>
          <w:rFonts w:ascii="Times New Roman" w:hAnsi="Times New Roman" w:cs="Times New Roman"/>
          <w:sz w:val="28"/>
          <w:szCs w:val="28"/>
        </w:rPr>
        <w:t xml:space="preserve">настоящего ТЗ устанавливаются предварительные испытания на стенде Исполнителя по созданию Подсистемы.  </w:t>
      </w:r>
    </w:p>
    <w:p w14:paraId="00530B2E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 Приемку работ должна осуществлять приемочная комиссия, в состав которой включаются:</w:t>
      </w:r>
    </w:p>
    <w:p w14:paraId="0CE0A67A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представители Заказчика;</w:t>
      </w:r>
    </w:p>
    <w:p w14:paraId="215F43BB" w14:textId="77777777" w:rsidR="00732FC4" w:rsidRPr="001102C2" w:rsidRDefault="00492A73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</w:r>
      <w:r w:rsidR="00732FC4" w:rsidRPr="001102C2">
        <w:rPr>
          <w:rFonts w:ascii="Times New Roman" w:hAnsi="Times New Roman" w:cs="Times New Roman"/>
          <w:sz w:val="28"/>
          <w:szCs w:val="28"/>
        </w:rPr>
        <w:t>представители Исполнителя.</w:t>
      </w:r>
    </w:p>
    <w:p w14:paraId="5EB621A2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lastRenderedPageBreak/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 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 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 Отдельные пункты ТЗ могут изменяться и уточняться по согласованию сторон.</w:t>
      </w:r>
    </w:p>
    <w:p w14:paraId="0C35241A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6A5F3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3095770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В процессе создания Подсистемы, должен быть подготовлен и передан Заказчику комплект документации в составе:</w:t>
      </w:r>
    </w:p>
    <w:p w14:paraId="686C1669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проектная документация и материалы техно-рабочего проекта на разработку Подсистемы;</w:t>
      </w:r>
    </w:p>
    <w:p w14:paraId="15A4B93A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конструкторская, программная и эксплуатационная документация на Подсистему;</w:t>
      </w:r>
    </w:p>
    <w:p w14:paraId="6B629BF1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сопроводительная документация на поставляемые программно- аппаратные средства в комплектности поставки заводом-изготовителем;</w:t>
      </w:r>
    </w:p>
    <w:p w14:paraId="41055D65" w14:textId="77777777"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предложения по организации системно-технической поддержки функционирования Подсистемы.</w:t>
      </w:r>
    </w:p>
    <w:p w14:paraId="05DCB473" w14:textId="77777777"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7F036190" w14:textId="77777777"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C2BD96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8. Требования к документированию</w:t>
      </w:r>
    </w:p>
    <w:p w14:paraId="2CEFE91A" w14:textId="77777777"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8.1 Общие требования к документированию</w:t>
      </w:r>
    </w:p>
    <w:p w14:paraId="0ACE5A79" w14:textId="31726F1D" w:rsidR="00732FC4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 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3B18D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B18D8" w:rsidRPr="00592DC0">
        <w:rPr>
          <w:rFonts w:ascii="Times New Roman" w:hAnsi="Times New Roman" w:cs="Times New Roman"/>
          <w:sz w:val="28"/>
          <w:szCs w:val="28"/>
        </w:rPr>
        <w:t>-</w:t>
      </w:r>
      <w:r w:rsidR="003B18D8">
        <w:rPr>
          <w:rFonts w:ascii="Times New Roman" w:hAnsi="Times New Roman" w:cs="Times New Roman"/>
          <w:sz w:val="28"/>
          <w:szCs w:val="28"/>
        </w:rPr>
        <w:t xml:space="preserve">сайт для компании </w:t>
      </w:r>
      <w:r w:rsidR="003B18D8">
        <w:rPr>
          <w:rFonts w:ascii="Times New Roman" w:hAnsi="Times New Roman" w:cs="Times New Roman"/>
          <w:sz w:val="28"/>
          <w:szCs w:val="28"/>
          <w:lang w:val="en-US"/>
        </w:rPr>
        <w:t>SmartAce</w:t>
      </w:r>
      <w:bookmarkStart w:id="7" w:name="_GoBack"/>
      <w:bookmarkEnd w:id="7"/>
      <w:r w:rsidRPr="001102C2">
        <w:rPr>
          <w:rFonts w:ascii="Times New Roman" w:hAnsi="Times New Roman" w:cs="Times New Roman"/>
          <w:sz w:val="28"/>
          <w:szCs w:val="28"/>
        </w:rPr>
        <w:t>», должен соответствовать комплекту поставки компании - изготовителя.8.2 Перечень подлежащих разработке документов</w:t>
      </w:r>
      <w:r w:rsidR="0074487C" w:rsidRPr="001102C2">
        <w:rPr>
          <w:rFonts w:ascii="Times New Roman" w:hAnsi="Times New Roman" w:cs="Times New Roman"/>
          <w:sz w:val="28"/>
          <w:szCs w:val="28"/>
        </w:rPr>
        <w:t>.</w:t>
      </w:r>
    </w:p>
    <w:p w14:paraId="29718722" w14:textId="77777777" w:rsidR="00732FC4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В ходе создания Подсистемы должен быть подготовлен и передан Заказчику комплект документации в составе:</w:t>
      </w:r>
    </w:p>
    <w:p w14:paraId="0359FF84" w14:textId="77777777"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проектная документация и материалы техно-рабочего проекта на разработку Подсистемы;</w:t>
      </w:r>
    </w:p>
    <w:p w14:paraId="2EAC2E77" w14:textId="77777777"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конструкторская, программная и эксплуатационная документация на Подсистему;</w:t>
      </w:r>
    </w:p>
    <w:p w14:paraId="1E7F57F6" w14:textId="77777777"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сопроводительная документация на поставляемые программно- аппаратные средства в комплектности поставки заводом-изготовителем;</w:t>
      </w:r>
    </w:p>
    <w:p w14:paraId="165E2BD9" w14:textId="77777777"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предложения по организации системно-технической поддержки функционирования Подсистемы.</w:t>
      </w:r>
    </w:p>
    <w:p w14:paraId="35C4CF24" w14:textId="77777777" w:rsidR="004832CD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sectPr w:rsidR="004832CD" w:rsidRPr="001102C2" w:rsidSect="006D7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 Naumov" w:date="2023-03-06T17:30:00Z" w:initials="AN">
    <w:p w14:paraId="0885ED19" w14:textId="00C245ED" w:rsidR="0007492F" w:rsidRDefault="0007492F">
      <w:pPr>
        <w:pStyle w:val="a5"/>
      </w:pPr>
      <w:r>
        <w:rPr>
          <w:rStyle w:val="a4"/>
        </w:rPr>
        <w:annotationRef/>
      </w:r>
      <w:r>
        <w:t>Название АИС</w:t>
      </w:r>
    </w:p>
  </w:comment>
  <w:comment w:id="1" w:author="Alex Naumov" w:date="2023-03-06T17:40:00Z" w:initials="AN">
    <w:p w14:paraId="5DE07C10" w14:textId="2D7BA3B1" w:rsidR="003B18D8" w:rsidRDefault="003B18D8">
      <w:pPr>
        <w:pStyle w:val="a5"/>
      </w:pPr>
      <w:r>
        <w:rPr>
          <w:rStyle w:val="a4"/>
        </w:rPr>
        <w:annotationRef/>
      </w:r>
      <w:r>
        <w:t>Дата начала курсовой</w:t>
      </w:r>
    </w:p>
  </w:comment>
  <w:comment w:id="2" w:author="Alex Naumov" w:date="2023-03-06T17:41:00Z" w:initials="AN">
    <w:p w14:paraId="7B437BB6" w14:textId="6A5BA17B" w:rsidR="003B18D8" w:rsidRDefault="003B18D8">
      <w:pPr>
        <w:pStyle w:val="a5"/>
      </w:pPr>
      <w:r>
        <w:rPr>
          <w:rStyle w:val="a4"/>
        </w:rPr>
        <w:annotationRef/>
      </w:r>
      <w:r>
        <w:t>Дата окончания курсовой</w:t>
      </w:r>
    </w:p>
  </w:comment>
  <w:comment w:id="3" w:author="Alex Naumov" w:date="2023-03-06T17:41:00Z" w:initials="AN">
    <w:p w14:paraId="584ED3C2" w14:textId="6DD3D9F3" w:rsidR="003B18D8" w:rsidRDefault="003B18D8">
      <w:pPr>
        <w:pStyle w:val="a5"/>
      </w:pPr>
      <w:r>
        <w:rPr>
          <w:rStyle w:val="a4"/>
        </w:rPr>
        <w:annotationRef/>
      </w:r>
      <w:r>
        <w:t>Даты проектирования</w:t>
      </w:r>
    </w:p>
  </w:comment>
  <w:comment w:id="4" w:author="Alex Naumov" w:date="2023-03-06T17:46:00Z" w:initials="AN">
    <w:p w14:paraId="735D2AA6" w14:textId="5F28C01C" w:rsidR="003B18D8" w:rsidRDefault="003B18D8">
      <w:pPr>
        <w:pStyle w:val="a5"/>
      </w:pPr>
      <w:r>
        <w:rPr>
          <w:rStyle w:val="a4"/>
        </w:rPr>
        <w:annotationRef/>
      </w:r>
      <w:r>
        <w:t>Даты поставки программного-технических средств для опытной эксплуатации</w:t>
      </w:r>
    </w:p>
  </w:comment>
  <w:comment w:id="5" w:author="Alex Naumov" w:date="2023-03-06T17:47:00Z" w:initials="AN">
    <w:p w14:paraId="395EE364" w14:textId="394375E9" w:rsidR="003B18D8" w:rsidRDefault="003B18D8">
      <w:pPr>
        <w:pStyle w:val="a5"/>
      </w:pPr>
      <w:r>
        <w:rPr>
          <w:rStyle w:val="a4"/>
        </w:rPr>
        <w:annotationRef/>
      </w:r>
      <w:r>
        <w:t>Разработка кода</w:t>
      </w:r>
    </w:p>
  </w:comment>
  <w:comment w:id="6" w:author="Alex Naumov" w:date="2023-03-06T17:47:00Z" w:initials="AN">
    <w:p w14:paraId="6C0F397E" w14:textId="4D28AF34" w:rsidR="003B18D8" w:rsidRDefault="003B18D8">
      <w:pPr>
        <w:pStyle w:val="a5"/>
      </w:pPr>
      <w:r>
        <w:rPr>
          <w:rStyle w:val="a4"/>
        </w:rPr>
        <w:annotationRef/>
      </w:r>
      <w:r>
        <w:t>Приемка работ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85ED19" w15:done="0"/>
  <w15:commentEx w15:paraId="5DE07C10" w15:done="0"/>
  <w15:commentEx w15:paraId="7B437BB6" w15:done="0"/>
  <w15:commentEx w15:paraId="584ED3C2" w15:done="0"/>
  <w15:commentEx w15:paraId="735D2AA6" w15:done="0"/>
  <w15:commentEx w15:paraId="395EE364" w15:done="0"/>
  <w15:commentEx w15:paraId="6C0F39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B0A1C3" w16cex:dateUtc="2023-03-06T14:30:00Z"/>
  <w16cex:commentExtensible w16cex:durableId="27B0A425" w16cex:dateUtc="2023-03-06T14:40:00Z"/>
  <w16cex:commentExtensible w16cex:durableId="27B0A433" w16cex:dateUtc="2023-03-06T14:41:00Z"/>
  <w16cex:commentExtensible w16cex:durableId="27B0A44B" w16cex:dateUtc="2023-03-06T14:41:00Z"/>
  <w16cex:commentExtensible w16cex:durableId="27B0A58A" w16cex:dateUtc="2023-03-06T14:46:00Z"/>
  <w16cex:commentExtensible w16cex:durableId="27B0A5AC" w16cex:dateUtc="2023-03-06T14:47:00Z"/>
  <w16cex:commentExtensible w16cex:durableId="27B0A5B4" w16cex:dateUtc="2023-03-06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85ED19" w16cid:durableId="27B0A1C3"/>
  <w16cid:commentId w16cid:paraId="5DE07C10" w16cid:durableId="27B0A425"/>
  <w16cid:commentId w16cid:paraId="7B437BB6" w16cid:durableId="27B0A433"/>
  <w16cid:commentId w16cid:paraId="584ED3C2" w16cid:durableId="27B0A44B"/>
  <w16cid:commentId w16cid:paraId="735D2AA6" w16cid:durableId="27B0A58A"/>
  <w16cid:commentId w16cid:paraId="395EE364" w16cid:durableId="27B0A5AC"/>
  <w16cid:commentId w16cid:paraId="6C0F397E" w16cid:durableId="27B0A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F48"/>
    <w:multiLevelType w:val="hybridMultilevel"/>
    <w:tmpl w:val="8DFED48A"/>
    <w:lvl w:ilvl="0" w:tplc="041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39B47FAD"/>
    <w:multiLevelType w:val="hybridMultilevel"/>
    <w:tmpl w:val="BDCCC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428B0"/>
    <w:multiLevelType w:val="hybridMultilevel"/>
    <w:tmpl w:val="8732EFFE"/>
    <w:lvl w:ilvl="0" w:tplc="7F7C46FC">
      <w:start w:val="1"/>
      <w:numFmt w:val="decimal"/>
      <w:lvlText w:val="%1."/>
      <w:lvlJc w:val="left"/>
      <w:pPr>
        <w:ind w:left="502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19F3714"/>
    <w:multiLevelType w:val="hybridMultilevel"/>
    <w:tmpl w:val="77BA8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32AF0"/>
    <w:multiLevelType w:val="hybridMultilevel"/>
    <w:tmpl w:val="F760A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Naumov">
    <w15:presenceInfo w15:providerId="Windows Live" w15:userId="c21ddadb9cb49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5B9"/>
    <w:rsid w:val="000029D0"/>
    <w:rsid w:val="0002432C"/>
    <w:rsid w:val="00051D7F"/>
    <w:rsid w:val="0007492F"/>
    <w:rsid w:val="000F2463"/>
    <w:rsid w:val="001007EC"/>
    <w:rsid w:val="001102C2"/>
    <w:rsid w:val="00164E2D"/>
    <w:rsid w:val="001B7D42"/>
    <w:rsid w:val="001F0207"/>
    <w:rsid w:val="00291F8E"/>
    <w:rsid w:val="002B0FA6"/>
    <w:rsid w:val="002D507A"/>
    <w:rsid w:val="002E05B9"/>
    <w:rsid w:val="002F4015"/>
    <w:rsid w:val="00324CBE"/>
    <w:rsid w:val="003578FE"/>
    <w:rsid w:val="003A11A9"/>
    <w:rsid w:val="003B18D8"/>
    <w:rsid w:val="003C22E9"/>
    <w:rsid w:val="003D401E"/>
    <w:rsid w:val="0040638D"/>
    <w:rsid w:val="004263AB"/>
    <w:rsid w:val="00450A07"/>
    <w:rsid w:val="004832CD"/>
    <w:rsid w:val="00492A73"/>
    <w:rsid w:val="004E6F3D"/>
    <w:rsid w:val="00516AC6"/>
    <w:rsid w:val="005308A6"/>
    <w:rsid w:val="005525A6"/>
    <w:rsid w:val="00592DC0"/>
    <w:rsid w:val="005D0CCD"/>
    <w:rsid w:val="006265E2"/>
    <w:rsid w:val="006813C7"/>
    <w:rsid w:val="0068713F"/>
    <w:rsid w:val="00687DE6"/>
    <w:rsid w:val="006A778F"/>
    <w:rsid w:val="006C5B5A"/>
    <w:rsid w:val="006D7CA7"/>
    <w:rsid w:val="006E0597"/>
    <w:rsid w:val="00732FC4"/>
    <w:rsid w:val="0074487C"/>
    <w:rsid w:val="007500CC"/>
    <w:rsid w:val="00803177"/>
    <w:rsid w:val="008068F7"/>
    <w:rsid w:val="00826E4D"/>
    <w:rsid w:val="00874B62"/>
    <w:rsid w:val="008B2308"/>
    <w:rsid w:val="00A5315B"/>
    <w:rsid w:val="00A87147"/>
    <w:rsid w:val="00AC23E6"/>
    <w:rsid w:val="00AC3688"/>
    <w:rsid w:val="00B033CC"/>
    <w:rsid w:val="00B15DEA"/>
    <w:rsid w:val="00B546B4"/>
    <w:rsid w:val="00B62AAB"/>
    <w:rsid w:val="00B74291"/>
    <w:rsid w:val="00BB7650"/>
    <w:rsid w:val="00C51947"/>
    <w:rsid w:val="00CE2C17"/>
    <w:rsid w:val="00CE7D0E"/>
    <w:rsid w:val="00DA5328"/>
    <w:rsid w:val="00E40E68"/>
    <w:rsid w:val="00E604AB"/>
    <w:rsid w:val="00E77CF7"/>
    <w:rsid w:val="00E81E4A"/>
    <w:rsid w:val="00EA52E3"/>
    <w:rsid w:val="00F41A4D"/>
    <w:rsid w:val="00F70E38"/>
    <w:rsid w:val="00FD32EA"/>
    <w:rsid w:val="00FE3BCD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EF4651B"/>
  <w15:docId w15:val="{9E072110-6DA9-425A-A156-6C586BDC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FC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7492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492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492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492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492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4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7EA89-1EB7-4466-B7F9-4322B515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Alex Naumov</cp:lastModifiedBy>
  <cp:revision>155</cp:revision>
  <dcterms:created xsi:type="dcterms:W3CDTF">2019-11-25T14:45:00Z</dcterms:created>
  <dcterms:modified xsi:type="dcterms:W3CDTF">2023-03-06T14:48:00Z</dcterms:modified>
</cp:coreProperties>
</file>