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Modèle Revue Congolaise de Théologie Protestante — Instructions aux auteurs. Remplacez ce texte par votre manuscrit.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
<Relationships xmlns="http://schemas.openxmlformats.org/package/2006/relationships"/>

</file>