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DC53A" w14:textId="6C5665E1" w:rsidR="00B13E9C" w:rsidRPr="00B57841" w:rsidRDefault="00080D55" w:rsidP="00ED4826">
      <w:pPr>
        <w:pStyle w:val="Title"/>
        <w:jc w:val="both"/>
      </w:pPr>
      <w:r w:rsidRPr="00B57841">
        <w:t>Article</w:t>
      </w:r>
    </w:p>
    <w:p w14:paraId="795FADA5" w14:textId="68A1023A" w:rsidR="00080D55" w:rsidRPr="00B57841" w:rsidRDefault="00080D55" w:rsidP="00ED4826">
      <w:pPr>
        <w:jc w:val="both"/>
        <w:rPr>
          <w:rFonts w:cs="Times New Roman"/>
        </w:rPr>
      </w:pPr>
      <w:r w:rsidRPr="00B57841">
        <w:rPr>
          <w:rFonts w:cs="Times New Roman"/>
          <w:lang w:val="en-IN"/>
        </w:rPr>
        <w:t>This is with reference to the problem statement given, here are the attributes listed:</w:t>
      </w:r>
    </w:p>
    <w:p w14:paraId="637B1807" w14:textId="77777777" w:rsidR="00080D55" w:rsidRPr="00080D55" w:rsidRDefault="00080D55" w:rsidP="00ED4826">
      <w:pPr>
        <w:numPr>
          <w:ilvl w:val="0"/>
          <w:numId w:val="1"/>
        </w:numPr>
        <w:tabs>
          <w:tab w:val="left" w:pos="819"/>
        </w:tabs>
        <w:kinsoku w:val="0"/>
        <w:overflowPunct w:val="0"/>
        <w:autoSpaceDE w:val="0"/>
        <w:autoSpaceDN w:val="0"/>
        <w:adjustRightInd w:val="0"/>
        <w:spacing w:after="0" w:line="267" w:lineRule="exact"/>
        <w:ind w:left="819" w:hanging="359"/>
        <w:jc w:val="both"/>
        <w:rPr>
          <w:rFonts w:cs="Times New Roman"/>
          <w:kern w:val="0"/>
          <w:lang w:val="en-IN"/>
        </w:rPr>
      </w:pPr>
      <w:r w:rsidRPr="00080D55">
        <w:rPr>
          <w:rFonts w:cs="Times New Roman"/>
          <w:kern w:val="0"/>
          <w:lang w:val="en-IN"/>
        </w:rPr>
        <w:t>`FIRST NAME`: First name</w:t>
      </w:r>
    </w:p>
    <w:p w14:paraId="0455A56E" w14:textId="77777777" w:rsidR="00080D55" w:rsidRPr="00080D55" w:rsidRDefault="00080D55" w:rsidP="00ED4826">
      <w:pPr>
        <w:numPr>
          <w:ilvl w:val="0"/>
          <w:numId w:val="1"/>
        </w:numPr>
        <w:tabs>
          <w:tab w:val="left" w:pos="819"/>
        </w:tabs>
        <w:kinsoku w:val="0"/>
        <w:overflowPunct w:val="0"/>
        <w:autoSpaceDE w:val="0"/>
        <w:autoSpaceDN w:val="0"/>
        <w:adjustRightInd w:val="0"/>
        <w:spacing w:after="0" w:line="267" w:lineRule="exact"/>
        <w:ind w:left="819" w:hanging="359"/>
        <w:jc w:val="both"/>
        <w:rPr>
          <w:rFonts w:cs="Times New Roman"/>
          <w:kern w:val="0"/>
          <w:lang w:val="en-IN"/>
        </w:rPr>
      </w:pPr>
      <w:r w:rsidRPr="00080D55">
        <w:rPr>
          <w:rFonts w:cs="Times New Roman"/>
          <w:kern w:val="0"/>
          <w:lang w:val="en-IN"/>
        </w:rPr>
        <w:t>`LAST NAME`: Last name</w:t>
      </w:r>
    </w:p>
    <w:p w14:paraId="64B81B1D" w14:textId="77777777" w:rsidR="00080D55" w:rsidRPr="00080D55" w:rsidRDefault="00080D55" w:rsidP="00ED4826">
      <w:pPr>
        <w:numPr>
          <w:ilvl w:val="0"/>
          <w:numId w:val="1"/>
        </w:numPr>
        <w:tabs>
          <w:tab w:val="left" w:pos="819"/>
        </w:tabs>
        <w:kinsoku w:val="0"/>
        <w:overflowPunct w:val="0"/>
        <w:autoSpaceDE w:val="0"/>
        <w:autoSpaceDN w:val="0"/>
        <w:adjustRightInd w:val="0"/>
        <w:spacing w:before="1" w:after="0" w:line="240" w:lineRule="auto"/>
        <w:ind w:left="819" w:hanging="359"/>
        <w:jc w:val="both"/>
        <w:rPr>
          <w:rFonts w:cs="Times New Roman"/>
          <w:kern w:val="0"/>
          <w:lang w:val="en-IN"/>
        </w:rPr>
      </w:pPr>
      <w:r w:rsidRPr="00080D55">
        <w:rPr>
          <w:rFonts w:cs="Times New Roman"/>
          <w:kern w:val="0"/>
          <w:lang w:val="en-IN"/>
        </w:rPr>
        <w:t>`SEX`: Gender</w:t>
      </w:r>
    </w:p>
    <w:p w14:paraId="05F5238C" w14:textId="77777777" w:rsidR="00080D55" w:rsidRPr="00080D55" w:rsidRDefault="00080D55" w:rsidP="00ED4826">
      <w:pPr>
        <w:numPr>
          <w:ilvl w:val="0"/>
          <w:numId w:val="1"/>
        </w:numPr>
        <w:tabs>
          <w:tab w:val="left" w:pos="819"/>
        </w:tabs>
        <w:kinsoku w:val="0"/>
        <w:overflowPunct w:val="0"/>
        <w:autoSpaceDE w:val="0"/>
        <w:autoSpaceDN w:val="0"/>
        <w:adjustRightInd w:val="0"/>
        <w:spacing w:after="0" w:line="240" w:lineRule="auto"/>
        <w:ind w:left="819" w:hanging="359"/>
        <w:jc w:val="both"/>
        <w:rPr>
          <w:rFonts w:cs="Times New Roman"/>
          <w:kern w:val="0"/>
          <w:lang w:val="en-IN"/>
        </w:rPr>
      </w:pPr>
      <w:r w:rsidRPr="00080D55">
        <w:rPr>
          <w:rFonts w:cs="Times New Roman"/>
          <w:kern w:val="0"/>
          <w:lang w:val="en-IN"/>
        </w:rPr>
        <w:t>`DOJ`: Date of joining the company</w:t>
      </w:r>
    </w:p>
    <w:p w14:paraId="28615693" w14:textId="77777777" w:rsidR="00080D55" w:rsidRPr="00080D55" w:rsidRDefault="00080D55" w:rsidP="00ED4826">
      <w:pPr>
        <w:numPr>
          <w:ilvl w:val="0"/>
          <w:numId w:val="1"/>
        </w:numPr>
        <w:tabs>
          <w:tab w:val="left" w:pos="819"/>
        </w:tabs>
        <w:kinsoku w:val="0"/>
        <w:overflowPunct w:val="0"/>
        <w:autoSpaceDE w:val="0"/>
        <w:autoSpaceDN w:val="0"/>
        <w:adjustRightInd w:val="0"/>
        <w:spacing w:after="0" w:line="240" w:lineRule="auto"/>
        <w:ind w:left="819" w:hanging="359"/>
        <w:jc w:val="both"/>
        <w:rPr>
          <w:rFonts w:cs="Times New Roman"/>
          <w:kern w:val="0"/>
          <w:lang w:val="en-IN"/>
        </w:rPr>
      </w:pPr>
      <w:r w:rsidRPr="00080D55">
        <w:rPr>
          <w:rFonts w:cs="Times New Roman"/>
          <w:kern w:val="0"/>
          <w:lang w:val="en-IN"/>
        </w:rPr>
        <w:t>`CURRENT DATE`: Current date of data</w:t>
      </w:r>
    </w:p>
    <w:p w14:paraId="39431F64" w14:textId="77777777" w:rsidR="00080D55" w:rsidRPr="00080D55" w:rsidRDefault="00080D55" w:rsidP="00ED4826">
      <w:pPr>
        <w:numPr>
          <w:ilvl w:val="0"/>
          <w:numId w:val="1"/>
        </w:numPr>
        <w:tabs>
          <w:tab w:val="left" w:pos="819"/>
        </w:tabs>
        <w:kinsoku w:val="0"/>
        <w:overflowPunct w:val="0"/>
        <w:autoSpaceDE w:val="0"/>
        <w:autoSpaceDN w:val="0"/>
        <w:adjustRightInd w:val="0"/>
        <w:spacing w:after="0" w:line="240" w:lineRule="auto"/>
        <w:ind w:left="819" w:hanging="359"/>
        <w:jc w:val="both"/>
        <w:rPr>
          <w:rFonts w:cs="Times New Roman"/>
          <w:kern w:val="0"/>
          <w:lang w:val="en-IN"/>
        </w:rPr>
      </w:pPr>
      <w:r w:rsidRPr="00080D55">
        <w:rPr>
          <w:rFonts w:cs="Times New Roman"/>
          <w:kern w:val="0"/>
          <w:lang w:val="en-IN"/>
        </w:rPr>
        <w:t>`DESIGNATION`: Job role/designation</w:t>
      </w:r>
    </w:p>
    <w:p w14:paraId="5F181EEF" w14:textId="77777777" w:rsidR="00080D55" w:rsidRPr="00080D55" w:rsidRDefault="00080D55" w:rsidP="00ED4826">
      <w:pPr>
        <w:numPr>
          <w:ilvl w:val="0"/>
          <w:numId w:val="1"/>
        </w:numPr>
        <w:tabs>
          <w:tab w:val="left" w:pos="819"/>
        </w:tabs>
        <w:kinsoku w:val="0"/>
        <w:overflowPunct w:val="0"/>
        <w:autoSpaceDE w:val="0"/>
        <w:autoSpaceDN w:val="0"/>
        <w:adjustRightInd w:val="0"/>
        <w:spacing w:before="1" w:after="0" w:line="240" w:lineRule="auto"/>
        <w:ind w:left="819" w:hanging="359"/>
        <w:jc w:val="both"/>
        <w:rPr>
          <w:rFonts w:cs="Times New Roman"/>
          <w:kern w:val="0"/>
          <w:lang w:val="en-IN"/>
        </w:rPr>
      </w:pPr>
      <w:r w:rsidRPr="00080D55">
        <w:rPr>
          <w:rFonts w:cs="Times New Roman"/>
          <w:kern w:val="0"/>
          <w:lang w:val="en-IN"/>
        </w:rPr>
        <w:t>`AGE`: Age</w:t>
      </w:r>
    </w:p>
    <w:p w14:paraId="3B67AE56" w14:textId="77777777" w:rsidR="00080D55" w:rsidRPr="00080D55" w:rsidRDefault="00080D55" w:rsidP="00ED4826">
      <w:pPr>
        <w:numPr>
          <w:ilvl w:val="0"/>
          <w:numId w:val="1"/>
        </w:numPr>
        <w:tabs>
          <w:tab w:val="left" w:pos="819"/>
        </w:tabs>
        <w:kinsoku w:val="0"/>
        <w:overflowPunct w:val="0"/>
        <w:autoSpaceDE w:val="0"/>
        <w:autoSpaceDN w:val="0"/>
        <w:adjustRightInd w:val="0"/>
        <w:spacing w:after="0" w:line="240" w:lineRule="auto"/>
        <w:ind w:left="819" w:hanging="359"/>
        <w:jc w:val="both"/>
        <w:rPr>
          <w:rFonts w:cs="Times New Roman"/>
          <w:kern w:val="0"/>
          <w:lang w:val="en-IN"/>
        </w:rPr>
      </w:pPr>
      <w:r w:rsidRPr="00080D55">
        <w:rPr>
          <w:rFonts w:cs="Times New Roman"/>
          <w:kern w:val="0"/>
          <w:lang w:val="en-IN"/>
        </w:rPr>
        <w:t>`SALARY`: Target variable, the salary of the data professional</w:t>
      </w:r>
    </w:p>
    <w:p w14:paraId="1397E838" w14:textId="77777777" w:rsidR="00080D55" w:rsidRPr="00080D55" w:rsidRDefault="00080D55" w:rsidP="00ED4826">
      <w:pPr>
        <w:numPr>
          <w:ilvl w:val="0"/>
          <w:numId w:val="1"/>
        </w:numPr>
        <w:tabs>
          <w:tab w:val="left" w:pos="819"/>
        </w:tabs>
        <w:kinsoku w:val="0"/>
        <w:overflowPunct w:val="0"/>
        <w:autoSpaceDE w:val="0"/>
        <w:autoSpaceDN w:val="0"/>
        <w:adjustRightInd w:val="0"/>
        <w:spacing w:before="1" w:after="0" w:line="240" w:lineRule="auto"/>
        <w:ind w:left="819" w:hanging="359"/>
        <w:jc w:val="both"/>
        <w:rPr>
          <w:rFonts w:cs="Times New Roman"/>
          <w:kern w:val="0"/>
          <w:lang w:val="en-IN"/>
        </w:rPr>
      </w:pPr>
      <w:r w:rsidRPr="00080D55">
        <w:rPr>
          <w:rFonts w:cs="Times New Roman"/>
          <w:kern w:val="0"/>
          <w:lang w:val="en-IN"/>
        </w:rPr>
        <w:t>`UNIT`: Business unit or department</w:t>
      </w:r>
    </w:p>
    <w:p w14:paraId="45B4710E" w14:textId="77777777" w:rsidR="00080D55" w:rsidRPr="00080D55" w:rsidRDefault="00080D55" w:rsidP="00ED4826">
      <w:pPr>
        <w:numPr>
          <w:ilvl w:val="0"/>
          <w:numId w:val="1"/>
        </w:numPr>
        <w:tabs>
          <w:tab w:val="left" w:pos="819"/>
        </w:tabs>
        <w:kinsoku w:val="0"/>
        <w:overflowPunct w:val="0"/>
        <w:autoSpaceDE w:val="0"/>
        <w:autoSpaceDN w:val="0"/>
        <w:adjustRightInd w:val="0"/>
        <w:spacing w:after="0" w:line="240" w:lineRule="auto"/>
        <w:ind w:left="819" w:hanging="359"/>
        <w:jc w:val="both"/>
        <w:rPr>
          <w:rFonts w:cs="Times New Roman"/>
          <w:kern w:val="0"/>
          <w:lang w:val="en-IN"/>
        </w:rPr>
      </w:pPr>
      <w:r w:rsidRPr="00080D55">
        <w:rPr>
          <w:rFonts w:cs="Times New Roman"/>
          <w:kern w:val="0"/>
          <w:lang w:val="en-IN"/>
        </w:rPr>
        <w:t>`LEAVES USED`: Number of leaves used</w:t>
      </w:r>
    </w:p>
    <w:p w14:paraId="3661EF38" w14:textId="77777777" w:rsidR="00080D55" w:rsidRPr="00080D55" w:rsidRDefault="00080D55" w:rsidP="00ED4826">
      <w:pPr>
        <w:numPr>
          <w:ilvl w:val="0"/>
          <w:numId w:val="1"/>
        </w:numPr>
        <w:tabs>
          <w:tab w:val="left" w:pos="819"/>
        </w:tabs>
        <w:kinsoku w:val="0"/>
        <w:overflowPunct w:val="0"/>
        <w:autoSpaceDE w:val="0"/>
        <w:autoSpaceDN w:val="0"/>
        <w:adjustRightInd w:val="0"/>
        <w:spacing w:after="0" w:line="267" w:lineRule="exact"/>
        <w:ind w:left="819" w:hanging="359"/>
        <w:jc w:val="both"/>
        <w:rPr>
          <w:rFonts w:cs="Times New Roman"/>
          <w:kern w:val="0"/>
          <w:lang w:val="en-IN"/>
        </w:rPr>
      </w:pPr>
      <w:r w:rsidRPr="00080D55">
        <w:rPr>
          <w:rFonts w:cs="Times New Roman"/>
          <w:kern w:val="0"/>
          <w:lang w:val="en-IN"/>
        </w:rPr>
        <w:t>`LEAVES REMAINING`: Number of leaves remaining</w:t>
      </w:r>
    </w:p>
    <w:p w14:paraId="6622F59B" w14:textId="77777777" w:rsidR="00080D55" w:rsidRPr="00080D55" w:rsidRDefault="00080D55" w:rsidP="00ED4826">
      <w:pPr>
        <w:numPr>
          <w:ilvl w:val="0"/>
          <w:numId w:val="1"/>
        </w:numPr>
        <w:tabs>
          <w:tab w:val="left" w:pos="819"/>
        </w:tabs>
        <w:kinsoku w:val="0"/>
        <w:overflowPunct w:val="0"/>
        <w:autoSpaceDE w:val="0"/>
        <w:autoSpaceDN w:val="0"/>
        <w:adjustRightInd w:val="0"/>
        <w:spacing w:after="0" w:line="267" w:lineRule="exact"/>
        <w:ind w:left="819" w:hanging="359"/>
        <w:jc w:val="both"/>
        <w:rPr>
          <w:rFonts w:cs="Times New Roman"/>
          <w:kern w:val="0"/>
          <w:lang w:val="en-IN"/>
        </w:rPr>
      </w:pPr>
      <w:r w:rsidRPr="00080D55">
        <w:rPr>
          <w:rFonts w:cs="Times New Roman"/>
          <w:kern w:val="0"/>
          <w:lang w:val="en-IN"/>
        </w:rPr>
        <w:t>`RATINGS`: Ratings or performance ratings</w:t>
      </w:r>
    </w:p>
    <w:p w14:paraId="66353956" w14:textId="77777777" w:rsidR="00080D55" w:rsidRPr="00080D55" w:rsidRDefault="00080D55" w:rsidP="00ED4826">
      <w:pPr>
        <w:numPr>
          <w:ilvl w:val="0"/>
          <w:numId w:val="1"/>
        </w:numPr>
        <w:tabs>
          <w:tab w:val="left" w:pos="819"/>
        </w:tabs>
        <w:kinsoku w:val="0"/>
        <w:overflowPunct w:val="0"/>
        <w:autoSpaceDE w:val="0"/>
        <w:autoSpaceDN w:val="0"/>
        <w:adjustRightInd w:val="0"/>
        <w:spacing w:after="0" w:line="240" w:lineRule="auto"/>
        <w:ind w:left="819" w:hanging="359"/>
        <w:jc w:val="both"/>
        <w:rPr>
          <w:rFonts w:cs="Times New Roman"/>
          <w:kern w:val="0"/>
          <w:lang w:val="en-IN"/>
        </w:rPr>
      </w:pPr>
      <w:r w:rsidRPr="00080D55">
        <w:rPr>
          <w:rFonts w:cs="Times New Roman"/>
          <w:kern w:val="0"/>
          <w:lang w:val="en-IN"/>
        </w:rPr>
        <w:t>`PAST EXP`: Past work experience</w:t>
      </w:r>
    </w:p>
    <w:p w14:paraId="4B494F94" w14:textId="77777777" w:rsidR="006C7CFA" w:rsidRPr="00B57841" w:rsidRDefault="006C7CFA" w:rsidP="00ED4826">
      <w:pPr>
        <w:jc w:val="both"/>
        <w:rPr>
          <w:rFonts w:cs="Times New Roman"/>
          <w:lang w:val="en-IN"/>
        </w:rPr>
      </w:pPr>
    </w:p>
    <w:p w14:paraId="03DF48F6" w14:textId="3F556D27" w:rsidR="00080D55" w:rsidRPr="00B57841" w:rsidRDefault="006C7CFA" w:rsidP="00ED4826">
      <w:pPr>
        <w:jc w:val="both"/>
        <w:rPr>
          <w:rFonts w:cs="Times New Roman"/>
          <w:lang w:val="en-IN"/>
        </w:rPr>
      </w:pPr>
      <w:r w:rsidRPr="00B57841">
        <w:rPr>
          <w:rFonts w:cs="Times New Roman"/>
          <w:lang w:val="en-IN"/>
        </w:rPr>
        <w:t>Here is a bird’s eye view of the data.</w:t>
      </w:r>
    </w:p>
    <w:p w14:paraId="23CB0A43" w14:textId="3E2273C5" w:rsidR="006C7CFA" w:rsidRPr="00B57841" w:rsidRDefault="006C7CFA" w:rsidP="00ED4826">
      <w:pPr>
        <w:jc w:val="both"/>
        <w:rPr>
          <w:rFonts w:cs="Times New Roman"/>
          <w:lang w:val="en-IN"/>
        </w:rPr>
      </w:pPr>
      <w:r w:rsidRPr="00B57841">
        <w:rPr>
          <w:rFonts w:cs="Times New Roman"/>
          <w:noProof/>
          <w:lang w:val="en-IN"/>
        </w:rPr>
        <w:drawing>
          <wp:inline distT="0" distB="0" distL="0" distR="0" wp14:anchorId="0C9893ED" wp14:editId="3A1E795B">
            <wp:extent cx="5943600" cy="1171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4AC032FE" w14:textId="748AFA41" w:rsidR="006C7CFA" w:rsidRPr="00B57841" w:rsidRDefault="006C7CFA" w:rsidP="00ED4826">
      <w:pPr>
        <w:jc w:val="both"/>
        <w:rPr>
          <w:rFonts w:cs="Times New Roman"/>
          <w:lang w:val="en-IN"/>
        </w:rPr>
      </w:pPr>
      <w:r w:rsidRPr="00B57841">
        <w:rPr>
          <w:rFonts w:cs="Times New Roman"/>
          <w:lang w:val="en-IN"/>
        </w:rPr>
        <w:t>Looking at the data, there are few inferences we can draw:</w:t>
      </w:r>
    </w:p>
    <w:p w14:paraId="455CED74" w14:textId="427902FF" w:rsidR="006C7CFA" w:rsidRPr="00B57841" w:rsidRDefault="006C7CFA" w:rsidP="00ED4826">
      <w:pPr>
        <w:pStyle w:val="ListParagraph"/>
        <w:numPr>
          <w:ilvl w:val="0"/>
          <w:numId w:val="2"/>
        </w:numPr>
        <w:jc w:val="both"/>
        <w:rPr>
          <w:rFonts w:ascii="Times New Roman" w:hAnsi="Times New Roman" w:cs="Times New Roman"/>
          <w:sz w:val="22"/>
          <w:szCs w:val="22"/>
        </w:rPr>
      </w:pPr>
      <w:r w:rsidRPr="00B57841">
        <w:rPr>
          <w:rFonts w:ascii="Times New Roman" w:hAnsi="Times New Roman" w:cs="Times New Roman"/>
          <w:sz w:val="22"/>
          <w:szCs w:val="22"/>
        </w:rPr>
        <w:t>Concatenate “FIRST NAME” and “LAST NAME’ column. That way, it would be easier to work with whole names. (Purely Optional)</w:t>
      </w:r>
    </w:p>
    <w:p w14:paraId="01EDC751" w14:textId="21C39947" w:rsidR="006C7CFA" w:rsidRPr="00B57841" w:rsidRDefault="006C7CFA" w:rsidP="00ED4826">
      <w:pPr>
        <w:pStyle w:val="ListParagraph"/>
        <w:numPr>
          <w:ilvl w:val="0"/>
          <w:numId w:val="2"/>
        </w:numPr>
        <w:jc w:val="both"/>
        <w:rPr>
          <w:rFonts w:ascii="Times New Roman" w:hAnsi="Times New Roman" w:cs="Times New Roman"/>
          <w:sz w:val="22"/>
          <w:szCs w:val="22"/>
        </w:rPr>
      </w:pPr>
      <w:r w:rsidRPr="00B57841">
        <w:rPr>
          <w:rFonts w:ascii="Times New Roman" w:hAnsi="Times New Roman" w:cs="Times New Roman"/>
          <w:sz w:val="22"/>
          <w:szCs w:val="22"/>
        </w:rPr>
        <w:t>Convert “</w:t>
      </w:r>
      <w:r w:rsidR="008262D0" w:rsidRPr="00B57841">
        <w:rPr>
          <w:rFonts w:ascii="Times New Roman" w:hAnsi="Times New Roman" w:cs="Times New Roman"/>
          <w:sz w:val="22"/>
          <w:szCs w:val="22"/>
        </w:rPr>
        <w:t>SEX</w:t>
      </w:r>
      <w:r w:rsidRPr="00B57841">
        <w:rPr>
          <w:rFonts w:ascii="Times New Roman" w:hAnsi="Times New Roman" w:cs="Times New Roman"/>
          <w:sz w:val="22"/>
          <w:szCs w:val="22"/>
        </w:rPr>
        <w:t xml:space="preserve">” to Boolean variable. Without loss of generality, </w:t>
      </w:r>
      <w:r w:rsidR="008262D0" w:rsidRPr="00B57841">
        <w:rPr>
          <w:rFonts w:ascii="Times New Roman" w:hAnsi="Times New Roman" w:cs="Times New Roman"/>
          <w:sz w:val="22"/>
          <w:szCs w:val="22"/>
        </w:rPr>
        <w:t xml:space="preserve">set </w:t>
      </w:r>
      <m:oMath>
        <m:r>
          <w:rPr>
            <w:rFonts w:ascii="Cambria Math" w:hAnsi="Cambria Math" w:cs="Times New Roman"/>
            <w:sz w:val="22"/>
            <w:szCs w:val="22"/>
          </w:rPr>
          <m:t>M=1</m:t>
        </m:r>
      </m:oMath>
      <w:r w:rsidRPr="00B57841">
        <w:rPr>
          <w:rFonts w:ascii="Times New Roman" w:eastAsiaTheme="minorEastAsia" w:hAnsi="Times New Roman" w:cs="Times New Roman"/>
          <w:sz w:val="22"/>
          <w:szCs w:val="22"/>
        </w:rPr>
        <w:t xml:space="preserve"> and </w:t>
      </w:r>
      <m:oMath>
        <m:r>
          <w:rPr>
            <w:rFonts w:ascii="Cambria Math" w:eastAsiaTheme="minorEastAsia" w:hAnsi="Cambria Math" w:cs="Times New Roman"/>
            <w:sz w:val="22"/>
            <w:szCs w:val="22"/>
          </w:rPr>
          <m:t>F=0</m:t>
        </m:r>
      </m:oMath>
      <w:r w:rsidRPr="00B57841">
        <w:rPr>
          <w:rFonts w:ascii="Times New Roman" w:eastAsiaTheme="minorEastAsia" w:hAnsi="Times New Roman" w:cs="Times New Roman"/>
          <w:sz w:val="22"/>
          <w:szCs w:val="22"/>
        </w:rPr>
        <w:t>.</w:t>
      </w:r>
    </w:p>
    <w:p w14:paraId="378D25C9" w14:textId="749C254E" w:rsidR="006C7CFA" w:rsidRPr="00B57841" w:rsidRDefault="006C7CFA" w:rsidP="00ED4826">
      <w:pPr>
        <w:pStyle w:val="ListParagraph"/>
        <w:numPr>
          <w:ilvl w:val="0"/>
          <w:numId w:val="2"/>
        </w:numPr>
        <w:jc w:val="both"/>
        <w:rPr>
          <w:rFonts w:ascii="Times New Roman" w:hAnsi="Times New Roman" w:cs="Times New Roman"/>
          <w:sz w:val="22"/>
          <w:szCs w:val="22"/>
        </w:rPr>
      </w:pPr>
      <w:r w:rsidRPr="00B57841">
        <w:rPr>
          <w:rFonts w:ascii="Times New Roman" w:hAnsi="Times New Roman" w:cs="Times New Roman"/>
          <w:sz w:val="22"/>
          <w:szCs w:val="22"/>
        </w:rPr>
        <w:t xml:space="preserve">Observing </w:t>
      </w:r>
      <w:r w:rsidR="008262D0" w:rsidRPr="00B57841">
        <w:rPr>
          <w:rFonts w:ascii="Times New Roman" w:hAnsi="Times New Roman" w:cs="Times New Roman"/>
          <w:sz w:val="22"/>
          <w:szCs w:val="22"/>
        </w:rPr>
        <w:t>“DOJ” and “CURRENT DATE”, we can find time period in company, which can serve as an independent attribute in linear regression model.</w:t>
      </w:r>
    </w:p>
    <w:p w14:paraId="25501CF8" w14:textId="14C5787E" w:rsidR="008262D0" w:rsidRPr="00B57841" w:rsidRDefault="008262D0" w:rsidP="00ED4826">
      <w:pPr>
        <w:pStyle w:val="ListParagraph"/>
        <w:numPr>
          <w:ilvl w:val="0"/>
          <w:numId w:val="2"/>
        </w:numPr>
        <w:jc w:val="both"/>
        <w:rPr>
          <w:rFonts w:ascii="Times New Roman" w:hAnsi="Times New Roman" w:cs="Times New Roman"/>
          <w:sz w:val="22"/>
          <w:szCs w:val="22"/>
        </w:rPr>
      </w:pPr>
      <w:r w:rsidRPr="00B57841">
        <w:rPr>
          <w:rFonts w:ascii="Times New Roman" w:hAnsi="Times New Roman" w:cs="Times New Roman"/>
          <w:sz w:val="22"/>
          <w:szCs w:val="22"/>
        </w:rPr>
        <w:t>“DESIGNATION” column can play a pivotal role in data visualisation. As we would expect higher ups to earn more salary. We could conveniently produce plot using pivot table in excel. More robust approach would be to model visualisations in Power BI.</w:t>
      </w:r>
    </w:p>
    <w:p w14:paraId="4E13CC66" w14:textId="77777777" w:rsidR="00B57841" w:rsidRDefault="00B57841" w:rsidP="00ED4826">
      <w:pPr>
        <w:pStyle w:val="ListParagraph"/>
        <w:numPr>
          <w:ilvl w:val="0"/>
          <w:numId w:val="2"/>
        </w:numPr>
        <w:jc w:val="both"/>
        <w:rPr>
          <w:rFonts w:ascii="Times New Roman" w:hAnsi="Times New Roman" w:cs="Times New Roman"/>
          <w:sz w:val="22"/>
          <w:szCs w:val="22"/>
        </w:rPr>
      </w:pPr>
      <w:r w:rsidRPr="00B57841">
        <w:rPr>
          <w:rFonts w:ascii="Times New Roman" w:hAnsi="Times New Roman" w:cs="Times New Roman"/>
          <w:sz w:val="22"/>
          <w:szCs w:val="22"/>
        </w:rPr>
        <w:t>“AGE” along with “PAST EXP” can serve as</w:t>
      </w:r>
      <w:r>
        <w:rPr>
          <w:rFonts w:ascii="Times New Roman" w:hAnsi="Times New Roman" w:cs="Times New Roman"/>
          <w:sz w:val="22"/>
          <w:szCs w:val="22"/>
        </w:rPr>
        <w:t xml:space="preserve"> independent variables in linear regression model.</w:t>
      </w:r>
    </w:p>
    <w:p w14:paraId="76AC2A19" w14:textId="64DCD604" w:rsidR="008262D0" w:rsidRDefault="00B57841" w:rsidP="00ED4826">
      <w:pPr>
        <w:pStyle w:val="ListParagraph"/>
        <w:numPr>
          <w:ilvl w:val="0"/>
          <w:numId w:val="2"/>
        </w:numPr>
        <w:jc w:val="both"/>
        <w:rPr>
          <w:rFonts w:ascii="Times New Roman" w:hAnsi="Times New Roman" w:cs="Times New Roman"/>
          <w:sz w:val="22"/>
          <w:szCs w:val="22"/>
        </w:rPr>
      </w:pPr>
      <w:r>
        <w:rPr>
          <w:rFonts w:ascii="Times New Roman" w:hAnsi="Times New Roman" w:cs="Times New Roman"/>
          <w:sz w:val="22"/>
          <w:szCs w:val="22"/>
        </w:rPr>
        <w:t>Same inference can be drawn about “UNIT” column as that of “DESIGNATION”.</w:t>
      </w:r>
    </w:p>
    <w:p w14:paraId="070B5590" w14:textId="0CA16687" w:rsidR="007D5F72" w:rsidRDefault="007D5F72" w:rsidP="00ED4826">
      <w:pPr>
        <w:pStyle w:val="ListParagraph"/>
        <w:numPr>
          <w:ilvl w:val="0"/>
          <w:numId w:val="2"/>
        </w:numPr>
        <w:jc w:val="both"/>
        <w:rPr>
          <w:rFonts w:ascii="Times New Roman" w:hAnsi="Times New Roman" w:cs="Times New Roman"/>
          <w:sz w:val="22"/>
          <w:szCs w:val="22"/>
        </w:rPr>
      </w:pPr>
      <w:r>
        <w:rPr>
          <w:rFonts w:ascii="Times New Roman" w:hAnsi="Times New Roman" w:cs="Times New Roman"/>
          <w:sz w:val="22"/>
          <w:szCs w:val="22"/>
        </w:rPr>
        <w:t>“LEAVES USED” and “LEAVES REMAINING” seems to be dependent on each other. We would expect higher correlation between them. They can also be used as independent attribute in Linear Regression Model.</w:t>
      </w:r>
    </w:p>
    <w:p w14:paraId="26E71133" w14:textId="4F13DA81" w:rsidR="007D5F72" w:rsidRDefault="004A0508" w:rsidP="00ED4826">
      <w:pPr>
        <w:pStyle w:val="ListParagraph"/>
        <w:numPr>
          <w:ilvl w:val="0"/>
          <w:numId w:val="2"/>
        </w:numPr>
        <w:jc w:val="both"/>
        <w:rPr>
          <w:rFonts w:ascii="Times New Roman" w:hAnsi="Times New Roman" w:cs="Times New Roman"/>
          <w:sz w:val="22"/>
          <w:szCs w:val="22"/>
        </w:rPr>
      </w:pPr>
      <w:r>
        <w:rPr>
          <w:rFonts w:ascii="Times New Roman" w:hAnsi="Times New Roman" w:cs="Times New Roman"/>
          <w:sz w:val="22"/>
          <w:szCs w:val="22"/>
        </w:rPr>
        <w:t>“RATINGS” and “PAST EXP” also affect “SALARY”. We would expect higher rated individual with more past experience to earn more.</w:t>
      </w:r>
    </w:p>
    <w:p w14:paraId="31879C79" w14:textId="77777777" w:rsidR="00C34A37" w:rsidRDefault="00C34A37" w:rsidP="00ED4826">
      <w:pPr>
        <w:jc w:val="both"/>
        <w:rPr>
          <w:rFonts w:cs="Times New Roman"/>
        </w:rPr>
      </w:pPr>
    </w:p>
    <w:p w14:paraId="0D57F3AD" w14:textId="77777777" w:rsidR="00C5448B" w:rsidRDefault="00C5448B" w:rsidP="00ED4826">
      <w:pPr>
        <w:jc w:val="both"/>
        <w:rPr>
          <w:rFonts w:eastAsiaTheme="majorEastAsia" w:cstheme="majorBidi"/>
          <w:color w:val="2F5496" w:themeColor="accent1" w:themeShade="BF"/>
          <w:sz w:val="32"/>
          <w:szCs w:val="32"/>
        </w:rPr>
      </w:pPr>
      <w:r>
        <w:br w:type="page"/>
      </w:r>
    </w:p>
    <w:p w14:paraId="1DD3C1E7" w14:textId="1A781F5D" w:rsidR="00C34A37" w:rsidRDefault="00C34A37" w:rsidP="00ED4826">
      <w:pPr>
        <w:pStyle w:val="Heading1"/>
        <w:jc w:val="both"/>
      </w:pPr>
      <w:r>
        <w:lastRenderedPageBreak/>
        <w:t>EDA</w:t>
      </w:r>
    </w:p>
    <w:p w14:paraId="68F4F87C" w14:textId="3A5EA660" w:rsidR="00C34A37" w:rsidRDefault="00482E13" w:rsidP="00ED4826">
      <w:pPr>
        <w:jc w:val="both"/>
      </w:pPr>
      <w:r>
        <w:t>Checking for summary statistics</w:t>
      </w:r>
      <w:r w:rsidR="00643B0E">
        <w:t>:</w:t>
      </w:r>
    </w:p>
    <w:p w14:paraId="10A0AE30" w14:textId="63E57296" w:rsidR="00C5448B" w:rsidRDefault="00C5448B" w:rsidP="00ED4826">
      <w:pPr>
        <w:jc w:val="both"/>
      </w:pPr>
      <w:r w:rsidRPr="00C5448B">
        <w:rPr>
          <w:noProof/>
        </w:rPr>
        <w:drawing>
          <wp:inline distT="0" distB="0" distL="0" distR="0" wp14:anchorId="7469D422" wp14:editId="54C16623">
            <wp:extent cx="5943600" cy="2703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14:paraId="5AD808B7" w14:textId="2FAAF09A" w:rsidR="00706E5C" w:rsidRDefault="00CC4376" w:rsidP="00ED4826">
      <w:pPr>
        <w:jc w:val="both"/>
        <w:rPr>
          <w:rFonts w:eastAsiaTheme="minorEastAsia"/>
        </w:rPr>
      </w:pPr>
      <w:r>
        <w:t xml:space="preserve">Looking at the target variable, </w:t>
      </w:r>
      <w:r w:rsidR="004F352D">
        <w:t xml:space="preserve">Observe standard deviation of about </w:t>
      </w:r>
      <m:oMath>
        <m:r>
          <w:rPr>
            <w:rFonts w:ascii="Cambria Math" w:hAnsi="Cambria Math"/>
          </w:rPr>
          <m:t>36800</m:t>
        </m:r>
      </m:oMath>
      <w:r w:rsidR="004F352D">
        <w:rPr>
          <w:rFonts w:eastAsiaTheme="minorEastAsia"/>
        </w:rPr>
        <w:t xml:space="preserve">. </w:t>
      </w:r>
      <w:r w:rsidR="0093139B">
        <w:rPr>
          <w:rFonts w:eastAsiaTheme="minorEastAsia"/>
        </w:rPr>
        <w:t xml:space="preserve">This can be the benchmark for </w:t>
      </w:r>
      <w:r w:rsidR="00706E5C">
        <w:rPr>
          <w:rFonts w:eastAsiaTheme="minorEastAsia"/>
        </w:rPr>
        <w:t>RMSE score.</w:t>
      </w:r>
    </w:p>
    <w:p w14:paraId="7B6529DB" w14:textId="6FA70AD9" w:rsidR="00706E5C" w:rsidRDefault="00706E5C" w:rsidP="00ED4826">
      <w:pPr>
        <w:jc w:val="both"/>
        <w:rPr>
          <w:rFonts w:eastAsiaTheme="minorEastAsia"/>
        </w:rPr>
      </w:pPr>
      <w:r>
        <w:rPr>
          <w:rFonts w:eastAsiaTheme="minorEastAsia"/>
        </w:rPr>
        <w:t>Here’s a comparison. Mathematically,</w:t>
      </w:r>
    </w:p>
    <w:tbl>
      <w:tblPr>
        <w:tblStyle w:val="TableGrid"/>
        <w:tblW w:w="0" w:type="auto"/>
        <w:tblLook w:val="04A0" w:firstRow="1" w:lastRow="0" w:firstColumn="1" w:lastColumn="0" w:noHBand="0" w:noVBand="1"/>
      </w:tblPr>
      <w:tblGrid>
        <w:gridCol w:w="4675"/>
        <w:gridCol w:w="4675"/>
      </w:tblGrid>
      <w:tr w:rsidR="00706E5C" w14:paraId="1F699232" w14:textId="77777777" w:rsidTr="00706E5C">
        <w:tc>
          <w:tcPr>
            <w:tcW w:w="4675" w:type="dxa"/>
          </w:tcPr>
          <w:p w14:paraId="64E3D7C6" w14:textId="7141AFE0" w:rsidR="00706E5C" w:rsidRDefault="00706E5C" w:rsidP="00ED4826">
            <w:pPr>
              <w:jc w:val="both"/>
              <w:rPr>
                <w:rFonts w:eastAsiaTheme="minorEastAsia"/>
              </w:rPr>
            </w:pPr>
            <m:oMathPara>
              <m:oMath>
                <m:r>
                  <w:rPr>
                    <w:rFonts w:ascii="Cambria Math" w:eastAsiaTheme="minorEastAsia" w:hAnsi="Cambria Math"/>
                  </w:rPr>
                  <m:t>RMSE=</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sup>
                            <m:r>
                              <w:rPr>
                                <w:rFonts w:ascii="Cambria Math" w:eastAsiaTheme="minorEastAsia" w:hAnsi="Cambria Math"/>
                              </w:rPr>
                              <m:t>2</m:t>
                            </m:r>
                          </m:sup>
                        </m:sSup>
                      </m:e>
                    </m:nary>
                  </m:e>
                </m:rad>
              </m:oMath>
            </m:oMathPara>
          </w:p>
        </w:tc>
        <w:tc>
          <w:tcPr>
            <w:tcW w:w="4675" w:type="dxa"/>
          </w:tcPr>
          <w:p w14:paraId="13D9A3B2" w14:textId="6468D457" w:rsidR="00706E5C" w:rsidRDefault="00251CD4" w:rsidP="00ED4826">
            <w:pPr>
              <w:jc w:val="both"/>
              <w:rPr>
                <w:rFonts w:eastAsiaTheme="minorEastAsia"/>
              </w:rPr>
            </w:pPr>
            <m:oMathPara>
              <m:oMath>
                <m:r>
                  <w:rPr>
                    <w:rFonts w:ascii="Cambria Math" w:eastAsiaTheme="minorEastAsia" w:hAnsi="Cambria Math"/>
                  </w:rPr>
                  <m:t>Std=</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oMath>
            </m:oMathPara>
          </w:p>
        </w:tc>
      </w:tr>
    </w:tbl>
    <w:p w14:paraId="2A356B9D" w14:textId="77777777" w:rsidR="00706E5C" w:rsidRPr="00706E5C" w:rsidRDefault="00706E5C" w:rsidP="00ED4826">
      <w:pPr>
        <w:jc w:val="both"/>
        <w:rPr>
          <w:rFonts w:eastAsiaTheme="minorEastAsia"/>
        </w:rPr>
      </w:pPr>
    </w:p>
    <w:p w14:paraId="0088BFA7" w14:textId="77777777" w:rsidR="006C30A4" w:rsidRDefault="004907E6" w:rsidP="00ED4826">
      <w:pPr>
        <w:jc w:val="both"/>
      </w:pPr>
      <w:r>
        <w:t>Essentially, RMSE measures the deviation of true values from predicted values, whereas, Standard Deviation measures deviation</w:t>
      </w:r>
      <w:r w:rsidR="006C30A4">
        <w:t xml:space="preserve"> of true values from mean. Assuming our mean is the best estimate of predicted values,</w:t>
      </w:r>
    </w:p>
    <w:p w14:paraId="2C8E12E1" w14:textId="1FA022D6" w:rsidR="006C30A4" w:rsidRPr="006C30A4" w:rsidRDefault="006C30A4" w:rsidP="00ED4826">
      <w:pPr>
        <w:jc w:val="both"/>
        <w:rPr>
          <w:rFonts w:eastAsiaTheme="minorEastAsia"/>
        </w:rPr>
      </w:pPr>
      <m:oMathPara>
        <m:oMath>
          <m:r>
            <w:rPr>
              <w:rFonts w:ascii="Cambria Math" w:hAnsi="Cambria Math"/>
            </w:rPr>
            <m:t>RMSE≈Std</m:t>
          </m:r>
        </m:oMath>
      </m:oMathPara>
    </w:p>
    <w:p w14:paraId="4EE1CBD9" w14:textId="155A050E" w:rsidR="00627A56" w:rsidRDefault="00E75B8F" w:rsidP="00ED4826">
      <w:pPr>
        <w:jc w:val="both"/>
      </w:pPr>
      <w:r>
        <w:rPr>
          <w:rFonts w:eastAsiaTheme="minorEastAsia"/>
        </w:rPr>
        <w:t xml:space="preserve">Implying, a lower RMSE than Std of target variable (SALARY) in our case, </w:t>
      </w:r>
      <w:r w:rsidR="00627A56">
        <w:rPr>
          <w:rFonts w:eastAsiaTheme="minorEastAsia"/>
        </w:rPr>
        <w:t>corresponds to better fitting model.</w:t>
      </w:r>
    </w:p>
    <w:p w14:paraId="709A8F86" w14:textId="0CCCEC33" w:rsidR="000760E9" w:rsidRDefault="006A054D" w:rsidP="00ED4826">
      <w:pPr>
        <w:jc w:val="both"/>
      </w:pPr>
      <w:r>
        <w:t>Here are the number of NULL values:</w:t>
      </w:r>
      <w:r w:rsidR="00E367EB">
        <w:tab/>
      </w:r>
      <w:r w:rsidR="00E367EB">
        <w:tab/>
      </w:r>
      <w:r w:rsidR="00E367EB">
        <w:tab/>
      </w:r>
      <w:r w:rsidR="00E367EB">
        <w:tab/>
      </w:r>
      <w:r w:rsidR="00E367EB">
        <w:tab/>
      </w:r>
      <w:r w:rsidR="00E367EB">
        <w:tab/>
      </w:r>
      <w:r w:rsidR="00E367EB">
        <w:tab/>
      </w:r>
      <w:r w:rsidR="00E367EB">
        <w:tab/>
      </w:r>
      <w:r w:rsidR="00E367EB" w:rsidRPr="00E367EB">
        <w:rPr>
          <w:b/>
          <w:bCs/>
        </w:rPr>
        <w:t>(1)</w:t>
      </w:r>
    </w:p>
    <w:p w14:paraId="7070437D" w14:textId="4149D149" w:rsidR="006A054D" w:rsidRDefault="00D43708" w:rsidP="00B4463D">
      <w:pPr>
        <w:jc w:val="center"/>
      </w:pPr>
      <w:r w:rsidRPr="00D43708">
        <w:rPr>
          <w:noProof/>
        </w:rPr>
        <w:drawing>
          <wp:inline distT="0" distB="0" distL="0" distR="0" wp14:anchorId="47EEA274" wp14:editId="0C92D0F9">
            <wp:extent cx="1279400" cy="226612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144" r="16646"/>
                    <a:stretch/>
                  </pic:blipFill>
                  <pic:spPr bwMode="auto">
                    <a:xfrm>
                      <a:off x="0" y="0"/>
                      <a:ext cx="1331120" cy="2357729"/>
                    </a:xfrm>
                    <a:prstGeom prst="rect">
                      <a:avLst/>
                    </a:prstGeom>
                    <a:ln>
                      <a:noFill/>
                    </a:ln>
                    <a:extLst>
                      <a:ext uri="{53640926-AAD7-44D8-BBD7-CCE9431645EC}">
                        <a14:shadowObscured xmlns:a14="http://schemas.microsoft.com/office/drawing/2010/main"/>
                      </a:ext>
                    </a:extLst>
                  </pic:spPr>
                </pic:pic>
              </a:graphicData>
            </a:graphic>
          </wp:inline>
        </w:drawing>
      </w:r>
    </w:p>
    <w:p w14:paraId="6156BCA1" w14:textId="6306EFD8" w:rsidR="00C5448B" w:rsidRDefault="00B4463D" w:rsidP="009F0674">
      <w:r>
        <w:br w:type="page"/>
      </w:r>
      <w:r w:rsidR="005378B2">
        <w:lastRenderedPageBreak/>
        <w:t xml:space="preserve">Here’s the </w:t>
      </w:r>
      <w:r w:rsidR="00652D9D">
        <w:t>correlation matrix:</w:t>
      </w:r>
    </w:p>
    <w:p w14:paraId="29FD5514" w14:textId="201BADC0" w:rsidR="00652D9D" w:rsidRDefault="00652D9D" w:rsidP="00ED4826">
      <w:pPr>
        <w:jc w:val="both"/>
      </w:pPr>
      <w:r w:rsidRPr="00652D9D">
        <w:rPr>
          <w:noProof/>
        </w:rPr>
        <w:drawing>
          <wp:inline distT="0" distB="0" distL="0" distR="0" wp14:anchorId="60E56D0C" wp14:editId="7D6B4F52">
            <wp:extent cx="5943600" cy="4164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inline>
        </w:drawing>
      </w:r>
    </w:p>
    <w:p w14:paraId="6299F642" w14:textId="0F48E613" w:rsidR="000760E9" w:rsidRDefault="00652D9D" w:rsidP="00ED4826">
      <w:pPr>
        <w:jc w:val="both"/>
      </w:pPr>
      <w:r>
        <w:t xml:space="preserve">As expected, </w:t>
      </w:r>
      <w:r w:rsidR="00664D1D">
        <w:t>“AGE” and “SALARY” show high correlation.</w:t>
      </w:r>
      <w:r w:rsidR="000760E9">
        <w:t xml:space="preserve"> </w:t>
      </w:r>
      <w:r w:rsidR="00684268">
        <w:t>This suggests with higher ages, individuals tend to earn more salary.</w:t>
      </w:r>
    </w:p>
    <w:p w14:paraId="28B98240" w14:textId="77777777" w:rsidR="00684268" w:rsidRDefault="00684268" w:rsidP="00ED4826">
      <w:pPr>
        <w:jc w:val="both"/>
      </w:pPr>
    </w:p>
    <w:p w14:paraId="56793D48" w14:textId="30DA1184" w:rsidR="00652D9D" w:rsidRDefault="00EE750B" w:rsidP="00ED4826">
      <w:pPr>
        <w:jc w:val="both"/>
        <w:rPr>
          <w:rFonts w:eastAsiaTheme="minorEastAsia"/>
        </w:rPr>
      </w:pPr>
      <w:r>
        <w:t xml:space="preserve">One important observation is that “LEAVES USED” and “LEAVES REMAINING” show strong negative correlation. Implying when working with one, other one would be redundant to use. Also, </w:t>
      </w:r>
      <w:r w:rsidR="008628FB">
        <w:t>looking at the data, we</w:t>
      </w:r>
      <w:r w:rsidR="00E3123F">
        <w:t xml:space="preserve"> intuitively assume </w:t>
      </w:r>
      <w:r w:rsidR="008628FB">
        <w:t xml:space="preserve">these attributes summed up to </w:t>
      </w:r>
      <m:oMath>
        <m:r>
          <w:rPr>
            <w:rFonts w:ascii="Cambria Math" w:hAnsi="Cambria Math"/>
          </w:rPr>
          <m:t>30</m:t>
        </m:r>
      </m:oMath>
      <w:r w:rsidR="00CB6F2B">
        <w:rPr>
          <w:rFonts w:eastAsiaTheme="minorEastAsia"/>
        </w:rPr>
        <w:t xml:space="preserve">, </w:t>
      </w:r>
      <w:r w:rsidR="00CB6F2B">
        <w:rPr>
          <w:rFonts w:eastAsiaTheme="minorEastAsia"/>
          <w:b/>
          <w:bCs/>
        </w:rPr>
        <w:t>NOT COUNTING</w:t>
      </w:r>
      <w:r w:rsidR="00CB6F2B">
        <w:rPr>
          <w:rFonts w:eastAsiaTheme="minorEastAsia"/>
        </w:rPr>
        <w:t xml:space="preserve"> missing values, which were </w:t>
      </w:r>
      <m:oMath>
        <m:r>
          <w:rPr>
            <w:rFonts w:ascii="Cambria Math" w:eastAsiaTheme="minorEastAsia" w:hAnsi="Cambria Math"/>
          </w:rPr>
          <m:t>3</m:t>
        </m:r>
      </m:oMath>
      <w:r w:rsidR="00CB6F2B">
        <w:rPr>
          <w:rFonts w:eastAsiaTheme="minorEastAsia"/>
        </w:rPr>
        <w:t xml:space="preserve"> in </w:t>
      </w:r>
      <m:oMath>
        <m:r>
          <w:rPr>
            <w:rFonts w:ascii="Cambria Math" w:eastAsiaTheme="minorEastAsia" w:hAnsi="Cambria Math"/>
          </w:rPr>
          <m:t>2639</m:t>
        </m:r>
      </m:oMath>
      <w:r w:rsidR="00C027AA">
        <w:rPr>
          <w:rFonts w:eastAsiaTheme="minorEastAsia"/>
        </w:rPr>
        <w:t xml:space="preserve">. That is information loss of about </w:t>
      </w:r>
      <m:oMath>
        <m:f>
          <m:fPr>
            <m:type m:val="skw"/>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2639</m:t>
            </m:r>
          </m:den>
        </m:f>
        <m:r>
          <w:rPr>
            <w:rFonts w:ascii="Cambria Math" w:eastAsiaTheme="minorEastAsia" w:hAnsi="Cambria Math"/>
          </w:rPr>
          <m:t>≈0.114%</m:t>
        </m:r>
      </m:oMath>
      <w:r w:rsidR="00330BA4">
        <w:rPr>
          <w:rFonts w:eastAsiaTheme="minorEastAsia"/>
        </w:rPr>
        <w:t>. That’s enough to safely assume</w:t>
      </w:r>
      <w:r w:rsidR="000760E9">
        <w:rPr>
          <w:rFonts w:eastAsiaTheme="minorEastAsia"/>
        </w:rPr>
        <w:t xml:space="preserve"> both the attributes sums to thirty.</w:t>
      </w:r>
    </w:p>
    <w:p w14:paraId="31FAB5E9" w14:textId="77777777" w:rsidR="00684268" w:rsidRDefault="00684268" w:rsidP="00ED4826">
      <w:pPr>
        <w:jc w:val="both"/>
        <w:rPr>
          <w:rFonts w:eastAsiaTheme="minorEastAsia"/>
        </w:rPr>
      </w:pPr>
    </w:p>
    <w:p w14:paraId="7127CD71" w14:textId="0EE0B692" w:rsidR="00684268" w:rsidRPr="00A061D7" w:rsidRDefault="00684268" w:rsidP="00ED4826">
      <w:pPr>
        <w:jc w:val="both"/>
        <w:rPr>
          <w:rFonts w:eastAsiaTheme="minorEastAsia"/>
        </w:rPr>
      </w:pPr>
      <w:r>
        <w:rPr>
          <w:rFonts w:eastAsiaTheme="minorEastAsia"/>
        </w:rPr>
        <w:t xml:space="preserve">Another inference we can draw is that “AGE” and “PAST EXP” show higher correlation. While building up models, </w:t>
      </w:r>
      <w:r w:rsidR="000B78B0">
        <w:rPr>
          <w:rFonts w:eastAsiaTheme="minorEastAsia"/>
        </w:rPr>
        <w:t>we would not observe significant improvement to performance when considering both</w:t>
      </w:r>
      <w:r w:rsidR="005730E7">
        <w:rPr>
          <w:rFonts w:eastAsiaTheme="minorEastAsia"/>
        </w:rPr>
        <w:t xml:space="preserve"> compared to considering one at a time</w:t>
      </w:r>
      <w:r w:rsidR="000B78B0">
        <w:rPr>
          <w:rFonts w:eastAsiaTheme="minorEastAsia"/>
        </w:rPr>
        <w:t>.</w:t>
      </w:r>
      <w:r w:rsidR="00591805">
        <w:rPr>
          <w:rFonts w:eastAsiaTheme="minorEastAsia"/>
        </w:rPr>
        <w:t xml:space="preserve"> According to </w:t>
      </w:r>
      <w:r w:rsidR="00591805">
        <w:rPr>
          <w:rFonts w:eastAsiaTheme="minorEastAsia"/>
          <w:b/>
          <w:bCs/>
        </w:rPr>
        <w:t xml:space="preserve">Principle of </w:t>
      </w:r>
      <w:r w:rsidR="00A061D7">
        <w:rPr>
          <w:rFonts w:eastAsiaTheme="minorEastAsia"/>
          <w:b/>
          <w:bCs/>
        </w:rPr>
        <w:t>Parsimony</w:t>
      </w:r>
      <w:r w:rsidR="00A061D7">
        <w:rPr>
          <w:rFonts w:eastAsiaTheme="minorEastAsia"/>
        </w:rPr>
        <w:t>, it would be wiser to consider one</w:t>
      </w:r>
      <w:r w:rsidR="002A3208">
        <w:rPr>
          <w:rFonts w:eastAsiaTheme="minorEastAsia"/>
        </w:rPr>
        <w:t xml:space="preserve"> of these</w:t>
      </w:r>
      <w:r w:rsidR="00A061D7">
        <w:rPr>
          <w:rFonts w:eastAsiaTheme="minorEastAsia"/>
        </w:rPr>
        <w:t xml:space="preserve"> attributes a</w:t>
      </w:r>
      <w:r w:rsidR="002A3208">
        <w:rPr>
          <w:rFonts w:eastAsiaTheme="minorEastAsia"/>
        </w:rPr>
        <w:t xml:space="preserve">t a time. Additional </w:t>
      </w:r>
      <w:r w:rsidR="006C009D">
        <w:rPr>
          <w:rFonts w:eastAsiaTheme="minorEastAsia"/>
        </w:rPr>
        <w:t xml:space="preserve">tests </w:t>
      </w:r>
      <w:r w:rsidR="00121D55">
        <w:rPr>
          <w:rFonts w:eastAsiaTheme="minorEastAsia"/>
        </w:rPr>
        <w:t>need</w:t>
      </w:r>
      <w:r w:rsidR="006C009D">
        <w:rPr>
          <w:rFonts w:eastAsiaTheme="minorEastAsia"/>
        </w:rPr>
        <w:t xml:space="preserve"> to be done regarding this.</w:t>
      </w:r>
    </w:p>
    <w:p w14:paraId="6BB8A0C6" w14:textId="77777777" w:rsidR="00ED4826" w:rsidRDefault="00ED4826" w:rsidP="00ED4826">
      <w:pPr>
        <w:jc w:val="both"/>
        <w:rPr>
          <w:rFonts w:eastAsiaTheme="minorEastAsia"/>
        </w:rPr>
      </w:pPr>
    </w:p>
    <w:p w14:paraId="2322B913" w14:textId="383A6174" w:rsidR="00ED4826" w:rsidRPr="00940522" w:rsidRDefault="00164C9B" w:rsidP="00ED4826">
      <w:pPr>
        <w:jc w:val="both"/>
        <w:rPr>
          <w:rFonts w:eastAsiaTheme="minorEastAsia"/>
        </w:rPr>
      </w:pPr>
      <w:r>
        <w:rPr>
          <w:rFonts w:eastAsiaTheme="minorEastAsia"/>
        </w:rPr>
        <w:t>Another</w:t>
      </w:r>
      <w:r w:rsidR="00940522">
        <w:rPr>
          <w:rFonts w:eastAsiaTheme="minorEastAsia"/>
        </w:rPr>
        <w:t xml:space="preserve"> important figure is AGE and PAST EXP. The both correspond to correlation of </w:t>
      </w:r>
      <m:oMath>
        <m:r>
          <m:rPr>
            <m:sty m:val="bi"/>
          </m:rPr>
          <w:rPr>
            <w:rFonts w:ascii="Cambria Math" w:eastAsiaTheme="minorEastAsia" w:hAnsi="Cambria Math"/>
          </w:rPr>
          <m:t>0.9.</m:t>
        </m:r>
      </m:oMath>
      <w:r w:rsidR="00940522">
        <w:rPr>
          <w:rFonts w:eastAsiaTheme="minorEastAsia"/>
        </w:rPr>
        <w:t xml:space="preserve"> </w:t>
      </w:r>
      <w:r w:rsidR="00E4033E">
        <w:rPr>
          <w:rFonts w:eastAsiaTheme="minorEastAsia"/>
        </w:rPr>
        <w:t xml:space="preserve">A higher correlation with non – target attributes </w:t>
      </w:r>
      <w:r w:rsidR="00464B99">
        <w:rPr>
          <w:rFonts w:eastAsiaTheme="minorEastAsia"/>
        </w:rPr>
        <w:t>imply</w:t>
      </w:r>
      <w:r w:rsidR="00E4033E">
        <w:rPr>
          <w:rFonts w:eastAsiaTheme="minorEastAsia"/>
        </w:rPr>
        <w:t xml:space="preserve"> data redundancy. </w:t>
      </w:r>
      <w:r w:rsidR="00464B99">
        <w:rPr>
          <w:rFonts w:eastAsiaTheme="minorEastAsia"/>
        </w:rPr>
        <w:t xml:space="preserve">We can use techniques like </w:t>
      </w:r>
      <w:r w:rsidR="00464B99" w:rsidRPr="00464B99">
        <w:rPr>
          <w:rFonts w:eastAsiaTheme="minorEastAsia"/>
          <w:b/>
          <w:bCs/>
        </w:rPr>
        <w:t>Dimensionality Reduction</w:t>
      </w:r>
      <w:r w:rsidR="00464B99">
        <w:rPr>
          <w:rFonts w:eastAsiaTheme="minorEastAsia"/>
        </w:rPr>
        <w:t xml:space="preserve"> to treat such </w:t>
      </w:r>
      <w:proofErr w:type="spellStart"/>
      <w:r w:rsidR="00464B99">
        <w:rPr>
          <w:rFonts w:eastAsiaTheme="minorEastAsia"/>
        </w:rPr>
        <w:t>behaviours</w:t>
      </w:r>
      <w:proofErr w:type="spellEnd"/>
      <w:r w:rsidR="00464B99">
        <w:rPr>
          <w:rFonts w:eastAsiaTheme="minorEastAsia"/>
        </w:rPr>
        <w:t>.</w:t>
      </w:r>
    </w:p>
    <w:p w14:paraId="37B927C0" w14:textId="77777777" w:rsidR="00A845AF" w:rsidRDefault="00A845AF" w:rsidP="00ED4826">
      <w:pPr>
        <w:jc w:val="both"/>
      </w:pPr>
    </w:p>
    <w:p w14:paraId="3728384B" w14:textId="223E38F9" w:rsidR="00D809C8" w:rsidRDefault="00F97F2D" w:rsidP="00ED4826">
      <w:pPr>
        <w:jc w:val="both"/>
      </w:pPr>
      <w:r>
        <w:t xml:space="preserve">Also, we would expect individuals from same departments to show similar </w:t>
      </w:r>
      <w:r w:rsidR="00ED433E">
        <w:t xml:space="preserve">behaviors and </w:t>
      </w:r>
      <w:r>
        <w:t>work ethics.</w:t>
      </w:r>
      <w:r w:rsidR="00ED433E">
        <w:t xml:space="preserve"> Implying, they would share similar summary statistics. This is a good lead in filling up </w:t>
      </w:r>
      <w:r w:rsidR="00D809C8">
        <w:t>NULL values.</w:t>
      </w:r>
      <w:r w:rsidR="007439F8">
        <w:t xml:space="preserve"> While </w:t>
      </w:r>
      <w:r w:rsidR="007439F8">
        <w:lastRenderedPageBreak/>
        <w:t xml:space="preserve">performing data transformations, we can segregate our data sets into </w:t>
      </w:r>
      <w:r w:rsidR="00552F80">
        <w:t>individuals’</w:t>
      </w:r>
      <w:r w:rsidR="007439F8">
        <w:t xml:space="preserve"> departments.</w:t>
      </w:r>
      <w:r w:rsidR="000064DD">
        <w:t xml:space="preserve"> And draw inference from </w:t>
      </w:r>
      <w:r w:rsidR="00552F80">
        <w:t>them.</w:t>
      </w:r>
    </w:p>
    <w:p w14:paraId="57E69C1B" w14:textId="77777777" w:rsidR="00CC4090" w:rsidRDefault="00CC4090" w:rsidP="00ED4826">
      <w:pPr>
        <w:jc w:val="both"/>
      </w:pPr>
    </w:p>
    <w:p w14:paraId="133ED229" w14:textId="04F4C15E" w:rsidR="00207D13" w:rsidRDefault="00207D13" w:rsidP="00207D13">
      <w:pPr>
        <w:pStyle w:val="Heading1"/>
      </w:pPr>
      <w:r>
        <w:t>Required Libraries</w:t>
      </w:r>
    </w:p>
    <w:p w14:paraId="0580813B" w14:textId="2EE4DC7B" w:rsidR="00207D13" w:rsidRPr="00207D13" w:rsidRDefault="00D60753" w:rsidP="00D60753">
      <w:pPr>
        <w:jc w:val="center"/>
      </w:pPr>
      <w:r w:rsidRPr="00D60753">
        <w:rPr>
          <w:noProof/>
        </w:rPr>
        <w:drawing>
          <wp:inline distT="0" distB="0" distL="0" distR="0" wp14:anchorId="1CEB1607" wp14:editId="7BEC6FB1">
            <wp:extent cx="594360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14:paraId="7FA01682" w14:textId="7413C0A1" w:rsidR="00D60753" w:rsidRDefault="00C54023" w:rsidP="00C54023">
      <w:pPr>
        <w:pStyle w:val="Heading1"/>
      </w:pPr>
      <w:r>
        <w:t>Feature Engineering</w:t>
      </w:r>
    </w:p>
    <w:p w14:paraId="32892728" w14:textId="0A2495EA" w:rsidR="005606B9" w:rsidRPr="005606B9" w:rsidRDefault="005606B9" w:rsidP="005606B9">
      <w:pPr>
        <w:rPr>
          <w:rStyle w:val="Strong"/>
        </w:rPr>
      </w:pPr>
      <w:r>
        <w:rPr>
          <w:rStyle w:val="Strong"/>
        </w:rPr>
        <w:t>DROP NAMES</w:t>
      </w:r>
    </w:p>
    <w:p w14:paraId="73DC2A14" w14:textId="07BA671B" w:rsidR="00C54023" w:rsidRDefault="008A427D" w:rsidP="00C54023">
      <w:r w:rsidRPr="008A427D">
        <w:rPr>
          <w:noProof/>
        </w:rPr>
        <w:drawing>
          <wp:inline distT="0" distB="0" distL="0" distR="0" wp14:anchorId="1512293D" wp14:editId="088FB444">
            <wp:extent cx="5943600" cy="1529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529715"/>
                    </a:xfrm>
                    <a:prstGeom prst="rect">
                      <a:avLst/>
                    </a:prstGeom>
                  </pic:spPr>
                </pic:pic>
              </a:graphicData>
            </a:graphic>
          </wp:inline>
        </w:drawing>
      </w:r>
    </w:p>
    <w:p w14:paraId="70BF8ED6" w14:textId="115BD7E0" w:rsidR="008A427D" w:rsidRPr="00C54023" w:rsidRDefault="008A427D" w:rsidP="00C54023">
      <w:r>
        <w:t>Here we dropped names column</w:t>
      </w:r>
      <w:r w:rsidR="00160034">
        <w:t xml:space="preserve"> as they aren’t useful in </w:t>
      </w:r>
      <w:r w:rsidR="00641143">
        <w:t xml:space="preserve">data analysis. </w:t>
      </w:r>
    </w:p>
    <w:p w14:paraId="3ACFCD28" w14:textId="77777777" w:rsidR="006A0117" w:rsidRDefault="006A0117" w:rsidP="006A0117"/>
    <w:p w14:paraId="78C02F47" w14:textId="4DDDBC29" w:rsidR="005606B9" w:rsidRPr="005606B9" w:rsidRDefault="005606B9" w:rsidP="006A0117">
      <w:pPr>
        <w:rPr>
          <w:rStyle w:val="Strong"/>
        </w:rPr>
      </w:pPr>
      <w:r>
        <w:rPr>
          <w:rStyle w:val="Strong"/>
        </w:rPr>
        <w:t xml:space="preserve">Convert SEX to </w:t>
      </w:r>
      <w:r w:rsidR="00911B8C">
        <w:rPr>
          <w:rStyle w:val="Strong"/>
        </w:rPr>
        <w:t>BOOLEAN</w:t>
      </w:r>
    </w:p>
    <w:p w14:paraId="35BB747E" w14:textId="163EA218" w:rsidR="0026144F" w:rsidRDefault="00F56C2D" w:rsidP="00F56C2D">
      <w:r w:rsidRPr="00F56C2D">
        <w:rPr>
          <w:noProof/>
        </w:rPr>
        <w:drawing>
          <wp:inline distT="0" distB="0" distL="0" distR="0" wp14:anchorId="7BDD3A7F" wp14:editId="5857D179">
            <wp:extent cx="5943600" cy="15024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2B0BC713" w14:textId="77777777" w:rsidR="0026144F" w:rsidRDefault="0026144F" w:rsidP="0026144F"/>
    <w:p w14:paraId="3AEC9625" w14:textId="5DB73149" w:rsidR="00911B8C" w:rsidRPr="00911B8C" w:rsidRDefault="00924DC9" w:rsidP="0026144F">
      <w:pPr>
        <w:rPr>
          <w:rStyle w:val="Strong"/>
        </w:rPr>
      </w:pPr>
      <w:r>
        <w:rPr>
          <w:rStyle w:val="Strong"/>
        </w:rPr>
        <w:t>Evaluate Time Period</w:t>
      </w:r>
    </w:p>
    <w:p w14:paraId="1B317118" w14:textId="353ACB60" w:rsidR="00AD4F7C" w:rsidRPr="00911B8C" w:rsidRDefault="00AD4F7C" w:rsidP="00091332">
      <w:pPr>
        <w:jc w:val="both"/>
        <w:rPr>
          <w:rFonts w:eastAsiaTheme="majorEastAsia" w:cstheme="majorBidi"/>
          <w:color w:val="2F5496" w:themeColor="accent1" w:themeShade="BF"/>
          <w:sz w:val="32"/>
          <w:szCs w:val="32"/>
        </w:rPr>
      </w:pPr>
      <w:r>
        <w:t xml:space="preserve">Changing “DOJ” and </w:t>
      </w:r>
      <w:r w:rsidR="00F77FAE">
        <w:t xml:space="preserve">“CURRENT DATE” to data datatype to conveniently perform </w:t>
      </w:r>
      <w:r w:rsidR="005B71EF">
        <w:t xml:space="preserve">date </w:t>
      </w:r>
      <w:r w:rsidR="00924DC9">
        <w:t>arithmetic.</w:t>
      </w:r>
      <w:r w:rsidR="0047564F">
        <w:t xml:space="preserve"> Observe the time periodi</w:t>
      </w:r>
      <w:r w:rsidR="00FF4727">
        <w:t>c in second row is &lt;NA&gt;. We have to meticulously fill the NA value which we believe would be the best fit. Observe</w:t>
      </w:r>
      <w:r w:rsidR="00FE5047">
        <w:t xml:space="preserve"> that the person is Associate. We would expect every associate in company to roughly join around the same date. Implying,</w:t>
      </w:r>
      <w:r w:rsidR="00091332">
        <w:t xml:space="preserve"> Associates’ time period would be roughly the same. We can conveniently fill up the NULL value according to mean of Associates.</w:t>
      </w:r>
      <w:r w:rsidR="00FF4727">
        <w:t xml:space="preserve"> </w:t>
      </w:r>
    </w:p>
    <w:p w14:paraId="790C8B52" w14:textId="73E1E924" w:rsidR="005B71EF" w:rsidRDefault="005B71EF" w:rsidP="00091332">
      <w:r w:rsidRPr="005B71EF">
        <w:rPr>
          <w:noProof/>
        </w:rPr>
        <w:lastRenderedPageBreak/>
        <w:drawing>
          <wp:inline distT="0" distB="0" distL="0" distR="0" wp14:anchorId="3CB9FEE4" wp14:editId="30267A14">
            <wp:extent cx="5943600" cy="1818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18640"/>
                    </a:xfrm>
                    <a:prstGeom prst="rect">
                      <a:avLst/>
                    </a:prstGeom>
                  </pic:spPr>
                </pic:pic>
              </a:graphicData>
            </a:graphic>
          </wp:inline>
        </w:drawing>
      </w:r>
    </w:p>
    <w:p w14:paraId="19E520B6" w14:textId="4B01EA33" w:rsidR="00D123F8" w:rsidRDefault="00D123F8" w:rsidP="00091332">
      <w:r>
        <w:t xml:space="preserve">Observe that we dropped “DOJ” and “CURRENT DATE” column as </w:t>
      </w:r>
      <w:r w:rsidR="00563591">
        <w:t xml:space="preserve">the required information is summarized by </w:t>
      </w:r>
      <w:r w:rsidR="007F1AF7">
        <w:t>“TIME PERIOD”.</w:t>
      </w:r>
      <w:r w:rsidR="00316E4A">
        <w:t xml:space="preserve"> Next up, extracting Associates’ mean age to fill &lt;NA&gt; value.</w:t>
      </w:r>
    </w:p>
    <w:p w14:paraId="04005720" w14:textId="0C2DE963" w:rsidR="005B71EF" w:rsidRDefault="00DA6299" w:rsidP="005B71EF">
      <w:r w:rsidRPr="00DA6299">
        <w:rPr>
          <w:noProof/>
        </w:rPr>
        <w:drawing>
          <wp:inline distT="0" distB="0" distL="0" distR="0" wp14:anchorId="64D250C0" wp14:editId="7DCF6336">
            <wp:extent cx="5943600" cy="889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889000"/>
                    </a:xfrm>
                    <a:prstGeom prst="rect">
                      <a:avLst/>
                    </a:prstGeom>
                  </pic:spPr>
                </pic:pic>
              </a:graphicData>
            </a:graphic>
          </wp:inline>
        </w:drawing>
      </w:r>
    </w:p>
    <w:p w14:paraId="3363C1AC" w14:textId="6068FE55" w:rsidR="00EA5AFC" w:rsidRDefault="00A21E20" w:rsidP="00A21E20">
      <w:pPr>
        <w:jc w:val="center"/>
      </w:pPr>
      <w:r w:rsidRPr="00A21E20">
        <w:rPr>
          <w:noProof/>
        </w:rPr>
        <w:drawing>
          <wp:inline distT="0" distB="0" distL="0" distR="0" wp14:anchorId="36F1E556" wp14:editId="64465283">
            <wp:extent cx="5943600" cy="2498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98725"/>
                    </a:xfrm>
                    <a:prstGeom prst="rect">
                      <a:avLst/>
                    </a:prstGeom>
                  </pic:spPr>
                </pic:pic>
              </a:graphicData>
            </a:graphic>
          </wp:inline>
        </w:drawing>
      </w:r>
    </w:p>
    <w:p w14:paraId="1C5C7997" w14:textId="77777777" w:rsidR="00A21E20" w:rsidRDefault="00A21E20" w:rsidP="00A21E20"/>
    <w:p w14:paraId="4566B185" w14:textId="49BCC8BC" w:rsidR="00DA6299" w:rsidRPr="00DA6299" w:rsidRDefault="00FB47B4" w:rsidP="00EB3BE0">
      <w:pPr>
        <w:rPr>
          <w:rStyle w:val="Strong"/>
        </w:rPr>
      </w:pPr>
      <w:r>
        <w:rPr>
          <w:rStyle w:val="Strong"/>
        </w:rPr>
        <w:t>Treat Age Column</w:t>
      </w:r>
    </w:p>
    <w:p w14:paraId="487B5669" w14:textId="7AC86A8E" w:rsidR="00EB3BE0" w:rsidRDefault="00EB3BE0" w:rsidP="00316E4A">
      <w:pPr>
        <w:jc w:val="both"/>
      </w:pPr>
      <w:r>
        <w:t xml:space="preserve">We would expect </w:t>
      </w:r>
      <w:r w:rsidR="005B5C25">
        <w:t>people having same designation to be roughly of same age, this is especially true for higher ups.</w:t>
      </w:r>
      <w:r w:rsidR="00535389">
        <w:t xml:space="preserve"> </w:t>
      </w:r>
      <w:r w:rsidR="00FB47B4">
        <w:t xml:space="preserve">A person at Director’s position is likely to have more </w:t>
      </w:r>
      <w:r w:rsidR="00270BF9">
        <w:t xml:space="preserve">experience and age than one at Analyst’s position. </w:t>
      </w:r>
      <w:r w:rsidR="00535389">
        <w:t>Looking at the NA values, we have to treat 3 such individuals, here’s the list of those:</w:t>
      </w:r>
    </w:p>
    <w:p w14:paraId="0AA13C10" w14:textId="11F4FDF1" w:rsidR="00535389" w:rsidRDefault="007548BF" w:rsidP="007548BF">
      <w:pPr>
        <w:jc w:val="center"/>
      </w:pPr>
      <w:r w:rsidRPr="007548BF">
        <w:rPr>
          <w:noProof/>
        </w:rPr>
        <w:drawing>
          <wp:inline distT="0" distB="0" distL="0" distR="0" wp14:anchorId="7EBEAEC9" wp14:editId="0A4A5767">
            <wp:extent cx="5943600" cy="118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85545"/>
                    </a:xfrm>
                    <a:prstGeom prst="rect">
                      <a:avLst/>
                    </a:prstGeom>
                  </pic:spPr>
                </pic:pic>
              </a:graphicData>
            </a:graphic>
          </wp:inline>
        </w:drawing>
      </w:r>
    </w:p>
    <w:p w14:paraId="7EAB6747" w14:textId="77777777" w:rsidR="007548BF" w:rsidRDefault="007548BF" w:rsidP="007548BF"/>
    <w:p w14:paraId="4C3B6E29" w14:textId="7712AC15" w:rsidR="007548BF" w:rsidRDefault="007548BF" w:rsidP="007E23B6">
      <w:pPr>
        <w:jc w:val="both"/>
      </w:pPr>
      <w:r>
        <w:lastRenderedPageBreak/>
        <w:t>Having filled the NA value for Miss Annie in Time period, we can drop DOJ and CURRENT DATE</w:t>
      </w:r>
      <w:r w:rsidR="002548A9">
        <w:t xml:space="preserve"> column. Observe, the AGE missing for these individuals belong to </w:t>
      </w:r>
      <w:r w:rsidR="007E23B6">
        <w:t>an “Associate” and “Analyst”. Filtering data once again for these two groups.</w:t>
      </w:r>
    </w:p>
    <w:p w14:paraId="5556BAC2" w14:textId="5B164274" w:rsidR="002208E3" w:rsidRDefault="00D41CD6" w:rsidP="00DF10CF">
      <w:pPr>
        <w:jc w:val="center"/>
      </w:pPr>
      <w:r w:rsidRPr="00D41CD6">
        <w:rPr>
          <w:noProof/>
        </w:rPr>
        <w:drawing>
          <wp:inline distT="0" distB="0" distL="0" distR="0" wp14:anchorId="0F1EDCB8" wp14:editId="3CAE2BDB">
            <wp:extent cx="5943600" cy="828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inline>
        </w:drawing>
      </w:r>
    </w:p>
    <w:p w14:paraId="6EF84A98" w14:textId="30BDB7A3" w:rsidR="00811323" w:rsidRDefault="00277949" w:rsidP="00DF10CF">
      <w:r w:rsidRPr="00277949">
        <w:rPr>
          <w:noProof/>
        </w:rPr>
        <w:drawing>
          <wp:inline distT="0" distB="0" distL="0" distR="0" wp14:anchorId="793AC08D" wp14:editId="7387718F">
            <wp:extent cx="5943600" cy="1884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p>
    <w:p w14:paraId="5E01D4F5" w14:textId="794EB2C0" w:rsidR="00D81C2D" w:rsidRDefault="00D81C2D" w:rsidP="00D81C2D"/>
    <w:p w14:paraId="2A796662" w14:textId="5962D325" w:rsidR="00D02994" w:rsidRPr="00DF10CF" w:rsidRDefault="00DF10CF" w:rsidP="00D81C2D">
      <w:pPr>
        <w:rPr>
          <w:rStyle w:val="Strong"/>
        </w:rPr>
      </w:pPr>
      <w:r w:rsidRPr="00DF10CF">
        <w:rPr>
          <w:rStyle w:val="Strong"/>
        </w:rPr>
        <w:t>Treat LEAVES USED COLUMN and drop LEAVES REAMINING</w:t>
      </w:r>
    </w:p>
    <w:p w14:paraId="4A61303D" w14:textId="740FE8AC" w:rsidR="00450D49" w:rsidRDefault="005554ED" w:rsidP="005554ED">
      <w:pPr>
        <w:jc w:val="center"/>
      </w:pPr>
      <w:r w:rsidRPr="005554ED">
        <w:rPr>
          <w:noProof/>
        </w:rPr>
        <w:drawing>
          <wp:inline distT="0" distB="0" distL="0" distR="0" wp14:anchorId="622CB482" wp14:editId="0E83A4AC">
            <wp:extent cx="5943600" cy="1351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51280"/>
                    </a:xfrm>
                    <a:prstGeom prst="rect">
                      <a:avLst/>
                    </a:prstGeom>
                  </pic:spPr>
                </pic:pic>
              </a:graphicData>
            </a:graphic>
          </wp:inline>
        </w:drawing>
      </w:r>
    </w:p>
    <w:p w14:paraId="18C2F8A4" w14:textId="77777777" w:rsidR="004C3481" w:rsidRDefault="00DF10CF" w:rsidP="004C3481">
      <w:pPr>
        <w:jc w:val="both"/>
      </w:pPr>
      <w:r>
        <w:t xml:space="preserve">From </w:t>
      </w:r>
      <w:r w:rsidR="00F96174">
        <w:t xml:space="preserve">Exploratory Data Analysis, we inferred a very important result. </w:t>
      </w:r>
      <w:r w:rsidR="00DD3E50">
        <w:t xml:space="preserve">Both, </w:t>
      </w:r>
      <w:r w:rsidR="00CE35ED">
        <w:t xml:space="preserve">LEAVES USED and LEAVES REMAINING sum up to 30. Thus, we filled every NA value </w:t>
      </w:r>
      <w:r w:rsidR="004C3481">
        <w:t>accordingly.</w:t>
      </w:r>
    </w:p>
    <w:p w14:paraId="207A3D91" w14:textId="4EF43D26" w:rsidR="005554ED" w:rsidRDefault="004C3481" w:rsidP="005554ED">
      <m:oMathPara>
        <m:oMath>
          <m:r>
            <w:rPr>
              <w:rFonts w:ascii="Cambria Math" w:hAnsi="Cambria Math"/>
            </w:rPr>
            <m:t>Leaves used=30-Leaves remaining.</m:t>
          </m:r>
        </m:oMath>
      </m:oMathPara>
    </w:p>
    <w:p w14:paraId="5694F1B3" w14:textId="0EF43FFD" w:rsidR="005554ED" w:rsidRDefault="004C3481" w:rsidP="005554ED">
      <w:r>
        <w:t>H</w:t>
      </w:r>
      <w:r w:rsidR="00141441">
        <w:t>ere is the updated count of NA values:</w:t>
      </w:r>
    </w:p>
    <w:p w14:paraId="75ADC78D" w14:textId="097AA624" w:rsidR="00141441" w:rsidRDefault="00141441" w:rsidP="00141441">
      <w:pPr>
        <w:jc w:val="center"/>
      </w:pPr>
      <w:r w:rsidRPr="00141441">
        <w:rPr>
          <w:noProof/>
        </w:rPr>
        <w:drawing>
          <wp:inline distT="0" distB="0" distL="0" distR="0" wp14:anchorId="41445758" wp14:editId="51F5D621">
            <wp:extent cx="1614115" cy="2246672"/>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1311" cy="2270607"/>
                    </a:xfrm>
                    <a:prstGeom prst="rect">
                      <a:avLst/>
                    </a:prstGeom>
                  </pic:spPr>
                </pic:pic>
              </a:graphicData>
            </a:graphic>
          </wp:inline>
        </w:drawing>
      </w:r>
    </w:p>
    <w:p w14:paraId="3C1688C2" w14:textId="5722FB8C" w:rsidR="004C3481" w:rsidRPr="00B654BB" w:rsidRDefault="00B654BB" w:rsidP="00FB6A04">
      <w:pPr>
        <w:rPr>
          <w:rStyle w:val="Strong"/>
        </w:rPr>
      </w:pPr>
      <w:r>
        <w:rPr>
          <w:rStyle w:val="Strong"/>
        </w:rPr>
        <w:lastRenderedPageBreak/>
        <w:t>Treat RATINGS</w:t>
      </w:r>
    </w:p>
    <w:p w14:paraId="1613865A" w14:textId="011FCD60" w:rsidR="00FB6A04" w:rsidRDefault="00FB6A04" w:rsidP="00FB6A04">
      <w:r>
        <w:t>With that, all that remains is to fill RATINGS. Here is the list of people with missing rating.</w:t>
      </w:r>
    </w:p>
    <w:p w14:paraId="634B1F78" w14:textId="63B8FA81" w:rsidR="00FB6A04" w:rsidRDefault="000F2678" w:rsidP="008653F5">
      <w:pPr>
        <w:jc w:val="center"/>
      </w:pPr>
      <w:r w:rsidRPr="000F2678">
        <w:rPr>
          <w:noProof/>
        </w:rPr>
        <w:drawing>
          <wp:inline distT="0" distB="0" distL="0" distR="0" wp14:anchorId="4A6F104A" wp14:editId="73B305B9">
            <wp:extent cx="5943600" cy="1049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049020"/>
                    </a:xfrm>
                    <a:prstGeom prst="rect">
                      <a:avLst/>
                    </a:prstGeom>
                  </pic:spPr>
                </pic:pic>
              </a:graphicData>
            </a:graphic>
          </wp:inline>
        </w:drawing>
      </w:r>
    </w:p>
    <w:p w14:paraId="714FB420" w14:textId="77777777" w:rsidR="008653F5" w:rsidRDefault="008653F5" w:rsidP="008653F5"/>
    <w:p w14:paraId="307358B4" w14:textId="24D4E3A6" w:rsidR="00E578B7" w:rsidRDefault="008653F5" w:rsidP="008653F5">
      <w:r>
        <w:t>Conveniently, both of these individuals belon</w:t>
      </w:r>
      <w:r w:rsidR="00B32C4C">
        <w:t>g to Associate and Analyst designation respectively.</w:t>
      </w:r>
      <w:r w:rsidR="00E578B7">
        <w:t xml:space="preserve"> Repeating the same step as AGE column</w:t>
      </w:r>
    </w:p>
    <w:p w14:paraId="582073EC" w14:textId="03E5E043" w:rsidR="00B32C4C" w:rsidRDefault="00652080" w:rsidP="00B32C4C">
      <w:r w:rsidRPr="00652080">
        <w:rPr>
          <w:noProof/>
        </w:rPr>
        <w:drawing>
          <wp:inline distT="0" distB="0" distL="0" distR="0" wp14:anchorId="24D91D11" wp14:editId="6BFDF6A7">
            <wp:extent cx="5943600" cy="626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626110"/>
                    </a:xfrm>
                    <a:prstGeom prst="rect">
                      <a:avLst/>
                    </a:prstGeom>
                  </pic:spPr>
                </pic:pic>
              </a:graphicData>
            </a:graphic>
          </wp:inline>
        </w:drawing>
      </w:r>
    </w:p>
    <w:p w14:paraId="37C69F38" w14:textId="77777777" w:rsidR="00037963" w:rsidRDefault="00037963" w:rsidP="000F2B62"/>
    <w:p w14:paraId="3DC56028" w14:textId="2297DB62" w:rsidR="004A7E7E" w:rsidRDefault="004A7E7E" w:rsidP="000F2B62">
      <w:r>
        <w:t>Here’s the updated DATASET.</w:t>
      </w:r>
    </w:p>
    <w:p w14:paraId="307EFF3D" w14:textId="5A5CBE73" w:rsidR="004A7E7E" w:rsidRDefault="004A7E7E" w:rsidP="004A7E7E">
      <w:pPr>
        <w:jc w:val="center"/>
      </w:pPr>
      <w:r w:rsidRPr="004A7E7E">
        <w:rPr>
          <w:noProof/>
        </w:rPr>
        <w:drawing>
          <wp:inline distT="0" distB="0" distL="0" distR="0" wp14:anchorId="33031E77" wp14:editId="6B5E1D64">
            <wp:extent cx="5943600" cy="162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p>
    <w:p w14:paraId="02167CCD" w14:textId="77777777" w:rsidR="004A7E7E" w:rsidRDefault="004A7E7E" w:rsidP="004A7E7E"/>
    <w:p w14:paraId="6D8159B4" w14:textId="4E65D961" w:rsidR="00A605F4" w:rsidRDefault="00A605F4" w:rsidP="004A7E7E">
      <w:pPr>
        <w:rPr>
          <w:rStyle w:val="Strong"/>
          <w:b w:val="0"/>
          <w:bCs w:val="0"/>
        </w:rPr>
      </w:pPr>
      <w:r>
        <w:rPr>
          <w:rStyle w:val="Strong"/>
        </w:rPr>
        <w:t>Treat Time Period</w:t>
      </w:r>
    </w:p>
    <w:p w14:paraId="2CEC5167" w14:textId="3703997D" w:rsidR="00A605F4" w:rsidRDefault="00A605F4" w:rsidP="004A7E7E">
      <w:pPr>
        <w:rPr>
          <w:rStyle w:val="Strong"/>
          <w:b w:val="0"/>
          <w:bCs w:val="0"/>
        </w:rPr>
      </w:pPr>
      <w:r>
        <w:rPr>
          <w:rStyle w:val="Strong"/>
          <w:b w:val="0"/>
          <w:bCs w:val="0"/>
        </w:rPr>
        <w:t>Notice</w:t>
      </w:r>
      <w:r w:rsidR="00FE2508">
        <w:rPr>
          <w:rStyle w:val="Strong"/>
          <w:b w:val="0"/>
          <w:bCs w:val="0"/>
        </w:rPr>
        <w:t xml:space="preserve"> TIME PERIOD is listed as </w:t>
      </w:r>
      <w:proofErr w:type="spellStart"/>
      <w:r w:rsidR="00FE2508">
        <w:rPr>
          <w:rStyle w:val="Strong"/>
          <w:b w:val="0"/>
          <w:bCs w:val="0"/>
        </w:rPr>
        <w:t>DateTime</w:t>
      </w:r>
      <w:proofErr w:type="spellEnd"/>
      <w:r w:rsidR="00FE2508">
        <w:rPr>
          <w:rStyle w:val="Strong"/>
          <w:b w:val="0"/>
          <w:bCs w:val="0"/>
        </w:rPr>
        <w:t xml:space="preserve"> datatype. Ideally, we would be working on Yearly basis. As person having more years in the company would </w:t>
      </w:r>
      <w:r w:rsidR="005C2326">
        <w:rPr>
          <w:rStyle w:val="Strong"/>
          <w:b w:val="0"/>
          <w:bCs w:val="0"/>
        </w:rPr>
        <w:t xml:space="preserve">typically earn </w:t>
      </w:r>
      <w:proofErr w:type="spellStart"/>
      <w:r w:rsidR="005C2326">
        <w:rPr>
          <w:rStyle w:val="Strong"/>
          <w:b w:val="0"/>
          <w:bCs w:val="0"/>
        </w:rPr>
        <w:t>greated</w:t>
      </w:r>
      <w:proofErr w:type="spellEnd"/>
      <w:r w:rsidR="005C2326">
        <w:rPr>
          <w:rStyle w:val="Strong"/>
          <w:b w:val="0"/>
          <w:bCs w:val="0"/>
        </w:rPr>
        <w:t xml:space="preserve"> Salary. Thus, we need to convert Days to Years</w:t>
      </w:r>
      <w:r w:rsidR="00806F31">
        <w:rPr>
          <w:rStyle w:val="Strong"/>
          <w:b w:val="0"/>
          <w:bCs w:val="0"/>
        </w:rPr>
        <w:t>. This can be conveniently achieved as follows.</w:t>
      </w:r>
    </w:p>
    <w:p w14:paraId="10CAF2AB" w14:textId="5A384FA6" w:rsidR="00806F31" w:rsidRDefault="00806F31" w:rsidP="00806F31">
      <w:pPr>
        <w:jc w:val="center"/>
        <w:rPr>
          <w:rStyle w:val="Strong"/>
          <w:b w:val="0"/>
          <w:bCs w:val="0"/>
        </w:rPr>
      </w:pPr>
      <w:r w:rsidRPr="00806F31">
        <w:rPr>
          <w:rStyle w:val="Strong"/>
          <w:b w:val="0"/>
          <w:bCs w:val="0"/>
          <w:noProof/>
        </w:rPr>
        <w:drawing>
          <wp:inline distT="0" distB="0" distL="0" distR="0" wp14:anchorId="2C88464A" wp14:editId="679F7300">
            <wp:extent cx="5769032" cy="2480807"/>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87200" cy="2488620"/>
                    </a:xfrm>
                    <a:prstGeom prst="rect">
                      <a:avLst/>
                    </a:prstGeom>
                  </pic:spPr>
                </pic:pic>
              </a:graphicData>
            </a:graphic>
          </wp:inline>
        </w:drawing>
      </w:r>
    </w:p>
    <w:p w14:paraId="6A3C9E00" w14:textId="328205EC" w:rsidR="00806F31" w:rsidRDefault="001B1199" w:rsidP="00613290">
      <w:pPr>
        <w:jc w:val="both"/>
        <w:rPr>
          <w:rStyle w:val="Strong"/>
          <w:b w:val="0"/>
          <w:bCs w:val="0"/>
        </w:rPr>
      </w:pPr>
      <w:r>
        <w:rPr>
          <w:rStyle w:val="Strong"/>
          <w:b w:val="0"/>
          <w:bCs w:val="0"/>
        </w:rPr>
        <w:lastRenderedPageBreak/>
        <w:t>Now, all that remains is to treat Categorical variables namely “DESIGNATION” and “</w:t>
      </w:r>
      <w:r w:rsidR="00613290">
        <w:rPr>
          <w:rStyle w:val="Strong"/>
          <w:b w:val="0"/>
          <w:bCs w:val="0"/>
        </w:rPr>
        <w:t>UNIT</w:t>
      </w:r>
      <w:r>
        <w:rPr>
          <w:rStyle w:val="Strong"/>
          <w:b w:val="0"/>
          <w:bCs w:val="0"/>
        </w:rPr>
        <w:t>”</w:t>
      </w:r>
      <w:r w:rsidR="00613290">
        <w:rPr>
          <w:rStyle w:val="Strong"/>
          <w:b w:val="0"/>
          <w:bCs w:val="0"/>
        </w:rPr>
        <w:t xml:space="preserve">. A far simpler approach would be to simply drop the columns and perform data modelling. Doing this we might miss out to some important features from the data. One example can be that higher-ups </w:t>
      </w:r>
      <w:r w:rsidR="002E0AFB">
        <w:rPr>
          <w:rStyle w:val="Strong"/>
          <w:b w:val="0"/>
          <w:bCs w:val="0"/>
        </w:rPr>
        <w:t>would tend to earn more salary. A Director would be earning more than an Associate would in-turn would earn more than his subordinates as a rule of thumb.</w:t>
      </w:r>
    </w:p>
    <w:p w14:paraId="46A26715" w14:textId="0BE7DD6C" w:rsidR="00464DAB" w:rsidRDefault="00464DAB" w:rsidP="00613290">
      <w:pPr>
        <w:jc w:val="both"/>
        <w:rPr>
          <w:rStyle w:val="Strong"/>
          <w:b w:val="0"/>
          <w:bCs w:val="0"/>
        </w:rPr>
      </w:pPr>
      <w:r>
        <w:rPr>
          <w:rStyle w:val="Strong"/>
          <w:b w:val="0"/>
          <w:bCs w:val="0"/>
        </w:rPr>
        <w:t>Converting Both categorical attributes to Booleans</w:t>
      </w:r>
      <w:r w:rsidR="00ED43B9">
        <w:rPr>
          <w:rStyle w:val="Strong"/>
          <w:b w:val="0"/>
          <w:bCs w:val="0"/>
        </w:rPr>
        <w:t xml:space="preserve"> and printing correlation of SALARY with every possible attributes for further analysis.</w:t>
      </w:r>
    </w:p>
    <w:p w14:paraId="359EFF30" w14:textId="48C4C5DB" w:rsidR="00991031" w:rsidRDefault="00991031" w:rsidP="00991031">
      <w:pPr>
        <w:jc w:val="center"/>
        <w:rPr>
          <w:rStyle w:val="Strong"/>
          <w:b w:val="0"/>
          <w:bCs w:val="0"/>
        </w:rPr>
      </w:pPr>
      <w:r w:rsidRPr="00991031">
        <w:rPr>
          <w:rStyle w:val="Strong"/>
          <w:b w:val="0"/>
          <w:bCs w:val="0"/>
          <w:noProof/>
        </w:rPr>
        <w:drawing>
          <wp:inline distT="0" distB="0" distL="0" distR="0" wp14:anchorId="3FE749E3" wp14:editId="600E9B73">
            <wp:extent cx="4524292" cy="39882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34527" cy="3997264"/>
                    </a:xfrm>
                    <a:prstGeom prst="rect">
                      <a:avLst/>
                    </a:prstGeom>
                  </pic:spPr>
                </pic:pic>
              </a:graphicData>
            </a:graphic>
          </wp:inline>
        </w:drawing>
      </w:r>
    </w:p>
    <w:p w14:paraId="4DE3861C" w14:textId="416B6795" w:rsidR="00307FD2" w:rsidRDefault="00991031" w:rsidP="001D26AE">
      <w:pPr>
        <w:jc w:val="both"/>
        <w:rPr>
          <w:rStyle w:val="Strong"/>
          <w:b w:val="0"/>
          <w:bCs w:val="0"/>
        </w:rPr>
      </w:pPr>
      <w:r>
        <w:rPr>
          <w:rStyle w:val="Strong"/>
          <w:b w:val="0"/>
          <w:bCs w:val="0"/>
        </w:rPr>
        <w:t>Observe such high attributes.</w:t>
      </w:r>
      <w:r w:rsidR="00A324A2">
        <w:rPr>
          <w:rStyle w:val="Strong"/>
          <w:b w:val="0"/>
          <w:bCs w:val="0"/>
        </w:rPr>
        <w:t xml:space="preserve"> Fitting any more than desired attributes would lead to some notable </w:t>
      </w:r>
      <w:r w:rsidR="00307FD2">
        <w:rPr>
          <w:rStyle w:val="Strong"/>
          <w:b w:val="0"/>
          <w:bCs w:val="0"/>
        </w:rPr>
        <w:t>hurdles in model deployment namely:</w:t>
      </w:r>
    </w:p>
    <w:p w14:paraId="2FB8C2C5" w14:textId="766E0576" w:rsidR="00307FD2" w:rsidRPr="00307FD2" w:rsidRDefault="00307FD2" w:rsidP="001D26AE">
      <w:pPr>
        <w:pStyle w:val="ListParagraph"/>
        <w:numPr>
          <w:ilvl w:val="0"/>
          <w:numId w:val="10"/>
        </w:numPr>
        <w:jc w:val="both"/>
        <w:rPr>
          <w:rStyle w:val="Strong"/>
          <w:b w:val="0"/>
          <w:bCs w:val="0"/>
        </w:rPr>
      </w:pPr>
      <w:r>
        <w:rPr>
          <w:rStyle w:val="Strong"/>
          <w:rFonts w:ascii="Times New Roman" w:hAnsi="Times New Roman" w:cs="Times New Roman"/>
          <w:b w:val="0"/>
          <w:bCs w:val="0"/>
        </w:rPr>
        <w:t>Model Over fitting.</w:t>
      </w:r>
    </w:p>
    <w:p w14:paraId="70681091" w14:textId="71AD541C" w:rsidR="00307FD2" w:rsidRPr="00032DD6" w:rsidRDefault="00032DD6" w:rsidP="001D26AE">
      <w:pPr>
        <w:pStyle w:val="ListParagraph"/>
        <w:numPr>
          <w:ilvl w:val="0"/>
          <w:numId w:val="10"/>
        </w:numPr>
        <w:jc w:val="both"/>
        <w:rPr>
          <w:rStyle w:val="Strong"/>
          <w:b w:val="0"/>
          <w:bCs w:val="0"/>
        </w:rPr>
      </w:pPr>
      <w:r>
        <w:rPr>
          <w:rStyle w:val="Strong"/>
          <w:rFonts w:ascii="Times New Roman" w:hAnsi="Times New Roman" w:cs="Times New Roman"/>
          <w:b w:val="0"/>
          <w:bCs w:val="0"/>
        </w:rPr>
        <w:t>Model Complexity.</w:t>
      </w:r>
    </w:p>
    <w:p w14:paraId="6193B609" w14:textId="082AAEBF" w:rsidR="00032DD6" w:rsidRPr="000E06FB" w:rsidRDefault="00032DD6" w:rsidP="001D26AE">
      <w:pPr>
        <w:pStyle w:val="ListParagraph"/>
        <w:numPr>
          <w:ilvl w:val="0"/>
          <w:numId w:val="10"/>
        </w:numPr>
        <w:jc w:val="both"/>
        <w:rPr>
          <w:rStyle w:val="Strong"/>
          <w:b w:val="0"/>
          <w:bCs w:val="0"/>
        </w:rPr>
      </w:pPr>
      <w:r>
        <w:rPr>
          <w:rStyle w:val="Strong"/>
          <w:rFonts w:ascii="Times New Roman" w:hAnsi="Times New Roman" w:cs="Times New Roman"/>
          <w:b w:val="0"/>
          <w:bCs w:val="0"/>
        </w:rPr>
        <w:t>Increased Computational Load.</w:t>
      </w:r>
    </w:p>
    <w:p w14:paraId="687BFCBD" w14:textId="5A5E4EEA" w:rsidR="000E06FB" w:rsidRDefault="000E06FB" w:rsidP="001D26AE">
      <w:pPr>
        <w:jc w:val="both"/>
        <w:rPr>
          <w:rStyle w:val="Strong"/>
          <w:b w:val="0"/>
          <w:bCs w:val="0"/>
        </w:rPr>
      </w:pPr>
      <w:r>
        <w:rPr>
          <w:rStyle w:val="Strong"/>
          <w:b w:val="0"/>
          <w:bCs w:val="0"/>
        </w:rPr>
        <w:t>A lot of these attributes</w:t>
      </w:r>
      <w:r w:rsidR="00CC605B">
        <w:rPr>
          <w:rStyle w:val="Strong"/>
          <w:b w:val="0"/>
          <w:bCs w:val="0"/>
        </w:rPr>
        <w:t xml:space="preserve"> need to be treated with to reduce noise and make model as accurate as possible. Observe every UNIT correspond to weak correlation with SALARY. </w:t>
      </w:r>
      <w:r w:rsidR="003F10A9">
        <w:rPr>
          <w:rStyle w:val="Strong"/>
          <w:b w:val="0"/>
          <w:bCs w:val="0"/>
        </w:rPr>
        <w:t>Having observed that, it would be wiser to drop them</w:t>
      </w:r>
      <w:r w:rsidR="001D26AE">
        <w:rPr>
          <w:rStyle w:val="Strong"/>
          <w:b w:val="0"/>
          <w:bCs w:val="0"/>
        </w:rPr>
        <w:t>. Though additional testing is need to be done.</w:t>
      </w:r>
    </w:p>
    <w:p w14:paraId="6D760538" w14:textId="63B322D0" w:rsidR="001D26AE" w:rsidRDefault="001D26AE">
      <w:pPr>
        <w:rPr>
          <w:rStyle w:val="Strong"/>
          <w:b w:val="0"/>
          <w:bCs w:val="0"/>
        </w:rPr>
      </w:pPr>
      <w:r>
        <w:rPr>
          <w:rStyle w:val="Strong"/>
          <w:b w:val="0"/>
          <w:bCs w:val="0"/>
        </w:rPr>
        <w:br w:type="page"/>
      </w:r>
    </w:p>
    <w:p w14:paraId="0CB30A76" w14:textId="3C065919" w:rsidR="006966CD" w:rsidRDefault="001D26AE" w:rsidP="006966CD">
      <w:pPr>
        <w:jc w:val="both"/>
        <w:rPr>
          <w:rStyle w:val="Strong"/>
          <w:b w:val="0"/>
          <w:bCs w:val="0"/>
        </w:rPr>
      </w:pPr>
      <w:r>
        <w:rPr>
          <w:rStyle w:val="Strong"/>
          <w:b w:val="0"/>
          <w:bCs w:val="0"/>
        </w:rPr>
        <w:lastRenderedPageBreak/>
        <w:t>The revised Cor</w:t>
      </w:r>
      <w:r w:rsidR="006966CD">
        <w:rPr>
          <w:rStyle w:val="Strong"/>
          <w:b w:val="0"/>
          <w:bCs w:val="0"/>
        </w:rPr>
        <w:t>relation plot is given below:</w:t>
      </w:r>
    </w:p>
    <w:p w14:paraId="6CF7C243" w14:textId="220E05FB" w:rsidR="006966CD" w:rsidRDefault="008C6B6E" w:rsidP="006966CD">
      <w:pPr>
        <w:jc w:val="center"/>
        <w:rPr>
          <w:rStyle w:val="Strong"/>
          <w:b w:val="0"/>
          <w:bCs w:val="0"/>
        </w:rPr>
      </w:pPr>
      <w:r>
        <w:rPr>
          <w:noProof/>
        </w:rPr>
        <mc:AlternateContent>
          <mc:Choice Requires="wps">
            <w:drawing>
              <wp:anchor distT="0" distB="0" distL="114300" distR="114300" simplePos="0" relativeHeight="251659264" behindDoc="0" locked="0" layoutInCell="1" allowOverlap="1" wp14:anchorId="0F0839CA" wp14:editId="2EEE6921">
                <wp:simplePos x="0" y="0"/>
                <wp:positionH relativeFrom="column">
                  <wp:posOffset>1447333</wp:posOffset>
                </wp:positionH>
                <wp:positionV relativeFrom="paragraph">
                  <wp:posOffset>143443</wp:posOffset>
                </wp:positionV>
                <wp:extent cx="234950" cy="3000161"/>
                <wp:effectExtent l="19050" t="19050" r="12700" b="10160"/>
                <wp:wrapNone/>
                <wp:docPr id="37" name="Rectangle 37"/>
                <wp:cNvGraphicFramePr/>
                <a:graphic xmlns:a="http://schemas.openxmlformats.org/drawingml/2006/main">
                  <a:graphicData uri="http://schemas.microsoft.com/office/word/2010/wordprocessingShape">
                    <wps:wsp>
                      <wps:cNvSpPr/>
                      <wps:spPr>
                        <a:xfrm>
                          <a:off x="0" y="0"/>
                          <a:ext cx="234950" cy="3000161"/>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732C6C" id="Rectangle 37" o:spid="_x0000_s1026" style="position:absolute;margin-left:113.95pt;margin-top:11.3pt;width:18.5pt;height:23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M1nQIAAJEFAAAOAAAAZHJzL2Uyb0RvYy54bWysVEtv2zAMvg/YfxB0X22nSR9BnSJI0WFA&#10;0RZth54VWYoNyKImKXGyXz9Kst2gLXYYdrFFkfwofnxcXe9bRXbCugZ0SYuTnBKhOVSN3pT058vt&#10;twtKnGe6Ygq0KOlBOHq9+PrlqjNzMYEaVCUsQRDt5p0pae29mWeZ47VomTsBIzQqJdiWeRTtJqss&#10;6xC9Vdkkz8+yDmxlLHDhHN7eJCVdRHwpBfcPUjrhiSopvs3Hr43fdfhmiys231hm6ob3z2D/8IqW&#10;NRqDjlA3zDOytc0HqLbhFhxIf8KhzUDKhouYA2ZT5O+yea6ZETEXJMeZkSb3/2D5/e7RkqYq6ek5&#10;JZq1WKMnZI3pjRIE75Cgzrg52j2bR9tLDo8h2720bfhjHmQfST2MpIq9JxwvJ6fTyxlSz1F1mud5&#10;cVYE0OzN21jnvwtoSTiU1GL4yCXb3TmfTAeTEEzDbaMU3rO50qTDCBez81n0cKCaKmiD0tnNeqUs&#10;2TGs/Qoj57HcGPjIDCWl8TUhx5RVPPmDEinAk5BIT8gjRQiNKUZYxrnQvkiqmlUiRZsdBxs8Ys5K&#10;I2BAlvjKEbsHGCwTyICdGOjtg6uIfT065397WHIePWJk0H50bhsN9jMAhVn1kZP9QFKiJrC0huqA&#10;zWMhTZUz/LbBCt4x5x+ZxTHCquNq8A/4kQqwUtCfKKnB/v7sPthjd6OWkg7HsqTu15ZZQYn6obHv&#10;L4vpNMxxFKaz8wkK9lizPtbobbsCrH6BS8jweAz2Xg1HaaF9xQ2yDFFRxTTH2CXl3g7Cyqd1gTuI&#10;i+UymuHsGubv9LPhATywGjr0Zf/KrOnb2OMA3MMwwmz+rpuTbfDUsNx6kE1s9Tdee75x7mPj9Dsq&#10;LJZjOVq9bdLFHwAAAP//AwBQSwMEFAAGAAgAAAAhACRRsUnfAAAACgEAAA8AAABkcnMvZG93bnJl&#10;di54bWxMj8tOwzAQRfdI/IM1SOyok6gNNMSpEA8JFhVqQWI7iYckENtR7Nbh75muYDePoztnys1s&#10;BnGkyffOKkgXCQiyjdO9bRW8vz1d3YDwAa3GwVlS8EMeNtX5WYmFdtHu6LgPreAQ6wtU0IUwFlL6&#10;piODfuFGsrz7dJPBwO3USj1h5HAzyCxJcmmwt3yhw5HuO2q+9wejYFu/7GJcfdBzeJxTfI1fDrsH&#10;pS4v5rtbEIHm8AfDSZ/VoWKn2h2s9mJQkGXXa0ZPRQ6CgSxf8qBWsFyvUpBVKf+/UP0CAAD//wMA&#10;UEsBAi0AFAAGAAgAAAAhALaDOJL+AAAA4QEAABMAAAAAAAAAAAAAAAAAAAAAAFtDb250ZW50X1R5&#10;cGVzXS54bWxQSwECLQAUAAYACAAAACEAOP0h/9YAAACUAQAACwAAAAAAAAAAAAAAAAAvAQAAX3Jl&#10;bHMvLnJlbHNQSwECLQAUAAYACAAAACEAND3jNZ0CAACRBQAADgAAAAAAAAAAAAAAAAAuAgAAZHJz&#10;L2Uyb0RvYy54bWxQSwECLQAUAAYACAAAACEAJFGxSd8AAAAKAQAADwAAAAAAAAAAAAAAAAD3BAAA&#10;ZHJzL2Rvd25yZXYueG1sUEsFBgAAAAAEAAQA8wAAAAMGAAAAAA==&#10;" filled="f" strokecolor="#c00000" strokeweight="2.25pt"/>
            </w:pict>
          </mc:Fallback>
        </mc:AlternateContent>
      </w:r>
      <w:r w:rsidR="006966CD" w:rsidRPr="006966CD">
        <w:rPr>
          <w:rStyle w:val="Strong"/>
          <w:b w:val="0"/>
          <w:bCs w:val="0"/>
          <w:noProof/>
        </w:rPr>
        <w:drawing>
          <wp:inline distT="0" distB="0" distL="0" distR="0" wp14:anchorId="47563B63" wp14:editId="0FD80120">
            <wp:extent cx="5943600" cy="4142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142740"/>
                    </a:xfrm>
                    <a:prstGeom prst="rect">
                      <a:avLst/>
                    </a:prstGeom>
                  </pic:spPr>
                </pic:pic>
              </a:graphicData>
            </a:graphic>
          </wp:inline>
        </w:drawing>
      </w:r>
    </w:p>
    <w:p w14:paraId="69B5B6E7" w14:textId="03630F2D" w:rsidR="00B372B2" w:rsidRDefault="00B372B2" w:rsidP="00B372B2">
      <w:pPr>
        <w:pStyle w:val="Heading1"/>
        <w:rPr>
          <w:rStyle w:val="Strong"/>
          <w:b w:val="0"/>
          <w:bCs w:val="0"/>
        </w:rPr>
      </w:pPr>
      <w:r>
        <w:rPr>
          <w:rStyle w:val="Strong"/>
          <w:b w:val="0"/>
          <w:bCs w:val="0"/>
        </w:rPr>
        <w:t>Reading Correlation Plot</w:t>
      </w:r>
    </w:p>
    <w:p w14:paraId="2E2F7DE3" w14:textId="00E9E8F6" w:rsidR="00672781" w:rsidRDefault="00B372B2" w:rsidP="00672781">
      <w:pPr>
        <w:jc w:val="both"/>
        <w:rPr>
          <w:rFonts w:eastAsiaTheme="minorEastAsia"/>
        </w:rPr>
      </w:pPr>
      <w:r>
        <w:t xml:space="preserve">A correlation plot </w:t>
      </w:r>
      <w:r w:rsidR="0026078F">
        <w:t xml:space="preserve">is a square </w:t>
      </w:r>
      <m:oMath>
        <m:r>
          <w:rPr>
            <w:rFonts w:ascii="Cambria Math" w:hAnsi="Cambria Math"/>
          </w:rPr>
          <m:t>n×n</m:t>
        </m:r>
      </m:oMath>
      <w:r w:rsidR="0026078F">
        <w:rPr>
          <w:rFonts w:eastAsiaTheme="minorEastAsia"/>
        </w:rPr>
        <w:t xml:space="preserve"> </w:t>
      </w:r>
      <w:r w:rsidR="0026078F">
        <w:t xml:space="preserve">matrix, where the </w:t>
      </w:r>
      <m:oMath>
        <m:sSup>
          <m:sSupPr>
            <m:ctrlPr>
              <w:rPr>
                <w:rFonts w:ascii="Cambria Math" w:eastAsiaTheme="minorEastAsia" w:hAnsi="Cambria Math"/>
                <w:i/>
              </w:rPr>
            </m:ctrlPr>
          </m:sSupPr>
          <m:e>
            <m:r>
              <w:rPr>
                <w:rFonts w:ascii="Cambria Math" w:hAnsi="Cambria Math"/>
              </w:rPr>
              <m:t>ij</m:t>
            </m:r>
            <m:ctrlPr>
              <w:rPr>
                <w:rFonts w:ascii="Cambria Math" w:hAnsi="Cambria Math"/>
                <w:i/>
              </w:rPr>
            </m:ctrlPr>
          </m:e>
          <m:sup>
            <m:r>
              <w:rPr>
                <w:rFonts w:ascii="Cambria Math" w:eastAsiaTheme="minorEastAsia" w:hAnsi="Cambria Math"/>
              </w:rPr>
              <m:t>th</m:t>
            </m:r>
          </m:sup>
        </m:sSup>
      </m:oMath>
      <w:r w:rsidR="003D4E5B">
        <w:rPr>
          <w:rFonts w:eastAsiaTheme="minorEastAsia"/>
        </w:rPr>
        <w:t xml:space="preserve"> entry correspond to correlation between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sidR="003D4E5B">
        <w:rPr>
          <w:rFonts w:eastAsiaTheme="minorEastAsia"/>
        </w:rPr>
        <w:t xml:space="preserve"> attribute and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sidR="003D4E5B">
        <w:rPr>
          <w:rFonts w:eastAsiaTheme="minorEastAsia"/>
        </w:rPr>
        <w:t xml:space="preserve"> attribute in our dataset. The intensity of correlation is visualized using color indicator that range from the lowest correlation found to the highest correlation found.</w:t>
      </w:r>
      <w:r w:rsidR="00E529AC">
        <w:rPr>
          <w:rFonts w:eastAsiaTheme="minorEastAsia"/>
        </w:rPr>
        <w:t xml:space="preserve"> For example, Observe the diagonal entries. All are dark red having correlations equal to 1. </w:t>
      </w:r>
      <w:r w:rsidR="004A7C49">
        <w:rPr>
          <w:rFonts w:eastAsiaTheme="minorEastAsia"/>
        </w:rPr>
        <w:t xml:space="preserve">Each entry </w:t>
      </w:r>
      <w:r w:rsidR="00A358C0">
        <w:rPr>
          <w:rFonts w:eastAsiaTheme="minorEastAsia"/>
        </w:rPr>
        <w:t>corresponds</w:t>
      </w:r>
      <w:r w:rsidR="004A7C49">
        <w:rPr>
          <w:rFonts w:eastAsiaTheme="minorEastAsia"/>
        </w:rPr>
        <w:t xml:space="preserve"> to, say, correlation between </w:t>
      </w:r>
      <m:oMath>
        <m:r>
          <w:rPr>
            <w:rFonts w:ascii="Cambria Math" w:eastAsiaTheme="minorEastAsia" w:hAnsi="Cambria Math"/>
          </w:rPr>
          <m:t>AGE×AGE</m:t>
        </m:r>
      </m:oMath>
      <w:r w:rsidR="004A7C49">
        <w:rPr>
          <w:rFonts w:eastAsiaTheme="minorEastAsia"/>
        </w:rPr>
        <w:t xml:space="preserve"> or </w:t>
      </w:r>
      <m:oMath>
        <m:r>
          <w:rPr>
            <w:rFonts w:ascii="Cambria Math" w:eastAsiaTheme="minorEastAsia" w:hAnsi="Cambria Math"/>
          </w:rPr>
          <m:t>SALARY×SALARY</m:t>
        </m:r>
      </m:oMath>
      <w:r w:rsidR="00A358C0">
        <w:rPr>
          <w:rFonts w:eastAsiaTheme="minorEastAsia"/>
        </w:rPr>
        <w:t>. Note, a higher correlation with target variable implies better predictability, but a hi</w:t>
      </w:r>
      <w:proofErr w:type="spellStart"/>
      <w:r w:rsidR="00A358C0">
        <w:rPr>
          <w:rFonts w:eastAsiaTheme="minorEastAsia"/>
        </w:rPr>
        <w:t>gher</w:t>
      </w:r>
      <w:proofErr w:type="spellEnd"/>
      <w:r w:rsidR="00A358C0">
        <w:rPr>
          <w:rFonts w:eastAsiaTheme="minorEastAsia"/>
        </w:rPr>
        <w:t xml:space="preserve"> correlation with non-target variable implies data redundancy. </w:t>
      </w:r>
    </w:p>
    <w:p w14:paraId="091D5ED5" w14:textId="77777777" w:rsidR="00460498" w:rsidRDefault="00460498" w:rsidP="00672781">
      <w:pPr>
        <w:jc w:val="both"/>
        <w:rPr>
          <w:rFonts w:eastAsiaTheme="minorEastAsia"/>
        </w:rPr>
      </w:pPr>
    </w:p>
    <w:p w14:paraId="584C9ED4" w14:textId="6A31DB1B" w:rsidR="00A358C0" w:rsidRDefault="00460498" w:rsidP="00672781">
      <w:pPr>
        <w:jc w:val="both"/>
        <w:rPr>
          <w:rFonts w:eastAsiaTheme="minorEastAsia"/>
        </w:rPr>
      </w:pPr>
      <w:r>
        <w:rPr>
          <w:rFonts w:eastAsiaTheme="minorEastAsia"/>
        </w:rPr>
        <w:t>Let’s start with treating DESIGNATIONS first.</w:t>
      </w:r>
    </w:p>
    <w:p w14:paraId="10EA4724" w14:textId="77777777" w:rsidR="00460498" w:rsidRPr="00672781" w:rsidRDefault="00460498" w:rsidP="00672781">
      <w:pPr>
        <w:jc w:val="both"/>
        <w:rPr>
          <w:rStyle w:val="SubtleReference"/>
          <w:rFonts w:eastAsiaTheme="minorEastAsia"/>
          <w:smallCaps w:val="0"/>
          <w:color w:val="auto"/>
        </w:rPr>
      </w:pPr>
    </w:p>
    <w:p w14:paraId="58C9A2F0" w14:textId="77777777" w:rsidR="00460498" w:rsidRDefault="00460498">
      <w:pPr>
        <w:rPr>
          <w:rStyle w:val="Strong"/>
        </w:rPr>
      </w:pPr>
      <w:r>
        <w:rPr>
          <w:rStyle w:val="Strong"/>
        </w:rPr>
        <w:br w:type="page"/>
      </w:r>
    </w:p>
    <w:p w14:paraId="40CC00EC" w14:textId="06B7EB46" w:rsidR="001B73E6" w:rsidRDefault="001B73E6" w:rsidP="006966CD">
      <w:pPr>
        <w:rPr>
          <w:rStyle w:val="Strong"/>
          <w:b w:val="0"/>
          <w:bCs w:val="0"/>
        </w:rPr>
      </w:pPr>
      <w:r>
        <w:rPr>
          <w:rStyle w:val="Strong"/>
        </w:rPr>
        <w:lastRenderedPageBreak/>
        <w:t>Treat DESIGNATIONS</w:t>
      </w:r>
    </w:p>
    <w:p w14:paraId="568D553D" w14:textId="77777777" w:rsidR="00A9322C" w:rsidRDefault="001B73E6" w:rsidP="006966CD">
      <w:pPr>
        <w:rPr>
          <w:rStyle w:val="Strong"/>
          <w:b w:val="0"/>
          <w:bCs w:val="0"/>
        </w:rPr>
      </w:pPr>
      <w:r>
        <w:rPr>
          <w:rStyle w:val="Strong"/>
          <w:b w:val="0"/>
          <w:bCs w:val="0"/>
        </w:rPr>
        <w:t xml:space="preserve">Immediately we observe </w:t>
      </w:r>
      <w:r w:rsidR="00E97DB6">
        <w:rPr>
          <w:rStyle w:val="Strong"/>
          <w:b w:val="0"/>
          <w:bCs w:val="0"/>
        </w:rPr>
        <w:t xml:space="preserve">Directors, </w:t>
      </w:r>
      <w:r w:rsidR="00C01C26">
        <w:rPr>
          <w:rStyle w:val="Strong"/>
          <w:b w:val="0"/>
          <w:bCs w:val="0"/>
        </w:rPr>
        <w:t>Analyst</w:t>
      </w:r>
      <w:r w:rsidR="00E97DB6">
        <w:rPr>
          <w:rStyle w:val="Strong"/>
          <w:b w:val="0"/>
          <w:bCs w:val="0"/>
        </w:rPr>
        <w:t>, and Senior Managers have a high</w:t>
      </w:r>
      <w:r w:rsidR="00B372B2">
        <w:rPr>
          <w:rStyle w:val="Strong"/>
          <w:b w:val="0"/>
          <w:bCs w:val="0"/>
        </w:rPr>
        <w:t xml:space="preserve"> impact on SALARY.</w:t>
      </w:r>
      <w:r w:rsidR="00556D79">
        <w:rPr>
          <w:rStyle w:val="Strong"/>
          <w:b w:val="0"/>
          <w:bCs w:val="0"/>
        </w:rPr>
        <w:t xml:space="preserve"> </w:t>
      </w:r>
      <w:r w:rsidR="00C01C26">
        <w:rPr>
          <w:rStyle w:val="Strong"/>
          <w:b w:val="0"/>
          <w:bCs w:val="0"/>
        </w:rPr>
        <w:t>On the other hand, Associates and all Managers show weaker correlation to Salary.</w:t>
      </w:r>
      <w:r w:rsidR="00A9322C">
        <w:rPr>
          <w:rStyle w:val="Strong"/>
          <w:b w:val="0"/>
          <w:bCs w:val="0"/>
        </w:rPr>
        <w:t xml:space="preserve"> We can combine to latter two to draw some inference.</w:t>
      </w:r>
    </w:p>
    <w:p w14:paraId="7245F305" w14:textId="0B9F4FFC" w:rsidR="001B73E6" w:rsidRDefault="00C42946" w:rsidP="006966CD">
      <w:pPr>
        <w:rPr>
          <w:rStyle w:val="Strong"/>
          <w:b w:val="0"/>
          <w:bCs w:val="0"/>
        </w:rPr>
      </w:pPr>
      <w:r w:rsidRPr="00C42946">
        <w:rPr>
          <w:rStyle w:val="Strong"/>
          <w:b w:val="0"/>
          <w:bCs w:val="0"/>
          <w:noProof/>
        </w:rPr>
        <w:drawing>
          <wp:inline distT="0" distB="0" distL="0" distR="0" wp14:anchorId="79CC387B" wp14:editId="1F7C14B9">
            <wp:extent cx="5943600" cy="3530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3060"/>
                    </a:xfrm>
                    <a:prstGeom prst="rect">
                      <a:avLst/>
                    </a:prstGeom>
                  </pic:spPr>
                </pic:pic>
              </a:graphicData>
            </a:graphic>
          </wp:inline>
        </w:drawing>
      </w:r>
      <w:r w:rsidR="00C01C26">
        <w:rPr>
          <w:rStyle w:val="Strong"/>
          <w:b w:val="0"/>
          <w:bCs w:val="0"/>
        </w:rPr>
        <w:t xml:space="preserve"> </w:t>
      </w:r>
    </w:p>
    <w:p w14:paraId="3CB405B5" w14:textId="5BB0C4F7" w:rsidR="00C42946" w:rsidRDefault="00E7418C" w:rsidP="006966CD">
      <w:pPr>
        <w:rPr>
          <w:rStyle w:val="Strong"/>
          <w:b w:val="0"/>
          <w:bCs w:val="0"/>
        </w:rPr>
      </w:pPr>
      <w:r>
        <w:rPr>
          <w:rStyle w:val="Strong"/>
          <w:b w:val="0"/>
          <w:bCs w:val="0"/>
        </w:rPr>
        <w:t>The code translates to introducing a new column which is the join of Associates, Manager, Senior Analyst, all of whom had weak correlation with the salary. Here’s the updated Correlation Plot:</w:t>
      </w:r>
    </w:p>
    <w:p w14:paraId="1D2D03FB" w14:textId="5D46355B" w:rsidR="00E7418C" w:rsidRDefault="00B27F74" w:rsidP="006966CD">
      <w:pPr>
        <w:rPr>
          <w:rStyle w:val="Strong"/>
          <w:b w:val="0"/>
          <w:bCs w:val="0"/>
        </w:rPr>
      </w:pPr>
      <w:r w:rsidRPr="00B27F74">
        <w:rPr>
          <w:rStyle w:val="Strong"/>
          <w:b w:val="0"/>
          <w:bCs w:val="0"/>
          <w:noProof/>
        </w:rPr>
        <w:drawing>
          <wp:inline distT="0" distB="0" distL="0" distR="0" wp14:anchorId="6979BD4C" wp14:editId="34191F8C">
            <wp:extent cx="5943600" cy="41440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inline>
        </w:drawing>
      </w:r>
    </w:p>
    <w:p w14:paraId="0DEDFD94" w14:textId="2324CA65" w:rsidR="00B27F74" w:rsidRDefault="00B27F74" w:rsidP="001D6C0B">
      <w:pPr>
        <w:jc w:val="both"/>
        <w:rPr>
          <w:rStyle w:val="Strong"/>
          <w:b w:val="0"/>
          <w:bCs w:val="0"/>
        </w:rPr>
      </w:pPr>
      <w:r>
        <w:rPr>
          <w:rStyle w:val="Strong"/>
          <w:b w:val="0"/>
          <w:bCs w:val="0"/>
        </w:rPr>
        <w:t xml:space="preserve">Immediately we observe very high negative correlation between </w:t>
      </w:r>
      <w:r w:rsidR="00C74D77">
        <w:rPr>
          <w:rStyle w:val="Strong"/>
          <w:b w:val="0"/>
          <w:bCs w:val="0"/>
        </w:rPr>
        <w:t xml:space="preserve">the newest column and Analysts. This is consistent with the expectation that the person who is neither an Associate, nor a Manager, nor a Senior Analyst would </w:t>
      </w:r>
      <w:r w:rsidR="007B3795">
        <w:rPr>
          <w:rStyle w:val="Strong"/>
          <w:b w:val="0"/>
          <w:bCs w:val="0"/>
        </w:rPr>
        <w:t xml:space="preserve">be an Analyst with very high expectation. </w:t>
      </w:r>
      <w:r w:rsidR="007B3795">
        <w:rPr>
          <w:rStyle w:val="Strong"/>
        </w:rPr>
        <w:t>NOTE:</w:t>
      </w:r>
      <w:r w:rsidR="007B3795">
        <w:rPr>
          <w:rStyle w:val="Strong"/>
          <w:b w:val="0"/>
          <w:bCs w:val="0"/>
        </w:rPr>
        <w:t xml:space="preserve"> Our correlation with the salary improved drastically </w:t>
      </w:r>
      <w:r w:rsidR="001D6C0B">
        <w:rPr>
          <w:rStyle w:val="Strong"/>
          <w:b w:val="0"/>
          <w:bCs w:val="0"/>
        </w:rPr>
        <w:t>after combining the three columns. Next up, we can combine Analysts to draw some more inference.</w:t>
      </w:r>
      <w:r w:rsidR="00455412">
        <w:rPr>
          <w:rStyle w:val="Strong"/>
          <w:b w:val="0"/>
          <w:bCs w:val="0"/>
        </w:rPr>
        <w:t xml:space="preserve"> Here’s the updated Correlation Plot.</w:t>
      </w:r>
    </w:p>
    <w:p w14:paraId="120BE0D7" w14:textId="7E859C73" w:rsidR="00455412" w:rsidRDefault="00455412" w:rsidP="00455412">
      <w:pPr>
        <w:jc w:val="center"/>
        <w:rPr>
          <w:rStyle w:val="Strong"/>
          <w:b w:val="0"/>
          <w:bCs w:val="0"/>
        </w:rPr>
      </w:pPr>
      <w:r w:rsidRPr="00455412">
        <w:rPr>
          <w:rStyle w:val="Strong"/>
          <w:b w:val="0"/>
          <w:bCs w:val="0"/>
          <w:noProof/>
        </w:rPr>
        <w:lastRenderedPageBreak/>
        <w:drawing>
          <wp:inline distT="0" distB="0" distL="0" distR="0" wp14:anchorId="66CFDD56" wp14:editId="574BC899">
            <wp:extent cx="5943600" cy="42170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17035"/>
                    </a:xfrm>
                    <a:prstGeom prst="rect">
                      <a:avLst/>
                    </a:prstGeom>
                  </pic:spPr>
                </pic:pic>
              </a:graphicData>
            </a:graphic>
          </wp:inline>
        </w:drawing>
      </w:r>
    </w:p>
    <w:p w14:paraId="7C7B2A0F" w14:textId="501CC295" w:rsidR="001D6C0B" w:rsidRDefault="00515ED9" w:rsidP="00602885">
      <w:pPr>
        <w:rPr>
          <w:rStyle w:val="Strong"/>
          <w:b w:val="0"/>
          <w:bCs w:val="0"/>
        </w:rPr>
      </w:pPr>
      <w:r>
        <w:rPr>
          <w:rStyle w:val="Strong"/>
          <w:b w:val="0"/>
          <w:bCs w:val="0"/>
        </w:rPr>
        <w:t xml:space="preserve">Observe that we </w:t>
      </w:r>
      <w:r w:rsidR="007C164A">
        <w:rPr>
          <w:rStyle w:val="Strong"/>
          <w:b w:val="0"/>
          <w:bCs w:val="0"/>
        </w:rPr>
        <w:t xml:space="preserve">gained a very powerful predictor of SALARY. Though, the newest column </w:t>
      </w:r>
      <w:r w:rsidR="0078739B">
        <w:rPr>
          <w:rStyle w:val="Strong"/>
          <w:b w:val="0"/>
          <w:bCs w:val="0"/>
        </w:rPr>
        <w:t xml:space="preserve">correlate with Senior Managers highly. Implying data redundancy. We can combine both of these columns to </w:t>
      </w:r>
      <w:r w:rsidR="00602885">
        <w:rPr>
          <w:rStyle w:val="Strong"/>
          <w:b w:val="0"/>
          <w:bCs w:val="0"/>
        </w:rPr>
        <w:t>tackle this situation.</w:t>
      </w:r>
    </w:p>
    <w:p w14:paraId="1247264F" w14:textId="17C96D25" w:rsidR="00602885" w:rsidRDefault="00602885" w:rsidP="00602885">
      <w:pPr>
        <w:jc w:val="center"/>
        <w:rPr>
          <w:rStyle w:val="Strong"/>
          <w:b w:val="0"/>
          <w:bCs w:val="0"/>
        </w:rPr>
      </w:pPr>
      <w:r w:rsidRPr="00602885">
        <w:rPr>
          <w:rStyle w:val="Strong"/>
          <w:b w:val="0"/>
          <w:bCs w:val="0"/>
          <w:noProof/>
        </w:rPr>
        <w:drawing>
          <wp:inline distT="0" distB="0" distL="0" distR="0" wp14:anchorId="256CDD3D" wp14:editId="7EB4841D">
            <wp:extent cx="4712347" cy="334345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0506" cy="3370525"/>
                    </a:xfrm>
                    <a:prstGeom prst="rect">
                      <a:avLst/>
                    </a:prstGeom>
                  </pic:spPr>
                </pic:pic>
              </a:graphicData>
            </a:graphic>
          </wp:inline>
        </w:drawing>
      </w:r>
    </w:p>
    <w:p w14:paraId="4C19C511" w14:textId="7FF5FC07" w:rsidR="00D71C8C" w:rsidRDefault="00D71C8C" w:rsidP="009D6534">
      <w:pPr>
        <w:jc w:val="both"/>
        <w:rPr>
          <w:rStyle w:val="Strong"/>
          <w:b w:val="0"/>
          <w:bCs w:val="0"/>
        </w:rPr>
      </w:pPr>
      <w:r>
        <w:rPr>
          <w:rStyle w:val="Strong"/>
          <w:b w:val="0"/>
          <w:bCs w:val="0"/>
        </w:rPr>
        <w:lastRenderedPageBreak/>
        <w:t>Having done this, A person who is neither an Associate</w:t>
      </w:r>
      <w:r w:rsidR="009D6534">
        <w:rPr>
          <w:rStyle w:val="Strong"/>
          <w:b w:val="0"/>
          <w:bCs w:val="0"/>
        </w:rPr>
        <w:t xml:space="preserve">, nor a manager, nor an Analyst correspond to being a director. That’s true logically and is also depicted by our Correlation plot. We can apply </w:t>
      </w:r>
      <w:proofErr w:type="spellStart"/>
      <w:r w:rsidR="009D6534">
        <w:rPr>
          <w:rStyle w:val="Strong"/>
          <w:b w:val="0"/>
          <w:bCs w:val="0"/>
        </w:rPr>
        <w:t>Dimesionality</w:t>
      </w:r>
      <w:proofErr w:type="spellEnd"/>
      <w:r w:rsidR="009D6534">
        <w:rPr>
          <w:rStyle w:val="Strong"/>
          <w:b w:val="0"/>
          <w:bCs w:val="0"/>
        </w:rPr>
        <w:t xml:space="preserve"> Reduction</w:t>
      </w:r>
      <w:r w:rsidR="009B043A">
        <w:rPr>
          <w:rStyle w:val="Strong"/>
          <w:b w:val="0"/>
          <w:bCs w:val="0"/>
        </w:rPr>
        <w:t xml:space="preserve"> removing the last two rows and redefining the Director and Senior Manager column.</w:t>
      </w:r>
    </w:p>
    <w:p w14:paraId="1BDBCD7B" w14:textId="21AA4F44" w:rsidR="009B043A" w:rsidRDefault="00E60648" w:rsidP="00AE754C">
      <w:pPr>
        <w:rPr>
          <w:rStyle w:val="Strong"/>
          <w:b w:val="0"/>
          <w:bCs w:val="0"/>
        </w:rPr>
      </w:pPr>
      <w:r>
        <w:rPr>
          <w:noProof/>
        </w:rPr>
        <mc:AlternateContent>
          <mc:Choice Requires="wps">
            <w:drawing>
              <wp:anchor distT="0" distB="0" distL="114300" distR="114300" simplePos="0" relativeHeight="251660288" behindDoc="0" locked="0" layoutInCell="1" allowOverlap="1" wp14:anchorId="1DAFA27C" wp14:editId="5741AD23">
                <wp:simplePos x="0" y="0"/>
                <wp:positionH relativeFrom="column">
                  <wp:posOffset>1306830</wp:posOffset>
                </wp:positionH>
                <wp:positionV relativeFrom="paragraph">
                  <wp:posOffset>2915394</wp:posOffset>
                </wp:positionV>
                <wp:extent cx="297320" cy="437566"/>
                <wp:effectExtent l="19050" t="19050" r="26670" b="19685"/>
                <wp:wrapNone/>
                <wp:docPr id="44" name="Rectangle 44"/>
                <wp:cNvGraphicFramePr/>
                <a:graphic xmlns:a="http://schemas.openxmlformats.org/drawingml/2006/main">
                  <a:graphicData uri="http://schemas.microsoft.com/office/word/2010/wordprocessingShape">
                    <wps:wsp>
                      <wps:cNvSpPr/>
                      <wps:spPr>
                        <a:xfrm>
                          <a:off x="0" y="0"/>
                          <a:ext cx="297320" cy="437566"/>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2FC346" id="Rectangle 44" o:spid="_x0000_s1026" style="position:absolute;margin-left:102.9pt;margin-top:229.55pt;width:23.4pt;height:34.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ymwIAAJAFAAAOAAAAZHJzL2Uyb0RvYy54bWysVMFu2zAMvQ/YPwi6r07SpGmNOkWQosOA&#10;og3aDj0rshQbkEVNUuJkXz9Kst2gLXYY5oMsieQj+UTy+ubQKLIX1tWgCzo+G1EiNIey1tuC/ny5&#10;+3ZJifNMl0yBFgU9CkdvFl+/XLcmFxOoQJXCEgTRLm9NQSvvTZ5ljleiYe4MjNAolGAb5vFot1lp&#10;WYvojcomo9FF1oItjQUunMPb2ySki4gvpeD+UUonPFEFxdh8XG1cN2HNFtcs31pmqpp3YbB/iKJh&#10;tUanA9Qt84zsbP0Bqqm5BQfSn3FoMpCy5iLmgNmMR++yea6YETEXJMeZgSb3/2D5w35tSV0WdDql&#10;RLMG3+gJWWN6qwTBOySoNS5HvWeztt3J4TZke5C2CX/MgxwiqceBVHHwhOPl5Gp+PkHqOYqm5/PZ&#10;xUXAzN6MjXX+u4CGhE1BLXqPVLL9vfNJtVcJvjTc1UrhPcuVJi06uJzNZ9HCgarLIA1CZ7eblbJk&#10;z/DpV6PwdY5P1DAMpTGakGJKKu78UYnk4ElIZCekkTyEuhQDLONcaD9OooqVInmbnTrrLWLOSiNg&#10;QJYY5YDdAfSaCaTHTgx0+sFUxLIejEd/CywZDxbRM2g/GDe1BvsZgMKsOs9JvycpURNY2kB5xNqx&#10;kJrKGX5X4wveM+fXzGIX4aPjZPCPuEgF+FLQ7SipwP7+7D7oY3GjlJIWu7Kg7teOWUGJ+qGx7K/G&#10;02lo43iYzuahsOypZHMq0btmBfj6Y5xBhsdt0Peq30oLzSsOkGXwiiKmOfouKPe2P6x8mhY4grhY&#10;LqMatq5h/l4/Gx7AA6uhQl8Or8yarow91v8D9B3M8nfVnHSDpYblzoOsY6m/8drxjW0fC6cbUWGu&#10;nJ6j1tsgXfwBAAD//wMAUEsDBBQABgAIAAAAIQC8C4q04AAAAAsBAAAPAAAAZHJzL2Rvd25yZXYu&#10;eG1sTI9PS8QwFMTvgt8hPMGbmzSYZa1NF/EP6EFkV8Hra/Nsqk1Smuy2fnvjSY/DDDO/qbaLG9iR&#10;ptgHr6FYCWDk22B632l4e3242ACLCb3BIXjS8E0RtvXpSYWlCbPf0XGfOpZLfCxRg01pLDmPrSWH&#10;cRVG8tn7CJPDlOXUcTPhnMvdwKUQa+6w93nB4ki3ltqv/cFpeG6edvOs3ukx3S8FvsyfAe2d1udn&#10;y801sERL+gvDL35GhzozNeHgTWSDBilURk8aLtVVASwnpJJrYI0GJTcCeF3x/x/qHwAAAP//AwBQ&#10;SwECLQAUAAYACAAAACEAtoM4kv4AAADhAQAAEwAAAAAAAAAAAAAAAAAAAAAAW0NvbnRlbnRfVHlw&#10;ZXNdLnhtbFBLAQItABQABgAIAAAAIQA4/SH/1gAAAJQBAAALAAAAAAAAAAAAAAAAAC8BAABfcmVs&#10;cy8ucmVsc1BLAQItABQABgAIAAAAIQB/QbOymwIAAJAFAAAOAAAAAAAAAAAAAAAAAC4CAABkcnMv&#10;ZTJvRG9jLnhtbFBLAQItABQABgAIAAAAIQC8C4q04AAAAAsBAAAPAAAAAAAAAAAAAAAAAPUEAABk&#10;cnMvZG93bnJldi54bWxQSwUGAAAAAAQABADzAAAAAgYAAAAA&#10;" filled="f" strokecolor="#c00000" strokeweight="2.25pt"/>
            </w:pict>
          </mc:Fallback>
        </mc:AlternateContent>
      </w:r>
      <w:r w:rsidR="00AE754C" w:rsidRPr="00AE754C">
        <w:rPr>
          <w:rStyle w:val="Strong"/>
          <w:b w:val="0"/>
          <w:bCs w:val="0"/>
          <w:noProof/>
        </w:rPr>
        <w:drawing>
          <wp:inline distT="0" distB="0" distL="0" distR="0" wp14:anchorId="3B7F3C0B" wp14:editId="7D0B40F1">
            <wp:extent cx="5943600" cy="40265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22B14FD" w14:textId="6E07B68B" w:rsidR="00AE754C" w:rsidRDefault="00AE754C" w:rsidP="00AE754C">
      <w:pPr>
        <w:rPr>
          <w:rStyle w:val="Strong"/>
          <w:b w:val="0"/>
          <w:bCs w:val="0"/>
        </w:rPr>
      </w:pPr>
      <w:r>
        <w:rPr>
          <w:rStyle w:val="Strong"/>
          <w:b w:val="0"/>
          <w:bCs w:val="0"/>
        </w:rPr>
        <w:t>The code for the same is given below:</w:t>
      </w:r>
    </w:p>
    <w:p w14:paraId="56FA40F4" w14:textId="00C7699D" w:rsidR="00AE754C" w:rsidRDefault="00C251D1" w:rsidP="00C251D1">
      <w:pPr>
        <w:jc w:val="center"/>
        <w:rPr>
          <w:rStyle w:val="Strong"/>
          <w:b w:val="0"/>
          <w:bCs w:val="0"/>
        </w:rPr>
      </w:pPr>
      <w:r w:rsidRPr="00C251D1">
        <w:rPr>
          <w:rStyle w:val="Strong"/>
          <w:b w:val="0"/>
          <w:bCs w:val="0"/>
          <w:noProof/>
        </w:rPr>
        <w:drawing>
          <wp:inline distT="0" distB="0" distL="0" distR="0" wp14:anchorId="7D2B56E4" wp14:editId="0E12F5CD">
            <wp:extent cx="5943600" cy="1003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003300"/>
                    </a:xfrm>
                    <a:prstGeom prst="rect">
                      <a:avLst/>
                    </a:prstGeom>
                  </pic:spPr>
                </pic:pic>
              </a:graphicData>
            </a:graphic>
          </wp:inline>
        </w:drawing>
      </w:r>
    </w:p>
    <w:p w14:paraId="43688EC4" w14:textId="628C7D70" w:rsidR="00C251D1" w:rsidRDefault="00C251D1" w:rsidP="00C251D1">
      <w:pPr>
        <w:rPr>
          <w:rStyle w:val="Strong"/>
          <w:b w:val="0"/>
          <w:bCs w:val="0"/>
        </w:rPr>
      </w:pPr>
      <w:r>
        <w:rPr>
          <w:rStyle w:val="Strong"/>
          <w:b w:val="0"/>
          <w:bCs w:val="0"/>
        </w:rPr>
        <w:t>Observe that</w:t>
      </w:r>
      <w:r w:rsidR="00930443">
        <w:rPr>
          <w:rStyle w:val="Strong"/>
          <w:b w:val="0"/>
          <w:bCs w:val="0"/>
        </w:rPr>
        <w:t xml:space="preserve"> we have a found a good predictor of Salary column namely, “</w:t>
      </w:r>
      <w:proofErr w:type="spellStart"/>
      <w:r w:rsidR="00930443">
        <w:rPr>
          <w:rStyle w:val="Strong"/>
          <w:b w:val="0"/>
          <w:bCs w:val="0"/>
        </w:rPr>
        <w:t>Is_Director</w:t>
      </w:r>
      <w:proofErr w:type="spellEnd"/>
      <w:r w:rsidR="00930443">
        <w:rPr>
          <w:rStyle w:val="Strong"/>
          <w:b w:val="0"/>
          <w:bCs w:val="0"/>
        </w:rPr>
        <w:t>” and “</w:t>
      </w:r>
      <w:proofErr w:type="spellStart"/>
      <w:r w:rsidR="00930443">
        <w:rPr>
          <w:rStyle w:val="Strong"/>
          <w:b w:val="0"/>
          <w:bCs w:val="0"/>
        </w:rPr>
        <w:t>Is_Senior</w:t>
      </w:r>
      <w:proofErr w:type="spellEnd"/>
      <w:r w:rsidR="00930443">
        <w:rPr>
          <w:rStyle w:val="Strong"/>
          <w:b w:val="0"/>
          <w:bCs w:val="0"/>
        </w:rPr>
        <w:t xml:space="preserve"> Manager”. Both of </w:t>
      </w:r>
      <w:r w:rsidR="006E50A4">
        <w:rPr>
          <w:rStyle w:val="Strong"/>
          <w:b w:val="0"/>
          <w:bCs w:val="0"/>
        </w:rPr>
        <w:t>these correlates</w:t>
      </w:r>
      <w:r w:rsidR="00930443">
        <w:rPr>
          <w:rStyle w:val="Strong"/>
          <w:b w:val="0"/>
          <w:bCs w:val="0"/>
        </w:rPr>
        <w:t xml:space="preserve"> to higher Salary.</w:t>
      </w:r>
    </w:p>
    <w:p w14:paraId="7A83FB06" w14:textId="6E0B1D54" w:rsidR="006E50A4" w:rsidRDefault="006E50A4" w:rsidP="00C251D1">
      <w:pPr>
        <w:rPr>
          <w:rStyle w:val="Strong"/>
          <w:b w:val="0"/>
          <w:bCs w:val="0"/>
        </w:rPr>
      </w:pPr>
      <w:r>
        <w:rPr>
          <w:rStyle w:val="Strong"/>
          <w:b w:val="0"/>
          <w:bCs w:val="0"/>
        </w:rPr>
        <w:t>Next up, we can treat the UNIT DEPARTMENT.</w:t>
      </w:r>
      <w:r w:rsidR="00645BB2">
        <w:rPr>
          <w:rStyle w:val="Strong"/>
          <w:b w:val="0"/>
          <w:bCs w:val="0"/>
        </w:rPr>
        <w:t xml:space="preserve"> Without loss of generality, combining the following columns:</w:t>
      </w:r>
    </w:p>
    <w:p w14:paraId="299B3775" w14:textId="0808ECBA" w:rsidR="00361C9E" w:rsidRDefault="00361C9E" w:rsidP="00361C9E">
      <w:pPr>
        <w:jc w:val="center"/>
        <w:rPr>
          <w:rStyle w:val="Strong"/>
          <w:b w:val="0"/>
          <w:bCs w:val="0"/>
        </w:rPr>
      </w:pPr>
      <w:r w:rsidRPr="00361C9E">
        <w:rPr>
          <w:rStyle w:val="Strong"/>
          <w:b w:val="0"/>
          <w:bCs w:val="0"/>
          <w:noProof/>
        </w:rPr>
        <w:drawing>
          <wp:inline distT="0" distB="0" distL="0" distR="0" wp14:anchorId="596E4DD9" wp14:editId="453523AA">
            <wp:extent cx="5943600" cy="1224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224915"/>
                    </a:xfrm>
                    <a:prstGeom prst="rect">
                      <a:avLst/>
                    </a:prstGeom>
                  </pic:spPr>
                </pic:pic>
              </a:graphicData>
            </a:graphic>
          </wp:inline>
        </w:drawing>
      </w:r>
    </w:p>
    <w:p w14:paraId="58922E80" w14:textId="77777777" w:rsidR="00361C9E" w:rsidRDefault="00361C9E" w:rsidP="00361C9E">
      <w:pPr>
        <w:rPr>
          <w:rStyle w:val="Strong"/>
          <w:b w:val="0"/>
          <w:bCs w:val="0"/>
        </w:rPr>
      </w:pPr>
    </w:p>
    <w:p w14:paraId="61570B52" w14:textId="77777777" w:rsidR="00CB049E" w:rsidRDefault="00CB049E" w:rsidP="00361C9E">
      <w:pPr>
        <w:rPr>
          <w:rStyle w:val="Strong"/>
          <w:b w:val="0"/>
          <w:bCs w:val="0"/>
        </w:rPr>
      </w:pPr>
    </w:p>
    <w:p w14:paraId="4E10A618" w14:textId="6F7DDA99" w:rsidR="00CB049E" w:rsidRDefault="00CB049E" w:rsidP="00361C9E">
      <w:pPr>
        <w:rPr>
          <w:rStyle w:val="Strong"/>
          <w:b w:val="0"/>
          <w:bCs w:val="0"/>
        </w:rPr>
      </w:pPr>
      <w:r>
        <w:rPr>
          <w:rStyle w:val="Strong"/>
          <w:b w:val="0"/>
          <w:bCs w:val="0"/>
        </w:rPr>
        <w:lastRenderedPageBreak/>
        <w:t>The Corresponding Plot is given below:</w:t>
      </w:r>
    </w:p>
    <w:p w14:paraId="16704F53" w14:textId="1E07B139" w:rsidR="00CB049E" w:rsidRDefault="000D5E5F" w:rsidP="000D5E5F">
      <w:pPr>
        <w:jc w:val="center"/>
        <w:rPr>
          <w:rStyle w:val="Strong"/>
          <w:b w:val="0"/>
          <w:bCs w:val="0"/>
        </w:rPr>
      </w:pPr>
      <w:r w:rsidRPr="000D5E5F">
        <w:rPr>
          <w:rStyle w:val="Strong"/>
          <w:b w:val="0"/>
          <w:bCs w:val="0"/>
          <w:noProof/>
        </w:rPr>
        <w:drawing>
          <wp:inline distT="0" distB="0" distL="0" distR="0" wp14:anchorId="2826ABC7" wp14:editId="5F3A44D3">
            <wp:extent cx="5943600" cy="413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132580"/>
                    </a:xfrm>
                    <a:prstGeom prst="rect">
                      <a:avLst/>
                    </a:prstGeom>
                  </pic:spPr>
                </pic:pic>
              </a:graphicData>
            </a:graphic>
          </wp:inline>
        </w:drawing>
      </w:r>
    </w:p>
    <w:p w14:paraId="65F9E3B0" w14:textId="14ADE4F5" w:rsidR="000D5E5F" w:rsidRDefault="000D5E5F" w:rsidP="00361C9E">
      <w:pPr>
        <w:rPr>
          <w:rStyle w:val="Strong"/>
          <w:b w:val="0"/>
          <w:bCs w:val="0"/>
        </w:rPr>
      </w:pPr>
      <w:r>
        <w:rPr>
          <w:rStyle w:val="Strong"/>
          <w:b w:val="0"/>
          <w:bCs w:val="0"/>
        </w:rPr>
        <w:t xml:space="preserve">Looking at the plot, we didn’t receive any valuable output from </w:t>
      </w:r>
      <w:r w:rsidR="006E4F67">
        <w:rPr>
          <w:rStyle w:val="Strong"/>
          <w:b w:val="0"/>
          <w:bCs w:val="0"/>
        </w:rPr>
        <w:t>various departments. On the contrary, newer attributes were introduced having higher correlation with non – target variable. This was</w:t>
      </w:r>
      <w:r w:rsidR="008E4F8D">
        <w:rPr>
          <w:rStyle w:val="Strong"/>
          <w:b w:val="0"/>
          <w:bCs w:val="0"/>
        </w:rPr>
        <w:t xml:space="preserve"> not intended. Thus, we can drop every UNIT and simplify our dataset.</w:t>
      </w:r>
    </w:p>
    <w:p w14:paraId="0BAAC65C" w14:textId="518A77E1" w:rsidR="008E4F8D" w:rsidRDefault="008E4F8D" w:rsidP="008E4F8D">
      <w:pPr>
        <w:jc w:val="center"/>
        <w:rPr>
          <w:rStyle w:val="Strong"/>
          <w:b w:val="0"/>
          <w:bCs w:val="0"/>
        </w:rPr>
      </w:pPr>
      <w:r w:rsidRPr="008E4F8D">
        <w:rPr>
          <w:rStyle w:val="Strong"/>
          <w:b w:val="0"/>
          <w:bCs w:val="0"/>
          <w:noProof/>
        </w:rPr>
        <w:drawing>
          <wp:inline distT="0" distB="0" distL="0" distR="0" wp14:anchorId="4825E514" wp14:editId="3FECE2C7">
            <wp:extent cx="5483927" cy="3259303"/>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07752" cy="3273463"/>
                    </a:xfrm>
                    <a:prstGeom prst="rect">
                      <a:avLst/>
                    </a:prstGeom>
                  </pic:spPr>
                </pic:pic>
              </a:graphicData>
            </a:graphic>
          </wp:inline>
        </w:drawing>
      </w:r>
    </w:p>
    <w:p w14:paraId="6064B173" w14:textId="5831C3BD" w:rsidR="00445417" w:rsidRDefault="00445417" w:rsidP="007514DD">
      <w:pPr>
        <w:jc w:val="both"/>
        <w:rPr>
          <w:rStyle w:val="Strong"/>
          <w:b w:val="0"/>
          <w:bCs w:val="0"/>
        </w:rPr>
      </w:pPr>
      <w:r>
        <w:rPr>
          <w:rStyle w:val="Strong"/>
          <w:b w:val="0"/>
          <w:bCs w:val="0"/>
        </w:rPr>
        <w:lastRenderedPageBreak/>
        <w:t xml:space="preserve">Don’t get fooled with deep blue color. Every </w:t>
      </w:r>
      <w:r w:rsidR="00ED7525">
        <w:rPr>
          <w:rStyle w:val="Strong"/>
          <w:b w:val="0"/>
          <w:bCs w:val="0"/>
        </w:rPr>
        <w:t xml:space="preserve">metric </w:t>
      </w:r>
      <w:r w:rsidR="007514DD">
        <w:rPr>
          <w:rStyle w:val="Strong"/>
          <w:b w:val="0"/>
          <w:bCs w:val="0"/>
        </w:rPr>
        <w:t>implies</w:t>
      </w:r>
      <w:r w:rsidR="00ED7525">
        <w:rPr>
          <w:rStyle w:val="Strong"/>
          <w:b w:val="0"/>
          <w:bCs w:val="0"/>
        </w:rPr>
        <w:t xml:space="preserve"> weak correlation with every other. What we can observe is that AGE and </w:t>
      </w:r>
      <w:r w:rsidR="00BD0854">
        <w:rPr>
          <w:rStyle w:val="Strong"/>
          <w:b w:val="0"/>
          <w:bCs w:val="0"/>
        </w:rPr>
        <w:t>YEAR</w:t>
      </w:r>
      <w:r w:rsidR="007514DD">
        <w:rPr>
          <w:rStyle w:val="Strong"/>
          <w:b w:val="0"/>
          <w:bCs w:val="0"/>
        </w:rPr>
        <w:t xml:space="preserve"> heavily define how salary alters. Also, they show very high correlation among themselves. We need to combine them into a single attribute to reduce </w:t>
      </w:r>
      <w:proofErr w:type="spellStart"/>
      <w:r w:rsidR="007514DD">
        <w:rPr>
          <w:rStyle w:val="Strong"/>
          <w:b w:val="0"/>
          <w:bCs w:val="0"/>
        </w:rPr>
        <w:t>dimesion</w:t>
      </w:r>
      <w:proofErr w:type="spellEnd"/>
      <w:r w:rsidR="007514DD">
        <w:rPr>
          <w:rStyle w:val="Strong"/>
          <w:b w:val="0"/>
          <w:bCs w:val="0"/>
        </w:rPr>
        <w:t xml:space="preserve"> without much loss of information.</w:t>
      </w:r>
    </w:p>
    <w:p w14:paraId="01D3E8E0" w14:textId="2EE30570" w:rsidR="00740958" w:rsidRDefault="00740958" w:rsidP="00740958">
      <w:pPr>
        <w:jc w:val="center"/>
        <w:rPr>
          <w:rStyle w:val="Strong"/>
          <w:b w:val="0"/>
          <w:bCs w:val="0"/>
        </w:rPr>
      </w:pPr>
      <w:r w:rsidRPr="00740958">
        <w:rPr>
          <w:rStyle w:val="Strong"/>
          <w:b w:val="0"/>
          <w:bCs w:val="0"/>
          <w:noProof/>
        </w:rPr>
        <w:drawing>
          <wp:inline distT="0" distB="0" distL="0" distR="0" wp14:anchorId="56545E8C" wp14:editId="70E23C89">
            <wp:extent cx="5943600" cy="15919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591945"/>
                    </a:xfrm>
                    <a:prstGeom prst="rect">
                      <a:avLst/>
                    </a:prstGeom>
                  </pic:spPr>
                </pic:pic>
              </a:graphicData>
            </a:graphic>
          </wp:inline>
        </w:drawing>
      </w:r>
    </w:p>
    <w:p w14:paraId="59914912" w14:textId="27A14C10" w:rsidR="00740958" w:rsidRDefault="00740958" w:rsidP="00740958">
      <w:pPr>
        <w:jc w:val="center"/>
        <w:rPr>
          <w:rStyle w:val="Strong"/>
          <w:b w:val="0"/>
          <w:bCs w:val="0"/>
        </w:rPr>
      </w:pPr>
      <w:r w:rsidRPr="00740958">
        <w:rPr>
          <w:rStyle w:val="Strong"/>
          <w:b w:val="0"/>
          <w:bCs w:val="0"/>
          <w:noProof/>
        </w:rPr>
        <w:drawing>
          <wp:inline distT="0" distB="0" distL="0" distR="0" wp14:anchorId="71EFD907" wp14:editId="5EAFE6A2">
            <wp:extent cx="5943600" cy="4020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p w14:paraId="4D91DCD4" w14:textId="174A60E9" w:rsidR="00740958" w:rsidRDefault="00BD0854" w:rsidP="00A93DE1">
      <w:pPr>
        <w:jc w:val="both"/>
        <w:rPr>
          <w:rStyle w:val="Strong"/>
          <w:b w:val="0"/>
          <w:bCs w:val="0"/>
        </w:rPr>
      </w:pPr>
      <w:r>
        <w:rPr>
          <w:rStyle w:val="Strong"/>
          <w:b w:val="0"/>
          <w:bCs w:val="0"/>
        </w:rPr>
        <w:t>Observe that AGE</w:t>
      </w:r>
      <w:r w:rsidR="008E13D2">
        <w:rPr>
          <w:rStyle w:val="Strong"/>
          <w:b w:val="0"/>
          <w:bCs w:val="0"/>
        </w:rPr>
        <w:t>/YEAR is clearly not an improvement.</w:t>
      </w:r>
      <w:r w:rsidR="00A93DE1">
        <w:rPr>
          <w:rStyle w:val="Strong"/>
          <w:b w:val="0"/>
          <w:bCs w:val="0"/>
        </w:rPr>
        <w:t xml:space="preserve"> Also, it shows very high correlation with YEARS. Since YEARS can be 0, the latest column diverges to infinity too‼ We need to drop it.</w:t>
      </w:r>
    </w:p>
    <w:p w14:paraId="5F61F992" w14:textId="1C6BC1D3" w:rsidR="00A93DE1" w:rsidRDefault="00A93DE1" w:rsidP="00A93DE1">
      <w:pPr>
        <w:jc w:val="both"/>
        <w:rPr>
          <w:rStyle w:val="Strong"/>
          <w:b w:val="0"/>
          <w:bCs w:val="0"/>
        </w:rPr>
      </w:pPr>
      <w:r>
        <w:rPr>
          <w:rStyle w:val="Strong"/>
          <w:b w:val="0"/>
          <w:bCs w:val="0"/>
        </w:rPr>
        <w:t>A</w:t>
      </w:r>
      <w:r w:rsidR="00810FEE">
        <w:rPr>
          <w:rStyle w:val="Strong"/>
          <w:b w:val="0"/>
          <w:bCs w:val="0"/>
        </w:rPr>
        <w:t>lso, AGE and PAST EXP heavily define how our salary looks like. We can combine these two.</w:t>
      </w:r>
    </w:p>
    <w:p w14:paraId="6F490A4C" w14:textId="498281DC" w:rsidR="00810FEE" w:rsidRDefault="00441FE2" w:rsidP="00441FE2">
      <w:pPr>
        <w:jc w:val="center"/>
        <w:rPr>
          <w:rStyle w:val="Strong"/>
          <w:b w:val="0"/>
          <w:bCs w:val="0"/>
        </w:rPr>
      </w:pPr>
      <w:r w:rsidRPr="00441FE2">
        <w:rPr>
          <w:rStyle w:val="Strong"/>
          <w:b w:val="0"/>
          <w:bCs w:val="0"/>
          <w:noProof/>
        </w:rPr>
        <w:drawing>
          <wp:inline distT="0" distB="0" distL="0" distR="0" wp14:anchorId="2EBCAF36" wp14:editId="0ECCE8B6">
            <wp:extent cx="4533055" cy="1211720"/>
            <wp:effectExtent l="0" t="0" r="127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58927" cy="1218636"/>
                    </a:xfrm>
                    <a:prstGeom prst="rect">
                      <a:avLst/>
                    </a:prstGeom>
                  </pic:spPr>
                </pic:pic>
              </a:graphicData>
            </a:graphic>
          </wp:inline>
        </w:drawing>
      </w:r>
    </w:p>
    <w:p w14:paraId="66CECA1F" w14:textId="7DC88373" w:rsidR="00441FE2" w:rsidRDefault="00913B10" w:rsidP="00913B10">
      <w:pPr>
        <w:rPr>
          <w:rStyle w:val="Strong"/>
          <w:b w:val="0"/>
          <w:bCs w:val="0"/>
        </w:rPr>
      </w:pPr>
      <w:r w:rsidRPr="00913B10">
        <w:rPr>
          <w:rStyle w:val="Strong"/>
          <w:b w:val="0"/>
          <w:bCs w:val="0"/>
          <w:noProof/>
        </w:rPr>
        <w:lastRenderedPageBreak/>
        <w:drawing>
          <wp:inline distT="0" distB="0" distL="0" distR="0" wp14:anchorId="1067BEE7" wp14:editId="684BE633">
            <wp:extent cx="5943600" cy="40582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4058285"/>
                    </a:xfrm>
                    <a:prstGeom prst="rect">
                      <a:avLst/>
                    </a:prstGeom>
                  </pic:spPr>
                </pic:pic>
              </a:graphicData>
            </a:graphic>
          </wp:inline>
        </w:drawing>
      </w:r>
    </w:p>
    <w:p w14:paraId="550A0422" w14:textId="77777777" w:rsidR="00480865" w:rsidRDefault="00913B10" w:rsidP="00913B10">
      <w:pPr>
        <w:rPr>
          <w:rStyle w:val="Strong"/>
          <w:b w:val="0"/>
          <w:bCs w:val="0"/>
        </w:rPr>
      </w:pPr>
      <w:r>
        <w:rPr>
          <w:rStyle w:val="Strong"/>
          <w:b w:val="0"/>
          <w:bCs w:val="0"/>
        </w:rPr>
        <w:t>Observe the very high correlation between AGE</w:t>
      </w:r>
      <w:r w:rsidR="008A6F0F">
        <w:rPr>
          <w:rStyle w:val="Strong"/>
          <w:b w:val="0"/>
          <w:bCs w:val="0"/>
        </w:rPr>
        <w:t xml:space="preserve">, PAST EXP and AGE*PAST EXP. Since the last row better predictor of the prior, we can drop AGE and PAST EXP to </w:t>
      </w:r>
      <w:r w:rsidR="00480865">
        <w:rPr>
          <w:rStyle w:val="Strong"/>
          <w:b w:val="0"/>
          <w:bCs w:val="0"/>
        </w:rPr>
        <w:t>achieve the optimal model for prediction.</w:t>
      </w:r>
    </w:p>
    <w:p w14:paraId="06243B9B" w14:textId="35F9B4AD" w:rsidR="00913B10" w:rsidRDefault="00480865" w:rsidP="00480865">
      <w:pPr>
        <w:jc w:val="center"/>
        <w:rPr>
          <w:rStyle w:val="Strong"/>
          <w:b w:val="0"/>
          <w:bCs w:val="0"/>
        </w:rPr>
      </w:pPr>
      <w:r w:rsidRPr="00480865">
        <w:rPr>
          <w:rStyle w:val="Strong"/>
          <w:b w:val="0"/>
          <w:bCs w:val="0"/>
          <w:noProof/>
        </w:rPr>
        <w:drawing>
          <wp:inline distT="0" distB="0" distL="0" distR="0" wp14:anchorId="07581690" wp14:editId="5568F130">
            <wp:extent cx="5943600" cy="3532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3E714C2F" w14:textId="5263C9A4" w:rsidR="00480865" w:rsidRDefault="00480865" w:rsidP="00480865">
      <w:pPr>
        <w:rPr>
          <w:rStyle w:val="Strong"/>
          <w:b w:val="0"/>
          <w:bCs w:val="0"/>
        </w:rPr>
      </w:pPr>
      <w:r>
        <w:rPr>
          <w:rStyle w:val="Strong"/>
          <w:b w:val="0"/>
          <w:bCs w:val="0"/>
        </w:rPr>
        <w:lastRenderedPageBreak/>
        <w:t>Our Dataset is ready for model deployment.</w:t>
      </w:r>
      <w:r w:rsidR="002927ED">
        <w:rPr>
          <w:rStyle w:val="Strong"/>
          <w:b w:val="0"/>
          <w:bCs w:val="0"/>
        </w:rPr>
        <w:t xml:space="preserve"> Here’s a bird’s eye view of how it looks like:</w:t>
      </w:r>
    </w:p>
    <w:p w14:paraId="593F5D6E" w14:textId="15C1EFFF" w:rsidR="002927ED" w:rsidRDefault="00EA004A" w:rsidP="00EA004A">
      <w:pPr>
        <w:jc w:val="center"/>
        <w:rPr>
          <w:rStyle w:val="Strong"/>
          <w:b w:val="0"/>
          <w:bCs w:val="0"/>
        </w:rPr>
      </w:pPr>
      <w:r w:rsidRPr="00EA004A">
        <w:rPr>
          <w:rStyle w:val="Strong"/>
          <w:b w:val="0"/>
          <w:bCs w:val="0"/>
          <w:noProof/>
        </w:rPr>
        <w:drawing>
          <wp:inline distT="0" distB="0" distL="0" distR="0" wp14:anchorId="4C20C102" wp14:editId="4CF6DFB6">
            <wp:extent cx="5943600" cy="1889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889125"/>
                    </a:xfrm>
                    <a:prstGeom prst="rect">
                      <a:avLst/>
                    </a:prstGeom>
                  </pic:spPr>
                </pic:pic>
              </a:graphicData>
            </a:graphic>
          </wp:inline>
        </w:drawing>
      </w:r>
    </w:p>
    <w:p w14:paraId="7E07EBFC" w14:textId="77777777" w:rsidR="00EA004A" w:rsidRDefault="00EA004A" w:rsidP="00EA004A">
      <w:pPr>
        <w:rPr>
          <w:rStyle w:val="Strong"/>
          <w:b w:val="0"/>
          <w:bCs w:val="0"/>
        </w:rPr>
      </w:pPr>
    </w:p>
    <w:p w14:paraId="51FA9027" w14:textId="02238ED5" w:rsidR="00913B10" w:rsidRPr="007B3795" w:rsidRDefault="00913B10" w:rsidP="00913B10">
      <w:pPr>
        <w:rPr>
          <w:rStyle w:val="Strong"/>
          <w:b w:val="0"/>
          <w:bCs w:val="0"/>
        </w:rPr>
      </w:pPr>
    </w:p>
    <w:p w14:paraId="56CCC10A" w14:textId="77777777" w:rsidR="00403B47" w:rsidRDefault="00403B47" w:rsidP="00403B47">
      <w:pPr>
        <w:pStyle w:val="Heading1"/>
      </w:pPr>
      <w:r>
        <w:t>Model Development</w:t>
      </w:r>
    </w:p>
    <w:p w14:paraId="04952969" w14:textId="3A10DAB9" w:rsidR="00855239" w:rsidRDefault="00304A0A" w:rsidP="00304A0A">
      <w:pPr>
        <w:pStyle w:val="Heading2"/>
      </w:pPr>
      <w:r>
        <w:t>Train Test Split</w:t>
      </w:r>
    </w:p>
    <w:p w14:paraId="2DAB64F2" w14:textId="06F0AF43" w:rsidR="00304A0A" w:rsidRDefault="00304A0A" w:rsidP="00304A0A">
      <w:r w:rsidRPr="00304A0A">
        <w:rPr>
          <w:noProof/>
        </w:rPr>
        <w:drawing>
          <wp:inline distT="0" distB="0" distL="0" distR="0" wp14:anchorId="5A8043DA" wp14:editId="0782E49B">
            <wp:extent cx="5943600" cy="11830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183005"/>
                    </a:xfrm>
                    <a:prstGeom prst="rect">
                      <a:avLst/>
                    </a:prstGeom>
                  </pic:spPr>
                </pic:pic>
              </a:graphicData>
            </a:graphic>
          </wp:inline>
        </w:drawing>
      </w:r>
    </w:p>
    <w:p w14:paraId="05A1DCC7" w14:textId="49EF67FF" w:rsidR="00886AB3" w:rsidRDefault="001D46C0" w:rsidP="00855239">
      <w:pPr>
        <w:pStyle w:val="Heading2"/>
      </w:pPr>
      <w:r w:rsidRPr="004C7C1C">
        <w:t>LINEAR REGRESSION</w:t>
      </w:r>
    </w:p>
    <w:p w14:paraId="73A7908B" w14:textId="27D73AAD" w:rsidR="00165607" w:rsidRPr="00165607" w:rsidRDefault="006B14CD" w:rsidP="00165607">
      <w:r w:rsidRPr="006B14CD">
        <w:rPr>
          <w:noProof/>
        </w:rPr>
        <w:drawing>
          <wp:inline distT="0" distB="0" distL="0" distR="0" wp14:anchorId="06F2BC25" wp14:editId="22B199C9">
            <wp:extent cx="5943600" cy="1945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945640"/>
                    </a:xfrm>
                    <a:prstGeom prst="rect">
                      <a:avLst/>
                    </a:prstGeom>
                  </pic:spPr>
                </pic:pic>
              </a:graphicData>
            </a:graphic>
          </wp:inline>
        </w:drawing>
      </w:r>
    </w:p>
    <w:p w14:paraId="14D3B22A" w14:textId="37D0EC18" w:rsidR="00565FD0" w:rsidRDefault="00565FD0" w:rsidP="00886AB3">
      <w:r>
        <w:t>MSE is given by,</w:t>
      </w:r>
    </w:p>
    <w:p w14:paraId="1EAAB7D0" w14:textId="194A5DCB" w:rsidR="00565FD0" w:rsidRPr="00565FD0" w:rsidRDefault="00565FD0" w:rsidP="00886AB3">
      <w:pPr>
        <w:rPr>
          <w:rFonts w:eastAsiaTheme="minorEastAsia"/>
        </w:rPr>
      </w:pPr>
      <m:oMathPara>
        <m:oMath>
          <m:r>
            <w:rPr>
              <w:rFonts w:ascii="Cambria Math" w:eastAsiaTheme="minorEastAsia" w:hAnsi="Cambria Math"/>
            </w:rPr>
            <m:t>MSE=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nary>
            <m:naryPr>
              <m:chr m:val="∑"/>
              <m:ctrlPr>
                <w:rPr>
                  <w:rFonts w:ascii="Cambria Math" w:hAnsi="Cambria Math"/>
                  <w:i/>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sup>
                  <m:r>
                    <w:rPr>
                      <w:rFonts w:ascii="Cambria Math" w:eastAsiaTheme="minorEastAsia" w:hAnsi="Cambria Math"/>
                    </w:rPr>
                    <m:t>2</m:t>
                  </m:r>
                </m:sup>
              </m:sSup>
              <m:ctrlPr>
                <w:rPr>
                  <w:rFonts w:ascii="Cambria Math" w:eastAsiaTheme="minorEastAsia" w:hAnsi="Cambria Math"/>
                  <w:i/>
                </w:rPr>
              </m:ctrlPr>
            </m:e>
          </m:nary>
        </m:oMath>
      </m:oMathPara>
    </w:p>
    <w:p w14:paraId="2D71FA24" w14:textId="1FD98B27" w:rsidR="00565FD0" w:rsidRDefault="006B14CD" w:rsidP="00886AB3">
      <w:pPr>
        <w:rPr>
          <w:rFonts w:eastAsiaTheme="minorEastAsia"/>
        </w:rPr>
      </w:pPr>
      <w:r>
        <w:rPr>
          <w:rFonts w:eastAsiaTheme="minorEastAsia"/>
        </w:rPr>
        <w:t>Don’t get startled by the astoundingly high MSE. That’s squared error</w:t>
      </w:r>
      <w:r w:rsidR="00436A50">
        <w:rPr>
          <w:rFonts w:eastAsiaTheme="minorEastAsia"/>
        </w:rPr>
        <w:t>. The real information lies behind RMSE. This is given by,</w:t>
      </w:r>
    </w:p>
    <w:p w14:paraId="6EF5E4D7" w14:textId="77E3DE2F" w:rsidR="00436A50" w:rsidRPr="00353311" w:rsidRDefault="00436A50" w:rsidP="00886AB3">
      <w:pPr>
        <w:rPr>
          <w:rFonts w:eastAsiaTheme="minorEastAsia"/>
        </w:rPr>
      </w:pPr>
      <m:oMathPara>
        <m:oMath>
          <m:r>
            <w:rPr>
              <w:rFonts w:ascii="Cambria Math" w:eastAsiaTheme="minorEastAsia" w:hAnsi="Cambria Math"/>
            </w:rPr>
            <m:t>RMSE=</m:t>
          </m:r>
          <m:rad>
            <m:radPr>
              <m:degHide m:val="1"/>
              <m:ctrlPr>
                <w:rPr>
                  <w:rFonts w:ascii="Cambria Math" w:eastAsiaTheme="minorEastAsia" w:hAnsi="Cambria Math"/>
                  <w:i/>
                </w:rPr>
              </m:ctrlPr>
            </m:radPr>
            <m:deg/>
            <m:e>
              <m:r>
                <w:rPr>
                  <w:rFonts w:ascii="Cambria Math" w:eastAsiaTheme="minorEastAsia" w:hAnsi="Cambria Math"/>
                </w:rPr>
                <m:t>MSE</m:t>
              </m:r>
            </m:e>
          </m:rad>
        </m:oMath>
      </m:oMathPara>
    </w:p>
    <w:p w14:paraId="2CC407E8" w14:textId="64A1F01B" w:rsidR="00353311" w:rsidRDefault="00353311" w:rsidP="00886AB3">
      <w:pPr>
        <w:rPr>
          <w:rFonts w:eastAsiaTheme="minorEastAsia"/>
        </w:rPr>
      </w:pPr>
      <w:r>
        <w:rPr>
          <w:rFonts w:eastAsiaTheme="minorEastAsia"/>
        </w:rPr>
        <w:t xml:space="preserve">We achieved RMSE of just </w:t>
      </w:r>
      <w:r w:rsidR="00561F47">
        <w:rPr>
          <w:rFonts w:eastAsiaTheme="minorEastAsia"/>
        </w:rPr>
        <w:t xml:space="preserve">above </w:t>
      </w:r>
      <m:oMath>
        <m:r>
          <w:rPr>
            <w:rFonts w:ascii="Cambria Math" w:eastAsiaTheme="minorEastAsia" w:hAnsi="Cambria Math"/>
          </w:rPr>
          <m:t>11400</m:t>
        </m:r>
      </m:oMath>
      <w:r w:rsidR="00561F47">
        <w:rPr>
          <w:rFonts w:eastAsiaTheme="minorEastAsia"/>
        </w:rPr>
        <w:t xml:space="preserve">. Comparing that with the Standard Deviation of our target variable </w:t>
      </w:r>
      <m:oMath>
        <m:d>
          <m:dPr>
            <m:ctrlPr>
              <w:rPr>
                <w:rFonts w:ascii="Cambria Math" w:eastAsiaTheme="minorEastAsia" w:hAnsi="Cambria Math"/>
                <w:i/>
              </w:rPr>
            </m:ctrlPr>
          </m:dPr>
          <m:e>
            <m:r>
              <w:rPr>
                <w:rFonts w:ascii="Cambria Math" w:eastAsiaTheme="minorEastAsia" w:hAnsi="Cambria Math"/>
              </w:rPr>
              <m:t>36000</m:t>
            </m:r>
          </m:e>
        </m:d>
      </m:oMath>
      <w:r w:rsidR="002A70AA">
        <w:rPr>
          <w:rFonts w:eastAsiaTheme="minorEastAsia"/>
        </w:rPr>
        <w:t>, That’s a really good score.</w:t>
      </w:r>
    </w:p>
    <w:p w14:paraId="375EA01A" w14:textId="77777777" w:rsidR="00FF4D3F" w:rsidRDefault="00FF4D3F" w:rsidP="00886AB3">
      <w:pPr>
        <w:rPr>
          <w:rFonts w:eastAsiaTheme="minorEastAsia"/>
        </w:rPr>
      </w:pPr>
    </w:p>
    <w:p w14:paraId="26A7E2CC" w14:textId="60D0C62A" w:rsidR="00353311" w:rsidRDefault="00FF4D3F" w:rsidP="00886AB3">
      <w:pPr>
        <w:rPr>
          <w:rFonts w:eastAsiaTheme="minorEastAsia"/>
        </w:rPr>
      </w:pPr>
      <w:r>
        <w:rPr>
          <w:rFonts w:eastAsiaTheme="minorEastAsia"/>
        </w:rPr>
        <w:t>MAE is given by,</w:t>
      </w:r>
    </w:p>
    <w:p w14:paraId="4F995EF6" w14:textId="33D9FEC7" w:rsidR="00FF4D3F" w:rsidRPr="00FF4D3F" w:rsidRDefault="00FF4D3F" w:rsidP="00886AB3">
      <w:pPr>
        <w:rPr>
          <w:rFonts w:eastAsiaTheme="minorEastAsia"/>
        </w:rPr>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667EBA14" w14:textId="3CDBC94B" w:rsidR="004C7C1C" w:rsidRDefault="0052209E" w:rsidP="00250C76">
      <w:pPr>
        <w:jc w:val="both"/>
        <w:rPr>
          <w:rFonts w:eastAsiaTheme="minorEastAsia"/>
        </w:rPr>
      </w:pPr>
      <w:r>
        <w:rPr>
          <w:rFonts w:eastAsiaTheme="minorEastAsia"/>
        </w:rPr>
        <w:t>This tell</w:t>
      </w:r>
      <w:r w:rsidR="00715F6A">
        <w:rPr>
          <w:rFonts w:eastAsiaTheme="minorEastAsia"/>
        </w:rPr>
        <w:t xml:space="preserve">s </w:t>
      </w:r>
      <w:r>
        <w:rPr>
          <w:rFonts w:eastAsiaTheme="minorEastAsia"/>
        </w:rPr>
        <w:t>the absolute deviation of true value from the predicted value. Lower the MAE, Better the fit.</w:t>
      </w:r>
      <w:r w:rsidR="00715F6A">
        <w:rPr>
          <w:rFonts w:eastAsiaTheme="minorEastAsia"/>
        </w:rPr>
        <w:t xml:space="preserve"> Though, t</w:t>
      </w:r>
      <w:r w:rsidR="00C13FFB">
        <w:rPr>
          <w:rFonts w:eastAsiaTheme="minorEastAsia"/>
        </w:rPr>
        <w:t>he real inference is drawn from R-2 score. Value closer to 1 depicts a better fit.</w:t>
      </w:r>
      <w:r w:rsidR="00991412">
        <w:rPr>
          <w:rFonts w:eastAsiaTheme="minorEastAsia"/>
        </w:rPr>
        <w:t xml:space="preserve"> We</w:t>
      </w:r>
      <w:r w:rsidR="00C815AC">
        <w:rPr>
          <w:rFonts w:eastAsiaTheme="minorEastAsia"/>
        </w:rPr>
        <w:t xml:space="preserve"> got really high score from our model </w:t>
      </w:r>
      <m:oMath>
        <m:r>
          <w:rPr>
            <w:rFonts w:ascii="Cambria Math" w:eastAsiaTheme="minorEastAsia" w:hAnsi="Cambria Math"/>
          </w:rPr>
          <m:t>~0.8992</m:t>
        </m:r>
      </m:oMath>
      <w:r w:rsidR="002631F9">
        <w:rPr>
          <w:rFonts w:eastAsiaTheme="minorEastAsia"/>
        </w:rPr>
        <w:t xml:space="preserve">. For now, our model seems to be a good fit. Fitting </w:t>
      </w:r>
      <w:r w:rsidR="004C7C1C">
        <w:rPr>
          <w:rFonts w:eastAsiaTheme="minorEastAsia"/>
        </w:rPr>
        <w:t>decision tree next.</w:t>
      </w:r>
    </w:p>
    <w:p w14:paraId="08EE1B07" w14:textId="77777777" w:rsidR="004C7C1C" w:rsidRDefault="004C7C1C" w:rsidP="004C7C1C">
      <w:pPr>
        <w:pStyle w:val="Heading2"/>
        <w:rPr>
          <w:rFonts w:eastAsiaTheme="minorEastAsia"/>
        </w:rPr>
      </w:pPr>
      <w:r>
        <w:rPr>
          <w:rFonts w:eastAsiaTheme="minorEastAsia"/>
        </w:rPr>
        <w:t>DECISION TREE</w:t>
      </w:r>
    </w:p>
    <w:p w14:paraId="06F5089A" w14:textId="26D833AA" w:rsidR="006505B4" w:rsidRDefault="003728B8" w:rsidP="003728B8">
      <w:pPr>
        <w:pStyle w:val="Heading2"/>
      </w:pPr>
      <w:r w:rsidRPr="003728B8">
        <w:rPr>
          <w:rFonts w:eastAsiaTheme="minorEastAsia" w:cstheme="minorBidi"/>
          <w:noProof/>
        </w:rPr>
        <w:drawing>
          <wp:inline distT="0" distB="0" distL="0" distR="0" wp14:anchorId="3A424CC1" wp14:editId="0084B1E1">
            <wp:extent cx="5943600" cy="19958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995805"/>
                    </a:xfrm>
                    <a:prstGeom prst="rect">
                      <a:avLst/>
                    </a:prstGeom>
                  </pic:spPr>
                </pic:pic>
              </a:graphicData>
            </a:graphic>
          </wp:inline>
        </w:drawing>
      </w:r>
    </w:p>
    <w:p w14:paraId="1D1106FA" w14:textId="742C1060" w:rsidR="006505B4" w:rsidRDefault="006505B4" w:rsidP="006505B4">
      <w:r>
        <w:t>Looking at the score,</w:t>
      </w:r>
      <w:r w:rsidR="004B66B6">
        <w:t xml:space="preserve"> we can observe:</w:t>
      </w:r>
    </w:p>
    <w:p w14:paraId="30B073F3" w14:textId="087157EA" w:rsidR="004B66B6" w:rsidRPr="0080340C" w:rsidRDefault="004B66B6" w:rsidP="004B66B6">
      <w:pPr>
        <w:pStyle w:val="ListParagraph"/>
        <w:numPr>
          <w:ilvl w:val="0"/>
          <w:numId w:val="3"/>
        </w:numPr>
      </w:pPr>
      <m:oMath>
        <m:r>
          <w:rPr>
            <w:rFonts w:ascii="Cambria Math" w:hAnsi="Cambria Math"/>
          </w:rPr>
          <m:t>MSE.DecisionTree&lt;MSE.LinearRegression</m:t>
        </m:r>
      </m:oMath>
    </w:p>
    <w:p w14:paraId="0E5CE033" w14:textId="482BFC57" w:rsidR="0080340C" w:rsidRPr="0080340C" w:rsidRDefault="0080340C" w:rsidP="004B66B6">
      <w:pPr>
        <w:pStyle w:val="ListParagraph"/>
        <w:numPr>
          <w:ilvl w:val="0"/>
          <w:numId w:val="3"/>
        </w:numPr>
        <w:rPr>
          <w:rFonts w:eastAsiaTheme="minorEastAsia"/>
        </w:rPr>
      </w:pPr>
      <m:oMath>
        <m:r>
          <w:rPr>
            <w:rFonts w:ascii="Cambria Math" w:hAnsi="Cambria Math"/>
          </w:rPr>
          <m:t>MAE.DecisionTree&lt;MAE.LinearRegression</m:t>
        </m:r>
      </m:oMath>
    </w:p>
    <w:p w14:paraId="18F7B768" w14:textId="75729B90" w:rsidR="0080340C" w:rsidRDefault="0080340C" w:rsidP="004B66B6">
      <w:pPr>
        <w:pStyle w:val="ListParagraph"/>
        <w:numPr>
          <w:ilvl w:val="0"/>
          <w:numId w:val="3"/>
        </w:numPr>
        <w:rPr>
          <w:rFonts w:eastAsiaTheme="minorEastAsia"/>
        </w:rPr>
      </w:pPr>
      <m:oMath>
        <m:r>
          <w:rPr>
            <w:rFonts w:ascii="Cambria Math" w:eastAsiaTheme="minorEastAsia" w:hAnsi="Cambria Math"/>
          </w:rPr>
          <m:t>R2.DecisionTree&gt;R2.LinearRegression</m:t>
        </m:r>
      </m:oMath>
    </w:p>
    <w:p w14:paraId="3A432BA8" w14:textId="77777777" w:rsidR="0080340C" w:rsidRDefault="0080340C" w:rsidP="0080340C">
      <w:pPr>
        <w:rPr>
          <w:rFonts w:eastAsiaTheme="minorEastAsia"/>
        </w:rPr>
      </w:pPr>
    </w:p>
    <w:p w14:paraId="1FF7526C" w14:textId="71F9251D" w:rsidR="0080340C" w:rsidRDefault="007C0554" w:rsidP="0080340C">
      <w:pPr>
        <w:rPr>
          <w:rFonts w:eastAsiaTheme="minorEastAsia"/>
        </w:rPr>
      </w:pPr>
      <w:r>
        <w:rPr>
          <w:rFonts w:eastAsiaTheme="minorEastAsia"/>
        </w:rPr>
        <w:t xml:space="preserve">Although having accuracy over </w:t>
      </w:r>
      <m:oMath>
        <m:r>
          <w:rPr>
            <w:rFonts w:ascii="Cambria Math" w:eastAsiaTheme="minorEastAsia" w:hAnsi="Cambria Math"/>
          </w:rPr>
          <m:t>89%</m:t>
        </m:r>
      </m:oMath>
      <w:r>
        <w:rPr>
          <w:rFonts w:eastAsiaTheme="minorEastAsia"/>
        </w:rPr>
        <w:t xml:space="preserve">, the </w:t>
      </w:r>
      <w:r w:rsidR="002D609C">
        <w:rPr>
          <w:rFonts w:eastAsiaTheme="minorEastAsia"/>
        </w:rPr>
        <w:t xml:space="preserve">Linear Regression </w:t>
      </w:r>
      <w:r>
        <w:rPr>
          <w:rFonts w:eastAsiaTheme="minorEastAsia"/>
        </w:rPr>
        <w:t>still lacks behind all 3 key metrics. We can inference</w:t>
      </w:r>
      <w:r w:rsidR="00C338FC">
        <w:rPr>
          <w:rFonts w:eastAsiaTheme="minorEastAsia"/>
        </w:rPr>
        <w:t xml:space="preserve"> </w:t>
      </w:r>
      <w:r w:rsidR="002D609C">
        <w:rPr>
          <w:rFonts w:eastAsiaTheme="minorEastAsia"/>
        </w:rPr>
        <w:t>Decision Tree</w:t>
      </w:r>
      <w:r w:rsidR="00C338FC">
        <w:rPr>
          <w:rFonts w:eastAsiaTheme="minorEastAsia"/>
        </w:rPr>
        <w:t xml:space="preserve"> is a better fit. Next up, fitting Random Forest.</w:t>
      </w:r>
    </w:p>
    <w:p w14:paraId="6AC5F7E6" w14:textId="3CD478AA" w:rsidR="00C338FC" w:rsidRDefault="00C338FC" w:rsidP="00C338FC">
      <w:pPr>
        <w:pStyle w:val="Heading2"/>
        <w:rPr>
          <w:rFonts w:eastAsiaTheme="minorEastAsia"/>
        </w:rPr>
      </w:pPr>
      <w:r>
        <w:rPr>
          <w:rFonts w:eastAsiaTheme="minorEastAsia"/>
        </w:rPr>
        <w:t>RANDOM FOREST</w:t>
      </w:r>
    </w:p>
    <w:p w14:paraId="4EC3AA27" w14:textId="00CF273E" w:rsidR="00C338FC" w:rsidRDefault="00CC15CB" w:rsidP="00CC15CB">
      <w:r w:rsidRPr="00CC15CB">
        <w:drawing>
          <wp:inline distT="0" distB="0" distL="0" distR="0" wp14:anchorId="26211D50" wp14:editId="47136528">
            <wp:extent cx="5943600" cy="197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978025"/>
                    </a:xfrm>
                    <a:prstGeom prst="rect">
                      <a:avLst/>
                    </a:prstGeom>
                  </pic:spPr>
                </pic:pic>
              </a:graphicData>
            </a:graphic>
          </wp:inline>
        </w:drawing>
      </w:r>
    </w:p>
    <w:p w14:paraId="556728C4" w14:textId="77777777" w:rsidR="00EE0123" w:rsidRDefault="00EE0123" w:rsidP="00EE0123"/>
    <w:p w14:paraId="59260CE5" w14:textId="3383707E" w:rsidR="003820BD" w:rsidRDefault="00EE0123" w:rsidP="00FD3646">
      <w:r>
        <w:t>Random Forest seems a better</w:t>
      </w:r>
      <w:r w:rsidR="003820BD">
        <w:t xml:space="preserve"> fit than </w:t>
      </w:r>
      <w:r w:rsidR="00CC15CB">
        <w:t>Decision Tree Regressor</w:t>
      </w:r>
      <w:r w:rsidR="003820BD">
        <w:t xml:space="preserve">. A possible reason for that can be difference in algorithm. </w:t>
      </w:r>
      <w:r w:rsidR="004C4C1F">
        <w:t>Decision Tree</w:t>
      </w:r>
      <w:r w:rsidR="00001898">
        <w:t xml:space="preserve"> predicts output based up various decisions, and parameters fitted </w:t>
      </w:r>
      <w:r w:rsidR="00D33EF5">
        <w:t xml:space="preserve">on the dataset. </w:t>
      </w:r>
      <w:r w:rsidR="003820BD">
        <w:t xml:space="preserve">On the other hand, Random Forest tries </w:t>
      </w:r>
      <w:r w:rsidR="00984C85">
        <w:t xml:space="preserve">to fit multiple forests at once on our training set, </w:t>
      </w:r>
      <w:r w:rsidR="00984C85">
        <w:lastRenderedPageBreak/>
        <w:t>increasing accuracy</w:t>
      </w:r>
      <w:r w:rsidR="003F4C76">
        <w:t xml:space="preserve"> and reducing overfitting. </w:t>
      </w:r>
      <w:r w:rsidR="00D33EF5">
        <w:t xml:space="preserve">Our Random Forest Regressor is </w:t>
      </w:r>
      <w:r w:rsidR="00FD3646">
        <w:t xml:space="preserve">far better fit that the previous two models. </w:t>
      </w:r>
      <w:r w:rsidR="003F4C76">
        <w:t>Next up, Fitting Gradient Boosting.</w:t>
      </w:r>
    </w:p>
    <w:p w14:paraId="437058A2" w14:textId="158E6CE6" w:rsidR="00B47D32" w:rsidRDefault="00B47D32" w:rsidP="00FD3646"/>
    <w:p w14:paraId="4622A149" w14:textId="1BA2882A" w:rsidR="00B35F7E" w:rsidRDefault="00B35F7E" w:rsidP="00B35F7E">
      <w:pPr>
        <w:pStyle w:val="Heading2"/>
      </w:pPr>
      <w:r>
        <w:t>GRADIENT BOOSTING</w:t>
      </w:r>
    </w:p>
    <w:p w14:paraId="7921AACE" w14:textId="551A51CF" w:rsidR="00B35F7E" w:rsidRDefault="00E600D9" w:rsidP="00E600D9">
      <w:pPr>
        <w:jc w:val="center"/>
      </w:pPr>
      <w:r w:rsidRPr="00E600D9">
        <w:drawing>
          <wp:inline distT="0" distB="0" distL="0" distR="0" wp14:anchorId="6DC14A3D" wp14:editId="5377C2AB">
            <wp:extent cx="5943600" cy="1950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inline>
        </w:drawing>
      </w:r>
    </w:p>
    <w:p w14:paraId="0AEAE449" w14:textId="26A65924" w:rsidR="00E600D9" w:rsidRPr="00563A08" w:rsidRDefault="00563A08" w:rsidP="00563A08">
      <w:pPr>
        <w:jc w:val="both"/>
        <w:rPr>
          <w:rFonts w:cs="Times New Roman"/>
        </w:rPr>
      </w:pPr>
      <w:r>
        <w:rPr>
          <w:rFonts w:cs="Times New Roman"/>
        </w:rPr>
        <w:t>The</w:t>
      </w:r>
      <w:r w:rsidRPr="00563A08">
        <w:rPr>
          <w:rFonts w:cs="Times New Roman"/>
        </w:rPr>
        <w:t xml:space="preserve"> Random Forest model has a higher R² (0.9394) compared to the Gradient Boosting model (0.93039). This indicates that the Random Forest model captures a greater proportion of the variance in your data.</w:t>
      </w:r>
    </w:p>
    <w:p w14:paraId="7D29C696" w14:textId="27E8F418" w:rsidR="007B1246" w:rsidRDefault="00C61C17" w:rsidP="00E600D9">
      <w:pPr>
        <w:pStyle w:val="Heading1"/>
      </w:pPr>
      <w:r>
        <w:t>Conclusion</w:t>
      </w:r>
    </w:p>
    <w:p w14:paraId="1FDDE200" w14:textId="77777777" w:rsidR="00110F83" w:rsidRPr="00110F83" w:rsidRDefault="00110F83" w:rsidP="00110F83">
      <w:pPr>
        <w:numPr>
          <w:ilvl w:val="0"/>
          <w:numId w:val="11"/>
        </w:numPr>
        <w:spacing w:before="100" w:beforeAutospacing="1" w:after="100" w:afterAutospacing="1" w:line="240" w:lineRule="auto"/>
        <w:jc w:val="both"/>
        <w:rPr>
          <w:rFonts w:eastAsia="Times New Roman" w:cs="Times New Roman"/>
          <w:kern w:val="0"/>
          <w:sz w:val="24"/>
          <w:szCs w:val="24"/>
          <w:lang w:val="en-IN" w:eastAsia="en-IN"/>
          <w14:ligatures w14:val="none"/>
        </w:rPr>
      </w:pPr>
      <w:r w:rsidRPr="00110F83">
        <w:rPr>
          <w:rFonts w:eastAsia="Times New Roman" w:cs="Times New Roman"/>
          <w:b/>
          <w:bCs/>
          <w:kern w:val="0"/>
          <w:sz w:val="24"/>
          <w:szCs w:val="24"/>
          <w:lang w:val="en-IN" w:eastAsia="en-IN"/>
          <w14:ligatures w14:val="none"/>
        </w:rPr>
        <w:t>Linear Regressor</w:t>
      </w:r>
      <w:r w:rsidRPr="00110F83">
        <w:rPr>
          <w:rFonts w:eastAsia="Times New Roman" w:cs="Times New Roman"/>
          <w:kern w:val="0"/>
          <w:sz w:val="24"/>
          <w:szCs w:val="24"/>
          <w:lang w:val="en-IN" w:eastAsia="en-IN"/>
          <w14:ligatures w14:val="none"/>
        </w:rPr>
        <w:t>:</w:t>
      </w:r>
    </w:p>
    <w:p w14:paraId="1E33EB99" w14:textId="00765F21" w:rsidR="00110F83" w:rsidRPr="00110F83" w:rsidRDefault="00110F83" w:rsidP="00110F83">
      <w:pPr>
        <w:numPr>
          <w:ilvl w:val="1"/>
          <w:numId w:val="11"/>
        </w:numPr>
        <w:spacing w:before="100" w:beforeAutospacing="1" w:after="100" w:afterAutospacing="1" w:line="240" w:lineRule="auto"/>
        <w:jc w:val="both"/>
        <w:rPr>
          <w:rFonts w:eastAsia="Times New Roman" w:cs="Times New Roman"/>
          <w:kern w:val="0"/>
          <w:sz w:val="24"/>
          <w:szCs w:val="24"/>
          <w:lang w:val="en-IN" w:eastAsia="en-IN"/>
          <w14:ligatures w14:val="none"/>
        </w:rPr>
      </w:pPr>
      <w:r w:rsidRPr="00110F83">
        <w:rPr>
          <w:rFonts w:eastAsia="Times New Roman" w:cs="Times New Roman"/>
          <w:kern w:val="0"/>
          <w:sz w:val="24"/>
          <w:szCs w:val="24"/>
          <w:lang w:val="en-IN" w:eastAsia="en-IN"/>
          <w14:ligatures w14:val="none"/>
        </w:rPr>
        <w:t>Linear regression assumes a linear relationship between features and the target variable. Random Forest, on the other hand, can handle non-linear relationships by combining multiple decision trees with various split points.</w:t>
      </w:r>
    </w:p>
    <w:p w14:paraId="48E21F01" w14:textId="77777777" w:rsidR="00110F83" w:rsidRPr="00110F83" w:rsidRDefault="00110F83" w:rsidP="00110F83">
      <w:pPr>
        <w:numPr>
          <w:ilvl w:val="0"/>
          <w:numId w:val="11"/>
        </w:numPr>
        <w:spacing w:before="100" w:beforeAutospacing="1" w:after="100" w:afterAutospacing="1" w:line="240" w:lineRule="auto"/>
        <w:jc w:val="both"/>
        <w:rPr>
          <w:rFonts w:eastAsia="Times New Roman" w:cs="Times New Roman"/>
          <w:kern w:val="0"/>
          <w:sz w:val="24"/>
          <w:szCs w:val="24"/>
          <w:lang w:val="en-IN" w:eastAsia="en-IN"/>
          <w14:ligatures w14:val="none"/>
        </w:rPr>
      </w:pPr>
      <w:r w:rsidRPr="00110F83">
        <w:rPr>
          <w:rFonts w:eastAsia="Times New Roman" w:cs="Times New Roman"/>
          <w:b/>
          <w:bCs/>
          <w:kern w:val="0"/>
          <w:sz w:val="24"/>
          <w:szCs w:val="24"/>
          <w:lang w:val="en-IN" w:eastAsia="en-IN"/>
          <w14:ligatures w14:val="none"/>
        </w:rPr>
        <w:t>Decision Tree Regressor</w:t>
      </w:r>
      <w:r w:rsidRPr="00110F83">
        <w:rPr>
          <w:rFonts w:eastAsia="Times New Roman" w:cs="Times New Roman"/>
          <w:kern w:val="0"/>
          <w:sz w:val="24"/>
          <w:szCs w:val="24"/>
          <w:lang w:val="en-IN" w:eastAsia="en-IN"/>
          <w14:ligatures w14:val="none"/>
        </w:rPr>
        <w:t>:</w:t>
      </w:r>
    </w:p>
    <w:p w14:paraId="25CC3BB6" w14:textId="77777777" w:rsidR="00110F83" w:rsidRPr="00110F83" w:rsidRDefault="00110F83" w:rsidP="00110F83">
      <w:pPr>
        <w:numPr>
          <w:ilvl w:val="1"/>
          <w:numId w:val="11"/>
        </w:numPr>
        <w:spacing w:before="100" w:beforeAutospacing="1" w:after="100" w:afterAutospacing="1" w:line="240" w:lineRule="auto"/>
        <w:jc w:val="both"/>
        <w:rPr>
          <w:rFonts w:eastAsia="Times New Roman" w:cs="Times New Roman"/>
          <w:kern w:val="0"/>
          <w:sz w:val="24"/>
          <w:szCs w:val="24"/>
          <w:lang w:val="en-IN" w:eastAsia="en-IN"/>
          <w14:ligatures w14:val="none"/>
        </w:rPr>
      </w:pPr>
      <w:r w:rsidRPr="00110F83">
        <w:rPr>
          <w:rFonts w:eastAsia="Times New Roman" w:cs="Times New Roman"/>
          <w:kern w:val="0"/>
          <w:sz w:val="24"/>
          <w:szCs w:val="24"/>
          <w:lang w:val="en-IN" w:eastAsia="en-IN"/>
          <w14:ligatures w14:val="none"/>
        </w:rPr>
        <w:t>A single decision tree can suffer from overfitting, especially if it's grown too deep. This means it memorizes the training data too well and performs poorly on unseen data. Random Forest addresses this by averaging predictions from an ensemble of decision trees, reducing the impact of any single tree's overfitting.</w:t>
      </w:r>
    </w:p>
    <w:p w14:paraId="271B807F" w14:textId="77777777" w:rsidR="00110F83" w:rsidRPr="00110F83" w:rsidRDefault="00110F83" w:rsidP="00110F83">
      <w:pPr>
        <w:numPr>
          <w:ilvl w:val="0"/>
          <w:numId w:val="11"/>
        </w:numPr>
        <w:spacing w:before="100" w:beforeAutospacing="1" w:after="100" w:afterAutospacing="1" w:line="240" w:lineRule="auto"/>
        <w:jc w:val="both"/>
        <w:rPr>
          <w:rFonts w:eastAsia="Times New Roman" w:cs="Times New Roman"/>
          <w:kern w:val="0"/>
          <w:sz w:val="24"/>
          <w:szCs w:val="24"/>
          <w:lang w:val="en-IN" w:eastAsia="en-IN"/>
          <w14:ligatures w14:val="none"/>
        </w:rPr>
      </w:pPr>
      <w:r w:rsidRPr="00110F83">
        <w:rPr>
          <w:rFonts w:eastAsia="Times New Roman" w:cs="Times New Roman"/>
          <w:b/>
          <w:bCs/>
          <w:kern w:val="0"/>
          <w:sz w:val="24"/>
          <w:szCs w:val="24"/>
          <w:lang w:val="en-IN" w:eastAsia="en-IN"/>
          <w14:ligatures w14:val="none"/>
        </w:rPr>
        <w:t>Gradient Boosting Regressor</w:t>
      </w:r>
      <w:r w:rsidRPr="00110F83">
        <w:rPr>
          <w:rFonts w:eastAsia="Times New Roman" w:cs="Times New Roman"/>
          <w:kern w:val="0"/>
          <w:sz w:val="24"/>
          <w:szCs w:val="24"/>
          <w:lang w:val="en-IN" w:eastAsia="en-IN"/>
          <w14:ligatures w14:val="none"/>
        </w:rPr>
        <w:t>:</w:t>
      </w:r>
    </w:p>
    <w:p w14:paraId="651D57A2" w14:textId="77777777" w:rsidR="00110F83" w:rsidRPr="00110F83" w:rsidRDefault="00110F83" w:rsidP="00110F83">
      <w:pPr>
        <w:numPr>
          <w:ilvl w:val="1"/>
          <w:numId w:val="11"/>
        </w:numPr>
        <w:spacing w:before="100" w:beforeAutospacing="1" w:after="100" w:afterAutospacing="1" w:line="240" w:lineRule="auto"/>
        <w:jc w:val="both"/>
        <w:rPr>
          <w:rFonts w:eastAsia="Times New Roman" w:cs="Times New Roman"/>
          <w:kern w:val="0"/>
          <w:sz w:val="24"/>
          <w:szCs w:val="24"/>
          <w:lang w:val="en-IN" w:eastAsia="en-IN"/>
          <w14:ligatures w14:val="none"/>
        </w:rPr>
      </w:pPr>
      <w:r w:rsidRPr="00110F83">
        <w:rPr>
          <w:rFonts w:eastAsia="Times New Roman" w:cs="Times New Roman"/>
          <w:kern w:val="0"/>
          <w:sz w:val="24"/>
          <w:szCs w:val="24"/>
          <w:lang w:val="en-IN" w:eastAsia="en-IN"/>
          <w14:ligatures w14:val="none"/>
        </w:rPr>
        <w:t>Similar to Random Forest, Gradient Boosting uses an ensemble of decision trees. However, they are built sequentially, with each tree focusing on improving the errors of the previous ones. This can be very effective, but it also makes Gradient Boosting more susceptible to overfitting compared to Random Forest's averaging approach.</w:t>
      </w:r>
    </w:p>
    <w:p w14:paraId="31B7D757" w14:textId="77777777" w:rsidR="00110F83" w:rsidRPr="00110F83" w:rsidRDefault="00110F83" w:rsidP="00110F83">
      <w:pPr>
        <w:spacing w:before="100" w:beforeAutospacing="1" w:after="100" w:afterAutospacing="1" w:line="240" w:lineRule="auto"/>
        <w:jc w:val="both"/>
        <w:rPr>
          <w:rFonts w:eastAsia="Times New Roman" w:cs="Times New Roman"/>
          <w:kern w:val="0"/>
          <w:sz w:val="24"/>
          <w:szCs w:val="24"/>
          <w:lang w:val="en-IN" w:eastAsia="en-IN"/>
          <w14:ligatures w14:val="none"/>
        </w:rPr>
      </w:pPr>
      <w:r w:rsidRPr="00110F83">
        <w:rPr>
          <w:rFonts w:eastAsia="Times New Roman" w:cs="Times New Roman"/>
          <w:kern w:val="0"/>
          <w:sz w:val="24"/>
          <w:szCs w:val="24"/>
          <w:lang w:val="en-IN" w:eastAsia="en-IN"/>
          <w14:ligatures w14:val="none"/>
        </w:rPr>
        <w:t>Here's how these differences might explain Random Forest's success:</w:t>
      </w:r>
    </w:p>
    <w:p w14:paraId="74CCF740" w14:textId="77777777" w:rsidR="00110F83" w:rsidRPr="00110F83" w:rsidRDefault="00110F83" w:rsidP="00110F83">
      <w:pPr>
        <w:numPr>
          <w:ilvl w:val="0"/>
          <w:numId w:val="12"/>
        </w:numPr>
        <w:spacing w:before="100" w:beforeAutospacing="1" w:after="100" w:afterAutospacing="1" w:line="240" w:lineRule="auto"/>
        <w:jc w:val="both"/>
        <w:rPr>
          <w:rFonts w:eastAsia="Times New Roman" w:cs="Times New Roman"/>
          <w:kern w:val="0"/>
          <w:sz w:val="24"/>
          <w:szCs w:val="24"/>
          <w:lang w:val="en-IN" w:eastAsia="en-IN"/>
          <w14:ligatures w14:val="none"/>
        </w:rPr>
      </w:pPr>
      <w:r w:rsidRPr="00110F83">
        <w:rPr>
          <w:rFonts w:eastAsia="Times New Roman" w:cs="Times New Roman"/>
          <w:b/>
          <w:bCs/>
          <w:kern w:val="0"/>
          <w:sz w:val="24"/>
          <w:szCs w:val="24"/>
          <w:lang w:val="en-IN" w:eastAsia="en-IN"/>
          <w14:ligatures w14:val="none"/>
        </w:rPr>
        <w:t>Flexibility</w:t>
      </w:r>
      <w:r w:rsidRPr="00110F83">
        <w:rPr>
          <w:rFonts w:eastAsia="Times New Roman" w:cs="Times New Roman"/>
          <w:kern w:val="0"/>
          <w:sz w:val="24"/>
          <w:szCs w:val="24"/>
          <w:lang w:val="en-IN" w:eastAsia="en-IN"/>
          <w14:ligatures w14:val="none"/>
        </w:rPr>
        <w:t>: Random Forest can capture complex relationships through its ensemble of trees with various split points, making it adaptable to non-linear data.</w:t>
      </w:r>
    </w:p>
    <w:p w14:paraId="39C0BAEC" w14:textId="1C1C45FB" w:rsidR="00E600D9" w:rsidRPr="00E600D9" w:rsidRDefault="00110F83" w:rsidP="00746AA2">
      <w:pPr>
        <w:numPr>
          <w:ilvl w:val="0"/>
          <w:numId w:val="12"/>
        </w:numPr>
        <w:spacing w:before="100" w:beforeAutospacing="1" w:after="100" w:afterAutospacing="1" w:line="240" w:lineRule="auto"/>
        <w:jc w:val="both"/>
      </w:pPr>
      <w:r w:rsidRPr="00110F83">
        <w:rPr>
          <w:rFonts w:eastAsia="Times New Roman" w:cs="Times New Roman"/>
          <w:b/>
          <w:bCs/>
          <w:kern w:val="0"/>
          <w:sz w:val="24"/>
          <w:szCs w:val="24"/>
          <w:lang w:val="en-IN" w:eastAsia="en-IN"/>
          <w14:ligatures w14:val="none"/>
        </w:rPr>
        <w:t>Reduced Overfitting</w:t>
      </w:r>
      <w:r w:rsidRPr="00110F83">
        <w:rPr>
          <w:rFonts w:eastAsia="Times New Roman" w:cs="Times New Roman"/>
          <w:kern w:val="0"/>
          <w:sz w:val="24"/>
          <w:szCs w:val="24"/>
          <w:lang w:val="en-IN" w:eastAsia="en-IN"/>
          <w14:ligatures w14:val="none"/>
        </w:rPr>
        <w:t>: By averaging predictions from multiple trees, Random Forest reduces the influence of any single overfitted tree, leading to better generalization on unseen data.</w:t>
      </w:r>
    </w:p>
    <w:sectPr w:rsidR="00E600D9" w:rsidRPr="00E600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numFmt w:val="bullet"/>
      <w:lvlText w:val=""/>
      <w:lvlJc w:val="left"/>
      <w:pPr>
        <w:ind w:left="820" w:hanging="360"/>
      </w:pPr>
      <w:rPr>
        <w:rFonts w:ascii="Wingdings" w:hAnsi="Wingdings" w:cs="Wingdings"/>
        <w:b w:val="0"/>
        <w:bCs w:val="0"/>
        <w:i w:val="0"/>
        <w:iCs w:val="0"/>
        <w:spacing w:val="0"/>
        <w:w w:val="100"/>
        <w:sz w:val="22"/>
        <w:szCs w:val="22"/>
      </w:rPr>
    </w:lvl>
    <w:lvl w:ilvl="1">
      <w:numFmt w:val="bullet"/>
      <w:lvlText w:val="•"/>
      <w:lvlJc w:val="left"/>
      <w:pPr>
        <w:ind w:left="1656" w:hanging="360"/>
      </w:pPr>
    </w:lvl>
    <w:lvl w:ilvl="2">
      <w:numFmt w:val="bullet"/>
      <w:lvlText w:val="•"/>
      <w:lvlJc w:val="left"/>
      <w:pPr>
        <w:ind w:left="2492" w:hanging="360"/>
      </w:pPr>
    </w:lvl>
    <w:lvl w:ilvl="3">
      <w:numFmt w:val="bullet"/>
      <w:lvlText w:val="•"/>
      <w:lvlJc w:val="left"/>
      <w:pPr>
        <w:ind w:left="3328" w:hanging="360"/>
      </w:pPr>
    </w:lvl>
    <w:lvl w:ilvl="4">
      <w:numFmt w:val="bullet"/>
      <w:lvlText w:val="•"/>
      <w:lvlJc w:val="left"/>
      <w:pPr>
        <w:ind w:left="4164" w:hanging="360"/>
      </w:pPr>
    </w:lvl>
    <w:lvl w:ilvl="5">
      <w:numFmt w:val="bullet"/>
      <w:lvlText w:val="•"/>
      <w:lvlJc w:val="left"/>
      <w:pPr>
        <w:ind w:left="5000" w:hanging="360"/>
      </w:pPr>
    </w:lvl>
    <w:lvl w:ilvl="6">
      <w:numFmt w:val="bullet"/>
      <w:lvlText w:val="•"/>
      <w:lvlJc w:val="left"/>
      <w:pPr>
        <w:ind w:left="5836" w:hanging="360"/>
      </w:pPr>
    </w:lvl>
    <w:lvl w:ilvl="7">
      <w:numFmt w:val="bullet"/>
      <w:lvlText w:val="•"/>
      <w:lvlJc w:val="left"/>
      <w:pPr>
        <w:ind w:left="6672" w:hanging="360"/>
      </w:pPr>
    </w:lvl>
    <w:lvl w:ilvl="8">
      <w:numFmt w:val="bullet"/>
      <w:lvlText w:val="•"/>
      <w:lvlJc w:val="left"/>
      <w:pPr>
        <w:ind w:left="7508" w:hanging="360"/>
      </w:pPr>
    </w:lvl>
  </w:abstractNum>
  <w:abstractNum w:abstractNumId="1" w15:restartNumberingAfterBreak="0">
    <w:nsid w:val="25F9001F"/>
    <w:multiLevelType w:val="hybridMultilevel"/>
    <w:tmpl w:val="4BD23E92"/>
    <w:lvl w:ilvl="0" w:tplc="7BA01B5E">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3A3CAB"/>
    <w:multiLevelType w:val="hybridMultilevel"/>
    <w:tmpl w:val="968635E2"/>
    <w:lvl w:ilvl="0" w:tplc="D360B28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A5325B"/>
    <w:multiLevelType w:val="hybridMultilevel"/>
    <w:tmpl w:val="0ED419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8A6148"/>
    <w:multiLevelType w:val="multilevel"/>
    <w:tmpl w:val="B6D4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1BC"/>
    <w:multiLevelType w:val="multilevel"/>
    <w:tmpl w:val="1EA4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C02E97"/>
    <w:multiLevelType w:val="multilevel"/>
    <w:tmpl w:val="048C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7B1980"/>
    <w:multiLevelType w:val="multilevel"/>
    <w:tmpl w:val="EAE2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4E0ADC"/>
    <w:multiLevelType w:val="multilevel"/>
    <w:tmpl w:val="BB84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A3B1F"/>
    <w:multiLevelType w:val="hybridMultilevel"/>
    <w:tmpl w:val="E104F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A50A18"/>
    <w:multiLevelType w:val="multilevel"/>
    <w:tmpl w:val="C3D20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FC5E5E"/>
    <w:multiLevelType w:val="hybridMultilevel"/>
    <w:tmpl w:val="8736B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8"/>
  </w:num>
  <w:num w:numId="5">
    <w:abstractNumId w:val="5"/>
  </w:num>
  <w:num w:numId="6">
    <w:abstractNumId w:val="7"/>
  </w:num>
  <w:num w:numId="7">
    <w:abstractNumId w:val="6"/>
  </w:num>
  <w:num w:numId="8">
    <w:abstractNumId w:val="2"/>
  </w:num>
  <w:num w:numId="9">
    <w:abstractNumId w:val="11"/>
  </w:num>
  <w:num w:numId="10">
    <w:abstractNumId w:val="3"/>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D55"/>
    <w:rsid w:val="00001898"/>
    <w:rsid w:val="000064DD"/>
    <w:rsid w:val="00032DD6"/>
    <w:rsid w:val="00037963"/>
    <w:rsid w:val="00051972"/>
    <w:rsid w:val="000760E9"/>
    <w:rsid w:val="00080D55"/>
    <w:rsid w:val="00082179"/>
    <w:rsid w:val="00091332"/>
    <w:rsid w:val="000A044D"/>
    <w:rsid w:val="000A53E6"/>
    <w:rsid w:val="000B78B0"/>
    <w:rsid w:val="000C7B68"/>
    <w:rsid w:val="000D5E5F"/>
    <w:rsid w:val="000E06FB"/>
    <w:rsid w:val="000F2678"/>
    <w:rsid w:val="000F2B62"/>
    <w:rsid w:val="00110F83"/>
    <w:rsid w:val="00121D55"/>
    <w:rsid w:val="00122358"/>
    <w:rsid w:val="00127F94"/>
    <w:rsid w:val="0013639B"/>
    <w:rsid w:val="00141441"/>
    <w:rsid w:val="00160034"/>
    <w:rsid w:val="00162D7F"/>
    <w:rsid w:val="00164C9B"/>
    <w:rsid w:val="00165607"/>
    <w:rsid w:val="0018615A"/>
    <w:rsid w:val="001B1199"/>
    <w:rsid w:val="001B73E6"/>
    <w:rsid w:val="001C0F04"/>
    <w:rsid w:val="001D26AE"/>
    <w:rsid w:val="001D46C0"/>
    <w:rsid w:val="001D6C0B"/>
    <w:rsid w:val="002006D3"/>
    <w:rsid w:val="00207D13"/>
    <w:rsid w:val="002208E3"/>
    <w:rsid w:val="00250C76"/>
    <w:rsid w:val="00251CD4"/>
    <w:rsid w:val="002548A9"/>
    <w:rsid w:val="0026078F"/>
    <w:rsid w:val="0026144F"/>
    <w:rsid w:val="002631F9"/>
    <w:rsid w:val="00270BF9"/>
    <w:rsid w:val="00277949"/>
    <w:rsid w:val="002927ED"/>
    <w:rsid w:val="002A3208"/>
    <w:rsid w:val="002A70AA"/>
    <w:rsid w:val="002D53FC"/>
    <w:rsid w:val="002D609C"/>
    <w:rsid w:val="002E0AFB"/>
    <w:rsid w:val="00304A0A"/>
    <w:rsid w:val="00307FD2"/>
    <w:rsid w:val="00316E4A"/>
    <w:rsid w:val="00330BA4"/>
    <w:rsid w:val="00350FE6"/>
    <w:rsid w:val="00353311"/>
    <w:rsid w:val="00361C9E"/>
    <w:rsid w:val="00362F39"/>
    <w:rsid w:val="003728B8"/>
    <w:rsid w:val="00380982"/>
    <w:rsid w:val="003820BD"/>
    <w:rsid w:val="003A071A"/>
    <w:rsid w:val="003B0877"/>
    <w:rsid w:val="003C4E5C"/>
    <w:rsid w:val="003D4E5B"/>
    <w:rsid w:val="003E40F1"/>
    <w:rsid w:val="003E4C3A"/>
    <w:rsid w:val="003F10A9"/>
    <w:rsid w:val="003F12D5"/>
    <w:rsid w:val="003F4C76"/>
    <w:rsid w:val="00403B47"/>
    <w:rsid w:val="004165FF"/>
    <w:rsid w:val="00436A50"/>
    <w:rsid w:val="00441FE2"/>
    <w:rsid w:val="00445417"/>
    <w:rsid w:val="00445D26"/>
    <w:rsid w:val="00450D49"/>
    <w:rsid w:val="00455412"/>
    <w:rsid w:val="004575AF"/>
    <w:rsid w:val="00460498"/>
    <w:rsid w:val="00464B99"/>
    <w:rsid w:val="00464DAB"/>
    <w:rsid w:val="0047564F"/>
    <w:rsid w:val="00480865"/>
    <w:rsid w:val="00482E13"/>
    <w:rsid w:val="004907E6"/>
    <w:rsid w:val="004A0508"/>
    <w:rsid w:val="004A7C49"/>
    <w:rsid w:val="004A7E7E"/>
    <w:rsid w:val="004B66B6"/>
    <w:rsid w:val="004C3481"/>
    <w:rsid w:val="004C4C1F"/>
    <w:rsid w:val="004C7C1C"/>
    <w:rsid w:val="004F352D"/>
    <w:rsid w:val="00515ED9"/>
    <w:rsid w:val="0052209E"/>
    <w:rsid w:val="00535389"/>
    <w:rsid w:val="005378B2"/>
    <w:rsid w:val="00552F80"/>
    <w:rsid w:val="005554ED"/>
    <w:rsid w:val="00556D79"/>
    <w:rsid w:val="005606B9"/>
    <w:rsid w:val="00561F47"/>
    <w:rsid w:val="00563591"/>
    <w:rsid w:val="00563A08"/>
    <w:rsid w:val="00565FD0"/>
    <w:rsid w:val="005730E7"/>
    <w:rsid w:val="00587AC5"/>
    <w:rsid w:val="00591805"/>
    <w:rsid w:val="00596FD7"/>
    <w:rsid w:val="005A4F11"/>
    <w:rsid w:val="005B5C25"/>
    <w:rsid w:val="005B71EF"/>
    <w:rsid w:val="005C2326"/>
    <w:rsid w:val="005E0326"/>
    <w:rsid w:val="00602885"/>
    <w:rsid w:val="00613290"/>
    <w:rsid w:val="00625CD1"/>
    <w:rsid w:val="00627A56"/>
    <w:rsid w:val="00641143"/>
    <w:rsid w:val="00643B0E"/>
    <w:rsid w:val="00645BB2"/>
    <w:rsid w:val="006505B4"/>
    <w:rsid w:val="00652080"/>
    <w:rsid w:val="00652D9D"/>
    <w:rsid w:val="00656D2D"/>
    <w:rsid w:val="00664D1D"/>
    <w:rsid w:val="00672781"/>
    <w:rsid w:val="00684268"/>
    <w:rsid w:val="00691C8F"/>
    <w:rsid w:val="006966CD"/>
    <w:rsid w:val="006A0117"/>
    <w:rsid w:val="006A054D"/>
    <w:rsid w:val="006B14CD"/>
    <w:rsid w:val="006C009D"/>
    <w:rsid w:val="006C30A4"/>
    <w:rsid w:val="006C7CFA"/>
    <w:rsid w:val="006E4F67"/>
    <w:rsid w:val="006E50A4"/>
    <w:rsid w:val="00706E5C"/>
    <w:rsid w:val="00715F6A"/>
    <w:rsid w:val="00726E25"/>
    <w:rsid w:val="00740958"/>
    <w:rsid w:val="007439F8"/>
    <w:rsid w:val="007514DD"/>
    <w:rsid w:val="007548BF"/>
    <w:rsid w:val="0078739B"/>
    <w:rsid w:val="007A631F"/>
    <w:rsid w:val="007B1246"/>
    <w:rsid w:val="007B3795"/>
    <w:rsid w:val="007B7EA6"/>
    <w:rsid w:val="007C0554"/>
    <w:rsid w:val="007C164A"/>
    <w:rsid w:val="007C192F"/>
    <w:rsid w:val="007D5F72"/>
    <w:rsid w:val="007E23B6"/>
    <w:rsid w:val="007F1AF7"/>
    <w:rsid w:val="008005B5"/>
    <w:rsid w:val="0080340C"/>
    <w:rsid w:val="00806F31"/>
    <w:rsid w:val="00810FEE"/>
    <w:rsid w:val="00811323"/>
    <w:rsid w:val="008262D0"/>
    <w:rsid w:val="00855239"/>
    <w:rsid w:val="00861C47"/>
    <w:rsid w:val="008628FB"/>
    <w:rsid w:val="008653F5"/>
    <w:rsid w:val="00886AB3"/>
    <w:rsid w:val="008A427D"/>
    <w:rsid w:val="008A6F0F"/>
    <w:rsid w:val="008B2842"/>
    <w:rsid w:val="008C6B6E"/>
    <w:rsid w:val="008D50C7"/>
    <w:rsid w:val="008E13D2"/>
    <w:rsid w:val="008E4F8D"/>
    <w:rsid w:val="00904EC7"/>
    <w:rsid w:val="0091062D"/>
    <w:rsid w:val="00911B8C"/>
    <w:rsid w:val="00913B10"/>
    <w:rsid w:val="00924DC9"/>
    <w:rsid w:val="00930443"/>
    <w:rsid w:val="0093139B"/>
    <w:rsid w:val="00940522"/>
    <w:rsid w:val="009615BF"/>
    <w:rsid w:val="00984C85"/>
    <w:rsid w:val="00991031"/>
    <w:rsid w:val="00991412"/>
    <w:rsid w:val="009A35B9"/>
    <w:rsid w:val="009B043A"/>
    <w:rsid w:val="009D6534"/>
    <w:rsid w:val="009E775B"/>
    <w:rsid w:val="009F0674"/>
    <w:rsid w:val="00A061D7"/>
    <w:rsid w:val="00A21E20"/>
    <w:rsid w:val="00A324A2"/>
    <w:rsid w:val="00A358C0"/>
    <w:rsid w:val="00A605F4"/>
    <w:rsid w:val="00A8241A"/>
    <w:rsid w:val="00A845AF"/>
    <w:rsid w:val="00A9322C"/>
    <w:rsid w:val="00A93DE1"/>
    <w:rsid w:val="00AC0A04"/>
    <w:rsid w:val="00AD4F7C"/>
    <w:rsid w:val="00AE754C"/>
    <w:rsid w:val="00B13E9C"/>
    <w:rsid w:val="00B2755E"/>
    <w:rsid w:val="00B27F74"/>
    <w:rsid w:val="00B32C4C"/>
    <w:rsid w:val="00B35F7E"/>
    <w:rsid w:val="00B372B2"/>
    <w:rsid w:val="00B4463D"/>
    <w:rsid w:val="00B47D32"/>
    <w:rsid w:val="00B57841"/>
    <w:rsid w:val="00B654BB"/>
    <w:rsid w:val="00BD0854"/>
    <w:rsid w:val="00C01C26"/>
    <w:rsid w:val="00C027AA"/>
    <w:rsid w:val="00C03849"/>
    <w:rsid w:val="00C13FFB"/>
    <w:rsid w:val="00C251D1"/>
    <w:rsid w:val="00C338FC"/>
    <w:rsid w:val="00C34A37"/>
    <w:rsid w:val="00C42172"/>
    <w:rsid w:val="00C42946"/>
    <w:rsid w:val="00C442EC"/>
    <w:rsid w:val="00C54023"/>
    <w:rsid w:val="00C5448B"/>
    <w:rsid w:val="00C61C17"/>
    <w:rsid w:val="00C7028F"/>
    <w:rsid w:val="00C74D77"/>
    <w:rsid w:val="00C815AC"/>
    <w:rsid w:val="00C93D51"/>
    <w:rsid w:val="00CA0FDC"/>
    <w:rsid w:val="00CB049E"/>
    <w:rsid w:val="00CB6F2B"/>
    <w:rsid w:val="00CC15CB"/>
    <w:rsid w:val="00CC4090"/>
    <w:rsid w:val="00CC4376"/>
    <w:rsid w:val="00CC605B"/>
    <w:rsid w:val="00CE35ED"/>
    <w:rsid w:val="00D02994"/>
    <w:rsid w:val="00D123F8"/>
    <w:rsid w:val="00D33EF5"/>
    <w:rsid w:val="00D41CD6"/>
    <w:rsid w:val="00D43708"/>
    <w:rsid w:val="00D60753"/>
    <w:rsid w:val="00D71C8C"/>
    <w:rsid w:val="00D809C8"/>
    <w:rsid w:val="00D81C2D"/>
    <w:rsid w:val="00DA6299"/>
    <w:rsid w:val="00DD3E50"/>
    <w:rsid w:val="00DF10CF"/>
    <w:rsid w:val="00E3123F"/>
    <w:rsid w:val="00E367EB"/>
    <w:rsid w:val="00E4033E"/>
    <w:rsid w:val="00E529AC"/>
    <w:rsid w:val="00E54EC9"/>
    <w:rsid w:val="00E578B7"/>
    <w:rsid w:val="00E600D9"/>
    <w:rsid w:val="00E60648"/>
    <w:rsid w:val="00E659B6"/>
    <w:rsid w:val="00E67EEB"/>
    <w:rsid w:val="00E7418C"/>
    <w:rsid w:val="00E75B8F"/>
    <w:rsid w:val="00E97DB6"/>
    <w:rsid w:val="00EA004A"/>
    <w:rsid w:val="00EA5AFC"/>
    <w:rsid w:val="00EB3BE0"/>
    <w:rsid w:val="00EB3DD7"/>
    <w:rsid w:val="00EC2E84"/>
    <w:rsid w:val="00ED433E"/>
    <w:rsid w:val="00ED43B9"/>
    <w:rsid w:val="00ED4826"/>
    <w:rsid w:val="00ED7525"/>
    <w:rsid w:val="00EE0123"/>
    <w:rsid w:val="00EE750B"/>
    <w:rsid w:val="00F56C2D"/>
    <w:rsid w:val="00F77FAE"/>
    <w:rsid w:val="00F96174"/>
    <w:rsid w:val="00F97F2D"/>
    <w:rsid w:val="00FB47B4"/>
    <w:rsid w:val="00FB6A04"/>
    <w:rsid w:val="00FD3646"/>
    <w:rsid w:val="00FE2508"/>
    <w:rsid w:val="00FE26C4"/>
    <w:rsid w:val="00FE5047"/>
    <w:rsid w:val="00FF4727"/>
    <w:rsid w:val="00FF4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CD6F4"/>
  <w15:chartTrackingRefBased/>
  <w15:docId w15:val="{EA40ACBD-7E3E-469B-9EDD-0D98A1251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39B"/>
  </w:style>
  <w:style w:type="paragraph" w:styleId="Heading1">
    <w:name w:val="heading 1"/>
    <w:basedOn w:val="Normal"/>
    <w:next w:val="Normal"/>
    <w:link w:val="Heading1Char"/>
    <w:uiPriority w:val="9"/>
    <w:qFormat/>
    <w:rsid w:val="00350FE6"/>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0FE6"/>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FE6"/>
    <w:rPr>
      <w:rFonts w:eastAsiaTheme="majorEastAsia" w:cstheme="majorBidi"/>
      <w:color w:val="2F5496" w:themeColor="accent1" w:themeShade="BF"/>
      <w:sz w:val="32"/>
      <w:szCs w:val="32"/>
    </w:rPr>
  </w:style>
  <w:style w:type="character" w:customStyle="1" w:styleId="Heading2Char">
    <w:name w:val="Heading 2 Char"/>
    <w:basedOn w:val="DefaultParagraphFont"/>
    <w:link w:val="Heading2"/>
    <w:uiPriority w:val="9"/>
    <w:rsid w:val="00350FE6"/>
    <w:rPr>
      <w:rFonts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080D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D55"/>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080D55"/>
    <w:pPr>
      <w:autoSpaceDE w:val="0"/>
      <w:autoSpaceDN w:val="0"/>
      <w:adjustRightInd w:val="0"/>
      <w:spacing w:after="0" w:line="240" w:lineRule="auto"/>
      <w:ind w:left="819" w:hanging="359"/>
    </w:pPr>
    <w:rPr>
      <w:rFonts w:ascii="Calibri" w:hAnsi="Calibri" w:cs="Calibri"/>
      <w:kern w:val="0"/>
      <w:lang w:val="en-IN"/>
    </w:rPr>
  </w:style>
  <w:style w:type="character" w:customStyle="1" w:styleId="BodyTextChar">
    <w:name w:val="Body Text Char"/>
    <w:basedOn w:val="DefaultParagraphFont"/>
    <w:link w:val="BodyText"/>
    <w:uiPriority w:val="1"/>
    <w:rsid w:val="00080D55"/>
    <w:rPr>
      <w:rFonts w:ascii="Calibri" w:hAnsi="Calibri" w:cs="Calibri"/>
      <w:kern w:val="0"/>
      <w:lang w:val="en-IN"/>
    </w:rPr>
  </w:style>
  <w:style w:type="paragraph" w:styleId="ListParagraph">
    <w:name w:val="List Paragraph"/>
    <w:basedOn w:val="Normal"/>
    <w:uiPriority w:val="1"/>
    <w:qFormat/>
    <w:rsid w:val="00080D55"/>
    <w:pPr>
      <w:autoSpaceDE w:val="0"/>
      <w:autoSpaceDN w:val="0"/>
      <w:adjustRightInd w:val="0"/>
      <w:spacing w:after="0" w:line="240" w:lineRule="auto"/>
      <w:ind w:left="819" w:hanging="359"/>
    </w:pPr>
    <w:rPr>
      <w:rFonts w:ascii="Calibri" w:hAnsi="Calibri" w:cs="Calibri"/>
      <w:kern w:val="0"/>
      <w:sz w:val="24"/>
      <w:szCs w:val="24"/>
      <w:lang w:val="en-IN"/>
    </w:rPr>
  </w:style>
  <w:style w:type="character" w:styleId="PlaceholderText">
    <w:name w:val="Placeholder Text"/>
    <w:basedOn w:val="DefaultParagraphFont"/>
    <w:uiPriority w:val="99"/>
    <w:semiHidden/>
    <w:rsid w:val="006C7CFA"/>
    <w:rPr>
      <w:color w:val="808080"/>
    </w:rPr>
  </w:style>
  <w:style w:type="paragraph" w:styleId="NormalWeb">
    <w:name w:val="Normal (Web)"/>
    <w:basedOn w:val="Normal"/>
    <w:uiPriority w:val="99"/>
    <w:semiHidden/>
    <w:unhideWhenUsed/>
    <w:rsid w:val="007B1246"/>
    <w:pPr>
      <w:spacing w:before="100" w:beforeAutospacing="1" w:after="100" w:afterAutospacing="1" w:line="240" w:lineRule="auto"/>
    </w:pPr>
    <w:rPr>
      <w:rFonts w:eastAsia="Times New Roman" w:cs="Times New Roman"/>
      <w:kern w:val="0"/>
      <w:sz w:val="24"/>
      <w:szCs w:val="24"/>
      <w:lang w:val="en-IN" w:eastAsia="en-IN"/>
      <w14:ligatures w14:val="none"/>
    </w:rPr>
  </w:style>
  <w:style w:type="character" w:styleId="Strong">
    <w:name w:val="Strong"/>
    <w:basedOn w:val="DefaultParagraphFont"/>
    <w:uiPriority w:val="22"/>
    <w:qFormat/>
    <w:rsid w:val="007B1246"/>
    <w:rPr>
      <w:b/>
      <w:bCs/>
    </w:rPr>
  </w:style>
  <w:style w:type="table" w:styleId="TableGrid">
    <w:name w:val="Table Grid"/>
    <w:basedOn w:val="TableNormal"/>
    <w:uiPriority w:val="39"/>
    <w:rsid w:val="00706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67278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42099">
      <w:bodyDiv w:val="1"/>
      <w:marLeft w:val="0"/>
      <w:marRight w:val="0"/>
      <w:marTop w:val="0"/>
      <w:marBottom w:val="0"/>
      <w:divBdr>
        <w:top w:val="none" w:sz="0" w:space="0" w:color="auto"/>
        <w:left w:val="none" w:sz="0" w:space="0" w:color="auto"/>
        <w:bottom w:val="none" w:sz="0" w:space="0" w:color="auto"/>
        <w:right w:val="none" w:sz="0" w:space="0" w:color="auto"/>
      </w:divBdr>
      <w:divsChild>
        <w:div w:id="1797798541">
          <w:marLeft w:val="0"/>
          <w:marRight w:val="0"/>
          <w:marTop w:val="0"/>
          <w:marBottom w:val="0"/>
          <w:divBdr>
            <w:top w:val="none" w:sz="0" w:space="0" w:color="auto"/>
            <w:left w:val="none" w:sz="0" w:space="0" w:color="auto"/>
            <w:bottom w:val="none" w:sz="0" w:space="0" w:color="auto"/>
            <w:right w:val="none" w:sz="0" w:space="0" w:color="auto"/>
          </w:divBdr>
          <w:divsChild>
            <w:div w:id="6692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0549">
      <w:bodyDiv w:val="1"/>
      <w:marLeft w:val="0"/>
      <w:marRight w:val="0"/>
      <w:marTop w:val="0"/>
      <w:marBottom w:val="0"/>
      <w:divBdr>
        <w:top w:val="none" w:sz="0" w:space="0" w:color="auto"/>
        <w:left w:val="none" w:sz="0" w:space="0" w:color="auto"/>
        <w:bottom w:val="none" w:sz="0" w:space="0" w:color="auto"/>
        <w:right w:val="none" w:sz="0" w:space="0" w:color="auto"/>
      </w:divBdr>
    </w:div>
    <w:div w:id="1825199646">
      <w:bodyDiv w:val="1"/>
      <w:marLeft w:val="0"/>
      <w:marRight w:val="0"/>
      <w:marTop w:val="0"/>
      <w:marBottom w:val="0"/>
      <w:divBdr>
        <w:top w:val="none" w:sz="0" w:space="0" w:color="auto"/>
        <w:left w:val="none" w:sz="0" w:space="0" w:color="auto"/>
        <w:bottom w:val="none" w:sz="0" w:space="0" w:color="auto"/>
        <w:right w:val="none" w:sz="0" w:space="0" w:color="auto"/>
      </w:divBdr>
    </w:div>
    <w:div w:id="1885360118">
      <w:bodyDiv w:val="1"/>
      <w:marLeft w:val="0"/>
      <w:marRight w:val="0"/>
      <w:marTop w:val="0"/>
      <w:marBottom w:val="0"/>
      <w:divBdr>
        <w:top w:val="none" w:sz="0" w:space="0" w:color="auto"/>
        <w:left w:val="none" w:sz="0" w:space="0" w:color="auto"/>
        <w:bottom w:val="none" w:sz="0" w:space="0" w:color="auto"/>
        <w:right w:val="none" w:sz="0" w:space="0" w:color="auto"/>
      </w:divBdr>
    </w:div>
    <w:div w:id="198982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18</Pages>
  <Words>2135</Words>
  <Characters>12172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Paarth Makkar</dc:creator>
  <cp:keywords/>
  <dc:description/>
  <cp:lastModifiedBy>Paarth Makkar</cp:lastModifiedBy>
  <cp:revision>281</cp:revision>
  <dcterms:created xsi:type="dcterms:W3CDTF">2024-06-25T04:16:00Z</dcterms:created>
  <dcterms:modified xsi:type="dcterms:W3CDTF">2024-06-28T11:21:00Z</dcterms:modified>
</cp:coreProperties>
</file>