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BCF2" w14:textId="77777777" w:rsidR="008B26CF" w:rsidRPr="003A7DC8" w:rsidRDefault="008B26CF" w:rsidP="008B26CF">
      <w:pPr>
        <w:rPr>
          <w:rFonts w:ascii="Times New Roman" w:hAnsi="Times New Roman" w:cs="Times New Roman"/>
        </w:rPr>
      </w:pPr>
      <w:r w:rsidRPr="003A7DC8">
        <w:rPr>
          <w:rFonts w:ascii="Times New Roman" w:hAnsi="Times New Roman" w:cs="Times New Roman"/>
        </w:rPr>
        <w:t xml:space="preserve">QU’EST-CE QUE LA </w:t>
      </w:r>
      <w:proofErr w:type="gramStart"/>
      <w:r w:rsidRPr="003A7DC8">
        <w:rPr>
          <w:rFonts w:ascii="Times New Roman" w:hAnsi="Times New Roman" w:cs="Times New Roman"/>
        </w:rPr>
        <w:t>PHILOSOPHIE?</w:t>
      </w:r>
      <w:proofErr w:type="gramEnd"/>
    </w:p>
    <w:p w14:paraId="2150511B" w14:textId="77777777" w:rsidR="008B26CF" w:rsidRPr="003A7DC8" w:rsidRDefault="008B26CF" w:rsidP="008B26CF">
      <w:pPr>
        <w:rPr>
          <w:rFonts w:ascii="Times New Roman" w:hAnsi="Times New Roman" w:cs="Times New Roman"/>
        </w:rPr>
      </w:pPr>
    </w:p>
    <w:p w14:paraId="21442D56" w14:textId="77777777" w:rsidR="008B26CF" w:rsidRPr="003A7DC8" w:rsidRDefault="008B26CF" w:rsidP="008B26CF">
      <w:pPr>
        <w:rPr>
          <w:rFonts w:ascii="Times New Roman" w:hAnsi="Times New Roman" w:cs="Times New Roman"/>
        </w:rPr>
      </w:pPr>
      <w:proofErr w:type="spellStart"/>
      <w:r w:rsidRPr="003A7DC8">
        <w:rPr>
          <w:rFonts w:ascii="Times New Roman" w:hAnsi="Times New Roman" w:cs="Times New Roman"/>
        </w:rPr>
        <w:t>Was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ist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das</w:t>
      </w:r>
      <w:proofErr w:type="spellEnd"/>
      <w:r w:rsidRPr="003A7DC8">
        <w:rPr>
          <w:rFonts w:ascii="Times New Roman" w:hAnsi="Times New Roman" w:cs="Times New Roman"/>
        </w:rPr>
        <w:t xml:space="preserve"> - die </w:t>
      </w:r>
      <w:proofErr w:type="gramStart"/>
      <w:r w:rsidRPr="003A7DC8">
        <w:rPr>
          <w:rFonts w:ascii="Times New Roman" w:hAnsi="Times New Roman" w:cs="Times New Roman"/>
        </w:rPr>
        <w:t>Philosophie?</w:t>
      </w:r>
      <w:proofErr w:type="gramEnd"/>
    </w:p>
    <w:p w14:paraId="4F8BFC61" w14:textId="77777777" w:rsidR="008B26CF" w:rsidRPr="003A7DC8" w:rsidRDefault="008B26CF" w:rsidP="008B26CF">
      <w:pPr>
        <w:rPr>
          <w:rFonts w:ascii="Times New Roman" w:hAnsi="Times New Roman" w:cs="Times New Roman"/>
        </w:rPr>
      </w:pPr>
    </w:p>
    <w:p w14:paraId="485E01A9" w14:textId="77777777" w:rsidR="008B26CF" w:rsidRPr="003A7DC8" w:rsidRDefault="008B26CF" w:rsidP="008B26CF">
      <w:pPr>
        <w:rPr>
          <w:rFonts w:ascii="Times New Roman" w:hAnsi="Times New Roman" w:cs="Times New Roman"/>
        </w:rPr>
      </w:pPr>
      <w:r w:rsidRPr="003A7DC8">
        <w:rPr>
          <w:rFonts w:ascii="Times New Roman" w:hAnsi="Times New Roman" w:cs="Times New Roman"/>
        </w:rPr>
        <w:t xml:space="preserve">Mit </w:t>
      </w:r>
      <w:proofErr w:type="spellStart"/>
      <w:r w:rsidRPr="003A7DC8">
        <w:rPr>
          <w:rFonts w:ascii="Times New Roman" w:hAnsi="Times New Roman" w:cs="Times New Roman"/>
        </w:rPr>
        <w:t>dieser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Frage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rühren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wir</w:t>
      </w:r>
      <w:proofErr w:type="spellEnd"/>
      <w:r w:rsidRPr="003A7DC8">
        <w:rPr>
          <w:rFonts w:ascii="Times New Roman" w:hAnsi="Times New Roman" w:cs="Times New Roman"/>
        </w:rPr>
        <w:t xml:space="preserve"> an </w:t>
      </w:r>
      <w:proofErr w:type="spellStart"/>
      <w:r w:rsidRPr="003A7DC8">
        <w:rPr>
          <w:rFonts w:ascii="Times New Roman" w:hAnsi="Times New Roman" w:cs="Times New Roman"/>
        </w:rPr>
        <w:t>ein</w:t>
      </w:r>
      <w:proofErr w:type="spellEnd"/>
      <w:r w:rsidRPr="003A7DC8">
        <w:rPr>
          <w:rFonts w:ascii="Times New Roman" w:hAnsi="Times New Roman" w:cs="Times New Roman"/>
        </w:rPr>
        <w:t xml:space="preserve"> Thema, </w:t>
      </w:r>
      <w:proofErr w:type="spellStart"/>
      <w:r w:rsidRPr="003A7DC8">
        <w:rPr>
          <w:rFonts w:ascii="Times New Roman" w:hAnsi="Times New Roman" w:cs="Times New Roman"/>
        </w:rPr>
        <w:t>das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sehr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weit</w:t>
      </w:r>
      <w:proofErr w:type="spellEnd"/>
      <w:r w:rsidRPr="003A7DC8">
        <w:rPr>
          <w:rFonts w:ascii="Times New Roman" w:hAnsi="Times New Roman" w:cs="Times New Roman"/>
        </w:rPr>
        <w:t xml:space="preserve">, d. h. </w:t>
      </w:r>
      <w:proofErr w:type="spellStart"/>
      <w:r w:rsidRPr="003A7DC8">
        <w:rPr>
          <w:rFonts w:ascii="Times New Roman" w:hAnsi="Times New Roman" w:cs="Times New Roman"/>
        </w:rPr>
        <w:t>ausgedehnt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ist</w:t>
      </w:r>
      <w:proofErr w:type="spellEnd"/>
      <w:r w:rsidRPr="003A7DC8">
        <w:rPr>
          <w:rFonts w:ascii="Times New Roman" w:hAnsi="Times New Roman" w:cs="Times New Roman"/>
        </w:rPr>
        <w:t xml:space="preserve">. Weil </w:t>
      </w:r>
      <w:proofErr w:type="spellStart"/>
      <w:r w:rsidRPr="003A7DC8">
        <w:rPr>
          <w:rFonts w:ascii="Times New Roman" w:hAnsi="Times New Roman" w:cs="Times New Roman"/>
        </w:rPr>
        <w:t>das</w:t>
      </w:r>
      <w:proofErr w:type="spellEnd"/>
      <w:r w:rsidRPr="003A7DC8">
        <w:rPr>
          <w:rFonts w:ascii="Times New Roman" w:hAnsi="Times New Roman" w:cs="Times New Roman"/>
        </w:rPr>
        <w:t xml:space="preserve"> Thema </w:t>
      </w:r>
      <w:proofErr w:type="spellStart"/>
      <w:r w:rsidRPr="003A7DC8">
        <w:rPr>
          <w:rFonts w:ascii="Times New Roman" w:hAnsi="Times New Roman" w:cs="Times New Roman"/>
        </w:rPr>
        <w:t>weit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ist</w:t>
      </w:r>
      <w:proofErr w:type="spellEnd"/>
      <w:r w:rsidRPr="003A7DC8">
        <w:rPr>
          <w:rFonts w:ascii="Times New Roman" w:hAnsi="Times New Roman" w:cs="Times New Roman"/>
        </w:rPr>
        <w:t xml:space="preserve">, </w:t>
      </w:r>
      <w:proofErr w:type="spellStart"/>
      <w:r w:rsidRPr="003A7DC8">
        <w:rPr>
          <w:rFonts w:ascii="Times New Roman" w:hAnsi="Times New Roman" w:cs="Times New Roman"/>
        </w:rPr>
        <w:t>bleibt</w:t>
      </w:r>
      <w:proofErr w:type="spellEnd"/>
      <w:r w:rsidRPr="003A7DC8">
        <w:rPr>
          <w:rFonts w:ascii="Times New Roman" w:hAnsi="Times New Roman" w:cs="Times New Roman"/>
        </w:rPr>
        <w:t xml:space="preserve"> es </w:t>
      </w:r>
      <w:proofErr w:type="spellStart"/>
      <w:r w:rsidRPr="003A7DC8">
        <w:rPr>
          <w:rFonts w:ascii="Times New Roman" w:hAnsi="Times New Roman" w:cs="Times New Roman"/>
        </w:rPr>
        <w:t>unbestimmt</w:t>
      </w:r>
      <w:proofErr w:type="spellEnd"/>
      <w:r w:rsidRPr="003A7DC8">
        <w:rPr>
          <w:rFonts w:ascii="Times New Roman" w:hAnsi="Times New Roman" w:cs="Times New Roman"/>
        </w:rPr>
        <w:t xml:space="preserve">. Weil </w:t>
      </w:r>
      <w:proofErr w:type="gramStart"/>
      <w:r w:rsidRPr="003A7DC8">
        <w:rPr>
          <w:rFonts w:ascii="Times New Roman" w:hAnsi="Times New Roman" w:cs="Times New Roman"/>
        </w:rPr>
        <w:t>es</w:t>
      </w:r>
      <w:proofErr w:type="gram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unbestimmt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ist</w:t>
      </w:r>
      <w:proofErr w:type="spellEnd"/>
      <w:r w:rsidRPr="003A7DC8">
        <w:rPr>
          <w:rFonts w:ascii="Times New Roman" w:hAnsi="Times New Roman" w:cs="Times New Roman"/>
        </w:rPr>
        <w:t xml:space="preserve">, </w:t>
      </w:r>
      <w:proofErr w:type="spellStart"/>
      <w:r w:rsidRPr="003A7DC8">
        <w:rPr>
          <w:rFonts w:ascii="Times New Roman" w:hAnsi="Times New Roman" w:cs="Times New Roman"/>
        </w:rPr>
        <w:t>können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wir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das</w:t>
      </w:r>
      <w:proofErr w:type="spellEnd"/>
      <w:r w:rsidRPr="003A7DC8">
        <w:rPr>
          <w:rFonts w:ascii="Times New Roman" w:hAnsi="Times New Roman" w:cs="Times New Roman"/>
        </w:rPr>
        <w:t xml:space="preserve"> Thema </w:t>
      </w:r>
      <w:proofErr w:type="spellStart"/>
      <w:r w:rsidRPr="003A7DC8">
        <w:rPr>
          <w:rFonts w:ascii="Times New Roman" w:hAnsi="Times New Roman" w:cs="Times New Roman"/>
        </w:rPr>
        <w:t>unter</w:t>
      </w:r>
      <w:proofErr w:type="spellEnd"/>
      <w:r w:rsidRPr="003A7DC8">
        <w:rPr>
          <w:rFonts w:ascii="Times New Roman" w:hAnsi="Times New Roman" w:cs="Times New Roman"/>
        </w:rPr>
        <w:t xml:space="preserve"> den </w:t>
      </w:r>
      <w:proofErr w:type="spellStart"/>
      <w:r w:rsidRPr="003A7DC8">
        <w:rPr>
          <w:rFonts w:ascii="Times New Roman" w:hAnsi="Times New Roman" w:cs="Times New Roman"/>
        </w:rPr>
        <w:t>verschiedenartigsten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Gesichtspunkten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behandeln</w:t>
      </w:r>
      <w:proofErr w:type="spellEnd"/>
      <w:r w:rsidRPr="003A7DC8">
        <w:rPr>
          <w:rFonts w:ascii="Times New Roman" w:hAnsi="Times New Roman" w:cs="Times New Roman"/>
        </w:rPr>
        <w:t xml:space="preserve">. </w:t>
      </w:r>
      <w:proofErr w:type="spellStart"/>
      <w:r w:rsidRPr="003A7DC8">
        <w:rPr>
          <w:rFonts w:ascii="Times New Roman" w:hAnsi="Times New Roman" w:cs="Times New Roman"/>
        </w:rPr>
        <w:t>Dabei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werden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wir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immer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etwas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Richtiges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treffen</w:t>
      </w:r>
      <w:proofErr w:type="spellEnd"/>
      <w:r w:rsidRPr="003A7DC8">
        <w:rPr>
          <w:rFonts w:ascii="Times New Roman" w:hAnsi="Times New Roman" w:cs="Times New Roman"/>
        </w:rPr>
        <w:t xml:space="preserve">. Weil </w:t>
      </w:r>
      <w:proofErr w:type="spellStart"/>
      <w:r w:rsidRPr="003A7DC8">
        <w:rPr>
          <w:rFonts w:ascii="Times New Roman" w:hAnsi="Times New Roman" w:cs="Times New Roman"/>
        </w:rPr>
        <w:t>jedoch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bei</w:t>
      </w:r>
      <w:proofErr w:type="spellEnd"/>
      <w:r w:rsidRPr="003A7DC8">
        <w:rPr>
          <w:rFonts w:ascii="Times New Roman" w:hAnsi="Times New Roman" w:cs="Times New Roman"/>
        </w:rPr>
        <w:t xml:space="preserve"> der </w:t>
      </w:r>
      <w:proofErr w:type="spellStart"/>
      <w:r w:rsidRPr="003A7DC8">
        <w:rPr>
          <w:rFonts w:ascii="Times New Roman" w:hAnsi="Times New Roman" w:cs="Times New Roman"/>
        </w:rPr>
        <w:t>Behandlung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dieses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weitläufigen</w:t>
      </w:r>
      <w:proofErr w:type="spellEnd"/>
      <w:r w:rsidRPr="003A7DC8">
        <w:rPr>
          <w:rFonts w:ascii="Times New Roman" w:hAnsi="Times New Roman" w:cs="Times New Roman"/>
        </w:rPr>
        <w:t xml:space="preserve"> Themas </w:t>
      </w:r>
      <w:proofErr w:type="spellStart"/>
      <w:r w:rsidRPr="003A7DC8">
        <w:rPr>
          <w:rFonts w:ascii="Times New Roman" w:hAnsi="Times New Roman" w:cs="Times New Roman"/>
        </w:rPr>
        <w:t>alle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nur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möglichen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Ansichten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durcheinanderlaufen</w:t>
      </w:r>
      <w:proofErr w:type="spellEnd"/>
      <w:r w:rsidRPr="003A7DC8">
        <w:rPr>
          <w:rFonts w:ascii="Times New Roman" w:hAnsi="Times New Roman" w:cs="Times New Roman"/>
        </w:rPr>
        <w:t xml:space="preserve">, </w:t>
      </w:r>
      <w:proofErr w:type="spellStart"/>
      <w:r w:rsidRPr="003A7DC8">
        <w:rPr>
          <w:rFonts w:ascii="Times New Roman" w:hAnsi="Times New Roman" w:cs="Times New Roman"/>
        </w:rPr>
        <w:t>kommen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wir</w:t>
      </w:r>
      <w:proofErr w:type="spellEnd"/>
      <w:r w:rsidRPr="003A7DC8">
        <w:rPr>
          <w:rFonts w:ascii="Times New Roman" w:hAnsi="Times New Roman" w:cs="Times New Roman"/>
        </w:rPr>
        <w:t xml:space="preserve"> in die </w:t>
      </w:r>
      <w:proofErr w:type="spellStart"/>
      <w:r w:rsidRPr="003A7DC8">
        <w:rPr>
          <w:rFonts w:ascii="Times New Roman" w:hAnsi="Times New Roman" w:cs="Times New Roman"/>
        </w:rPr>
        <w:t>Gefahr</w:t>
      </w:r>
      <w:proofErr w:type="spellEnd"/>
      <w:r w:rsidRPr="003A7DC8">
        <w:rPr>
          <w:rFonts w:ascii="Times New Roman" w:hAnsi="Times New Roman" w:cs="Times New Roman"/>
        </w:rPr>
        <w:t xml:space="preserve">, </w:t>
      </w:r>
      <w:proofErr w:type="spellStart"/>
      <w:r w:rsidRPr="003A7DC8">
        <w:rPr>
          <w:rFonts w:ascii="Times New Roman" w:hAnsi="Times New Roman" w:cs="Times New Roman"/>
        </w:rPr>
        <w:t>daß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unser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Gespräch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ohne</w:t>
      </w:r>
      <w:proofErr w:type="spellEnd"/>
      <w:r w:rsidRPr="003A7DC8">
        <w:rPr>
          <w:rFonts w:ascii="Times New Roman" w:hAnsi="Times New Roman" w:cs="Times New Roman"/>
        </w:rPr>
        <w:t xml:space="preserve"> die </w:t>
      </w:r>
      <w:proofErr w:type="spellStart"/>
      <w:r w:rsidRPr="003A7DC8">
        <w:rPr>
          <w:rFonts w:ascii="Times New Roman" w:hAnsi="Times New Roman" w:cs="Times New Roman"/>
        </w:rPr>
        <w:t>rechte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Sammlung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bleibt</w:t>
      </w:r>
      <w:proofErr w:type="spellEnd"/>
      <w:r w:rsidRPr="003A7DC8">
        <w:rPr>
          <w:rFonts w:ascii="Times New Roman" w:hAnsi="Times New Roman" w:cs="Times New Roman"/>
        </w:rPr>
        <w:t>.</w:t>
      </w:r>
    </w:p>
    <w:p w14:paraId="597283DD" w14:textId="77777777" w:rsidR="008B26CF" w:rsidRPr="003A7DC8" w:rsidRDefault="008B26CF" w:rsidP="008B26CF">
      <w:pPr>
        <w:rPr>
          <w:rFonts w:ascii="Times New Roman" w:hAnsi="Times New Roman" w:cs="Times New Roman"/>
        </w:rPr>
      </w:pPr>
    </w:p>
    <w:p w14:paraId="19399C77" w14:textId="77777777" w:rsidR="008B26CF" w:rsidRPr="003A7DC8" w:rsidRDefault="008B26CF" w:rsidP="008B26CF">
      <w:pPr>
        <w:rPr>
          <w:rFonts w:ascii="Times New Roman" w:hAnsi="Times New Roman" w:cs="Times New Roman"/>
        </w:rPr>
      </w:pPr>
      <w:proofErr w:type="spellStart"/>
      <w:r w:rsidRPr="003A7DC8">
        <w:rPr>
          <w:rFonts w:ascii="Times New Roman" w:hAnsi="Times New Roman" w:cs="Times New Roman"/>
        </w:rPr>
        <w:t>Darum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müssen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wir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versuchen</w:t>
      </w:r>
      <w:proofErr w:type="spellEnd"/>
      <w:r w:rsidRPr="003A7DC8">
        <w:rPr>
          <w:rFonts w:ascii="Times New Roman" w:hAnsi="Times New Roman" w:cs="Times New Roman"/>
        </w:rPr>
        <w:t xml:space="preserve">, die </w:t>
      </w:r>
      <w:proofErr w:type="spellStart"/>
      <w:r w:rsidRPr="003A7DC8">
        <w:rPr>
          <w:rFonts w:ascii="Times New Roman" w:hAnsi="Times New Roman" w:cs="Times New Roman"/>
        </w:rPr>
        <w:t>Frage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genauer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zu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bestimmen</w:t>
      </w:r>
      <w:proofErr w:type="spellEnd"/>
      <w:r w:rsidRPr="003A7DC8">
        <w:rPr>
          <w:rFonts w:ascii="Times New Roman" w:hAnsi="Times New Roman" w:cs="Times New Roman"/>
        </w:rPr>
        <w:t xml:space="preserve">. </w:t>
      </w:r>
      <w:proofErr w:type="spellStart"/>
      <w:r w:rsidRPr="003A7DC8">
        <w:rPr>
          <w:rFonts w:ascii="Times New Roman" w:hAnsi="Times New Roman" w:cs="Times New Roman"/>
        </w:rPr>
        <w:t>Auf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solche</w:t>
      </w:r>
      <w:proofErr w:type="spellEnd"/>
      <w:r w:rsidRPr="003A7DC8">
        <w:rPr>
          <w:rFonts w:ascii="Times New Roman" w:hAnsi="Times New Roman" w:cs="Times New Roman"/>
        </w:rPr>
        <w:t xml:space="preserve"> Weise </w:t>
      </w:r>
      <w:proofErr w:type="spellStart"/>
      <w:r w:rsidRPr="003A7DC8">
        <w:rPr>
          <w:rFonts w:ascii="Times New Roman" w:hAnsi="Times New Roman" w:cs="Times New Roman"/>
        </w:rPr>
        <w:t>bringen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wir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das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Gespräch</w:t>
      </w:r>
      <w:proofErr w:type="spellEnd"/>
      <w:r w:rsidRPr="003A7DC8">
        <w:rPr>
          <w:rFonts w:ascii="Times New Roman" w:hAnsi="Times New Roman" w:cs="Times New Roman"/>
        </w:rPr>
        <w:t xml:space="preserve"> in </w:t>
      </w:r>
      <w:proofErr w:type="spellStart"/>
      <w:r w:rsidRPr="003A7DC8">
        <w:rPr>
          <w:rFonts w:ascii="Times New Roman" w:hAnsi="Times New Roman" w:cs="Times New Roman"/>
        </w:rPr>
        <w:t>eine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feste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Richtung</w:t>
      </w:r>
      <w:proofErr w:type="spellEnd"/>
      <w:r w:rsidRPr="003A7DC8">
        <w:rPr>
          <w:rFonts w:ascii="Times New Roman" w:hAnsi="Times New Roman" w:cs="Times New Roman"/>
        </w:rPr>
        <w:t xml:space="preserve">. Das </w:t>
      </w:r>
      <w:proofErr w:type="spellStart"/>
      <w:r w:rsidRPr="003A7DC8">
        <w:rPr>
          <w:rFonts w:ascii="Times New Roman" w:hAnsi="Times New Roman" w:cs="Times New Roman"/>
        </w:rPr>
        <w:t>Gespräch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wird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dadurch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auf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einen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Weg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gebracht</w:t>
      </w:r>
      <w:proofErr w:type="spellEnd"/>
      <w:r w:rsidRPr="003A7DC8">
        <w:rPr>
          <w:rFonts w:ascii="Times New Roman" w:hAnsi="Times New Roman" w:cs="Times New Roman"/>
        </w:rPr>
        <w:t xml:space="preserve">. </w:t>
      </w:r>
      <w:proofErr w:type="spellStart"/>
      <w:r w:rsidRPr="003A7DC8">
        <w:rPr>
          <w:rFonts w:ascii="Times New Roman" w:hAnsi="Times New Roman" w:cs="Times New Roman"/>
        </w:rPr>
        <w:t>Ich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gramStart"/>
      <w:r w:rsidRPr="003A7DC8">
        <w:rPr>
          <w:rFonts w:ascii="Times New Roman" w:hAnsi="Times New Roman" w:cs="Times New Roman"/>
        </w:rPr>
        <w:t>sage:</w:t>
      </w:r>
      <w:proofErr w:type="gram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auf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einen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Weg</w:t>
      </w:r>
      <w:proofErr w:type="spellEnd"/>
      <w:r w:rsidRPr="003A7DC8">
        <w:rPr>
          <w:rFonts w:ascii="Times New Roman" w:hAnsi="Times New Roman" w:cs="Times New Roman"/>
        </w:rPr>
        <w:t xml:space="preserve">. </w:t>
      </w:r>
      <w:proofErr w:type="spellStart"/>
      <w:r w:rsidRPr="003A7DC8">
        <w:rPr>
          <w:rFonts w:ascii="Times New Roman" w:hAnsi="Times New Roman" w:cs="Times New Roman"/>
        </w:rPr>
        <w:t>Damit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geben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wir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zu</w:t>
      </w:r>
      <w:proofErr w:type="spellEnd"/>
      <w:r w:rsidRPr="003A7DC8">
        <w:rPr>
          <w:rFonts w:ascii="Times New Roman" w:hAnsi="Times New Roman" w:cs="Times New Roman"/>
        </w:rPr>
        <w:t xml:space="preserve">, </w:t>
      </w:r>
      <w:proofErr w:type="spellStart"/>
      <w:r w:rsidRPr="003A7DC8">
        <w:rPr>
          <w:rFonts w:ascii="Times New Roman" w:hAnsi="Times New Roman" w:cs="Times New Roman"/>
        </w:rPr>
        <w:t>daß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dieser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Weg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gewiß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nicht</w:t>
      </w:r>
      <w:proofErr w:type="spellEnd"/>
      <w:r w:rsidRPr="003A7DC8">
        <w:rPr>
          <w:rFonts w:ascii="Times New Roman" w:hAnsi="Times New Roman" w:cs="Times New Roman"/>
        </w:rPr>
        <w:t xml:space="preserve"> der </w:t>
      </w:r>
      <w:proofErr w:type="spellStart"/>
      <w:r w:rsidRPr="003A7DC8">
        <w:rPr>
          <w:rFonts w:ascii="Times New Roman" w:hAnsi="Times New Roman" w:cs="Times New Roman"/>
        </w:rPr>
        <w:t>einzige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Weg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ist</w:t>
      </w:r>
      <w:proofErr w:type="spellEnd"/>
      <w:r w:rsidRPr="003A7DC8">
        <w:rPr>
          <w:rFonts w:ascii="Times New Roman" w:hAnsi="Times New Roman" w:cs="Times New Roman"/>
        </w:rPr>
        <w:t xml:space="preserve">. Es </w:t>
      </w:r>
      <w:proofErr w:type="spellStart"/>
      <w:r w:rsidRPr="003A7DC8">
        <w:rPr>
          <w:rFonts w:ascii="Times New Roman" w:hAnsi="Times New Roman" w:cs="Times New Roman"/>
        </w:rPr>
        <w:t>muß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sogar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offen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bleiben</w:t>
      </w:r>
      <w:proofErr w:type="spellEnd"/>
      <w:r w:rsidRPr="003A7DC8">
        <w:rPr>
          <w:rFonts w:ascii="Times New Roman" w:hAnsi="Times New Roman" w:cs="Times New Roman"/>
        </w:rPr>
        <w:t xml:space="preserve">, </w:t>
      </w:r>
      <w:proofErr w:type="spellStart"/>
      <w:r w:rsidRPr="003A7DC8">
        <w:rPr>
          <w:rFonts w:ascii="Times New Roman" w:hAnsi="Times New Roman" w:cs="Times New Roman"/>
        </w:rPr>
        <w:t>ob</w:t>
      </w:r>
      <w:proofErr w:type="spellEnd"/>
      <w:r w:rsidRPr="003A7DC8">
        <w:rPr>
          <w:rFonts w:ascii="Times New Roman" w:hAnsi="Times New Roman" w:cs="Times New Roman"/>
        </w:rPr>
        <w:t xml:space="preserve"> der </w:t>
      </w:r>
      <w:proofErr w:type="spellStart"/>
      <w:r w:rsidRPr="003A7DC8">
        <w:rPr>
          <w:rFonts w:ascii="Times New Roman" w:hAnsi="Times New Roman" w:cs="Times New Roman"/>
        </w:rPr>
        <w:t>Weg</w:t>
      </w:r>
      <w:proofErr w:type="spellEnd"/>
      <w:r w:rsidRPr="003A7DC8">
        <w:rPr>
          <w:rFonts w:ascii="Times New Roman" w:hAnsi="Times New Roman" w:cs="Times New Roman"/>
        </w:rPr>
        <w:t xml:space="preserve">, </w:t>
      </w:r>
      <w:proofErr w:type="spellStart"/>
      <w:r w:rsidRPr="003A7DC8">
        <w:rPr>
          <w:rFonts w:ascii="Times New Roman" w:hAnsi="Times New Roman" w:cs="Times New Roman"/>
        </w:rPr>
        <w:t>auf</w:t>
      </w:r>
      <w:proofErr w:type="spellEnd"/>
      <w:r w:rsidRPr="003A7DC8">
        <w:rPr>
          <w:rFonts w:ascii="Times New Roman" w:hAnsi="Times New Roman" w:cs="Times New Roman"/>
        </w:rPr>
        <w:t xml:space="preserve"> den </w:t>
      </w:r>
      <w:proofErr w:type="spellStart"/>
      <w:r w:rsidRPr="003A7DC8">
        <w:rPr>
          <w:rFonts w:ascii="Times New Roman" w:hAnsi="Times New Roman" w:cs="Times New Roman"/>
        </w:rPr>
        <w:t>ich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im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folgenden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hinweisen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möchte</w:t>
      </w:r>
      <w:proofErr w:type="spellEnd"/>
      <w:r w:rsidRPr="003A7DC8">
        <w:rPr>
          <w:rFonts w:ascii="Times New Roman" w:hAnsi="Times New Roman" w:cs="Times New Roman"/>
        </w:rPr>
        <w:t xml:space="preserve">, in </w:t>
      </w:r>
      <w:proofErr w:type="spellStart"/>
      <w:r w:rsidRPr="003A7DC8">
        <w:rPr>
          <w:rFonts w:ascii="Times New Roman" w:hAnsi="Times New Roman" w:cs="Times New Roman"/>
        </w:rPr>
        <w:t>Wahrheit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ein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Weg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ist</w:t>
      </w:r>
      <w:proofErr w:type="spellEnd"/>
      <w:r w:rsidRPr="003A7DC8">
        <w:rPr>
          <w:rFonts w:ascii="Times New Roman" w:hAnsi="Times New Roman" w:cs="Times New Roman"/>
        </w:rPr>
        <w:t xml:space="preserve">, der uns </w:t>
      </w:r>
      <w:proofErr w:type="spellStart"/>
      <w:r w:rsidRPr="003A7DC8">
        <w:rPr>
          <w:rFonts w:ascii="Times New Roman" w:hAnsi="Times New Roman" w:cs="Times New Roman"/>
        </w:rPr>
        <w:t>erlaubt</w:t>
      </w:r>
      <w:proofErr w:type="spellEnd"/>
      <w:r w:rsidRPr="003A7DC8">
        <w:rPr>
          <w:rFonts w:ascii="Times New Roman" w:hAnsi="Times New Roman" w:cs="Times New Roman"/>
        </w:rPr>
        <w:t xml:space="preserve">, die </w:t>
      </w:r>
      <w:proofErr w:type="spellStart"/>
      <w:r w:rsidRPr="003A7DC8">
        <w:rPr>
          <w:rFonts w:ascii="Times New Roman" w:hAnsi="Times New Roman" w:cs="Times New Roman"/>
        </w:rPr>
        <w:t>Frage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zu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stellen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und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zu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beantworten</w:t>
      </w:r>
      <w:proofErr w:type="spellEnd"/>
      <w:r w:rsidRPr="003A7DC8">
        <w:rPr>
          <w:rFonts w:ascii="Times New Roman" w:hAnsi="Times New Roman" w:cs="Times New Roman"/>
        </w:rPr>
        <w:t>.</w:t>
      </w:r>
    </w:p>
    <w:p w14:paraId="52343947" w14:textId="77777777" w:rsidR="008B26CF" w:rsidRPr="003A7DC8" w:rsidRDefault="008B26CF" w:rsidP="008B26CF">
      <w:pPr>
        <w:rPr>
          <w:rFonts w:ascii="Times New Roman" w:hAnsi="Times New Roman" w:cs="Times New Roman"/>
        </w:rPr>
      </w:pPr>
    </w:p>
    <w:p w14:paraId="5131AB78" w14:textId="3B9B7AFA" w:rsidR="00F324E6" w:rsidRPr="003A7DC8" w:rsidRDefault="008B26CF" w:rsidP="008B26CF">
      <w:pPr>
        <w:rPr>
          <w:rFonts w:ascii="Times New Roman" w:hAnsi="Times New Roman" w:cs="Times New Roman"/>
        </w:rPr>
      </w:pPr>
      <w:proofErr w:type="spellStart"/>
      <w:r w:rsidRPr="003A7DC8">
        <w:rPr>
          <w:rFonts w:ascii="Times New Roman" w:hAnsi="Times New Roman" w:cs="Times New Roman"/>
        </w:rPr>
        <w:t>Nehmen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wir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einmal</w:t>
      </w:r>
      <w:proofErr w:type="spellEnd"/>
      <w:r w:rsidRPr="003A7DC8">
        <w:rPr>
          <w:rFonts w:ascii="Times New Roman" w:hAnsi="Times New Roman" w:cs="Times New Roman"/>
        </w:rPr>
        <w:t xml:space="preserve"> an, </w:t>
      </w:r>
      <w:proofErr w:type="spellStart"/>
      <w:r w:rsidRPr="003A7DC8">
        <w:rPr>
          <w:rFonts w:ascii="Times New Roman" w:hAnsi="Times New Roman" w:cs="Times New Roman"/>
        </w:rPr>
        <w:t>wir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könnten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einen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Weg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finden</w:t>
      </w:r>
      <w:proofErr w:type="spellEnd"/>
      <w:r w:rsidRPr="003A7DC8">
        <w:rPr>
          <w:rFonts w:ascii="Times New Roman" w:hAnsi="Times New Roman" w:cs="Times New Roman"/>
        </w:rPr>
        <w:t xml:space="preserve">, die </w:t>
      </w:r>
      <w:proofErr w:type="spellStart"/>
      <w:r w:rsidRPr="003A7DC8">
        <w:rPr>
          <w:rFonts w:ascii="Times New Roman" w:hAnsi="Times New Roman" w:cs="Times New Roman"/>
        </w:rPr>
        <w:t>Frage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genauer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zu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bestimmen</w:t>
      </w:r>
      <w:proofErr w:type="spellEnd"/>
      <w:r w:rsidRPr="003A7DC8">
        <w:rPr>
          <w:rFonts w:ascii="Times New Roman" w:hAnsi="Times New Roman" w:cs="Times New Roman"/>
        </w:rPr>
        <w:t xml:space="preserve">, </w:t>
      </w:r>
      <w:proofErr w:type="spellStart"/>
      <w:r w:rsidRPr="003A7DC8">
        <w:rPr>
          <w:rFonts w:ascii="Times New Roman" w:hAnsi="Times New Roman" w:cs="Times New Roman"/>
        </w:rPr>
        <w:t>dann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erhebt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sich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sogleich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ein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schwerwiegender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Einwand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gegen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das</w:t>
      </w:r>
      <w:proofErr w:type="spellEnd"/>
      <w:r w:rsidRPr="003A7DC8">
        <w:rPr>
          <w:rFonts w:ascii="Times New Roman" w:hAnsi="Times New Roman" w:cs="Times New Roman"/>
        </w:rPr>
        <w:t xml:space="preserve"> Thema </w:t>
      </w:r>
      <w:proofErr w:type="spellStart"/>
      <w:r w:rsidRPr="003A7DC8">
        <w:rPr>
          <w:rFonts w:ascii="Times New Roman" w:hAnsi="Times New Roman" w:cs="Times New Roman"/>
        </w:rPr>
        <w:t>unseres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Gesprächs</w:t>
      </w:r>
      <w:proofErr w:type="spellEnd"/>
      <w:r w:rsidRPr="003A7DC8">
        <w:rPr>
          <w:rFonts w:ascii="Times New Roman" w:hAnsi="Times New Roman" w:cs="Times New Roman"/>
        </w:rPr>
        <w:t xml:space="preserve">. </w:t>
      </w:r>
      <w:proofErr w:type="spellStart"/>
      <w:r w:rsidRPr="003A7DC8">
        <w:rPr>
          <w:rFonts w:ascii="Times New Roman" w:hAnsi="Times New Roman" w:cs="Times New Roman"/>
        </w:rPr>
        <w:t>Wenn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wir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A7DC8">
        <w:rPr>
          <w:rFonts w:ascii="Times New Roman" w:hAnsi="Times New Roman" w:cs="Times New Roman"/>
        </w:rPr>
        <w:t>fragen</w:t>
      </w:r>
      <w:proofErr w:type="spellEnd"/>
      <w:r w:rsidRPr="003A7DC8">
        <w:rPr>
          <w:rFonts w:ascii="Times New Roman" w:hAnsi="Times New Roman" w:cs="Times New Roman"/>
        </w:rPr>
        <w:t>:</w:t>
      </w:r>
      <w:proofErr w:type="gram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Was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ist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das</w:t>
      </w:r>
      <w:proofErr w:type="spellEnd"/>
      <w:r w:rsidRPr="003A7DC8">
        <w:rPr>
          <w:rFonts w:ascii="Times New Roman" w:hAnsi="Times New Roman" w:cs="Times New Roman"/>
        </w:rPr>
        <w:t xml:space="preserve"> - die Philosophie?, </w:t>
      </w:r>
      <w:proofErr w:type="spellStart"/>
      <w:r w:rsidRPr="003A7DC8">
        <w:rPr>
          <w:rFonts w:ascii="Times New Roman" w:hAnsi="Times New Roman" w:cs="Times New Roman"/>
        </w:rPr>
        <w:t>dann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sprechen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wir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über</w:t>
      </w:r>
      <w:proofErr w:type="spellEnd"/>
      <w:r w:rsidRPr="003A7DC8">
        <w:rPr>
          <w:rFonts w:ascii="Times New Roman" w:hAnsi="Times New Roman" w:cs="Times New Roman"/>
        </w:rPr>
        <w:t xml:space="preserve"> die Philosophie. </w:t>
      </w:r>
      <w:proofErr w:type="spellStart"/>
      <w:r w:rsidRPr="003A7DC8">
        <w:rPr>
          <w:rFonts w:ascii="Times New Roman" w:hAnsi="Times New Roman" w:cs="Times New Roman"/>
        </w:rPr>
        <w:t>Indem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wir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auf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diese</w:t>
      </w:r>
      <w:proofErr w:type="spellEnd"/>
      <w:r w:rsidRPr="003A7DC8">
        <w:rPr>
          <w:rFonts w:ascii="Times New Roman" w:hAnsi="Times New Roman" w:cs="Times New Roman"/>
        </w:rPr>
        <w:t xml:space="preserve"> Weise </w:t>
      </w:r>
      <w:proofErr w:type="spellStart"/>
      <w:r w:rsidRPr="003A7DC8">
        <w:rPr>
          <w:rFonts w:ascii="Times New Roman" w:hAnsi="Times New Roman" w:cs="Times New Roman"/>
        </w:rPr>
        <w:t>fragen</w:t>
      </w:r>
      <w:proofErr w:type="spellEnd"/>
      <w:r w:rsidRPr="003A7DC8">
        <w:rPr>
          <w:rFonts w:ascii="Times New Roman" w:hAnsi="Times New Roman" w:cs="Times New Roman"/>
        </w:rPr>
        <w:t xml:space="preserve">, </w:t>
      </w:r>
      <w:proofErr w:type="spellStart"/>
      <w:r w:rsidRPr="003A7DC8">
        <w:rPr>
          <w:rFonts w:ascii="Times New Roman" w:hAnsi="Times New Roman" w:cs="Times New Roman"/>
        </w:rPr>
        <w:t>bleiben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wir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offenbar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auf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einem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Standort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oberhalb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und</w:t>
      </w:r>
      <w:proofErr w:type="spellEnd"/>
      <w:r w:rsidRPr="003A7DC8">
        <w:rPr>
          <w:rFonts w:ascii="Times New Roman" w:hAnsi="Times New Roman" w:cs="Times New Roman"/>
        </w:rPr>
        <w:t xml:space="preserve"> d. h. </w:t>
      </w:r>
      <w:proofErr w:type="spellStart"/>
      <w:r w:rsidRPr="003A7DC8">
        <w:rPr>
          <w:rFonts w:ascii="Times New Roman" w:hAnsi="Times New Roman" w:cs="Times New Roman"/>
        </w:rPr>
        <w:t>außerhalb</w:t>
      </w:r>
      <w:proofErr w:type="spellEnd"/>
      <w:r w:rsidRPr="003A7DC8">
        <w:rPr>
          <w:rFonts w:ascii="Times New Roman" w:hAnsi="Times New Roman" w:cs="Times New Roman"/>
        </w:rPr>
        <w:t xml:space="preserve"> der Philosophie. Aber </w:t>
      </w:r>
      <w:proofErr w:type="spellStart"/>
      <w:r w:rsidRPr="003A7DC8">
        <w:rPr>
          <w:rFonts w:ascii="Times New Roman" w:hAnsi="Times New Roman" w:cs="Times New Roman"/>
        </w:rPr>
        <w:t>das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Ziel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unserer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Frage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ist</w:t>
      </w:r>
      <w:proofErr w:type="spellEnd"/>
      <w:r w:rsidRPr="003A7DC8">
        <w:rPr>
          <w:rFonts w:ascii="Times New Roman" w:hAnsi="Times New Roman" w:cs="Times New Roman"/>
        </w:rPr>
        <w:t xml:space="preserve">, in die Philosophie </w:t>
      </w:r>
      <w:proofErr w:type="spellStart"/>
      <w:r w:rsidRPr="003A7DC8">
        <w:rPr>
          <w:rFonts w:ascii="Times New Roman" w:hAnsi="Times New Roman" w:cs="Times New Roman"/>
        </w:rPr>
        <w:t>hineinzukommen</w:t>
      </w:r>
      <w:proofErr w:type="spellEnd"/>
      <w:r w:rsidRPr="003A7DC8">
        <w:rPr>
          <w:rFonts w:ascii="Times New Roman" w:hAnsi="Times New Roman" w:cs="Times New Roman"/>
        </w:rPr>
        <w:t xml:space="preserve">, in </w:t>
      </w:r>
      <w:proofErr w:type="spellStart"/>
      <w:r w:rsidRPr="003A7DC8">
        <w:rPr>
          <w:rFonts w:ascii="Times New Roman" w:hAnsi="Times New Roman" w:cs="Times New Roman"/>
        </w:rPr>
        <w:t>ihr</w:t>
      </w:r>
      <w:proofErr w:type="spellEnd"/>
      <w:r w:rsidRPr="003A7DC8">
        <w:rPr>
          <w:rFonts w:ascii="Times New Roman" w:hAnsi="Times New Roman" w:cs="Times New Roman"/>
        </w:rPr>
        <w:t xml:space="preserve"> uns </w:t>
      </w:r>
      <w:proofErr w:type="spellStart"/>
      <w:r w:rsidRPr="003A7DC8">
        <w:rPr>
          <w:rFonts w:ascii="Times New Roman" w:hAnsi="Times New Roman" w:cs="Times New Roman"/>
        </w:rPr>
        <w:t>aufzuhalten</w:t>
      </w:r>
      <w:proofErr w:type="spellEnd"/>
      <w:r w:rsidRPr="003A7DC8">
        <w:rPr>
          <w:rFonts w:ascii="Times New Roman" w:hAnsi="Times New Roman" w:cs="Times New Roman"/>
        </w:rPr>
        <w:t xml:space="preserve">, </w:t>
      </w:r>
      <w:proofErr w:type="spellStart"/>
      <w:r w:rsidRPr="003A7DC8">
        <w:rPr>
          <w:rFonts w:ascii="Times New Roman" w:hAnsi="Times New Roman" w:cs="Times New Roman"/>
        </w:rPr>
        <w:t>nach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ihrer</w:t>
      </w:r>
      <w:proofErr w:type="spellEnd"/>
      <w:r w:rsidRPr="003A7DC8">
        <w:rPr>
          <w:rFonts w:ascii="Times New Roman" w:hAnsi="Times New Roman" w:cs="Times New Roman"/>
        </w:rPr>
        <w:t xml:space="preserve"> Weise uns </w:t>
      </w:r>
      <w:proofErr w:type="spellStart"/>
      <w:r w:rsidRPr="003A7DC8">
        <w:rPr>
          <w:rFonts w:ascii="Times New Roman" w:hAnsi="Times New Roman" w:cs="Times New Roman"/>
        </w:rPr>
        <w:t>zu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verhalten</w:t>
      </w:r>
      <w:proofErr w:type="spellEnd"/>
      <w:r w:rsidRPr="003A7DC8">
        <w:rPr>
          <w:rFonts w:ascii="Times New Roman" w:hAnsi="Times New Roman" w:cs="Times New Roman"/>
        </w:rPr>
        <w:t xml:space="preserve">, d. h. </w:t>
      </w:r>
      <w:proofErr w:type="spellStart"/>
      <w:r w:rsidRPr="003A7DC8">
        <w:rPr>
          <w:rFonts w:ascii="Times New Roman" w:hAnsi="Times New Roman" w:cs="Times New Roman"/>
        </w:rPr>
        <w:t>zu</w:t>
      </w:r>
      <w:proofErr w:type="spellEnd"/>
      <w:r w:rsidRPr="003A7DC8">
        <w:rPr>
          <w:rFonts w:ascii="Times New Roman" w:hAnsi="Times New Roman" w:cs="Times New Roman"/>
        </w:rPr>
        <w:t xml:space="preserve"> „</w:t>
      </w:r>
      <w:proofErr w:type="spellStart"/>
      <w:r w:rsidRPr="003A7DC8">
        <w:rPr>
          <w:rFonts w:ascii="Times New Roman" w:hAnsi="Times New Roman" w:cs="Times New Roman"/>
        </w:rPr>
        <w:t>philosophieren</w:t>
      </w:r>
      <w:proofErr w:type="spellEnd"/>
      <w:r w:rsidRPr="003A7DC8">
        <w:rPr>
          <w:rFonts w:ascii="Times New Roman" w:hAnsi="Times New Roman" w:cs="Times New Roman"/>
        </w:rPr>
        <w:t xml:space="preserve">". Der </w:t>
      </w:r>
      <w:proofErr w:type="spellStart"/>
      <w:r w:rsidRPr="003A7DC8">
        <w:rPr>
          <w:rFonts w:ascii="Times New Roman" w:hAnsi="Times New Roman" w:cs="Times New Roman"/>
        </w:rPr>
        <w:t>Weg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unseres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Gesprächs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muß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deshalb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nicht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nur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eine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klare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Richtung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haben</w:t>
      </w:r>
      <w:proofErr w:type="spellEnd"/>
      <w:r w:rsidRPr="003A7DC8">
        <w:rPr>
          <w:rFonts w:ascii="Times New Roman" w:hAnsi="Times New Roman" w:cs="Times New Roman"/>
        </w:rPr>
        <w:t xml:space="preserve">, </w:t>
      </w:r>
      <w:proofErr w:type="spellStart"/>
      <w:r w:rsidRPr="003A7DC8">
        <w:rPr>
          <w:rFonts w:ascii="Times New Roman" w:hAnsi="Times New Roman" w:cs="Times New Roman"/>
        </w:rPr>
        <w:t>sondern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diese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Richtung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muß</w:t>
      </w:r>
      <w:proofErr w:type="spellEnd"/>
      <w:r w:rsidRPr="003A7DC8">
        <w:rPr>
          <w:rFonts w:ascii="Times New Roman" w:hAnsi="Times New Roman" w:cs="Times New Roman"/>
        </w:rPr>
        <w:t xml:space="preserve"> uns </w:t>
      </w:r>
      <w:proofErr w:type="spellStart"/>
      <w:r w:rsidRPr="003A7DC8">
        <w:rPr>
          <w:rFonts w:ascii="Times New Roman" w:hAnsi="Times New Roman" w:cs="Times New Roman"/>
        </w:rPr>
        <w:t>zugleich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auch</w:t>
      </w:r>
      <w:proofErr w:type="spellEnd"/>
      <w:r w:rsidRPr="003A7DC8">
        <w:rPr>
          <w:rFonts w:ascii="Times New Roman" w:hAnsi="Times New Roman" w:cs="Times New Roman"/>
        </w:rPr>
        <w:t xml:space="preserve"> die </w:t>
      </w:r>
      <w:proofErr w:type="spellStart"/>
      <w:r w:rsidRPr="003A7DC8">
        <w:rPr>
          <w:rFonts w:ascii="Times New Roman" w:hAnsi="Times New Roman" w:cs="Times New Roman"/>
        </w:rPr>
        <w:t>Gewähr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bieten</w:t>
      </w:r>
      <w:proofErr w:type="spellEnd"/>
      <w:r w:rsidRPr="003A7DC8">
        <w:rPr>
          <w:rFonts w:ascii="Times New Roman" w:hAnsi="Times New Roman" w:cs="Times New Roman"/>
        </w:rPr>
        <w:t xml:space="preserve">, </w:t>
      </w:r>
      <w:proofErr w:type="spellStart"/>
      <w:r w:rsidRPr="003A7DC8">
        <w:rPr>
          <w:rFonts w:ascii="Times New Roman" w:hAnsi="Times New Roman" w:cs="Times New Roman"/>
        </w:rPr>
        <w:t>daß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wir</w:t>
      </w:r>
      <w:proofErr w:type="spellEnd"/>
      <w:r w:rsidRPr="003A7DC8">
        <w:rPr>
          <w:rFonts w:ascii="Times New Roman" w:hAnsi="Times New Roman" w:cs="Times New Roman"/>
        </w:rPr>
        <w:t xml:space="preserve"> uns </w:t>
      </w:r>
      <w:proofErr w:type="spellStart"/>
      <w:r w:rsidRPr="003A7DC8">
        <w:rPr>
          <w:rFonts w:ascii="Times New Roman" w:hAnsi="Times New Roman" w:cs="Times New Roman"/>
        </w:rPr>
        <w:t>innerhalb</w:t>
      </w:r>
      <w:proofErr w:type="spellEnd"/>
      <w:r w:rsidRPr="003A7DC8">
        <w:rPr>
          <w:rFonts w:ascii="Times New Roman" w:hAnsi="Times New Roman" w:cs="Times New Roman"/>
        </w:rPr>
        <w:t xml:space="preserve"> der Philosophie </w:t>
      </w:r>
      <w:proofErr w:type="spellStart"/>
      <w:r w:rsidRPr="003A7DC8">
        <w:rPr>
          <w:rFonts w:ascii="Times New Roman" w:hAnsi="Times New Roman" w:cs="Times New Roman"/>
        </w:rPr>
        <w:t>bewegen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und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nicht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außen</w:t>
      </w:r>
      <w:proofErr w:type="spellEnd"/>
      <w:r w:rsidRPr="003A7DC8">
        <w:rPr>
          <w:rFonts w:ascii="Times New Roman" w:hAnsi="Times New Roman" w:cs="Times New Roman"/>
        </w:rPr>
        <w:t xml:space="preserve"> um </w:t>
      </w:r>
      <w:proofErr w:type="spellStart"/>
      <w:r w:rsidRPr="003A7DC8">
        <w:rPr>
          <w:rFonts w:ascii="Times New Roman" w:hAnsi="Times New Roman" w:cs="Times New Roman"/>
        </w:rPr>
        <w:t>sie</w:t>
      </w:r>
      <w:proofErr w:type="spellEnd"/>
      <w:r w:rsidRPr="003A7DC8">
        <w:rPr>
          <w:rFonts w:ascii="Times New Roman" w:hAnsi="Times New Roman" w:cs="Times New Roman"/>
        </w:rPr>
        <w:t xml:space="preserve"> </w:t>
      </w:r>
      <w:proofErr w:type="spellStart"/>
      <w:r w:rsidRPr="003A7DC8">
        <w:rPr>
          <w:rFonts w:ascii="Times New Roman" w:hAnsi="Times New Roman" w:cs="Times New Roman"/>
        </w:rPr>
        <w:t>herum</w:t>
      </w:r>
      <w:proofErr w:type="spellEnd"/>
      <w:r w:rsidRPr="003A7DC8">
        <w:rPr>
          <w:rFonts w:ascii="Times New Roman" w:hAnsi="Times New Roman" w:cs="Times New Roman"/>
        </w:rPr>
        <w:t>.</w:t>
      </w:r>
    </w:p>
    <w:p w14:paraId="64D505AE" w14:textId="77777777" w:rsidR="008B26CF" w:rsidRPr="008B26CF" w:rsidRDefault="008B26CF" w:rsidP="008B2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Der </w:t>
      </w:r>
      <w:proofErr w:type="spellStart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>Weg</w:t>
      </w:r>
      <w:proofErr w:type="spellEnd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>unserer</w:t>
      </w:r>
      <w:proofErr w:type="spellEnd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>Gespräche</w:t>
      </w:r>
      <w:proofErr w:type="spellEnd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>muß</w:t>
      </w:r>
      <w:proofErr w:type="spellEnd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von </w:t>
      </w:r>
      <w:proofErr w:type="spellStart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>einer</w:t>
      </w:r>
      <w:proofErr w:type="spellEnd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Art </w:t>
      </w:r>
      <w:proofErr w:type="spellStart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>und</w:t>
      </w:r>
      <w:proofErr w:type="spellEnd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>Richtung</w:t>
      </w:r>
      <w:proofErr w:type="spellEnd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sein, </w:t>
      </w:r>
      <w:proofErr w:type="spellStart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>daß</w:t>
      </w:r>
      <w:proofErr w:type="spellEnd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>das</w:t>
      </w:r>
      <w:proofErr w:type="spellEnd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>wovon</w:t>
      </w:r>
      <w:proofErr w:type="spellEnd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die Philosophie </w:t>
      </w:r>
      <w:proofErr w:type="spellStart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>handelt</w:t>
      </w:r>
      <w:proofErr w:type="spellEnd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uns </w:t>
      </w:r>
      <w:proofErr w:type="spellStart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>selbst</w:t>
      </w:r>
      <w:proofErr w:type="spellEnd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>angeht</w:t>
      </w:r>
      <w:proofErr w:type="spellEnd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uns </w:t>
      </w:r>
      <w:proofErr w:type="spellStart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>berührt</w:t>
      </w:r>
      <w:proofErr w:type="spellEnd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(nous touche), </w:t>
      </w:r>
      <w:proofErr w:type="spellStart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>und</w:t>
      </w:r>
      <w:proofErr w:type="spellEnd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>zwar</w:t>
      </w:r>
      <w:proofErr w:type="spellEnd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uns in </w:t>
      </w:r>
      <w:proofErr w:type="spellStart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>unserem</w:t>
      </w:r>
      <w:proofErr w:type="spellEnd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>Wesen</w:t>
      </w:r>
      <w:proofErr w:type="spellEnd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5B47CED5" w14:textId="77777777" w:rsidR="008B26CF" w:rsidRPr="008B26CF" w:rsidRDefault="008B26CF" w:rsidP="008B2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Aber </w:t>
      </w:r>
      <w:proofErr w:type="spellStart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>wird</w:t>
      </w:r>
      <w:proofErr w:type="spellEnd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die Philosophie </w:t>
      </w:r>
      <w:proofErr w:type="spellStart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>dadurch</w:t>
      </w:r>
      <w:proofErr w:type="spellEnd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>nicht</w:t>
      </w:r>
      <w:proofErr w:type="spellEnd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>zu</w:t>
      </w:r>
      <w:proofErr w:type="spellEnd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>einer</w:t>
      </w:r>
      <w:proofErr w:type="spellEnd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Sache der </w:t>
      </w:r>
      <w:proofErr w:type="spellStart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>Affektion</w:t>
      </w:r>
      <w:proofErr w:type="spellEnd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der </w:t>
      </w:r>
      <w:proofErr w:type="spellStart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>Affekte</w:t>
      </w:r>
      <w:proofErr w:type="spellEnd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>und</w:t>
      </w:r>
      <w:proofErr w:type="spellEnd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der </w:t>
      </w:r>
      <w:proofErr w:type="spellStart"/>
      <w:proofErr w:type="gramStart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>Gefühle</w:t>
      </w:r>
      <w:proofErr w:type="spellEnd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>?</w:t>
      </w:r>
      <w:proofErr w:type="gramEnd"/>
    </w:p>
    <w:p w14:paraId="1D682DE2" w14:textId="24A9FD0D" w:rsidR="008B26CF" w:rsidRPr="003A7DC8" w:rsidRDefault="008B26CF" w:rsidP="008B26CF">
      <w:pPr>
        <w:pStyle w:val="NormalWeb"/>
      </w:pPr>
      <w:r w:rsidRPr="008B26CF">
        <w:t xml:space="preserve">„Mit den </w:t>
      </w:r>
      <w:proofErr w:type="spellStart"/>
      <w:r w:rsidRPr="008B26CF">
        <w:t>schönen</w:t>
      </w:r>
      <w:proofErr w:type="spellEnd"/>
      <w:r w:rsidRPr="008B26CF">
        <w:t xml:space="preserve"> </w:t>
      </w:r>
      <w:proofErr w:type="spellStart"/>
      <w:r w:rsidRPr="008B26CF">
        <w:t>Gefühlen</w:t>
      </w:r>
      <w:proofErr w:type="spellEnd"/>
      <w:r w:rsidRPr="008B26CF">
        <w:t xml:space="preserve"> </w:t>
      </w:r>
      <w:proofErr w:type="spellStart"/>
      <w:r w:rsidRPr="008B26CF">
        <w:t>macht</w:t>
      </w:r>
      <w:proofErr w:type="spellEnd"/>
      <w:r w:rsidRPr="008B26CF">
        <w:t xml:space="preserve"> man die </w:t>
      </w:r>
      <w:proofErr w:type="spellStart"/>
      <w:r w:rsidRPr="008B26CF">
        <w:t>schlechte</w:t>
      </w:r>
      <w:proofErr w:type="spellEnd"/>
      <w:r w:rsidRPr="008B26CF">
        <w:t xml:space="preserve"> </w:t>
      </w:r>
      <w:proofErr w:type="spellStart"/>
      <w:r w:rsidRPr="008B26CF">
        <w:t>Literatur</w:t>
      </w:r>
      <w:proofErr w:type="spellEnd"/>
      <w:r w:rsidRPr="008B26CF">
        <w:t>." „C'est avec les beaux sentiments que l'on fait la mauvaise littérature."</w:t>
      </w:r>
      <w:r w:rsidRPr="003A7DC8">
        <w:rPr>
          <w:rStyle w:val="Appelnotedebasdep"/>
        </w:rPr>
        <w:footnoteReference w:id="1"/>
      </w:r>
      <w:r w:rsidRPr="008B26CF">
        <w:t xml:space="preserve"> </w:t>
      </w:r>
      <w:proofErr w:type="spellStart"/>
      <w:r w:rsidRPr="008B26CF">
        <w:t>Dieses</w:t>
      </w:r>
      <w:proofErr w:type="spellEnd"/>
      <w:r w:rsidRPr="008B26CF">
        <w:t xml:space="preserve"> </w:t>
      </w:r>
      <w:proofErr w:type="spellStart"/>
      <w:r w:rsidRPr="008B26CF">
        <w:t>Wort</w:t>
      </w:r>
      <w:proofErr w:type="spellEnd"/>
      <w:r w:rsidRPr="008B26CF">
        <w:t xml:space="preserve"> von André Gide </w:t>
      </w:r>
      <w:proofErr w:type="spellStart"/>
      <w:r w:rsidRPr="008B26CF">
        <w:t>gilt</w:t>
      </w:r>
      <w:proofErr w:type="spellEnd"/>
      <w:r w:rsidRPr="008B26CF">
        <w:t xml:space="preserve"> </w:t>
      </w:r>
      <w:proofErr w:type="spellStart"/>
      <w:r w:rsidRPr="008B26CF">
        <w:t>nicht</w:t>
      </w:r>
      <w:proofErr w:type="spellEnd"/>
      <w:r w:rsidRPr="008B26CF">
        <w:t xml:space="preserve"> </w:t>
      </w:r>
      <w:proofErr w:type="spellStart"/>
      <w:r w:rsidRPr="008B26CF">
        <w:t>nur</w:t>
      </w:r>
      <w:proofErr w:type="spellEnd"/>
      <w:r w:rsidRPr="008B26CF">
        <w:t xml:space="preserve"> von der </w:t>
      </w:r>
      <w:proofErr w:type="spellStart"/>
      <w:r w:rsidRPr="008B26CF">
        <w:t>Literatur</w:t>
      </w:r>
      <w:proofErr w:type="spellEnd"/>
      <w:r w:rsidRPr="008B26CF">
        <w:t xml:space="preserve">, es </w:t>
      </w:r>
      <w:proofErr w:type="spellStart"/>
      <w:r w:rsidRPr="008B26CF">
        <w:t>gilt</w:t>
      </w:r>
      <w:proofErr w:type="spellEnd"/>
      <w:r w:rsidRPr="008B26CF">
        <w:t xml:space="preserve"> </w:t>
      </w:r>
      <w:proofErr w:type="spellStart"/>
      <w:r w:rsidRPr="008B26CF">
        <w:t>mehr</w:t>
      </w:r>
      <w:proofErr w:type="spellEnd"/>
      <w:r w:rsidRPr="008B26CF">
        <w:t xml:space="preserve"> </w:t>
      </w:r>
      <w:proofErr w:type="spellStart"/>
      <w:r w:rsidRPr="008B26CF">
        <w:t>noch</w:t>
      </w:r>
      <w:proofErr w:type="spellEnd"/>
      <w:r w:rsidRPr="008B26CF">
        <w:t xml:space="preserve"> </w:t>
      </w:r>
      <w:proofErr w:type="spellStart"/>
      <w:r w:rsidRPr="008B26CF">
        <w:t>für</w:t>
      </w:r>
      <w:proofErr w:type="spellEnd"/>
      <w:r w:rsidRPr="008B26CF">
        <w:t xml:space="preserve"> die Philosophie. </w:t>
      </w:r>
      <w:proofErr w:type="spellStart"/>
      <w:r w:rsidRPr="008B26CF">
        <w:t>Gefühle</w:t>
      </w:r>
      <w:proofErr w:type="spellEnd"/>
      <w:r w:rsidRPr="008B26CF">
        <w:t xml:space="preserve">, </w:t>
      </w:r>
      <w:proofErr w:type="spellStart"/>
      <w:r w:rsidRPr="008B26CF">
        <w:t>auch</w:t>
      </w:r>
      <w:proofErr w:type="spellEnd"/>
      <w:r w:rsidRPr="008B26CF">
        <w:t xml:space="preserve"> die </w:t>
      </w:r>
      <w:proofErr w:type="spellStart"/>
      <w:r w:rsidRPr="008B26CF">
        <w:t>schönsten</w:t>
      </w:r>
      <w:proofErr w:type="spellEnd"/>
      <w:r w:rsidRPr="008B26CF">
        <w:t xml:space="preserve">, </w:t>
      </w:r>
      <w:proofErr w:type="spellStart"/>
      <w:r w:rsidRPr="008B26CF">
        <w:t>gehören</w:t>
      </w:r>
      <w:proofErr w:type="spellEnd"/>
      <w:r w:rsidRPr="008B26CF">
        <w:t xml:space="preserve"> </w:t>
      </w:r>
      <w:proofErr w:type="spellStart"/>
      <w:r w:rsidRPr="008B26CF">
        <w:t>nicht</w:t>
      </w:r>
      <w:proofErr w:type="spellEnd"/>
      <w:r w:rsidRPr="008B26CF">
        <w:t xml:space="preserve"> in die Philosophie. </w:t>
      </w:r>
      <w:proofErr w:type="spellStart"/>
      <w:r w:rsidRPr="008B26CF">
        <w:t>Gefühle</w:t>
      </w:r>
      <w:proofErr w:type="spellEnd"/>
      <w:r w:rsidRPr="008B26CF">
        <w:t xml:space="preserve">, </w:t>
      </w:r>
      <w:proofErr w:type="spellStart"/>
      <w:r w:rsidRPr="008B26CF">
        <w:t>sagt</w:t>
      </w:r>
      <w:proofErr w:type="spellEnd"/>
      <w:r w:rsidRPr="008B26CF">
        <w:t xml:space="preserve"> man, </w:t>
      </w:r>
      <w:proofErr w:type="spellStart"/>
      <w:r w:rsidRPr="008B26CF">
        <w:t>sind</w:t>
      </w:r>
      <w:proofErr w:type="spellEnd"/>
      <w:r w:rsidRPr="008B26CF">
        <w:t xml:space="preserve"> </w:t>
      </w:r>
      <w:proofErr w:type="spellStart"/>
      <w:r w:rsidRPr="008B26CF">
        <w:t>etwas</w:t>
      </w:r>
      <w:proofErr w:type="spellEnd"/>
      <w:r w:rsidRPr="008B26CF">
        <w:t xml:space="preserve"> </w:t>
      </w:r>
      <w:proofErr w:type="spellStart"/>
      <w:r w:rsidRPr="008B26CF">
        <w:t>Irrationales</w:t>
      </w:r>
      <w:proofErr w:type="spellEnd"/>
      <w:r w:rsidRPr="008B26CF">
        <w:t xml:space="preserve">. Die Philosophie </w:t>
      </w:r>
      <w:proofErr w:type="spellStart"/>
      <w:r w:rsidRPr="008B26CF">
        <w:t>dagegen</w:t>
      </w:r>
      <w:proofErr w:type="spellEnd"/>
      <w:r w:rsidRPr="008B26CF">
        <w:t xml:space="preserve"> </w:t>
      </w:r>
      <w:proofErr w:type="spellStart"/>
      <w:r w:rsidRPr="008B26CF">
        <w:t>ist</w:t>
      </w:r>
      <w:proofErr w:type="spellEnd"/>
      <w:r w:rsidRPr="008B26CF">
        <w:t xml:space="preserve"> </w:t>
      </w:r>
      <w:proofErr w:type="spellStart"/>
      <w:r w:rsidRPr="008B26CF">
        <w:t>nicht</w:t>
      </w:r>
      <w:proofErr w:type="spellEnd"/>
      <w:r w:rsidRPr="008B26CF">
        <w:t xml:space="preserve"> </w:t>
      </w:r>
      <w:proofErr w:type="spellStart"/>
      <w:r w:rsidRPr="008B26CF">
        <w:t>nur</w:t>
      </w:r>
      <w:proofErr w:type="spellEnd"/>
      <w:r w:rsidRPr="008B26CF">
        <w:t xml:space="preserve"> </w:t>
      </w:r>
      <w:proofErr w:type="spellStart"/>
      <w:r w:rsidRPr="008B26CF">
        <w:t>etwas</w:t>
      </w:r>
      <w:proofErr w:type="spellEnd"/>
      <w:r w:rsidRPr="008B26CF">
        <w:t xml:space="preserve"> </w:t>
      </w:r>
      <w:proofErr w:type="spellStart"/>
      <w:r w:rsidRPr="008B26CF">
        <w:t>Rationales</w:t>
      </w:r>
      <w:proofErr w:type="spellEnd"/>
      <w:r w:rsidRPr="008B26CF">
        <w:t xml:space="preserve">, </w:t>
      </w:r>
      <w:proofErr w:type="spellStart"/>
      <w:r w:rsidRPr="008B26CF">
        <w:t>sondern</w:t>
      </w:r>
      <w:proofErr w:type="spellEnd"/>
      <w:r w:rsidRPr="008B26CF">
        <w:t xml:space="preserve"> die </w:t>
      </w:r>
      <w:proofErr w:type="spellStart"/>
      <w:r w:rsidRPr="008B26CF">
        <w:t>eigentliche</w:t>
      </w:r>
      <w:proofErr w:type="spellEnd"/>
      <w:r w:rsidRPr="008B26CF">
        <w:t xml:space="preserve"> </w:t>
      </w:r>
      <w:proofErr w:type="spellStart"/>
      <w:r w:rsidRPr="008B26CF">
        <w:t>Verwalterin</w:t>
      </w:r>
      <w:proofErr w:type="spellEnd"/>
      <w:r w:rsidRPr="008B26CF">
        <w:t xml:space="preserve"> der Ratio. </w:t>
      </w:r>
      <w:proofErr w:type="spellStart"/>
      <w:r w:rsidRPr="008B26CF">
        <w:t>Indem</w:t>
      </w:r>
      <w:proofErr w:type="spellEnd"/>
      <w:r w:rsidRPr="008B26CF">
        <w:t xml:space="preserve"> </w:t>
      </w:r>
      <w:proofErr w:type="spellStart"/>
      <w:r w:rsidRPr="008B26CF">
        <w:t>wir</w:t>
      </w:r>
      <w:proofErr w:type="spellEnd"/>
      <w:r w:rsidRPr="008B26CF">
        <w:t xml:space="preserve"> dies </w:t>
      </w:r>
      <w:proofErr w:type="spellStart"/>
      <w:r w:rsidRPr="008B26CF">
        <w:t>behaupten</w:t>
      </w:r>
      <w:proofErr w:type="spellEnd"/>
      <w:r w:rsidRPr="008B26CF">
        <w:t xml:space="preserve">, </w:t>
      </w:r>
      <w:proofErr w:type="spellStart"/>
      <w:r w:rsidRPr="008B26CF">
        <w:t>haben</w:t>
      </w:r>
      <w:proofErr w:type="spellEnd"/>
      <w:r w:rsidRPr="008B26CF">
        <w:t xml:space="preserve"> </w:t>
      </w:r>
      <w:proofErr w:type="spellStart"/>
      <w:r w:rsidRPr="008B26CF">
        <w:t>wir</w:t>
      </w:r>
      <w:proofErr w:type="spellEnd"/>
      <w:r w:rsidRPr="008B26CF">
        <w:t xml:space="preserve"> </w:t>
      </w:r>
      <w:proofErr w:type="spellStart"/>
      <w:r w:rsidRPr="008B26CF">
        <w:t>unversehens</w:t>
      </w:r>
      <w:proofErr w:type="spellEnd"/>
      <w:r w:rsidRPr="008B26CF">
        <w:t xml:space="preserve"> </w:t>
      </w:r>
      <w:proofErr w:type="spellStart"/>
      <w:r w:rsidRPr="008B26CF">
        <w:t>etwas</w:t>
      </w:r>
      <w:proofErr w:type="spellEnd"/>
      <w:r w:rsidRPr="008B26CF">
        <w:t xml:space="preserve"> </w:t>
      </w:r>
      <w:proofErr w:type="spellStart"/>
      <w:r w:rsidRPr="008B26CF">
        <w:t>darüber</w:t>
      </w:r>
      <w:proofErr w:type="spellEnd"/>
      <w:r w:rsidRPr="008B26CF">
        <w:t xml:space="preserve"> </w:t>
      </w:r>
      <w:proofErr w:type="spellStart"/>
      <w:r w:rsidRPr="008B26CF">
        <w:t>entschieden</w:t>
      </w:r>
      <w:proofErr w:type="spellEnd"/>
      <w:r w:rsidRPr="008B26CF">
        <w:t xml:space="preserve">, </w:t>
      </w:r>
      <w:proofErr w:type="spellStart"/>
      <w:r w:rsidRPr="008B26CF">
        <w:t>was</w:t>
      </w:r>
      <w:proofErr w:type="spellEnd"/>
      <w:r w:rsidRPr="008B26CF">
        <w:t xml:space="preserve"> die Philosophie </w:t>
      </w:r>
      <w:proofErr w:type="spellStart"/>
      <w:r w:rsidRPr="008B26CF">
        <w:t>ist</w:t>
      </w:r>
      <w:proofErr w:type="spellEnd"/>
      <w:r w:rsidRPr="008B26CF">
        <w:t xml:space="preserve">. </w:t>
      </w:r>
      <w:proofErr w:type="spellStart"/>
      <w:r w:rsidRPr="008B26CF">
        <w:t>Wir</w:t>
      </w:r>
      <w:proofErr w:type="spellEnd"/>
      <w:r w:rsidRPr="008B26CF">
        <w:t xml:space="preserve"> </w:t>
      </w:r>
      <w:proofErr w:type="spellStart"/>
      <w:r w:rsidRPr="008B26CF">
        <w:t>sind</w:t>
      </w:r>
      <w:proofErr w:type="spellEnd"/>
      <w:r w:rsidRPr="008B26CF">
        <w:t xml:space="preserve"> </w:t>
      </w:r>
      <w:proofErr w:type="spellStart"/>
      <w:r w:rsidRPr="008B26CF">
        <w:t>unserer</w:t>
      </w:r>
      <w:proofErr w:type="spellEnd"/>
      <w:r w:rsidRPr="008B26CF">
        <w:t xml:space="preserve"> </w:t>
      </w:r>
      <w:proofErr w:type="spellStart"/>
      <w:r w:rsidRPr="008B26CF">
        <w:t>Frage</w:t>
      </w:r>
      <w:proofErr w:type="spellEnd"/>
      <w:r w:rsidRPr="008B26CF">
        <w:t xml:space="preserve"> mit </w:t>
      </w:r>
      <w:proofErr w:type="spellStart"/>
      <w:r w:rsidRPr="008B26CF">
        <w:t>einer</w:t>
      </w:r>
      <w:proofErr w:type="spellEnd"/>
      <w:r w:rsidRPr="008B26CF">
        <w:t xml:space="preserve"> </w:t>
      </w:r>
      <w:proofErr w:type="spellStart"/>
      <w:r w:rsidRPr="008B26CF">
        <w:t>Antwort</w:t>
      </w:r>
      <w:proofErr w:type="spellEnd"/>
      <w:r w:rsidRPr="008B26CF">
        <w:t xml:space="preserve"> </w:t>
      </w:r>
      <w:proofErr w:type="spellStart"/>
      <w:r w:rsidRPr="008B26CF">
        <w:t>schon</w:t>
      </w:r>
      <w:proofErr w:type="spellEnd"/>
      <w:r w:rsidRPr="008B26CF">
        <w:t xml:space="preserve"> </w:t>
      </w:r>
      <w:proofErr w:type="spellStart"/>
      <w:r w:rsidRPr="008B26CF">
        <w:t>vorausgeeilt</w:t>
      </w:r>
      <w:proofErr w:type="spellEnd"/>
      <w:r w:rsidRPr="008B26CF">
        <w:t xml:space="preserve">. </w:t>
      </w:r>
      <w:proofErr w:type="spellStart"/>
      <w:r w:rsidRPr="008B26CF">
        <w:t>Jedermann</w:t>
      </w:r>
      <w:proofErr w:type="spellEnd"/>
      <w:r w:rsidRPr="008B26CF">
        <w:t xml:space="preserve"> </w:t>
      </w:r>
      <w:proofErr w:type="spellStart"/>
      <w:r w:rsidRPr="008B26CF">
        <w:t>hält</w:t>
      </w:r>
      <w:proofErr w:type="spellEnd"/>
      <w:r w:rsidRPr="008B26CF">
        <w:t xml:space="preserve"> die </w:t>
      </w:r>
      <w:proofErr w:type="spellStart"/>
      <w:r w:rsidRPr="008B26CF">
        <w:t>Aussage</w:t>
      </w:r>
      <w:proofErr w:type="spellEnd"/>
      <w:r w:rsidRPr="008B26CF">
        <w:t xml:space="preserve">, </w:t>
      </w:r>
      <w:proofErr w:type="spellStart"/>
      <w:r w:rsidRPr="008B26CF">
        <w:t>daß</w:t>
      </w:r>
      <w:proofErr w:type="spellEnd"/>
      <w:r w:rsidRPr="008B26CF">
        <w:t xml:space="preserve"> die Philosophie </w:t>
      </w:r>
      <w:proofErr w:type="spellStart"/>
      <w:r w:rsidRPr="008B26CF">
        <w:t>eine</w:t>
      </w:r>
      <w:proofErr w:type="spellEnd"/>
      <w:r w:rsidRPr="008B26CF">
        <w:t xml:space="preserve"> Sache der Ratio </w:t>
      </w:r>
      <w:proofErr w:type="spellStart"/>
      <w:r w:rsidRPr="008B26CF">
        <w:t>sei</w:t>
      </w:r>
      <w:proofErr w:type="spellEnd"/>
      <w:r w:rsidRPr="008B26CF">
        <w:t xml:space="preserve">, </w:t>
      </w:r>
      <w:proofErr w:type="spellStart"/>
      <w:r w:rsidRPr="008B26CF">
        <w:t>für</w:t>
      </w:r>
      <w:proofErr w:type="spellEnd"/>
      <w:r w:rsidRPr="008B26CF">
        <w:t xml:space="preserve"> </w:t>
      </w:r>
      <w:proofErr w:type="spellStart"/>
      <w:r w:rsidRPr="008B26CF">
        <w:t>richtig</w:t>
      </w:r>
      <w:proofErr w:type="spellEnd"/>
      <w:r w:rsidRPr="008B26CF">
        <w:t xml:space="preserve">. </w:t>
      </w:r>
      <w:proofErr w:type="spellStart"/>
      <w:r w:rsidRPr="008B26CF">
        <w:t>Vielleicht</w:t>
      </w:r>
      <w:proofErr w:type="spellEnd"/>
      <w:r w:rsidRPr="008B26CF">
        <w:t xml:space="preserve"> </w:t>
      </w:r>
      <w:proofErr w:type="spellStart"/>
      <w:r w:rsidRPr="008B26CF">
        <w:t>ist</w:t>
      </w:r>
      <w:proofErr w:type="spellEnd"/>
      <w:r w:rsidRPr="008B26CF">
        <w:t xml:space="preserve"> </w:t>
      </w:r>
      <w:proofErr w:type="spellStart"/>
      <w:r w:rsidRPr="008B26CF">
        <w:t>diese</w:t>
      </w:r>
      <w:proofErr w:type="spellEnd"/>
      <w:r w:rsidRPr="008B26CF">
        <w:t xml:space="preserve"> </w:t>
      </w:r>
      <w:proofErr w:type="spellStart"/>
      <w:r w:rsidRPr="008B26CF">
        <w:t>Aussage</w:t>
      </w:r>
      <w:proofErr w:type="spellEnd"/>
      <w:r w:rsidRPr="008B26CF">
        <w:t xml:space="preserve"> den-</w:t>
      </w:r>
      <w:r w:rsidRPr="003A7DC8">
        <w:t xml:space="preserve"> </w:t>
      </w:r>
      <w:proofErr w:type="spellStart"/>
      <w:r w:rsidRPr="003A7DC8">
        <w:t>noch</w:t>
      </w:r>
      <w:proofErr w:type="spellEnd"/>
      <w:r w:rsidRPr="003A7DC8">
        <w:t xml:space="preserve"> </w:t>
      </w:r>
      <w:proofErr w:type="spellStart"/>
      <w:r w:rsidRPr="003A7DC8">
        <w:t>eine</w:t>
      </w:r>
      <w:proofErr w:type="spellEnd"/>
      <w:r w:rsidRPr="003A7DC8">
        <w:t xml:space="preserve"> </w:t>
      </w:r>
      <w:proofErr w:type="spellStart"/>
      <w:r w:rsidRPr="003A7DC8">
        <w:t>voreilige</w:t>
      </w:r>
      <w:proofErr w:type="spellEnd"/>
      <w:r w:rsidRPr="003A7DC8">
        <w:t xml:space="preserve"> </w:t>
      </w:r>
      <w:proofErr w:type="spellStart"/>
      <w:r w:rsidRPr="003A7DC8">
        <w:t>und</w:t>
      </w:r>
      <w:proofErr w:type="spellEnd"/>
      <w:r w:rsidRPr="003A7DC8">
        <w:t xml:space="preserve"> </w:t>
      </w:r>
      <w:proofErr w:type="spellStart"/>
      <w:r w:rsidRPr="003A7DC8">
        <w:t>überstürzte</w:t>
      </w:r>
      <w:proofErr w:type="spellEnd"/>
      <w:r w:rsidRPr="003A7DC8">
        <w:t xml:space="preserve"> </w:t>
      </w:r>
      <w:proofErr w:type="spellStart"/>
      <w:r w:rsidRPr="003A7DC8">
        <w:t>Antwort</w:t>
      </w:r>
      <w:proofErr w:type="spellEnd"/>
      <w:r w:rsidRPr="003A7DC8">
        <w:t xml:space="preserve"> </w:t>
      </w:r>
      <w:proofErr w:type="spellStart"/>
      <w:r w:rsidRPr="003A7DC8">
        <w:t>auf</w:t>
      </w:r>
      <w:proofErr w:type="spellEnd"/>
      <w:r w:rsidRPr="003A7DC8">
        <w:t xml:space="preserve"> die </w:t>
      </w:r>
      <w:proofErr w:type="spellStart"/>
      <w:proofErr w:type="gramStart"/>
      <w:r w:rsidRPr="003A7DC8">
        <w:t>Frage</w:t>
      </w:r>
      <w:proofErr w:type="spellEnd"/>
      <w:r w:rsidRPr="003A7DC8">
        <w:t>:</w:t>
      </w:r>
      <w:proofErr w:type="gramEnd"/>
      <w:r w:rsidRPr="003A7DC8">
        <w:t xml:space="preserve"> </w:t>
      </w:r>
      <w:proofErr w:type="spellStart"/>
      <w:r w:rsidRPr="003A7DC8">
        <w:t>Was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- die Philosophie? </w:t>
      </w:r>
      <w:proofErr w:type="spellStart"/>
      <w:r w:rsidRPr="003A7DC8">
        <w:t>Denn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können</w:t>
      </w:r>
      <w:proofErr w:type="spellEnd"/>
      <w:r w:rsidRPr="003A7DC8">
        <w:t xml:space="preserve"> </w:t>
      </w:r>
      <w:proofErr w:type="spellStart"/>
      <w:r w:rsidRPr="003A7DC8">
        <w:t>dieser</w:t>
      </w:r>
      <w:proofErr w:type="spellEnd"/>
      <w:r w:rsidRPr="003A7DC8">
        <w:t xml:space="preserve"> </w:t>
      </w:r>
      <w:proofErr w:type="spellStart"/>
      <w:r w:rsidRPr="003A7DC8">
        <w:t>Antwort</w:t>
      </w:r>
      <w:proofErr w:type="spellEnd"/>
      <w:r w:rsidRPr="003A7DC8">
        <w:t xml:space="preserve"> </w:t>
      </w:r>
      <w:proofErr w:type="spellStart"/>
      <w:r w:rsidRPr="003A7DC8">
        <w:lastRenderedPageBreak/>
        <w:t>sogleich</w:t>
      </w:r>
      <w:proofErr w:type="spellEnd"/>
      <w:r w:rsidRPr="003A7DC8">
        <w:t xml:space="preserve"> </w:t>
      </w:r>
      <w:proofErr w:type="spellStart"/>
      <w:r w:rsidRPr="003A7DC8">
        <w:t>neue</w:t>
      </w:r>
      <w:proofErr w:type="spellEnd"/>
      <w:r w:rsidRPr="003A7DC8">
        <w:t xml:space="preserve"> </w:t>
      </w:r>
      <w:proofErr w:type="spellStart"/>
      <w:r w:rsidRPr="003A7DC8">
        <w:t>Fragen</w:t>
      </w:r>
      <w:proofErr w:type="spellEnd"/>
      <w:r w:rsidRPr="003A7DC8">
        <w:t xml:space="preserve"> </w:t>
      </w:r>
      <w:proofErr w:type="spellStart"/>
      <w:r w:rsidRPr="003A7DC8">
        <w:t>entgegensetzen</w:t>
      </w:r>
      <w:proofErr w:type="spellEnd"/>
      <w:r w:rsidRPr="003A7DC8">
        <w:t xml:space="preserve">. </w:t>
      </w:r>
      <w:proofErr w:type="spellStart"/>
      <w:r w:rsidRPr="003A7DC8">
        <w:t>Was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- die Ratio, die </w:t>
      </w:r>
      <w:proofErr w:type="spellStart"/>
      <w:proofErr w:type="gramStart"/>
      <w:r w:rsidRPr="003A7DC8">
        <w:t>Vernunft</w:t>
      </w:r>
      <w:proofErr w:type="spellEnd"/>
      <w:r w:rsidRPr="003A7DC8">
        <w:t>?</w:t>
      </w:r>
      <w:proofErr w:type="gramEnd"/>
      <w:r w:rsidRPr="003A7DC8">
        <w:t xml:space="preserve"> </w:t>
      </w:r>
      <w:proofErr w:type="spellStart"/>
      <w:r w:rsidRPr="003A7DC8">
        <w:t>Wo</w:t>
      </w:r>
      <w:proofErr w:type="spellEnd"/>
      <w:r w:rsidRPr="003A7DC8">
        <w:t xml:space="preserve"> </w:t>
      </w:r>
      <w:proofErr w:type="spellStart"/>
      <w:r w:rsidRPr="003A7DC8">
        <w:t>und</w:t>
      </w:r>
      <w:proofErr w:type="spellEnd"/>
      <w:r w:rsidRPr="003A7DC8">
        <w:t xml:space="preserve"> </w:t>
      </w:r>
      <w:proofErr w:type="spellStart"/>
      <w:r w:rsidRPr="003A7DC8">
        <w:t>durch</w:t>
      </w:r>
      <w:proofErr w:type="spellEnd"/>
      <w:r w:rsidRPr="003A7DC8">
        <w:t xml:space="preserve"> </w:t>
      </w:r>
      <w:proofErr w:type="spellStart"/>
      <w:r w:rsidRPr="003A7DC8">
        <w:t>wen</w:t>
      </w:r>
      <w:proofErr w:type="spellEnd"/>
      <w:r w:rsidRPr="003A7DC8">
        <w:t xml:space="preserve"> </w:t>
      </w:r>
      <w:proofErr w:type="spellStart"/>
      <w:r w:rsidRPr="003A7DC8">
        <w:t>wurde</w:t>
      </w:r>
      <w:proofErr w:type="spellEnd"/>
      <w:r w:rsidRPr="003A7DC8">
        <w:t xml:space="preserve"> </w:t>
      </w:r>
      <w:proofErr w:type="spellStart"/>
      <w:r w:rsidRPr="003A7DC8">
        <w:t>entschieden</w:t>
      </w:r>
      <w:proofErr w:type="spellEnd"/>
      <w:r w:rsidRPr="003A7DC8">
        <w:t xml:space="preserve">, </w:t>
      </w:r>
      <w:proofErr w:type="spellStart"/>
      <w:r w:rsidRPr="003A7DC8">
        <w:t>was</w:t>
      </w:r>
      <w:proofErr w:type="spellEnd"/>
      <w:r w:rsidRPr="003A7DC8">
        <w:t xml:space="preserve"> die Ratio </w:t>
      </w:r>
      <w:proofErr w:type="spellStart"/>
      <w:proofErr w:type="gramStart"/>
      <w:r w:rsidRPr="003A7DC8">
        <w:t>ist</w:t>
      </w:r>
      <w:proofErr w:type="spellEnd"/>
      <w:r w:rsidRPr="003A7DC8">
        <w:t>?</w:t>
      </w:r>
      <w:proofErr w:type="gramEnd"/>
      <w:r w:rsidRPr="003A7DC8">
        <w:t xml:space="preserve"> Hat </w:t>
      </w:r>
      <w:proofErr w:type="spellStart"/>
      <w:r w:rsidRPr="003A7DC8">
        <w:t>sich</w:t>
      </w:r>
      <w:proofErr w:type="spellEnd"/>
      <w:r w:rsidRPr="003A7DC8">
        <w:t xml:space="preserve"> die Ratio </w:t>
      </w:r>
      <w:proofErr w:type="spellStart"/>
      <w:r w:rsidRPr="003A7DC8">
        <w:t>selbst</w:t>
      </w:r>
      <w:proofErr w:type="spellEnd"/>
      <w:r w:rsidRPr="003A7DC8">
        <w:t xml:space="preserve"> </w:t>
      </w:r>
      <w:proofErr w:type="spellStart"/>
      <w:r w:rsidRPr="003A7DC8">
        <w:t>zur</w:t>
      </w:r>
      <w:proofErr w:type="spellEnd"/>
      <w:r w:rsidRPr="003A7DC8">
        <w:t xml:space="preserve"> Herrin der Philosophie </w:t>
      </w:r>
      <w:proofErr w:type="spellStart"/>
      <w:proofErr w:type="gramStart"/>
      <w:r w:rsidRPr="003A7DC8">
        <w:t>gemacht</w:t>
      </w:r>
      <w:proofErr w:type="spellEnd"/>
      <w:r w:rsidRPr="003A7DC8">
        <w:t>?</w:t>
      </w:r>
      <w:proofErr w:type="gramEnd"/>
      <w:r w:rsidRPr="003A7DC8">
        <w:t xml:space="preserve"> </w:t>
      </w:r>
      <w:proofErr w:type="spellStart"/>
      <w:r w:rsidRPr="003A7DC8">
        <w:t>Wenn</w:t>
      </w:r>
      <w:proofErr w:type="spellEnd"/>
      <w:r w:rsidRPr="003A7DC8">
        <w:t xml:space="preserve"> „</w:t>
      </w:r>
      <w:proofErr w:type="spellStart"/>
      <w:r w:rsidRPr="003A7DC8">
        <w:t>ja</w:t>
      </w:r>
      <w:proofErr w:type="spellEnd"/>
      <w:r w:rsidRPr="003A7DC8">
        <w:t xml:space="preserve">", mit </w:t>
      </w:r>
      <w:proofErr w:type="spellStart"/>
      <w:r w:rsidRPr="003A7DC8">
        <w:t>welchem</w:t>
      </w:r>
      <w:proofErr w:type="spellEnd"/>
      <w:r w:rsidRPr="003A7DC8">
        <w:t xml:space="preserve"> </w:t>
      </w:r>
      <w:proofErr w:type="spellStart"/>
      <w:proofErr w:type="gramStart"/>
      <w:r w:rsidRPr="003A7DC8">
        <w:t>Recht</w:t>
      </w:r>
      <w:proofErr w:type="spellEnd"/>
      <w:r w:rsidRPr="003A7DC8">
        <w:t>?</w:t>
      </w:r>
      <w:proofErr w:type="gramEnd"/>
      <w:r w:rsidRPr="003A7DC8">
        <w:t xml:space="preserve"> </w:t>
      </w:r>
      <w:proofErr w:type="spellStart"/>
      <w:r w:rsidRPr="003A7DC8">
        <w:t>Wenn</w:t>
      </w:r>
      <w:proofErr w:type="spellEnd"/>
      <w:r w:rsidRPr="003A7DC8">
        <w:t xml:space="preserve"> „</w:t>
      </w:r>
      <w:proofErr w:type="spellStart"/>
      <w:r w:rsidRPr="003A7DC8">
        <w:t>nein</w:t>
      </w:r>
      <w:proofErr w:type="spellEnd"/>
      <w:r w:rsidRPr="003A7DC8">
        <w:t xml:space="preserve">", </w:t>
      </w:r>
      <w:proofErr w:type="spellStart"/>
      <w:r w:rsidRPr="003A7DC8">
        <w:t>woher</w:t>
      </w:r>
      <w:proofErr w:type="spellEnd"/>
      <w:r w:rsidRPr="003A7DC8">
        <w:t xml:space="preserve"> </w:t>
      </w:r>
      <w:proofErr w:type="spellStart"/>
      <w:r w:rsidRPr="003A7DC8">
        <w:t>empfängt</w:t>
      </w:r>
      <w:proofErr w:type="spellEnd"/>
      <w:r w:rsidRPr="003A7DC8">
        <w:t xml:space="preserve"> </w:t>
      </w:r>
      <w:proofErr w:type="spellStart"/>
      <w:r w:rsidRPr="003A7DC8">
        <w:t>sie</w:t>
      </w:r>
      <w:proofErr w:type="spellEnd"/>
      <w:r w:rsidRPr="003A7DC8">
        <w:t xml:space="preserve"> </w:t>
      </w:r>
      <w:proofErr w:type="spellStart"/>
      <w:r w:rsidRPr="003A7DC8">
        <w:t>ihren</w:t>
      </w:r>
      <w:proofErr w:type="spellEnd"/>
      <w:r w:rsidRPr="003A7DC8">
        <w:t xml:space="preserve"> </w:t>
      </w:r>
      <w:proofErr w:type="spellStart"/>
      <w:r w:rsidRPr="003A7DC8">
        <w:t>Auftrag</w:t>
      </w:r>
      <w:proofErr w:type="spellEnd"/>
      <w:r w:rsidRPr="003A7DC8">
        <w:t xml:space="preserve"> </w:t>
      </w:r>
      <w:proofErr w:type="spellStart"/>
      <w:r w:rsidRPr="003A7DC8">
        <w:t>und</w:t>
      </w:r>
      <w:proofErr w:type="spellEnd"/>
      <w:r w:rsidRPr="003A7DC8">
        <w:t xml:space="preserve"> </w:t>
      </w:r>
      <w:proofErr w:type="spellStart"/>
      <w:r w:rsidRPr="003A7DC8">
        <w:t>ihre</w:t>
      </w:r>
      <w:proofErr w:type="spellEnd"/>
      <w:r w:rsidRPr="003A7DC8">
        <w:t xml:space="preserve"> </w:t>
      </w:r>
      <w:proofErr w:type="gramStart"/>
      <w:r w:rsidRPr="003A7DC8">
        <w:t>Rolle?</w:t>
      </w:r>
      <w:proofErr w:type="gramEnd"/>
      <w:r w:rsidRPr="003A7DC8">
        <w:t xml:space="preserve"> </w:t>
      </w:r>
      <w:proofErr w:type="spellStart"/>
      <w:r w:rsidRPr="003A7DC8">
        <w:t>Wenn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, </w:t>
      </w:r>
      <w:proofErr w:type="spellStart"/>
      <w:r w:rsidRPr="003A7DC8">
        <w:t>was</w:t>
      </w:r>
      <w:proofErr w:type="spellEnd"/>
      <w:r w:rsidRPr="003A7DC8">
        <w:t xml:space="preserve"> </w:t>
      </w:r>
      <w:proofErr w:type="spellStart"/>
      <w:r w:rsidRPr="003A7DC8">
        <w:t>als</w:t>
      </w:r>
      <w:proofErr w:type="spellEnd"/>
      <w:r w:rsidRPr="003A7DC8">
        <w:t xml:space="preserve"> Ratio </w:t>
      </w:r>
      <w:proofErr w:type="spellStart"/>
      <w:r w:rsidRPr="003A7DC8">
        <w:t>gilt</w:t>
      </w:r>
      <w:proofErr w:type="spellEnd"/>
      <w:r w:rsidRPr="003A7DC8">
        <w:t xml:space="preserve">, </w:t>
      </w:r>
      <w:proofErr w:type="spellStart"/>
      <w:r w:rsidRPr="003A7DC8">
        <w:t>erst</w:t>
      </w:r>
      <w:proofErr w:type="spellEnd"/>
      <w:r w:rsidRPr="003A7DC8">
        <w:t xml:space="preserve"> </w:t>
      </w:r>
      <w:proofErr w:type="spellStart"/>
      <w:r w:rsidRPr="003A7DC8">
        <w:t>und</w:t>
      </w:r>
      <w:proofErr w:type="spellEnd"/>
      <w:r w:rsidRPr="003A7DC8">
        <w:t xml:space="preserve"> </w:t>
      </w:r>
      <w:proofErr w:type="spellStart"/>
      <w:r w:rsidRPr="003A7DC8">
        <w:t>nur</w:t>
      </w:r>
      <w:proofErr w:type="spellEnd"/>
      <w:r w:rsidRPr="003A7DC8">
        <w:t xml:space="preserve"> </w:t>
      </w:r>
      <w:proofErr w:type="spellStart"/>
      <w:r w:rsidRPr="003A7DC8">
        <w:t>durch</w:t>
      </w:r>
      <w:proofErr w:type="spellEnd"/>
      <w:r w:rsidRPr="003A7DC8">
        <w:t xml:space="preserve"> die Philosophie </w:t>
      </w:r>
      <w:proofErr w:type="spellStart"/>
      <w:r w:rsidRPr="003A7DC8">
        <w:t>und</w:t>
      </w:r>
      <w:proofErr w:type="spellEnd"/>
      <w:r w:rsidRPr="003A7DC8">
        <w:t xml:space="preserve"> </w:t>
      </w:r>
      <w:proofErr w:type="spellStart"/>
      <w:r w:rsidRPr="003A7DC8">
        <w:t>innerhalb</w:t>
      </w:r>
      <w:proofErr w:type="spellEnd"/>
      <w:r w:rsidRPr="003A7DC8">
        <w:t xml:space="preserve"> des Ganges </w:t>
      </w:r>
      <w:proofErr w:type="spellStart"/>
      <w:r w:rsidRPr="003A7DC8">
        <w:t>ihrer</w:t>
      </w:r>
      <w:proofErr w:type="spellEnd"/>
      <w:r w:rsidRPr="003A7DC8">
        <w:t xml:space="preserve"> </w:t>
      </w:r>
      <w:proofErr w:type="spellStart"/>
      <w:r w:rsidRPr="003A7DC8">
        <w:t>Geschichte</w:t>
      </w:r>
      <w:proofErr w:type="spellEnd"/>
      <w:r w:rsidRPr="003A7DC8">
        <w:t xml:space="preserve"> </w:t>
      </w:r>
      <w:proofErr w:type="spellStart"/>
      <w:r w:rsidRPr="003A7DC8">
        <w:t>festgelegt</w:t>
      </w:r>
      <w:proofErr w:type="spellEnd"/>
      <w:r w:rsidRPr="003A7DC8">
        <w:t xml:space="preserve"> </w:t>
      </w:r>
      <w:proofErr w:type="spellStart"/>
      <w:r w:rsidRPr="003A7DC8">
        <w:t>wurde</w:t>
      </w:r>
      <w:proofErr w:type="spellEnd"/>
      <w:r w:rsidRPr="003A7DC8">
        <w:t xml:space="preserve">, </w:t>
      </w:r>
      <w:proofErr w:type="spellStart"/>
      <w:r w:rsidRPr="003A7DC8">
        <w:t>dann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 es </w:t>
      </w:r>
      <w:proofErr w:type="spellStart"/>
      <w:r w:rsidRPr="003A7DC8">
        <w:t>kein</w:t>
      </w:r>
      <w:proofErr w:type="spellEnd"/>
      <w:r w:rsidRPr="003A7DC8">
        <w:t xml:space="preserve"> </w:t>
      </w:r>
      <w:proofErr w:type="spellStart"/>
      <w:r w:rsidRPr="003A7DC8">
        <w:t>guter</w:t>
      </w:r>
      <w:proofErr w:type="spellEnd"/>
      <w:r w:rsidRPr="003A7DC8">
        <w:t xml:space="preserve"> Rat, die Philosophie </w:t>
      </w:r>
      <w:proofErr w:type="spellStart"/>
      <w:r w:rsidRPr="003A7DC8">
        <w:t>zum</w:t>
      </w:r>
      <w:proofErr w:type="spellEnd"/>
      <w:r w:rsidRPr="003A7DC8">
        <w:t xml:space="preserve"> </w:t>
      </w:r>
      <w:proofErr w:type="spellStart"/>
      <w:r w:rsidRPr="003A7DC8">
        <w:t>voraus</w:t>
      </w:r>
      <w:proofErr w:type="spellEnd"/>
      <w:r w:rsidRPr="003A7DC8">
        <w:t xml:space="preserve"> </w:t>
      </w:r>
      <w:proofErr w:type="spellStart"/>
      <w:r w:rsidRPr="003A7DC8">
        <w:t>als</w:t>
      </w:r>
      <w:proofErr w:type="spellEnd"/>
      <w:r w:rsidRPr="003A7DC8">
        <w:t xml:space="preserve"> Sache der Ratio </w:t>
      </w:r>
      <w:proofErr w:type="spellStart"/>
      <w:r w:rsidRPr="003A7DC8">
        <w:t>auszugeben</w:t>
      </w:r>
      <w:proofErr w:type="spellEnd"/>
      <w:r w:rsidRPr="003A7DC8">
        <w:t xml:space="preserve">. </w:t>
      </w:r>
      <w:proofErr w:type="spellStart"/>
      <w:r w:rsidRPr="003A7DC8">
        <w:t>Sobald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jedoch</w:t>
      </w:r>
      <w:proofErr w:type="spellEnd"/>
      <w:r w:rsidRPr="003A7DC8">
        <w:t xml:space="preserve"> die </w:t>
      </w:r>
      <w:proofErr w:type="spellStart"/>
      <w:r w:rsidRPr="003A7DC8">
        <w:t>Kennzeichnung</w:t>
      </w:r>
      <w:proofErr w:type="spellEnd"/>
      <w:r w:rsidRPr="003A7DC8">
        <w:t xml:space="preserve"> der Philosophie </w:t>
      </w:r>
      <w:proofErr w:type="spellStart"/>
      <w:r w:rsidRPr="003A7DC8">
        <w:t>als</w:t>
      </w:r>
      <w:proofErr w:type="spellEnd"/>
      <w:r w:rsidRPr="003A7DC8">
        <w:t xml:space="preserve"> </w:t>
      </w:r>
      <w:proofErr w:type="spellStart"/>
      <w:r w:rsidRPr="003A7DC8">
        <w:t>eines</w:t>
      </w:r>
      <w:proofErr w:type="spellEnd"/>
      <w:r w:rsidRPr="003A7DC8">
        <w:t xml:space="preserve"> </w:t>
      </w:r>
      <w:proofErr w:type="spellStart"/>
      <w:r w:rsidRPr="003A7DC8">
        <w:t>rationalen</w:t>
      </w:r>
      <w:proofErr w:type="spellEnd"/>
      <w:r w:rsidRPr="003A7DC8">
        <w:t xml:space="preserve"> </w:t>
      </w:r>
      <w:proofErr w:type="spellStart"/>
      <w:r w:rsidRPr="003A7DC8">
        <w:t>Verhaltens</w:t>
      </w:r>
      <w:proofErr w:type="spellEnd"/>
      <w:r w:rsidRPr="003A7DC8">
        <w:t xml:space="preserve"> in </w:t>
      </w:r>
      <w:proofErr w:type="spellStart"/>
      <w:r w:rsidRPr="003A7DC8">
        <w:t>Zweifel</w:t>
      </w:r>
      <w:proofErr w:type="spellEnd"/>
      <w:r w:rsidRPr="003A7DC8">
        <w:t xml:space="preserve"> </w:t>
      </w:r>
      <w:proofErr w:type="spellStart"/>
      <w:r w:rsidRPr="003A7DC8">
        <w:t>ziehen</w:t>
      </w:r>
      <w:proofErr w:type="spellEnd"/>
      <w:r w:rsidRPr="003A7DC8">
        <w:t xml:space="preserve">, </w:t>
      </w:r>
      <w:proofErr w:type="spellStart"/>
      <w:r w:rsidRPr="003A7DC8">
        <w:t>wird</w:t>
      </w:r>
      <w:proofErr w:type="spellEnd"/>
      <w:r w:rsidRPr="003A7DC8">
        <w:t xml:space="preserve"> in </w:t>
      </w:r>
      <w:proofErr w:type="spellStart"/>
      <w:r w:rsidRPr="003A7DC8">
        <w:t>gleicher</w:t>
      </w:r>
      <w:proofErr w:type="spellEnd"/>
      <w:r w:rsidRPr="003A7DC8">
        <w:t xml:space="preserve"> Weise </w:t>
      </w:r>
      <w:proofErr w:type="spellStart"/>
      <w:r w:rsidRPr="003A7DC8">
        <w:t>auch</w:t>
      </w:r>
      <w:proofErr w:type="spellEnd"/>
      <w:r w:rsidRPr="003A7DC8">
        <w:t xml:space="preserve"> </w:t>
      </w:r>
      <w:proofErr w:type="spellStart"/>
      <w:r w:rsidRPr="003A7DC8">
        <w:t>bezweifelbar</w:t>
      </w:r>
      <w:proofErr w:type="spellEnd"/>
      <w:r w:rsidRPr="003A7DC8">
        <w:t xml:space="preserve">, </w:t>
      </w:r>
      <w:proofErr w:type="spellStart"/>
      <w:r w:rsidRPr="003A7DC8">
        <w:t>ob</w:t>
      </w:r>
      <w:proofErr w:type="spellEnd"/>
      <w:r w:rsidRPr="003A7DC8">
        <w:t xml:space="preserve"> die Philosophie in den </w:t>
      </w:r>
      <w:proofErr w:type="spellStart"/>
      <w:r w:rsidRPr="003A7DC8">
        <w:t>Bereich</w:t>
      </w:r>
      <w:proofErr w:type="spellEnd"/>
      <w:r w:rsidRPr="003A7DC8">
        <w:t xml:space="preserve"> des </w:t>
      </w:r>
      <w:proofErr w:type="spellStart"/>
      <w:r w:rsidRPr="003A7DC8">
        <w:t>Irrationalen</w:t>
      </w:r>
      <w:proofErr w:type="spellEnd"/>
      <w:r w:rsidRPr="003A7DC8">
        <w:t xml:space="preserve"> </w:t>
      </w:r>
      <w:proofErr w:type="spellStart"/>
      <w:r w:rsidRPr="003A7DC8">
        <w:t>gehöre</w:t>
      </w:r>
      <w:proofErr w:type="spellEnd"/>
      <w:r w:rsidRPr="003A7DC8">
        <w:t xml:space="preserve">. </w:t>
      </w:r>
      <w:proofErr w:type="spellStart"/>
      <w:r w:rsidRPr="003A7DC8">
        <w:t>Denn</w:t>
      </w:r>
      <w:proofErr w:type="spellEnd"/>
      <w:r w:rsidRPr="003A7DC8">
        <w:t xml:space="preserve"> </w:t>
      </w:r>
      <w:proofErr w:type="spellStart"/>
      <w:r w:rsidRPr="003A7DC8">
        <w:t>wer</w:t>
      </w:r>
      <w:proofErr w:type="spellEnd"/>
      <w:r w:rsidRPr="003A7DC8">
        <w:t xml:space="preserve"> die Philosophie </w:t>
      </w:r>
      <w:proofErr w:type="spellStart"/>
      <w:r w:rsidRPr="003A7DC8">
        <w:t>als</w:t>
      </w:r>
      <w:proofErr w:type="spellEnd"/>
      <w:r w:rsidRPr="003A7DC8">
        <w:t xml:space="preserve"> </w:t>
      </w:r>
      <w:proofErr w:type="spellStart"/>
      <w:r w:rsidRPr="003A7DC8">
        <w:t>irrational</w:t>
      </w:r>
      <w:proofErr w:type="spellEnd"/>
      <w:r w:rsidRPr="003A7DC8">
        <w:t xml:space="preserve"> </w:t>
      </w:r>
      <w:proofErr w:type="spellStart"/>
      <w:r w:rsidRPr="003A7DC8">
        <w:t>bestimmen</w:t>
      </w:r>
      <w:proofErr w:type="spellEnd"/>
      <w:r w:rsidRPr="003A7DC8">
        <w:t xml:space="preserve"> </w:t>
      </w:r>
      <w:proofErr w:type="spellStart"/>
      <w:r w:rsidRPr="003A7DC8">
        <w:t>will</w:t>
      </w:r>
      <w:proofErr w:type="spellEnd"/>
      <w:r w:rsidRPr="003A7DC8">
        <w:t xml:space="preserve">, </w:t>
      </w:r>
      <w:proofErr w:type="spellStart"/>
      <w:r w:rsidRPr="003A7DC8">
        <w:t>nimmt</w:t>
      </w:r>
      <w:proofErr w:type="spellEnd"/>
      <w:r w:rsidRPr="003A7DC8">
        <w:t xml:space="preserve"> </w:t>
      </w:r>
      <w:proofErr w:type="spellStart"/>
      <w:r w:rsidRPr="003A7DC8">
        <w:t>dabei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</w:t>
      </w:r>
      <w:proofErr w:type="spellStart"/>
      <w:r w:rsidRPr="003A7DC8">
        <w:t>Rationale</w:t>
      </w:r>
      <w:proofErr w:type="spellEnd"/>
      <w:r w:rsidRPr="003A7DC8">
        <w:t xml:space="preserve"> </w:t>
      </w:r>
      <w:proofErr w:type="spellStart"/>
      <w:r w:rsidRPr="003A7DC8">
        <w:t>zum</w:t>
      </w:r>
      <w:proofErr w:type="spellEnd"/>
      <w:r w:rsidRPr="003A7DC8">
        <w:t xml:space="preserve"> </w:t>
      </w:r>
      <w:proofErr w:type="spellStart"/>
      <w:r w:rsidRPr="003A7DC8">
        <w:t>Maßstab</w:t>
      </w:r>
      <w:proofErr w:type="spellEnd"/>
      <w:r w:rsidRPr="003A7DC8">
        <w:t xml:space="preserve"> der </w:t>
      </w:r>
      <w:proofErr w:type="spellStart"/>
      <w:r w:rsidRPr="003A7DC8">
        <w:t>Abgrenzung</w:t>
      </w:r>
      <w:proofErr w:type="spellEnd"/>
      <w:r w:rsidRPr="003A7DC8">
        <w:t xml:space="preserve"> </w:t>
      </w:r>
      <w:proofErr w:type="spellStart"/>
      <w:r w:rsidRPr="003A7DC8">
        <w:t>und</w:t>
      </w:r>
      <w:proofErr w:type="spellEnd"/>
      <w:r w:rsidRPr="003A7DC8">
        <w:t xml:space="preserve"> </w:t>
      </w:r>
      <w:proofErr w:type="spellStart"/>
      <w:r w:rsidRPr="003A7DC8">
        <w:t>zwar</w:t>
      </w:r>
      <w:proofErr w:type="spellEnd"/>
      <w:r w:rsidRPr="003A7DC8">
        <w:t xml:space="preserve"> in </w:t>
      </w:r>
      <w:proofErr w:type="spellStart"/>
      <w:r w:rsidRPr="003A7DC8">
        <w:t>einer</w:t>
      </w:r>
      <w:proofErr w:type="spellEnd"/>
      <w:r w:rsidRPr="003A7DC8">
        <w:t xml:space="preserve"> Weise, </w:t>
      </w:r>
      <w:proofErr w:type="spellStart"/>
      <w:r w:rsidRPr="003A7DC8">
        <w:t>daß</w:t>
      </w:r>
      <w:proofErr w:type="spellEnd"/>
      <w:r w:rsidRPr="003A7DC8">
        <w:t xml:space="preserve"> er </w:t>
      </w:r>
      <w:proofErr w:type="spellStart"/>
      <w:r w:rsidRPr="003A7DC8">
        <w:t>wiederum</w:t>
      </w:r>
      <w:proofErr w:type="spellEnd"/>
      <w:r w:rsidRPr="003A7DC8">
        <w:t xml:space="preserve"> </w:t>
      </w:r>
      <w:proofErr w:type="spellStart"/>
      <w:r w:rsidRPr="003A7DC8">
        <w:t>als</w:t>
      </w:r>
      <w:proofErr w:type="spellEnd"/>
      <w:r w:rsidRPr="003A7DC8">
        <w:t xml:space="preserve"> </w:t>
      </w:r>
      <w:proofErr w:type="spellStart"/>
      <w:r w:rsidRPr="003A7DC8">
        <w:t>selbstverständlich</w:t>
      </w:r>
      <w:proofErr w:type="spellEnd"/>
      <w:r w:rsidRPr="003A7DC8">
        <w:t xml:space="preserve"> </w:t>
      </w:r>
      <w:proofErr w:type="spellStart"/>
      <w:r w:rsidRPr="003A7DC8">
        <w:t>voraussetzt</w:t>
      </w:r>
      <w:proofErr w:type="spellEnd"/>
      <w:r w:rsidRPr="003A7DC8">
        <w:t xml:space="preserve">, </w:t>
      </w:r>
      <w:proofErr w:type="spellStart"/>
      <w:r w:rsidRPr="003A7DC8">
        <w:t>was</w:t>
      </w:r>
      <w:proofErr w:type="spellEnd"/>
      <w:r w:rsidRPr="003A7DC8">
        <w:t xml:space="preserve"> die Ratio </w:t>
      </w:r>
      <w:proofErr w:type="spellStart"/>
      <w:r w:rsidRPr="003A7DC8">
        <w:t>ist</w:t>
      </w:r>
      <w:proofErr w:type="spellEnd"/>
      <w:r w:rsidRPr="003A7DC8">
        <w:t>.</w:t>
      </w:r>
    </w:p>
    <w:p w14:paraId="15A42E63" w14:textId="77777777" w:rsidR="008B26CF" w:rsidRPr="003A7DC8" w:rsidRDefault="008B26CF" w:rsidP="008B26CF">
      <w:pPr>
        <w:pStyle w:val="NormalWeb"/>
      </w:pPr>
      <w:proofErr w:type="spellStart"/>
      <w:r w:rsidRPr="003A7DC8">
        <w:t>Wenn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andererseits</w:t>
      </w:r>
      <w:proofErr w:type="spellEnd"/>
      <w:r w:rsidRPr="003A7DC8">
        <w:t xml:space="preserve"> </w:t>
      </w:r>
      <w:proofErr w:type="spellStart"/>
      <w:r w:rsidRPr="003A7DC8">
        <w:t>auf</w:t>
      </w:r>
      <w:proofErr w:type="spellEnd"/>
      <w:r w:rsidRPr="003A7DC8">
        <w:t xml:space="preserve"> die </w:t>
      </w:r>
      <w:proofErr w:type="spellStart"/>
      <w:r w:rsidRPr="003A7DC8">
        <w:t>Möglichkeit</w:t>
      </w:r>
      <w:proofErr w:type="spellEnd"/>
      <w:r w:rsidRPr="003A7DC8">
        <w:t xml:space="preserve"> </w:t>
      </w:r>
      <w:proofErr w:type="spellStart"/>
      <w:r w:rsidRPr="003A7DC8">
        <w:t>hinweisen</w:t>
      </w:r>
      <w:proofErr w:type="spellEnd"/>
      <w:r w:rsidRPr="003A7DC8">
        <w:t xml:space="preserve">, </w:t>
      </w:r>
      <w:proofErr w:type="spellStart"/>
      <w:r w:rsidRPr="003A7DC8">
        <w:t>daß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, </w:t>
      </w:r>
      <w:proofErr w:type="spellStart"/>
      <w:r w:rsidRPr="003A7DC8">
        <w:t>worauf</w:t>
      </w:r>
      <w:proofErr w:type="spellEnd"/>
      <w:r w:rsidRPr="003A7DC8">
        <w:t xml:space="preserve"> die Philosophie </w:t>
      </w:r>
      <w:proofErr w:type="spellStart"/>
      <w:r w:rsidRPr="003A7DC8">
        <w:t>sich</w:t>
      </w:r>
      <w:proofErr w:type="spellEnd"/>
      <w:r w:rsidRPr="003A7DC8">
        <w:t xml:space="preserve"> </w:t>
      </w:r>
      <w:proofErr w:type="spellStart"/>
      <w:r w:rsidRPr="003A7DC8">
        <w:t>bezieht</w:t>
      </w:r>
      <w:proofErr w:type="spellEnd"/>
      <w:r w:rsidRPr="003A7DC8">
        <w:t xml:space="preserve">, uns </w:t>
      </w:r>
      <w:proofErr w:type="spellStart"/>
      <w:r w:rsidRPr="003A7DC8">
        <w:t>Menschen</w:t>
      </w:r>
      <w:proofErr w:type="spellEnd"/>
      <w:r w:rsidRPr="003A7DC8">
        <w:t xml:space="preserve"> in </w:t>
      </w:r>
      <w:proofErr w:type="spellStart"/>
      <w:r w:rsidRPr="003A7DC8">
        <w:t>unserem</w:t>
      </w:r>
      <w:proofErr w:type="spellEnd"/>
      <w:r w:rsidRPr="003A7DC8">
        <w:t xml:space="preserve"> </w:t>
      </w:r>
      <w:proofErr w:type="spellStart"/>
      <w:r w:rsidRPr="003A7DC8">
        <w:t>Wesen</w:t>
      </w:r>
      <w:proofErr w:type="spellEnd"/>
      <w:r w:rsidRPr="003A7DC8">
        <w:t xml:space="preserve"> </w:t>
      </w:r>
      <w:proofErr w:type="spellStart"/>
      <w:r w:rsidRPr="003A7DC8">
        <w:t>angeht</w:t>
      </w:r>
      <w:proofErr w:type="spellEnd"/>
      <w:r w:rsidRPr="003A7DC8">
        <w:t xml:space="preserve"> </w:t>
      </w:r>
      <w:proofErr w:type="spellStart"/>
      <w:r w:rsidRPr="003A7DC8">
        <w:t>und</w:t>
      </w:r>
      <w:proofErr w:type="spellEnd"/>
      <w:r w:rsidRPr="003A7DC8">
        <w:t xml:space="preserve"> uns </w:t>
      </w:r>
      <w:proofErr w:type="spellStart"/>
      <w:r w:rsidRPr="003A7DC8">
        <w:t>be-rührt</w:t>
      </w:r>
      <w:proofErr w:type="spellEnd"/>
      <w:r w:rsidRPr="003A7DC8">
        <w:t xml:space="preserve">, </w:t>
      </w:r>
      <w:proofErr w:type="spellStart"/>
      <w:r w:rsidRPr="003A7DC8">
        <w:t>dann</w:t>
      </w:r>
      <w:proofErr w:type="spellEnd"/>
      <w:r w:rsidRPr="003A7DC8">
        <w:t xml:space="preserve"> </w:t>
      </w:r>
      <w:proofErr w:type="spellStart"/>
      <w:r w:rsidRPr="003A7DC8">
        <w:t>könnte</w:t>
      </w:r>
      <w:proofErr w:type="spellEnd"/>
      <w:r w:rsidRPr="003A7DC8">
        <w:t xml:space="preserve"> es sein, </w:t>
      </w:r>
      <w:proofErr w:type="spellStart"/>
      <w:r w:rsidRPr="003A7DC8">
        <w:t>daß</w:t>
      </w:r>
      <w:proofErr w:type="spellEnd"/>
      <w:r w:rsidRPr="003A7DC8">
        <w:t xml:space="preserve"> </w:t>
      </w:r>
      <w:proofErr w:type="spellStart"/>
      <w:r w:rsidRPr="003A7DC8">
        <w:t>diese</w:t>
      </w:r>
      <w:proofErr w:type="spellEnd"/>
      <w:r w:rsidRPr="003A7DC8">
        <w:t xml:space="preserve"> </w:t>
      </w:r>
      <w:proofErr w:type="spellStart"/>
      <w:r w:rsidRPr="003A7DC8">
        <w:t>Affektion</w:t>
      </w:r>
      <w:proofErr w:type="spellEnd"/>
      <w:r w:rsidRPr="003A7DC8">
        <w:t xml:space="preserve"> </w:t>
      </w:r>
      <w:proofErr w:type="spellStart"/>
      <w:r w:rsidRPr="003A7DC8">
        <w:t>durchaus</w:t>
      </w:r>
      <w:proofErr w:type="spellEnd"/>
      <w:r w:rsidRPr="003A7DC8">
        <w:t xml:space="preserve"> </w:t>
      </w:r>
      <w:proofErr w:type="spellStart"/>
      <w:r w:rsidRPr="003A7DC8">
        <w:t>nichts</w:t>
      </w:r>
      <w:proofErr w:type="spellEnd"/>
      <w:r w:rsidRPr="003A7DC8">
        <w:t xml:space="preserve"> mit </w:t>
      </w:r>
      <w:proofErr w:type="spellStart"/>
      <w:r w:rsidRPr="003A7DC8">
        <w:t>dem</w:t>
      </w:r>
      <w:proofErr w:type="spellEnd"/>
      <w:r w:rsidRPr="003A7DC8">
        <w:t xml:space="preserve"> </w:t>
      </w:r>
      <w:proofErr w:type="spellStart"/>
      <w:r w:rsidRPr="003A7DC8">
        <w:t>zu</w:t>
      </w:r>
      <w:proofErr w:type="spellEnd"/>
      <w:r w:rsidRPr="003A7DC8">
        <w:t xml:space="preserve"> </w:t>
      </w:r>
      <w:proofErr w:type="spellStart"/>
      <w:r w:rsidRPr="003A7DC8">
        <w:t>tun</w:t>
      </w:r>
      <w:proofErr w:type="spellEnd"/>
      <w:r w:rsidRPr="003A7DC8">
        <w:t xml:space="preserve"> </w:t>
      </w:r>
      <w:proofErr w:type="spellStart"/>
      <w:r w:rsidRPr="003A7DC8">
        <w:t>hat</w:t>
      </w:r>
      <w:proofErr w:type="spellEnd"/>
      <w:r w:rsidRPr="003A7DC8">
        <w:t xml:space="preserve">, </w:t>
      </w:r>
      <w:proofErr w:type="spellStart"/>
      <w:r w:rsidRPr="003A7DC8">
        <w:t>was</w:t>
      </w:r>
      <w:proofErr w:type="spellEnd"/>
      <w:r w:rsidRPr="003A7DC8">
        <w:t xml:space="preserve"> man </w:t>
      </w:r>
      <w:proofErr w:type="spellStart"/>
      <w:r w:rsidRPr="003A7DC8">
        <w:t>gewöhnlich</w:t>
      </w:r>
      <w:proofErr w:type="spellEnd"/>
      <w:r w:rsidRPr="003A7DC8">
        <w:t xml:space="preserve"> </w:t>
      </w:r>
      <w:proofErr w:type="spellStart"/>
      <w:r w:rsidRPr="003A7DC8">
        <w:t>Affekte</w:t>
      </w:r>
      <w:proofErr w:type="spellEnd"/>
      <w:r w:rsidRPr="003A7DC8">
        <w:t xml:space="preserve"> </w:t>
      </w:r>
      <w:proofErr w:type="spellStart"/>
      <w:r w:rsidRPr="003A7DC8">
        <w:t>und</w:t>
      </w:r>
      <w:proofErr w:type="spellEnd"/>
      <w:r w:rsidRPr="003A7DC8">
        <w:t xml:space="preserve"> </w:t>
      </w:r>
      <w:proofErr w:type="spellStart"/>
      <w:r w:rsidRPr="003A7DC8">
        <w:t>Gefühle</w:t>
      </w:r>
      <w:proofErr w:type="spellEnd"/>
      <w:r w:rsidRPr="003A7DC8">
        <w:t xml:space="preserve">, </w:t>
      </w:r>
      <w:proofErr w:type="spellStart"/>
      <w:r w:rsidRPr="003A7DC8">
        <w:t>kurz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</w:t>
      </w:r>
      <w:proofErr w:type="spellStart"/>
      <w:r w:rsidRPr="003A7DC8">
        <w:t>Irrationale</w:t>
      </w:r>
      <w:proofErr w:type="spellEnd"/>
      <w:r w:rsidRPr="003A7DC8">
        <w:t xml:space="preserve"> </w:t>
      </w:r>
      <w:proofErr w:type="spellStart"/>
      <w:r w:rsidRPr="003A7DC8">
        <w:t>nennt</w:t>
      </w:r>
      <w:proofErr w:type="spellEnd"/>
      <w:r w:rsidRPr="003A7DC8">
        <w:t>.</w:t>
      </w:r>
    </w:p>
    <w:p w14:paraId="56943A32" w14:textId="77777777" w:rsidR="008B26CF" w:rsidRPr="003A7DC8" w:rsidRDefault="008B26CF" w:rsidP="008B26CF">
      <w:pPr>
        <w:pStyle w:val="NormalWeb"/>
      </w:pPr>
      <w:proofErr w:type="spellStart"/>
      <w:r w:rsidRPr="003A7DC8">
        <w:t>Aus</w:t>
      </w:r>
      <w:proofErr w:type="spellEnd"/>
      <w:r w:rsidRPr="003A7DC8">
        <w:t xml:space="preserve"> </w:t>
      </w:r>
      <w:proofErr w:type="spellStart"/>
      <w:r w:rsidRPr="003A7DC8">
        <w:t>dem</w:t>
      </w:r>
      <w:proofErr w:type="spellEnd"/>
      <w:r w:rsidRPr="003A7DC8">
        <w:t xml:space="preserve"> </w:t>
      </w:r>
      <w:proofErr w:type="spellStart"/>
      <w:r w:rsidRPr="003A7DC8">
        <w:t>Gesagten</w:t>
      </w:r>
      <w:proofErr w:type="spellEnd"/>
      <w:r w:rsidRPr="003A7DC8">
        <w:t xml:space="preserve"> </w:t>
      </w:r>
      <w:proofErr w:type="spellStart"/>
      <w:r w:rsidRPr="003A7DC8">
        <w:t>entnehmen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zunächst</w:t>
      </w:r>
      <w:proofErr w:type="spellEnd"/>
      <w:r w:rsidRPr="003A7DC8">
        <w:t xml:space="preserve"> </w:t>
      </w:r>
      <w:proofErr w:type="spellStart"/>
      <w:r w:rsidRPr="003A7DC8">
        <w:t>nur</w:t>
      </w:r>
      <w:proofErr w:type="spellEnd"/>
      <w:r w:rsidRPr="003A7DC8">
        <w:t xml:space="preserve"> </w:t>
      </w:r>
      <w:proofErr w:type="spellStart"/>
      <w:r w:rsidRPr="003A7DC8">
        <w:t>dieses</w:t>
      </w:r>
      <w:proofErr w:type="spellEnd"/>
      <w:r w:rsidRPr="003A7DC8">
        <w:t xml:space="preserve"> </w:t>
      </w:r>
      <w:proofErr w:type="spellStart"/>
      <w:proofErr w:type="gramStart"/>
      <w:r w:rsidRPr="003A7DC8">
        <w:t>eine</w:t>
      </w:r>
      <w:proofErr w:type="spellEnd"/>
      <w:r w:rsidRPr="003A7DC8">
        <w:t>:</w:t>
      </w:r>
      <w:proofErr w:type="gramEnd"/>
      <w:r w:rsidRPr="003A7DC8">
        <w:t xml:space="preserve"> Es </w:t>
      </w:r>
      <w:proofErr w:type="spellStart"/>
      <w:r w:rsidRPr="003A7DC8">
        <w:t>bedarf</w:t>
      </w:r>
      <w:proofErr w:type="spellEnd"/>
      <w:r w:rsidRPr="003A7DC8">
        <w:t xml:space="preserve"> </w:t>
      </w:r>
      <w:proofErr w:type="spellStart"/>
      <w:r w:rsidRPr="003A7DC8">
        <w:t>einer</w:t>
      </w:r>
      <w:proofErr w:type="spellEnd"/>
      <w:r w:rsidRPr="003A7DC8">
        <w:t xml:space="preserve"> </w:t>
      </w:r>
      <w:proofErr w:type="spellStart"/>
      <w:r w:rsidRPr="003A7DC8">
        <w:t>höheren</w:t>
      </w:r>
      <w:proofErr w:type="spellEnd"/>
      <w:r w:rsidRPr="003A7DC8">
        <w:t xml:space="preserve"> </w:t>
      </w:r>
      <w:proofErr w:type="spellStart"/>
      <w:r w:rsidRPr="003A7DC8">
        <w:t>Sorgfalt</w:t>
      </w:r>
      <w:proofErr w:type="spellEnd"/>
      <w:r w:rsidRPr="003A7DC8">
        <w:t xml:space="preserve">, </w:t>
      </w:r>
      <w:proofErr w:type="spellStart"/>
      <w:r w:rsidRPr="003A7DC8">
        <w:t>wenn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es </w:t>
      </w:r>
      <w:proofErr w:type="spellStart"/>
      <w:r w:rsidRPr="003A7DC8">
        <w:t>wagen</w:t>
      </w:r>
      <w:proofErr w:type="spellEnd"/>
      <w:r w:rsidRPr="003A7DC8">
        <w:t xml:space="preserve">, </w:t>
      </w:r>
      <w:proofErr w:type="spellStart"/>
      <w:r w:rsidRPr="003A7DC8">
        <w:t>ein</w:t>
      </w:r>
      <w:proofErr w:type="spellEnd"/>
      <w:r w:rsidRPr="003A7DC8">
        <w:t xml:space="preserve"> </w:t>
      </w:r>
      <w:proofErr w:type="spellStart"/>
      <w:r w:rsidRPr="003A7DC8">
        <w:t>Gespräch</w:t>
      </w:r>
      <w:proofErr w:type="spellEnd"/>
      <w:r w:rsidRPr="003A7DC8">
        <w:t xml:space="preserve"> </w:t>
      </w:r>
      <w:proofErr w:type="spellStart"/>
      <w:r w:rsidRPr="003A7DC8">
        <w:t>unter</w:t>
      </w:r>
      <w:proofErr w:type="spellEnd"/>
      <w:r w:rsidRPr="003A7DC8">
        <w:t xml:space="preserve"> </w:t>
      </w:r>
      <w:proofErr w:type="spellStart"/>
      <w:r w:rsidRPr="003A7DC8">
        <w:t>dem</w:t>
      </w:r>
      <w:proofErr w:type="spellEnd"/>
      <w:r w:rsidRPr="003A7DC8">
        <w:t xml:space="preserve"> </w:t>
      </w:r>
      <w:proofErr w:type="spellStart"/>
      <w:r w:rsidRPr="003A7DC8">
        <w:t>Titel</w:t>
      </w:r>
      <w:proofErr w:type="spellEnd"/>
      <w:r w:rsidRPr="003A7DC8">
        <w:t xml:space="preserve"> „</w:t>
      </w:r>
      <w:proofErr w:type="spellStart"/>
      <w:r w:rsidRPr="003A7DC8">
        <w:t>Was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- die Philosophie?" </w:t>
      </w:r>
      <w:proofErr w:type="spellStart"/>
      <w:r w:rsidRPr="003A7DC8">
        <w:t>zu</w:t>
      </w:r>
      <w:proofErr w:type="spellEnd"/>
      <w:r w:rsidRPr="003A7DC8">
        <w:t xml:space="preserve"> </w:t>
      </w:r>
      <w:proofErr w:type="spellStart"/>
      <w:r w:rsidRPr="003A7DC8">
        <w:t>beginnen</w:t>
      </w:r>
      <w:proofErr w:type="spellEnd"/>
      <w:r w:rsidRPr="003A7DC8">
        <w:t>.</w:t>
      </w:r>
    </w:p>
    <w:p w14:paraId="0F896CC7" w14:textId="77777777" w:rsidR="008B26CF" w:rsidRPr="003A7DC8" w:rsidRDefault="008B26CF" w:rsidP="008B26CF">
      <w:pPr>
        <w:pStyle w:val="NormalWeb"/>
      </w:pPr>
      <w:r w:rsidRPr="003A7DC8">
        <w:t xml:space="preserve">Das </w:t>
      </w:r>
      <w:proofErr w:type="spellStart"/>
      <w:r w:rsidRPr="003A7DC8">
        <w:t>erste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, </w:t>
      </w:r>
      <w:proofErr w:type="spellStart"/>
      <w:r w:rsidRPr="003A7DC8">
        <w:t>daß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versuchen</w:t>
      </w:r>
      <w:proofErr w:type="spellEnd"/>
      <w:r w:rsidRPr="003A7DC8">
        <w:t xml:space="preserve">, die </w:t>
      </w:r>
      <w:proofErr w:type="spellStart"/>
      <w:r w:rsidRPr="003A7DC8">
        <w:t>Frage</w:t>
      </w:r>
      <w:proofErr w:type="spellEnd"/>
      <w:r w:rsidRPr="003A7DC8">
        <w:t xml:space="preserve"> </w:t>
      </w:r>
      <w:proofErr w:type="spellStart"/>
      <w:r w:rsidRPr="003A7DC8">
        <w:t>auf</w:t>
      </w:r>
      <w:proofErr w:type="spellEnd"/>
      <w:r w:rsidRPr="003A7DC8">
        <w:t xml:space="preserve"> </w:t>
      </w:r>
      <w:proofErr w:type="spellStart"/>
      <w:r w:rsidRPr="003A7DC8">
        <w:t>einen</w:t>
      </w:r>
      <w:proofErr w:type="spellEnd"/>
      <w:r w:rsidRPr="003A7DC8">
        <w:t xml:space="preserve"> </w:t>
      </w:r>
      <w:proofErr w:type="spellStart"/>
      <w:r w:rsidRPr="003A7DC8">
        <w:t>klar</w:t>
      </w:r>
      <w:proofErr w:type="spellEnd"/>
      <w:r w:rsidRPr="003A7DC8">
        <w:t xml:space="preserve"> </w:t>
      </w:r>
      <w:proofErr w:type="spellStart"/>
      <w:r w:rsidRPr="003A7DC8">
        <w:t>gerichteten</w:t>
      </w:r>
      <w:proofErr w:type="spellEnd"/>
      <w:r w:rsidRPr="003A7DC8">
        <w:t xml:space="preserve"> </w:t>
      </w:r>
      <w:proofErr w:type="spellStart"/>
      <w:r w:rsidRPr="003A7DC8">
        <w:t>Weg</w:t>
      </w:r>
      <w:proofErr w:type="spellEnd"/>
      <w:r w:rsidRPr="003A7DC8">
        <w:t xml:space="preserve"> </w:t>
      </w:r>
      <w:proofErr w:type="spellStart"/>
      <w:r w:rsidRPr="003A7DC8">
        <w:t>zu</w:t>
      </w:r>
      <w:proofErr w:type="spellEnd"/>
      <w:r w:rsidRPr="003A7DC8">
        <w:t xml:space="preserve"> </w:t>
      </w:r>
      <w:proofErr w:type="spellStart"/>
      <w:r w:rsidRPr="003A7DC8">
        <w:t>bringen</w:t>
      </w:r>
      <w:proofErr w:type="spellEnd"/>
      <w:r w:rsidRPr="003A7DC8">
        <w:t xml:space="preserve">, </w:t>
      </w:r>
      <w:proofErr w:type="spellStart"/>
      <w:r w:rsidRPr="003A7DC8">
        <w:t>damit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nicht</w:t>
      </w:r>
      <w:proofErr w:type="spellEnd"/>
      <w:r w:rsidRPr="003A7DC8">
        <w:t xml:space="preserve"> in </w:t>
      </w:r>
      <w:proofErr w:type="spellStart"/>
      <w:r w:rsidRPr="003A7DC8">
        <w:t>beliebigen</w:t>
      </w:r>
      <w:proofErr w:type="spellEnd"/>
      <w:r w:rsidRPr="003A7DC8">
        <w:t xml:space="preserve"> </w:t>
      </w:r>
      <w:proofErr w:type="spellStart"/>
      <w:r w:rsidRPr="003A7DC8">
        <w:t>und</w:t>
      </w:r>
      <w:proofErr w:type="spellEnd"/>
      <w:r w:rsidRPr="003A7DC8">
        <w:t xml:space="preserve"> </w:t>
      </w:r>
      <w:proofErr w:type="spellStart"/>
      <w:r w:rsidRPr="003A7DC8">
        <w:t>nicht</w:t>
      </w:r>
      <w:proofErr w:type="spellEnd"/>
      <w:r w:rsidRPr="003A7DC8">
        <w:t xml:space="preserve"> in </w:t>
      </w:r>
      <w:proofErr w:type="spellStart"/>
      <w:r w:rsidRPr="003A7DC8">
        <w:t>zufälligen</w:t>
      </w:r>
      <w:proofErr w:type="spellEnd"/>
      <w:r w:rsidRPr="003A7DC8">
        <w:t xml:space="preserve"> </w:t>
      </w:r>
      <w:proofErr w:type="spellStart"/>
      <w:r w:rsidRPr="003A7DC8">
        <w:t>Vorstellungen</w:t>
      </w:r>
      <w:proofErr w:type="spellEnd"/>
      <w:r w:rsidRPr="003A7DC8">
        <w:t xml:space="preserve"> </w:t>
      </w:r>
      <w:proofErr w:type="spellStart"/>
      <w:r w:rsidRPr="003A7DC8">
        <w:t>über</w:t>
      </w:r>
      <w:proofErr w:type="spellEnd"/>
      <w:r w:rsidRPr="003A7DC8">
        <w:t xml:space="preserve"> die Philosophie </w:t>
      </w:r>
      <w:proofErr w:type="spellStart"/>
      <w:r w:rsidRPr="003A7DC8">
        <w:t>umhertreiben</w:t>
      </w:r>
      <w:proofErr w:type="spellEnd"/>
      <w:r w:rsidRPr="003A7DC8">
        <w:t xml:space="preserve">. </w:t>
      </w:r>
      <w:proofErr w:type="spellStart"/>
      <w:r w:rsidRPr="003A7DC8">
        <w:t>Doch</w:t>
      </w:r>
      <w:proofErr w:type="spellEnd"/>
      <w:r w:rsidRPr="003A7DC8">
        <w:t xml:space="preserve"> </w:t>
      </w:r>
      <w:proofErr w:type="spellStart"/>
      <w:r w:rsidRPr="003A7DC8">
        <w:t>wie</w:t>
      </w:r>
      <w:proofErr w:type="spellEnd"/>
      <w:r w:rsidRPr="003A7DC8">
        <w:t xml:space="preserve"> </w:t>
      </w:r>
      <w:proofErr w:type="spellStart"/>
      <w:r w:rsidRPr="003A7DC8">
        <w:t>sollen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einen</w:t>
      </w:r>
      <w:proofErr w:type="spellEnd"/>
      <w:r w:rsidRPr="003A7DC8">
        <w:t xml:space="preserve"> </w:t>
      </w:r>
      <w:proofErr w:type="spellStart"/>
      <w:r w:rsidRPr="003A7DC8">
        <w:t>Weg</w:t>
      </w:r>
      <w:proofErr w:type="spellEnd"/>
      <w:r w:rsidRPr="003A7DC8">
        <w:t xml:space="preserve"> </w:t>
      </w:r>
      <w:proofErr w:type="spellStart"/>
      <w:r w:rsidRPr="003A7DC8">
        <w:t>finden</w:t>
      </w:r>
      <w:proofErr w:type="spellEnd"/>
      <w:r w:rsidRPr="003A7DC8">
        <w:t xml:space="preserve">, </w:t>
      </w:r>
      <w:proofErr w:type="spellStart"/>
      <w:r w:rsidRPr="003A7DC8">
        <w:t>auf</w:t>
      </w:r>
      <w:proofErr w:type="spellEnd"/>
      <w:r w:rsidRPr="003A7DC8">
        <w:t xml:space="preserve"> </w:t>
      </w:r>
      <w:proofErr w:type="spellStart"/>
      <w:r w:rsidRPr="003A7DC8">
        <w:t>dem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in </w:t>
      </w:r>
      <w:proofErr w:type="spellStart"/>
      <w:r w:rsidRPr="003A7DC8">
        <w:t>einer</w:t>
      </w:r>
      <w:proofErr w:type="spellEnd"/>
      <w:r w:rsidRPr="003A7DC8">
        <w:t xml:space="preserve"> </w:t>
      </w:r>
      <w:proofErr w:type="spellStart"/>
      <w:r w:rsidRPr="003A7DC8">
        <w:t>zuverlässigen</w:t>
      </w:r>
      <w:proofErr w:type="spellEnd"/>
      <w:r w:rsidRPr="003A7DC8">
        <w:t xml:space="preserve"> Weise </w:t>
      </w:r>
      <w:proofErr w:type="spellStart"/>
      <w:r w:rsidRPr="003A7DC8">
        <w:t>unsere</w:t>
      </w:r>
      <w:proofErr w:type="spellEnd"/>
      <w:r w:rsidRPr="003A7DC8">
        <w:t xml:space="preserve"> </w:t>
      </w:r>
      <w:proofErr w:type="spellStart"/>
      <w:r w:rsidRPr="003A7DC8">
        <w:t>Frage</w:t>
      </w:r>
      <w:proofErr w:type="spellEnd"/>
      <w:r w:rsidRPr="003A7DC8">
        <w:t xml:space="preserve"> </w:t>
      </w:r>
      <w:proofErr w:type="spellStart"/>
      <w:proofErr w:type="gramStart"/>
      <w:r w:rsidRPr="003A7DC8">
        <w:t>bestimmen</w:t>
      </w:r>
      <w:proofErr w:type="spellEnd"/>
      <w:r w:rsidRPr="003A7DC8">
        <w:t>?</w:t>
      </w:r>
      <w:proofErr w:type="gramEnd"/>
    </w:p>
    <w:p w14:paraId="46FD659F" w14:textId="77777777" w:rsidR="008B26CF" w:rsidRPr="003A7DC8" w:rsidRDefault="008B26CF" w:rsidP="008B26CF">
      <w:pPr>
        <w:pStyle w:val="NormalWeb"/>
      </w:pPr>
      <w:r w:rsidRPr="003A7DC8">
        <w:t xml:space="preserve">Der </w:t>
      </w:r>
      <w:proofErr w:type="spellStart"/>
      <w:r w:rsidRPr="003A7DC8">
        <w:t>Weg</w:t>
      </w:r>
      <w:proofErr w:type="spellEnd"/>
      <w:r w:rsidRPr="003A7DC8">
        <w:t xml:space="preserve">, </w:t>
      </w:r>
      <w:proofErr w:type="spellStart"/>
      <w:r w:rsidRPr="003A7DC8">
        <w:t>auf</w:t>
      </w:r>
      <w:proofErr w:type="spellEnd"/>
      <w:r w:rsidRPr="003A7DC8">
        <w:t xml:space="preserve"> den </w:t>
      </w:r>
      <w:proofErr w:type="spellStart"/>
      <w:r w:rsidRPr="003A7DC8">
        <w:t>ich</w:t>
      </w:r>
      <w:proofErr w:type="spellEnd"/>
      <w:r w:rsidRPr="003A7DC8">
        <w:t xml:space="preserve"> </w:t>
      </w:r>
      <w:proofErr w:type="spellStart"/>
      <w:r w:rsidRPr="003A7DC8">
        <w:t>jetzt</w:t>
      </w:r>
      <w:proofErr w:type="spellEnd"/>
      <w:r w:rsidRPr="003A7DC8">
        <w:t xml:space="preserve"> </w:t>
      </w:r>
      <w:proofErr w:type="spellStart"/>
      <w:r w:rsidRPr="003A7DC8">
        <w:t>hinweisen</w:t>
      </w:r>
      <w:proofErr w:type="spellEnd"/>
      <w:r w:rsidRPr="003A7DC8">
        <w:t xml:space="preserve"> </w:t>
      </w:r>
      <w:proofErr w:type="spellStart"/>
      <w:r w:rsidRPr="003A7DC8">
        <w:t>möchte</w:t>
      </w:r>
      <w:proofErr w:type="spellEnd"/>
      <w:r w:rsidRPr="003A7DC8">
        <w:t xml:space="preserve">, </w:t>
      </w:r>
      <w:proofErr w:type="spellStart"/>
      <w:r w:rsidRPr="003A7DC8">
        <w:t>liegt</w:t>
      </w:r>
      <w:proofErr w:type="spellEnd"/>
      <w:r w:rsidRPr="003A7DC8">
        <w:t xml:space="preserve"> </w:t>
      </w:r>
      <w:proofErr w:type="spellStart"/>
      <w:r w:rsidRPr="003A7DC8">
        <w:t>unmittelbar</w:t>
      </w:r>
      <w:proofErr w:type="spellEnd"/>
      <w:r w:rsidRPr="003A7DC8">
        <w:t xml:space="preserve"> vor uns. </w:t>
      </w:r>
      <w:proofErr w:type="spellStart"/>
      <w:r w:rsidRPr="003A7DC8">
        <w:t>Und</w:t>
      </w:r>
      <w:proofErr w:type="spellEnd"/>
      <w:r w:rsidRPr="003A7DC8">
        <w:t xml:space="preserve"> </w:t>
      </w:r>
      <w:proofErr w:type="spellStart"/>
      <w:r w:rsidRPr="003A7DC8">
        <w:t>nur</w:t>
      </w:r>
      <w:proofErr w:type="spellEnd"/>
      <w:r w:rsidRPr="003A7DC8">
        <w:t xml:space="preserve"> </w:t>
      </w:r>
      <w:proofErr w:type="spellStart"/>
      <w:r w:rsidRPr="003A7DC8">
        <w:t>deshalb</w:t>
      </w:r>
      <w:proofErr w:type="spellEnd"/>
      <w:r w:rsidRPr="003A7DC8">
        <w:t xml:space="preserve">, </w:t>
      </w:r>
      <w:proofErr w:type="spellStart"/>
      <w:r w:rsidRPr="003A7DC8">
        <w:t>weil</w:t>
      </w:r>
      <w:proofErr w:type="spellEnd"/>
      <w:r w:rsidRPr="003A7DC8">
        <w:t xml:space="preserve"> er der </w:t>
      </w:r>
      <w:proofErr w:type="spellStart"/>
      <w:r w:rsidRPr="003A7DC8">
        <w:t>nächstliegende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, </w:t>
      </w:r>
      <w:proofErr w:type="spellStart"/>
      <w:r w:rsidRPr="003A7DC8">
        <w:t>finden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ihn</w:t>
      </w:r>
      <w:proofErr w:type="spellEnd"/>
      <w:r w:rsidRPr="003A7DC8">
        <w:t xml:space="preserve"> </w:t>
      </w:r>
      <w:proofErr w:type="spellStart"/>
      <w:r w:rsidRPr="003A7DC8">
        <w:t>schwer</w:t>
      </w:r>
      <w:proofErr w:type="spellEnd"/>
      <w:r w:rsidRPr="003A7DC8">
        <w:t xml:space="preserve">. </w:t>
      </w:r>
      <w:proofErr w:type="spellStart"/>
      <w:r w:rsidRPr="003A7DC8">
        <w:t>Wenn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ihn</w:t>
      </w:r>
      <w:proofErr w:type="spellEnd"/>
      <w:r w:rsidRPr="003A7DC8">
        <w:t xml:space="preserve"> aber </w:t>
      </w:r>
      <w:proofErr w:type="spellStart"/>
      <w:r w:rsidRPr="003A7DC8">
        <w:t>gefunden</w:t>
      </w:r>
      <w:proofErr w:type="spellEnd"/>
      <w:r w:rsidRPr="003A7DC8">
        <w:t xml:space="preserve"> </w:t>
      </w:r>
      <w:proofErr w:type="spellStart"/>
      <w:r w:rsidRPr="003A7DC8">
        <w:t>haben</w:t>
      </w:r>
      <w:proofErr w:type="spellEnd"/>
      <w:r w:rsidRPr="003A7DC8">
        <w:t xml:space="preserve">, </w:t>
      </w:r>
      <w:proofErr w:type="spellStart"/>
      <w:r w:rsidRPr="003A7DC8">
        <w:t>dann</w:t>
      </w:r>
      <w:proofErr w:type="spellEnd"/>
      <w:r w:rsidRPr="003A7DC8">
        <w:t xml:space="preserve"> </w:t>
      </w:r>
      <w:proofErr w:type="spellStart"/>
      <w:r w:rsidRPr="003A7DC8">
        <w:t>bewegen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uns </w:t>
      </w:r>
      <w:proofErr w:type="spellStart"/>
      <w:r w:rsidRPr="003A7DC8">
        <w:t>trotzdem</w:t>
      </w:r>
      <w:proofErr w:type="spellEnd"/>
      <w:r w:rsidRPr="003A7DC8">
        <w:t xml:space="preserve"> </w:t>
      </w:r>
      <w:proofErr w:type="spellStart"/>
      <w:r w:rsidRPr="003A7DC8">
        <w:t>immer</w:t>
      </w:r>
      <w:proofErr w:type="spellEnd"/>
      <w:r w:rsidRPr="003A7DC8">
        <w:t xml:space="preserve"> </w:t>
      </w:r>
      <w:proofErr w:type="spellStart"/>
      <w:r w:rsidRPr="003A7DC8">
        <w:t>noch</w:t>
      </w:r>
      <w:proofErr w:type="spellEnd"/>
      <w:r w:rsidRPr="003A7DC8">
        <w:t xml:space="preserve"> </w:t>
      </w:r>
      <w:proofErr w:type="spellStart"/>
      <w:r w:rsidRPr="003A7DC8">
        <w:t>unbeholfen</w:t>
      </w:r>
      <w:proofErr w:type="spellEnd"/>
      <w:r w:rsidRPr="003A7DC8">
        <w:t xml:space="preserve"> </w:t>
      </w:r>
      <w:proofErr w:type="spellStart"/>
      <w:r w:rsidRPr="003A7DC8">
        <w:t>auf</w:t>
      </w:r>
      <w:proofErr w:type="spellEnd"/>
      <w:r w:rsidRPr="003A7DC8">
        <w:t xml:space="preserve"> </w:t>
      </w:r>
      <w:proofErr w:type="spellStart"/>
      <w:r w:rsidRPr="003A7DC8">
        <w:t>ihm</w:t>
      </w:r>
      <w:proofErr w:type="spellEnd"/>
      <w:r w:rsidRPr="003A7DC8">
        <w:t xml:space="preserve">.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proofErr w:type="gramStart"/>
      <w:r w:rsidRPr="003A7DC8">
        <w:t>fragen</w:t>
      </w:r>
      <w:proofErr w:type="spellEnd"/>
      <w:r w:rsidRPr="003A7DC8">
        <w:t>:</w:t>
      </w:r>
      <w:proofErr w:type="gramEnd"/>
      <w:r w:rsidRPr="003A7DC8">
        <w:t xml:space="preserve"> </w:t>
      </w:r>
      <w:proofErr w:type="spellStart"/>
      <w:r w:rsidRPr="003A7DC8">
        <w:t>Was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</w:t>
      </w:r>
      <w:r w:rsidRPr="003A7DC8">
        <w:t>–</w:t>
      </w:r>
      <w:r w:rsidRPr="003A7DC8">
        <w:t xml:space="preserve"> die</w:t>
      </w:r>
      <w:r w:rsidRPr="003A7DC8">
        <w:t xml:space="preserve"> </w:t>
      </w:r>
      <w:r w:rsidRPr="003A7DC8">
        <w:t xml:space="preserve">Philosophie?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haben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</w:t>
      </w:r>
      <w:proofErr w:type="spellStart"/>
      <w:r w:rsidRPr="003A7DC8">
        <w:t>Wort</w:t>
      </w:r>
      <w:proofErr w:type="spellEnd"/>
      <w:r w:rsidRPr="003A7DC8">
        <w:t xml:space="preserve"> „Philosophie" </w:t>
      </w:r>
      <w:proofErr w:type="spellStart"/>
      <w:r w:rsidRPr="003A7DC8">
        <w:t>schon</w:t>
      </w:r>
      <w:proofErr w:type="spellEnd"/>
      <w:r w:rsidRPr="003A7DC8">
        <w:t xml:space="preserve"> </w:t>
      </w:r>
      <w:proofErr w:type="spellStart"/>
      <w:r w:rsidRPr="003A7DC8">
        <w:t>oft</w:t>
      </w:r>
      <w:proofErr w:type="spellEnd"/>
      <w:r w:rsidRPr="003A7DC8">
        <w:t xml:space="preserve"> </w:t>
      </w:r>
      <w:proofErr w:type="spellStart"/>
      <w:r w:rsidRPr="003A7DC8">
        <w:t>genug</w:t>
      </w:r>
      <w:proofErr w:type="spellEnd"/>
      <w:r w:rsidRPr="003A7DC8">
        <w:t xml:space="preserve"> </w:t>
      </w:r>
      <w:proofErr w:type="spellStart"/>
      <w:r w:rsidRPr="003A7DC8">
        <w:t>ausgesprochen</w:t>
      </w:r>
      <w:proofErr w:type="spellEnd"/>
      <w:r w:rsidRPr="003A7DC8">
        <w:t xml:space="preserve">. </w:t>
      </w:r>
      <w:proofErr w:type="spellStart"/>
      <w:r w:rsidRPr="003A7DC8">
        <w:t>Wenn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aber </w:t>
      </w:r>
      <w:proofErr w:type="spellStart"/>
      <w:r w:rsidRPr="003A7DC8">
        <w:t>das</w:t>
      </w:r>
      <w:proofErr w:type="spellEnd"/>
      <w:r w:rsidRPr="003A7DC8">
        <w:t xml:space="preserve"> </w:t>
      </w:r>
      <w:proofErr w:type="spellStart"/>
      <w:r w:rsidRPr="003A7DC8">
        <w:t>Wort</w:t>
      </w:r>
      <w:proofErr w:type="spellEnd"/>
      <w:r w:rsidRPr="003A7DC8">
        <w:t xml:space="preserve"> „Philosophie" </w:t>
      </w:r>
      <w:proofErr w:type="spellStart"/>
      <w:r w:rsidRPr="003A7DC8">
        <w:t>jetzt</w:t>
      </w:r>
      <w:proofErr w:type="spellEnd"/>
      <w:r w:rsidRPr="003A7DC8">
        <w:t xml:space="preserve"> </w:t>
      </w:r>
      <w:proofErr w:type="spellStart"/>
      <w:r w:rsidRPr="003A7DC8">
        <w:t>nicht</w:t>
      </w:r>
      <w:proofErr w:type="spellEnd"/>
      <w:r w:rsidRPr="003A7DC8">
        <w:t xml:space="preserve"> </w:t>
      </w:r>
      <w:proofErr w:type="spellStart"/>
      <w:r w:rsidRPr="003A7DC8">
        <w:t>mehr</w:t>
      </w:r>
      <w:proofErr w:type="spellEnd"/>
      <w:r w:rsidRPr="003A7DC8">
        <w:t xml:space="preserve"> </w:t>
      </w:r>
      <w:proofErr w:type="spellStart"/>
      <w:r w:rsidRPr="003A7DC8">
        <w:t>wie</w:t>
      </w:r>
      <w:proofErr w:type="spellEnd"/>
      <w:r w:rsidRPr="003A7DC8">
        <w:t xml:space="preserve"> </w:t>
      </w:r>
      <w:proofErr w:type="spellStart"/>
      <w:r w:rsidRPr="003A7DC8">
        <w:t>einen</w:t>
      </w:r>
      <w:proofErr w:type="spellEnd"/>
      <w:r w:rsidRPr="003A7DC8">
        <w:t xml:space="preserve"> </w:t>
      </w:r>
      <w:proofErr w:type="spellStart"/>
      <w:r w:rsidRPr="003A7DC8">
        <w:t>abgebrauchten</w:t>
      </w:r>
      <w:proofErr w:type="spellEnd"/>
      <w:r w:rsidRPr="003A7DC8">
        <w:t xml:space="preserve"> </w:t>
      </w:r>
      <w:proofErr w:type="spellStart"/>
      <w:r w:rsidRPr="003A7DC8">
        <w:t>Titel</w:t>
      </w:r>
      <w:proofErr w:type="spellEnd"/>
      <w:r w:rsidRPr="003A7DC8">
        <w:t xml:space="preserve"> </w:t>
      </w:r>
      <w:proofErr w:type="spellStart"/>
      <w:r w:rsidRPr="003A7DC8">
        <w:t>verwenden</w:t>
      </w:r>
      <w:proofErr w:type="spellEnd"/>
      <w:r w:rsidRPr="003A7DC8">
        <w:t xml:space="preserve">, </w:t>
      </w:r>
      <w:proofErr w:type="spellStart"/>
      <w:r w:rsidRPr="003A7DC8">
        <w:t>wenn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statt</w:t>
      </w:r>
      <w:proofErr w:type="spellEnd"/>
      <w:r w:rsidRPr="003A7DC8">
        <w:t xml:space="preserve"> </w:t>
      </w:r>
      <w:proofErr w:type="spellStart"/>
      <w:r w:rsidRPr="003A7DC8">
        <w:t>dessen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</w:t>
      </w:r>
      <w:proofErr w:type="spellStart"/>
      <w:r w:rsidRPr="003A7DC8">
        <w:t>Wort</w:t>
      </w:r>
      <w:proofErr w:type="spellEnd"/>
      <w:r w:rsidRPr="003A7DC8">
        <w:t xml:space="preserve"> „Philosophie" </w:t>
      </w:r>
      <w:proofErr w:type="spellStart"/>
      <w:r w:rsidRPr="003A7DC8">
        <w:t>aus</w:t>
      </w:r>
      <w:proofErr w:type="spellEnd"/>
      <w:r w:rsidRPr="003A7DC8">
        <w:t xml:space="preserve"> </w:t>
      </w:r>
      <w:proofErr w:type="spellStart"/>
      <w:r w:rsidRPr="003A7DC8">
        <w:t>seinem</w:t>
      </w:r>
      <w:proofErr w:type="spellEnd"/>
      <w:r w:rsidRPr="003A7DC8">
        <w:t xml:space="preserve"> </w:t>
      </w:r>
      <w:proofErr w:type="spellStart"/>
      <w:r w:rsidRPr="003A7DC8">
        <w:t>Ursprung</w:t>
      </w:r>
      <w:proofErr w:type="spellEnd"/>
      <w:r w:rsidRPr="003A7DC8">
        <w:t xml:space="preserve"> </w:t>
      </w:r>
      <w:proofErr w:type="spellStart"/>
      <w:r w:rsidRPr="003A7DC8">
        <w:t>hören</w:t>
      </w:r>
      <w:proofErr w:type="spellEnd"/>
      <w:r w:rsidRPr="003A7DC8">
        <w:t xml:space="preserve">, </w:t>
      </w:r>
      <w:proofErr w:type="spellStart"/>
      <w:r w:rsidRPr="003A7DC8">
        <w:t>dann</w:t>
      </w:r>
      <w:proofErr w:type="spellEnd"/>
      <w:r w:rsidRPr="003A7DC8">
        <w:t xml:space="preserve"> </w:t>
      </w:r>
      <w:proofErr w:type="spellStart"/>
      <w:r w:rsidRPr="003A7DC8">
        <w:t>lautet</w:t>
      </w:r>
      <w:proofErr w:type="spellEnd"/>
      <w:r w:rsidRPr="003A7DC8">
        <w:t xml:space="preserve"> </w:t>
      </w:r>
      <w:proofErr w:type="gramStart"/>
      <w:r w:rsidRPr="003A7DC8">
        <w:t>es:</w:t>
      </w:r>
      <w:proofErr w:type="gramEnd"/>
      <w:r w:rsidRPr="003A7DC8">
        <w:t xml:space="preserve"> </w:t>
      </w:r>
      <w:proofErr w:type="spellStart"/>
      <w:r w:rsidRPr="003A7DC8">
        <w:t>φιλοσοφί</w:t>
      </w:r>
      <w:proofErr w:type="spellEnd"/>
      <w:r w:rsidRPr="003A7DC8">
        <w:t xml:space="preserve">α. Das </w:t>
      </w:r>
      <w:proofErr w:type="spellStart"/>
      <w:r w:rsidRPr="003A7DC8">
        <w:t>Wort</w:t>
      </w:r>
      <w:proofErr w:type="spellEnd"/>
      <w:r w:rsidRPr="003A7DC8">
        <w:t xml:space="preserve"> „Philosophie" </w:t>
      </w:r>
      <w:proofErr w:type="spellStart"/>
      <w:r w:rsidRPr="003A7DC8">
        <w:t>spricht</w:t>
      </w:r>
      <w:proofErr w:type="spellEnd"/>
      <w:r w:rsidRPr="003A7DC8">
        <w:t xml:space="preserve"> </w:t>
      </w:r>
      <w:proofErr w:type="spellStart"/>
      <w:r w:rsidRPr="003A7DC8">
        <w:t>jetzt</w:t>
      </w:r>
      <w:proofErr w:type="spellEnd"/>
      <w:r w:rsidRPr="003A7DC8">
        <w:t xml:space="preserve"> </w:t>
      </w:r>
      <w:proofErr w:type="spellStart"/>
      <w:r w:rsidRPr="003A7DC8">
        <w:t>griechisch</w:t>
      </w:r>
      <w:proofErr w:type="spellEnd"/>
      <w:r w:rsidRPr="003A7DC8">
        <w:t xml:space="preserve">. Das </w:t>
      </w:r>
      <w:proofErr w:type="spellStart"/>
      <w:r w:rsidRPr="003A7DC8">
        <w:t>griechische</w:t>
      </w:r>
      <w:proofErr w:type="spellEnd"/>
      <w:r w:rsidRPr="003A7DC8">
        <w:t xml:space="preserve"> </w:t>
      </w:r>
      <w:proofErr w:type="spellStart"/>
      <w:r w:rsidRPr="003A7DC8">
        <w:t>Wort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 </w:t>
      </w:r>
      <w:proofErr w:type="spellStart"/>
      <w:r w:rsidRPr="003A7DC8">
        <w:t>als</w:t>
      </w:r>
      <w:proofErr w:type="spellEnd"/>
      <w:r w:rsidRPr="003A7DC8">
        <w:t xml:space="preserve"> </w:t>
      </w:r>
      <w:proofErr w:type="spellStart"/>
      <w:r w:rsidRPr="003A7DC8">
        <w:rPr>
          <w:rStyle w:val="Accentuation"/>
        </w:rPr>
        <w:t>griechisches</w:t>
      </w:r>
      <w:proofErr w:type="spellEnd"/>
      <w:r w:rsidRPr="003A7DC8">
        <w:t xml:space="preserve"> </w:t>
      </w:r>
      <w:proofErr w:type="spellStart"/>
      <w:r w:rsidRPr="003A7DC8">
        <w:t>Wort</w:t>
      </w:r>
      <w:proofErr w:type="spellEnd"/>
      <w:r w:rsidRPr="003A7DC8">
        <w:t xml:space="preserve"> </w:t>
      </w:r>
      <w:proofErr w:type="spellStart"/>
      <w:r w:rsidRPr="003A7DC8">
        <w:t>ein</w:t>
      </w:r>
      <w:proofErr w:type="spellEnd"/>
      <w:r w:rsidRPr="003A7DC8">
        <w:t xml:space="preserve"> </w:t>
      </w:r>
      <w:proofErr w:type="spellStart"/>
      <w:r w:rsidRPr="003A7DC8">
        <w:t>Weg</w:t>
      </w:r>
      <w:proofErr w:type="spellEnd"/>
      <w:r w:rsidRPr="003A7DC8">
        <w:t xml:space="preserve">. </w:t>
      </w:r>
      <w:proofErr w:type="spellStart"/>
      <w:r w:rsidRPr="003A7DC8">
        <w:t>Dieser</w:t>
      </w:r>
      <w:proofErr w:type="spellEnd"/>
      <w:r w:rsidRPr="003A7DC8">
        <w:t xml:space="preserve"> </w:t>
      </w:r>
      <w:proofErr w:type="spellStart"/>
      <w:r w:rsidRPr="003A7DC8">
        <w:t>liegt</w:t>
      </w:r>
      <w:proofErr w:type="spellEnd"/>
      <w:r w:rsidRPr="003A7DC8">
        <w:t xml:space="preserve"> </w:t>
      </w:r>
      <w:proofErr w:type="spellStart"/>
      <w:r w:rsidRPr="003A7DC8">
        <w:t>einerseits</w:t>
      </w:r>
      <w:proofErr w:type="spellEnd"/>
      <w:r w:rsidRPr="003A7DC8">
        <w:t xml:space="preserve"> vor uns, </w:t>
      </w:r>
      <w:proofErr w:type="spellStart"/>
      <w:r w:rsidRPr="003A7DC8">
        <w:t>denn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</w:t>
      </w:r>
      <w:proofErr w:type="spellStart"/>
      <w:r w:rsidRPr="003A7DC8">
        <w:t>Wort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 uns </w:t>
      </w:r>
      <w:proofErr w:type="spellStart"/>
      <w:r w:rsidRPr="003A7DC8">
        <w:t>seit</w:t>
      </w:r>
      <w:proofErr w:type="spellEnd"/>
      <w:r w:rsidRPr="003A7DC8">
        <w:t xml:space="preserve"> langer Zeit </w:t>
      </w:r>
      <w:proofErr w:type="spellStart"/>
      <w:r w:rsidRPr="003A7DC8">
        <w:t>vorausgesprochen</w:t>
      </w:r>
      <w:proofErr w:type="spellEnd"/>
      <w:r w:rsidRPr="003A7DC8">
        <w:t xml:space="preserve">. </w:t>
      </w:r>
      <w:proofErr w:type="spellStart"/>
      <w:r w:rsidRPr="003A7DC8">
        <w:t>Andererseits</w:t>
      </w:r>
      <w:proofErr w:type="spellEnd"/>
      <w:r w:rsidRPr="003A7DC8">
        <w:t xml:space="preserve"> </w:t>
      </w:r>
      <w:proofErr w:type="spellStart"/>
      <w:r w:rsidRPr="003A7DC8">
        <w:t>liegt</w:t>
      </w:r>
      <w:proofErr w:type="spellEnd"/>
      <w:r w:rsidRPr="003A7DC8">
        <w:t xml:space="preserve"> er </w:t>
      </w:r>
      <w:proofErr w:type="spellStart"/>
      <w:r w:rsidRPr="003A7DC8">
        <w:t>schon</w:t>
      </w:r>
      <w:proofErr w:type="spellEnd"/>
      <w:r w:rsidRPr="003A7DC8">
        <w:t xml:space="preserve"> </w:t>
      </w:r>
      <w:proofErr w:type="spellStart"/>
      <w:r w:rsidRPr="003A7DC8">
        <w:t>hinter</w:t>
      </w:r>
      <w:proofErr w:type="spellEnd"/>
      <w:r w:rsidRPr="003A7DC8">
        <w:t xml:space="preserve"> uns, </w:t>
      </w:r>
      <w:proofErr w:type="spellStart"/>
      <w:r w:rsidRPr="003A7DC8">
        <w:t>denn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haben</w:t>
      </w:r>
      <w:proofErr w:type="spellEnd"/>
      <w:r w:rsidRPr="003A7DC8">
        <w:t xml:space="preserve"> </w:t>
      </w:r>
      <w:proofErr w:type="spellStart"/>
      <w:r w:rsidRPr="003A7DC8">
        <w:t>dieses</w:t>
      </w:r>
      <w:proofErr w:type="spellEnd"/>
      <w:r w:rsidRPr="003A7DC8">
        <w:t xml:space="preserve"> </w:t>
      </w:r>
      <w:proofErr w:type="spellStart"/>
      <w:r w:rsidRPr="003A7DC8">
        <w:t>Wort</w:t>
      </w:r>
      <w:proofErr w:type="spellEnd"/>
      <w:r w:rsidRPr="003A7DC8">
        <w:t xml:space="preserve"> </w:t>
      </w:r>
      <w:proofErr w:type="spellStart"/>
      <w:r w:rsidRPr="003A7DC8">
        <w:t>immer</w:t>
      </w:r>
      <w:proofErr w:type="spellEnd"/>
      <w:r w:rsidRPr="003A7DC8">
        <w:t xml:space="preserve"> </w:t>
      </w:r>
      <w:proofErr w:type="spellStart"/>
      <w:r w:rsidRPr="003A7DC8">
        <w:t>schon</w:t>
      </w:r>
      <w:proofErr w:type="spellEnd"/>
      <w:r w:rsidRPr="003A7DC8">
        <w:t xml:space="preserve"> </w:t>
      </w:r>
      <w:proofErr w:type="spellStart"/>
      <w:r w:rsidRPr="003A7DC8">
        <w:t>gehört</w:t>
      </w:r>
      <w:proofErr w:type="spellEnd"/>
      <w:r w:rsidRPr="003A7DC8">
        <w:t xml:space="preserve"> </w:t>
      </w:r>
      <w:proofErr w:type="spellStart"/>
      <w:r w:rsidRPr="003A7DC8">
        <w:t>und</w:t>
      </w:r>
      <w:proofErr w:type="spellEnd"/>
      <w:r w:rsidRPr="003A7DC8">
        <w:t xml:space="preserve"> </w:t>
      </w:r>
      <w:proofErr w:type="spellStart"/>
      <w:r w:rsidRPr="003A7DC8">
        <w:t>gesagt</w:t>
      </w:r>
      <w:proofErr w:type="spellEnd"/>
      <w:r w:rsidRPr="003A7DC8">
        <w:t xml:space="preserve">. </w:t>
      </w:r>
      <w:proofErr w:type="spellStart"/>
      <w:r w:rsidRPr="003A7DC8">
        <w:t>Demgemäß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</w:t>
      </w:r>
      <w:proofErr w:type="spellStart"/>
      <w:r w:rsidRPr="003A7DC8">
        <w:t>griechische</w:t>
      </w:r>
      <w:proofErr w:type="spellEnd"/>
      <w:r w:rsidRPr="003A7DC8">
        <w:t xml:space="preserve"> </w:t>
      </w:r>
      <w:proofErr w:type="spellStart"/>
      <w:r w:rsidRPr="003A7DC8">
        <w:t>Wort</w:t>
      </w:r>
      <w:proofErr w:type="spellEnd"/>
      <w:r w:rsidRPr="003A7DC8">
        <w:t xml:space="preserve"> </w:t>
      </w:r>
      <w:proofErr w:type="spellStart"/>
      <w:r w:rsidRPr="003A7DC8">
        <w:t>φιλοσοφί</w:t>
      </w:r>
      <w:proofErr w:type="spellEnd"/>
      <w:r w:rsidRPr="003A7DC8">
        <w:t xml:space="preserve">α </w:t>
      </w:r>
      <w:proofErr w:type="spellStart"/>
      <w:r w:rsidRPr="003A7DC8">
        <w:t>ein</w:t>
      </w:r>
      <w:proofErr w:type="spellEnd"/>
      <w:r w:rsidRPr="003A7DC8">
        <w:t xml:space="preserve"> </w:t>
      </w:r>
      <w:proofErr w:type="spellStart"/>
      <w:r w:rsidRPr="003A7DC8">
        <w:t>Weg</w:t>
      </w:r>
      <w:proofErr w:type="spellEnd"/>
      <w:r w:rsidRPr="003A7DC8">
        <w:t xml:space="preserve">, </w:t>
      </w:r>
      <w:proofErr w:type="spellStart"/>
      <w:r w:rsidRPr="003A7DC8">
        <w:t>auf</w:t>
      </w:r>
      <w:proofErr w:type="spellEnd"/>
      <w:r w:rsidRPr="003A7DC8">
        <w:t xml:space="preserve"> </w:t>
      </w:r>
      <w:proofErr w:type="spellStart"/>
      <w:r w:rsidRPr="003A7DC8">
        <w:t>dem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unterwegs</w:t>
      </w:r>
      <w:proofErr w:type="spellEnd"/>
      <w:r w:rsidRPr="003A7DC8">
        <w:t xml:space="preserve"> </w:t>
      </w:r>
      <w:proofErr w:type="spellStart"/>
      <w:r w:rsidRPr="003A7DC8">
        <w:t>sind</w:t>
      </w:r>
      <w:proofErr w:type="spellEnd"/>
      <w:r w:rsidRPr="003A7DC8">
        <w:t xml:space="preserve">. </w:t>
      </w:r>
      <w:proofErr w:type="spellStart"/>
      <w:r w:rsidRPr="003A7DC8">
        <w:t>Doch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kennen</w:t>
      </w:r>
      <w:proofErr w:type="spellEnd"/>
      <w:r w:rsidRPr="003A7DC8">
        <w:t xml:space="preserve"> </w:t>
      </w:r>
      <w:proofErr w:type="spellStart"/>
      <w:r w:rsidRPr="003A7DC8">
        <w:t>diesen</w:t>
      </w:r>
      <w:proofErr w:type="spellEnd"/>
      <w:r w:rsidRPr="003A7DC8">
        <w:t xml:space="preserve"> </w:t>
      </w:r>
      <w:proofErr w:type="spellStart"/>
      <w:r w:rsidRPr="003A7DC8">
        <w:t>Weg</w:t>
      </w:r>
      <w:proofErr w:type="spellEnd"/>
      <w:r w:rsidRPr="003A7DC8">
        <w:t xml:space="preserve"> </w:t>
      </w:r>
      <w:proofErr w:type="spellStart"/>
      <w:r w:rsidRPr="003A7DC8">
        <w:t>nur</w:t>
      </w:r>
      <w:proofErr w:type="spellEnd"/>
      <w:r w:rsidRPr="003A7DC8">
        <w:t xml:space="preserve"> </w:t>
      </w:r>
      <w:proofErr w:type="spellStart"/>
      <w:r w:rsidRPr="003A7DC8">
        <w:t>ganz</w:t>
      </w:r>
      <w:proofErr w:type="spellEnd"/>
      <w:r w:rsidRPr="003A7DC8">
        <w:t xml:space="preserve"> </w:t>
      </w:r>
      <w:proofErr w:type="spellStart"/>
      <w:r w:rsidRPr="003A7DC8">
        <w:t>undeutlich</w:t>
      </w:r>
      <w:proofErr w:type="spellEnd"/>
      <w:r w:rsidRPr="003A7DC8">
        <w:t xml:space="preserve">, </w:t>
      </w:r>
      <w:proofErr w:type="spellStart"/>
      <w:r w:rsidRPr="003A7DC8">
        <w:t>obwohl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viele</w:t>
      </w:r>
      <w:proofErr w:type="spellEnd"/>
      <w:r w:rsidRPr="003A7DC8">
        <w:t xml:space="preserve"> </w:t>
      </w:r>
      <w:proofErr w:type="spellStart"/>
      <w:r w:rsidRPr="003A7DC8">
        <w:t>historische</w:t>
      </w:r>
      <w:proofErr w:type="spellEnd"/>
      <w:r w:rsidRPr="003A7DC8">
        <w:t xml:space="preserve"> </w:t>
      </w:r>
      <w:proofErr w:type="spellStart"/>
      <w:r w:rsidRPr="003A7DC8">
        <w:t>Kenntnisse</w:t>
      </w:r>
      <w:proofErr w:type="spellEnd"/>
      <w:r w:rsidRPr="003A7DC8">
        <w:t xml:space="preserve"> </w:t>
      </w:r>
      <w:proofErr w:type="spellStart"/>
      <w:r w:rsidRPr="003A7DC8">
        <w:t>über</w:t>
      </w:r>
      <w:proofErr w:type="spellEnd"/>
      <w:r w:rsidRPr="003A7DC8">
        <w:t xml:space="preserve"> die </w:t>
      </w:r>
      <w:proofErr w:type="spellStart"/>
      <w:r w:rsidRPr="003A7DC8">
        <w:t>griechische</w:t>
      </w:r>
      <w:proofErr w:type="spellEnd"/>
      <w:r w:rsidRPr="003A7DC8">
        <w:t xml:space="preserve"> Philosophie </w:t>
      </w:r>
      <w:proofErr w:type="spellStart"/>
      <w:r w:rsidRPr="003A7DC8">
        <w:t>besitzen</w:t>
      </w:r>
      <w:proofErr w:type="spellEnd"/>
      <w:r w:rsidRPr="003A7DC8">
        <w:t xml:space="preserve"> </w:t>
      </w:r>
      <w:proofErr w:type="spellStart"/>
      <w:r w:rsidRPr="003A7DC8">
        <w:t>und</w:t>
      </w:r>
      <w:proofErr w:type="spellEnd"/>
      <w:r w:rsidRPr="003A7DC8">
        <w:t xml:space="preserve"> </w:t>
      </w:r>
      <w:proofErr w:type="spellStart"/>
      <w:r w:rsidRPr="003A7DC8">
        <w:t>ausbreiten</w:t>
      </w:r>
      <w:proofErr w:type="spellEnd"/>
      <w:r w:rsidRPr="003A7DC8">
        <w:t xml:space="preserve"> </w:t>
      </w:r>
      <w:proofErr w:type="spellStart"/>
      <w:r w:rsidRPr="003A7DC8">
        <w:t>können</w:t>
      </w:r>
      <w:proofErr w:type="spellEnd"/>
      <w:r w:rsidRPr="003A7DC8">
        <w:t>.</w:t>
      </w:r>
    </w:p>
    <w:p w14:paraId="52F69911" w14:textId="77777777" w:rsidR="008B26CF" w:rsidRPr="003A7DC8" w:rsidRDefault="008B26CF" w:rsidP="008B26CF">
      <w:pPr>
        <w:pStyle w:val="NormalWeb"/>
      </w:pPr>
      <w:r w:rsidRPr="003A7DC8">
        <w:t xml:space="preserve">Das </w:t>
      </w:r>
      <w:proofErr w:type="spellStart"/>
      <w:r w:rsidRPr="003A7DC8">
        <w:t>Wort</w:t>
      </w:r>
      <w:proofErr w:type="spellEnd"/>
      <w:r w:rsidRPr="003A7DC8">
        <w:t xml:space="preserve"> </w:t>
      </w:r>
      <w:proofErr w:type="spellStart"/>
      <w:r w:rsidRPr="003A7DC8">
        <w:t>φιλοσοφί</w:t>
      </w:r>
      <w:proofErr w:type="spellEnd"/>
      <w:r w:rsidRPr="003A7DC8">
        <w:t xml:space="preserve">α </w:t>
      </w:r>
      <w:proofErr w:type="spellStart"/>
      <w:r w:rsidRPr="003A7DC8">
        <w:t>sagt</w:t>
      </w:r>
      <w:proofErr w:type="spellEnd"/>
      <w:r w:rsidRPr="003A7DC8">
        <w:t xml:space="preserve"> uns, </w:t>
      </w:r>
      <w:proofErr w:type="spellStart"/>
      <w:r w:rsidRPr="003A7DC8">
        <w:t>daß</w:t>
      </w:r>
      <w:proofErr w:type="spellEnd"/>
      <w:r w:rsidRPr="003A7DC8">
        <w:t xml:space="preserve"> die Philosophie </w:t>
      </w:r>
      <w:proofErr w:type="spellStart"/>
      <w:r w:rsidRPr="003A7DC8">
        <w:t>etwas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, </w:t>
      </w:r>
      <w:proofErr w:type="spellStart"/>
      <w:r w:rsidRPr="003A7DC8">
        <w:t>was</w:t>
      </w:r>
      <w:proofErr w:type="spellEnd"/>
      <w:r w:rsidRPr="003A7DC8">
        <w:t xml:space="preserve"> </w:t>
      </w:r>
      <w:proofErr w:type="spellStart"/>
      <w:r w:rsidRPr="003A7DC8">
        <w:t>erstmals</w:t>
      </w:r>
      <w:proofErr w:type="spellEnd"/>
      <w:r w:rsidRPr="003A7DC8">
        <w:t xml:space="preserve"> die </w:t>
      </w:r>
      <w:proofErr w:type="spellStart"/>
      <w:r w:rsidRPr="003A7DC8">
        <w:t>Existenz</w:t>
      </w:r>
      <w:proofErr w:type="spellEnd"/>
      <w:r w:rsidRPr="003A7DC8">
        <w:t xml:space="preserve"> des </w:t>
      </w:r>
      <w:proofErr w:type="spellStart"/>
      <w:r w:rsidRPr="003A7DC8">
        <w:t>Griechentums</w:t>
      </w:r>
      <w:proofErr w:type="spellEnd"/>
      <w:r w:rsidRPr="003A7DC8">
        <w:t xml:space="preserve"> </w:t>
      </w:r>
      <w:proofErr w:type="spellStart"/>
      <w:r w:rsidRPr="003A7DC8">
        <w:t>bestimmt</w:t>
      </w:r>
      <w:proofErr w:type="spellEnd"/>
      <w:r w:rsidRPr="003A7DC8">
        <w:t xml:space="preserve">. </w:t>
      </w:r>
      <w:proofErr w:type="spellStart"/>
      <w:r w:rsidRPr="003A7DC8">
        <w:t>Nicht</w:t>
      </w:r>
      <w:proofErr w:type="spellEnd"/>
      <w:r w:rsidRPr="003A7DC8">
        <w:t xml:space="preserve"> </w:t>
      </w:r>
      <w:proofErr w:type="spellStart"/>
      <w:r w:rsidRPr="003A7DC8">
        <w:t>nur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- die </w:t>
      </w:r>
      <w:proofErr w:type="spellStart"/>
      <w:r w:rsidRPr="003A7DC8">
        <w:t>φιλοσοφί</w:t>
      </w:r>
      <w:proofErr w:type="spellEnd"/>
      <w:r w:rsidRPr="003A7DC8">
        <w:t xml:space="preserve">α </w:t>
      </w:r>
      <w:proofErr w:type="spellStart"/>
      <w:r w:rsidRPr="003A7DC8">
        <w:t>bestimmt</w:t>
      </w:r>
      <w:proofErr w:type="spellEnd"/>
      <w:r w:rsidRPr="003A7DC8">
        <w:t xml:space="preserve"> </w:t>
      </w:r>
      <w:proofErr w:type="spellStart"/>
      <w:r w:rsidRPr="003A7DC8">
        <w:t>auch</w:t>
      </w:r>
      <w:proofErr w:type="spellEnd"/>
      <w:r w:rsidRPr="003A7DC8">
        <w:t xml:space="preserve"> den </w:t>
      </w:r>
      <w:proofErr w:type="spellStart"/>
      <w:r w:rsidRPr="003A7DC8">
        <w:t>innersten</w:t>
      </w:r>
      <w:proofErr w:type="spellEnd"/>
      <w:r w:rsidRPr="003A7DC8">
        <w:t xml:space="preserve"> </w:t>
      </w:r>
      <w:proofErr w:type="spellStart"/>
      <w:r w:rsidRPr="003A7DC8">
        <w:t>Grundzug</w:t>
      </w:r>
      <w:proofErr w:type="spellEnd"/>
      <w:r w:rsidRPr="003A7DC8">
        <w:t xml:space="preserve"> </w:t>
      </w:r>
      <w:proofErr w:type="spellStart"/>
      <w:r w:rsidRPr="003A7DC8">
        <w:t>unserer</w:t>
      </w:r>
      <w:proofErr w:type="spellEnd"/>
      <w:r w:rsidRPr="003A7DC8">
        <w:t xml:space="preserve"> </w:t>
      </w:r>
      <w:proofErr w:type="spellStart"/>
      <w:r w:rsidRPr="003A7DC8">
        <w:t>abendländisch-europäischen</w:t>
      </w:r>
      <w:proofErr w:type="spellEnd"/>
      <w:r w:rsidRPr="003A7DC8">
        <w:t xml:space="preserve"> </w:t>
      </w:r>
      <w:proofErr w:type="spellStart"/>
      <w:r w:rsidRPr="003A7DC8">
        <w:t>Geschichte</w:t>
      </w:r>
      <w:proofErr w:type="spellEnd"/>
      <w:r w:rsidRPr="003A7DC8">
        <w:t xml:space="preserve">. Die </w:t>
      </w:r>
      <w:proofErr w:type="spellStart"/>
      <w:r w:rsidRPr="003A7DC8">
        <w:t>oft</w:t>
      </w:r>
      <w:proofErr w:type="spellEnd"/>
      <w:r w:rsidRPr="003A7DC8">
        <w:t xml:space="preserve"> </w:t>
      </w:r>
      <w:proofErr w:type="spellStart"/>
      <w:r w:rsidRPr="003A7DC8">
        <w:t>gehörte</w:t>
      </w:r>
      <w:proofErr w:type="spellEnd"/>
      <w:r w:rsidRPr="003A7DC8">
        <w:t xml:space="preserve"> </w:t>
      </w:r>
      <w:proofErr w:type="spellStart"/>
      <w:r w:rsidRPr="003A7DC8">
        <w:t>Redeweise</w:t>
      </w:r>
      <w:proofErr w:type="spellEnd"/>
      <w:r w:rsidRPr="003A7DC8">
        <w:t xml:space="preserve"> von der „</w:t>
      </w:r>
      <w:proofErr w:type="spellStart"/>
      <w:r w:rsidRPr="003A7DC8">
        <w:t>abendländisch-europäischen</w:t>
      </w:r>
      <w:proofErr w:type="spellEnd"/>
      <w:r w:rsidRPr="003A7DC8">
        <w:t xml:space="preserve"> Philosophie" </w:t>
      </w:r>
      <w:proofErr w:type="spellStart"/>
      <w:r w:rsidRPr="003A7DC8">
        <w:t>ist</w:t>
      </w:r>
      <w:proofErr w:type="spellEnd"/>
      <w:r w:rsidRPr="003A7DC8">
        <w:t xml:space="preserve"> in </w:t>
      </w:r>
      <w:proofErr w:type="spellStart"/>
      <w:r w:rsidRPr="003A7DC8">
        <w:t>Wahrheit</w:t>
      </w:r>
      <w:proofErr w:type="spellEnd"/>
      <w:r w:rsidRPr="003A7DC8">
        <w:t xml:space="preserve"> </w:t>
      </w:r>
      <w:proofErr w:type="spellStart"/>
      <w:r w:rsidRPr="003A7DC8">
        <w:t>eine</w:t>
      </w:r>
      <w:proofErr w:type="spellEnd"/>
      <w:r w:rsidRPr="003A7DC8">
        <w:t xml:space="preserve"> Tautologie. </w:t>
      </w:r>
      <w:proofErr w:type="spellStart"/>
      <w:proofErr w:type="gramStart"/>
      <w:r w:rsidRPr="003A7DC8">
        <w:t>Warum</w:t>
      </w:r>
      <w:proofErr w:type="spellEnd"/>
      <w:r w:rsidRPr="003A7DC8">
        <w:t>?</w:t>
      </w:r>
      <w:proofErr w:type="gramEnd"/>
      <w:r w:rsidRPr="003A7DC8">
        <w:t xml:space="preserve"> Weil die „Philosophie" in </w:t>
      </w:r>
      <w:proofErr w:type="spellStart"/>
      <w:r w:rsidRPr="003A7DC8">
        <w:t>ihrem</w:t>
      </w:r>
      <w:proofErr w:type="spellEnd"/>
      <w:r w:rsidRPr="003A7DC8">
        <w:t xml:space="preserve"> </w:t>
      </w:r>
      <w:proofErr w:type="spellStart"/>
      <w:r w:rsidRPr="003A7DC8">
        <w:t>Wesen</w:t>
      </w:r>
      <w:proofErr w:type="spellEnd"/>
      <w:r w:rsidRPr="003A7DC8">
        <w:t xml:space="preserve"> </w:t>
      </w:r>
      <w:proofErr w:type="spellStart"/>
      <w:r w:rsidRPr="003A7DC8">
        <w:t>griechisch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 -, </w:t>
      </w:r>
      <w:proofErr w:type="spellStart"/>
      <w:r w:rsidRPr="003A7DC8">
        <w:t>griechisch</w:t>
      </w:r>
      <w:proofErr w:type="spellEnd"/>
      <w:r w:rsidRPr="003A7DC8">
        <w:t xml:space="preserve"> </w:t>
      </w:r>
      <w:proofErr w:type="spellStart"/>
      <w:r w:rsidRPr="003A7DC8">
        <w:t>heißt</w:t>
      </w:r>
      <w:proofErr w:type="spellEnd"/>
      <w:r w:rsidRPr="003A7DC8">
        <w:t xml:space="preserve"> </w:t>
      </w:r>
      <w:proofErr w:type="gramStart"/>
      <w:r w:rsidRPr="003A7DC8">
        <w:t>hier:</w:t>
      </w:r>
      <w:proofErr w:type="gramEnd"/>
      <w:r w:rsidRPr="003A7DC8">
        <w:t xml:space="preserve"> die Philosophie </w:t>
      </w:r>
      <w:proofErr w:type="spellStart"/>
      <w:r w:rsidRPr="003A7DC8">
        <w:t>ist</w:t>
      </w:r>
      <w:proofErr w:type="spellEnd"/>
      <w:r w:rsidRPr="003A7DC8">
        <w:t xml:space="preserve"> </w:t>
      </w:r>
      <w:proofErr w:type="spellStart"/>
      <w:r w:rsidRPr="003A7DC8">
        <w:t>im</w:t>
      </w:r>
      <w:proofErr w:type="spellEnd"/>
      <w:r w:rsidRPr="003A7DC8">
        <w:t xml:space="preserve"> </w:t>
      </w:r>
      <w:proofErr w:type="spellStart"/>
      <w:r w:rsidRPr="003A7DC8">
        <w:t>Ursprung</w:t>
      </w:r>
      <w:proofErr w:type="spellEnd"/>
      <w:r w:rsidRPr="003A7DC8">
        <w:t xml:space="preserve"> </w:t>
      </w:r>
      <w:proofErr w:type="spellStart"/>
      <w:r w:rsidRPr="003A7DC8">
        <w:t>ihres</w:t>
      </w:r>
      <w:proofErr w:type="spellEnd"/>
      <w:r w:rsidRPr="003A7DC8">
        <w:t xml:space="preserve"> </w:t>
      </w:r>
      <w:proofErr w:type="spellStart"/>
      <w:r w:rsidRPr="003A7DC8">
        <w:t>Wesens</w:t>
      </w:r>
      <w:proofErr w:type="spellEnd"/>
      <w:r w:rsidRPr="003A7DC8">
        <w:t xml:space="preserve"> von der Art, </w:t>
      </w:r>
      <w:proofErr w:type="spellStart"/>
      <w:r w:rsidRPr="003A7DC8">
        <w:t>daß</w:t>
      </w:r>
      <w:proofErr w:type="spellEnd"/>
      <w:r w:rsidRPr="003A7DC8">
        <w:t xml:space="preserve"> </w:t>
      </w:r>
      <w:proofErr w:type="spellStart"/>
      <w:r w:rsidRPr="003A7DC8">
        <w:t>sie</w:t>
      </w:r>
      <w:proofErr w:type="spellEnd"/>
      <w:r w:rsidRPr="003A7DC8">
        <w:t xml:space="preserve"> </w:t>
      </w:r>
      <w:proofErr w:type="spellStart"/>
      <w:r w:rsidRPr="003A7DC8">
        <w:t>zuerst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</w:t>
      </w:r>
      <w:proofErr w:type="spellStart"/>
      <w:r w:rsidRPr="003A7DC8">
        <w:t>Griechentum</w:t>
      </w:r>
      <w:proofErr w:type="spellEnd"/>
      <w:r w:rsidRPr="003A7DC8">
        <w:t xml:space="preserve">, </w:t>
      </w:r>
      <w:proofErr w:type="spellStart"/>
      <w:r w:rsidRPr="003A7DC8">
        <w:t>und</w:t>
      </w:r>
      <w:proofErr w:type="spellEnd"/>
      <w:r w:rsidRPr="003A7DC8">
        <w:t xml:space="preserve"> </w:t>
      </w:r>
      <w:proofErr w:type="spellStart"/>
      <w:r w:rsidRPr="003A7DC8">
        <w:t>nur</w:t>
      </w:r>
      <w:proofErr w:type="spellEnd"/>
      <w:r w:rsidRPr="003A7DC8">
        <w:t xml:space="preserve"> </w:t>
      </w:r>
      <w:proofErr w:type="spellStart"/>
      <w:r w:rsidRPr="003A7DC8">
        <w:t>dieses</w:t>
      </w:r>
      <w:proofErr w:type="spellEnd"/>
      <w:r w:rsidRPr="003A7DC8">
        <w:t xml:space="preserve">, in </w:t>
      </w:r>
      <w:proofErr w:type="spellStart"/>
      <w:r w:rsidRPr="003A7DC8">
        <w:t>Anspruch</w:t>
      </w:r>
      <w:proofErr w:type="spellEnd"/>
      <w:r w:rsidRPr="003A7DC8">
        <w:t xml:space="preserve"> </w:t>
      </w:r>
      <w:proofErr w:type="spellStart"/>
      <w:r w:rsidRPr="003A7DC8">
        <w:t>genommen</w:t>
      </w:r>
      <w:proofErr w:type="spellEnd"/>
      <w:r w:rsidRPr="003A7DC8">
        <w:t xml:space="preserve"> </w:t>
      </w:r>
      <w:proofErr w:type="spellStart"/>
      <w:r w:rsidRPr="003A7DC8">
        <w:t>hat</w:t>
      </w:r>
      <w:proofErr w:type="spellEnd"/>
      <w:r w:rsidRPr="003A7DC8">
        <w:t xml:space="preserve">, um </w:t>
      </w:r>
      <w:proofErr w:type="spellStart"/>
      <w:r w:rsidRPr="003A7DC8">
        <w:t>sich</w:t>
      </w:r>
      <w:proofErr w:type="spellEnd"/>
      <w:r w:rsidRPr="003A7DC8">
        <w:t xml:space="preserve"> </w:t>
      </w:r>
      <w:proofErr w:type="spellStart"/>
      <w:r w:rsidRPr="003A7DC8">
        <w:t>zu</w:t>
      </w:r>
      <w:proofErr w:type="spellEnd"/>
      <w:r w:rsidRPr="003A7DC8">
        <w:t xml:space="preserve"> </w:t>
      </w:r>
      <w:proofErr w:type="spellStart"/>
      <w:r w:rsidRPr="003A7DC8">
        <w:t>entfalten</w:t>
      </w:r>
      <w:proofErr w:type="spellEnd"/>
      <w:r w:rsidRPr="003A7DC8">
        <w:t>.</w:t>
      </w:r>
    </w:p>
    <w:p w14:paraId="595B06C7" w14:textId="77777777" w:rsidR="008B26CF" w:rsidRPr="003A7DC8" w:rsidRDefault="008B26CF" w:rsidP="008B26CF">
      <w:pPr>
        <w:pStyle w:val="NormalWeb"/>
      </w:pPr>
      <w:proofErr w:type="spellStart"/>
      <w:r w:rsidRPr="003A7DC8">
        <w:t>Allein</w:t>
      </w:r>
      <w:proofErr w:type="spellEnd"/>
      <w:r w:rsidRPr="003A7DC8">
        <w:t xml:space="preserve"> - </w:t>
      </w:r>
      <w:proofErr w:type="spellStart"/>
      <w:r w:rsidRPr="003A7DC8">
        <w:t>das</w:t>
      </w:r>
      <w:proofErr w:type="spellEnd"/>
      <w:r w:rsidRPr="003A7DC8">
        <w:t xml:space="preserve"> </w:t>
      </w:r>
      <w:proofErr w:type="spellStart"/>
      <w:r w:rsidRPr="003A7DC8">
        <w:t>ursprünglich</w:t>
      </w:r>
      <w:proofErr w:type="spellEnd"/>
      <w:r w:rsidRPr="003A7DC8">
        <w:t xml:space="preserve"> </w:t>
      </w:r>
      <w:proofErr w:type="spellStart"/>
      <w:r w:rsidRPr="003A7DC8">
        <w:t>griechische</w:t>
      </w:r>
      <w:proofErr w:type="spellEnd"/>
      <w:r w:rsidRPr="003A7DC8">
        <w:t xml:space="preserve"> </w:t>
      </w:r>
      <w:proofErr w:type="spellStart"/>
      <w:r w:rsidRPr="003A7DC8">
        <w:t>Wesen</w:t>
      </w:r>
      <w:proofErr w:type="spellEnd"/>
      <w:r w:rsidRPr="003A7DC8">
        <w:t xml:space="preserve"> der Philosophie </w:t>
      </w:r>
      <w:proofErr w:type="spellStart"/>
      <w:r w:rsidRPr="003A7DC8">
        <w:t>wird</w:t>
      </w:r>
      <w:proofErr w:type="spellEnd"/>
      <w:r w:rsidRPr="003A7DC8">
        <w:t xml:space="preserve"> in der </w:t>
      </w:r>
      <w:proofErr w:type="spellStart"/>
      <w:r w:rsidRPr="003A7DC8">
        <w:t>Epoche</w:t>
      </w:r>
      <w:proofErr w:type="spellEnd"/>
      <w:r w:rsidRPr="003A7DC8">
        <w:t xml:space="preserve"> seines </w:t>
      </w:r>
      <w:proofErr w:type="spellStart"/>
      <w:r w:rsidRPr="003A7DC8">
        <w:t>neuzeitlich-europäischen</w:t>
      </w:r>
      <w:proofErr w:type="spellEnd"/>
      <w:r w:rsidRPr="003A7DC8">
        <w:t xml:space="preserve"> </w:t>
      </w:r>
      <w:proofErr w:type="spellStart"/>
      <w:r w:rsidRPr="003A7DC8">
        <w:t>Waltens</w:t>
      </w:r>
      <w:proofErr w:type="spellEnd"/>
      <w:r w:rsidRPr="003A7DC8">
        <w:t xml:space="preserve"> von </w:t>
      </w:r>
      <w:proofErr w:type="spellStart"/>
      <w:r w:rsidRPr="003A7DC8">
        <w:t>Vorstellungen</w:t>
      </w:r>
      <w:proofErr w:type="spellEnd"/>
      <w:r w:rsidRPr="003A7DC8">
        <w:t xml:space="preserve"> des </w:t>
      </w:r>
      <w:proofErr w:type="spellStart"/>
      <w:r w:rsidRPr="003A7DC8">
        <w:t>Christentums</w:t>
      </w:r>
      <w:proofErr w:type="spellEnd"/>
      <w:r w:rsidRPr="003A7DC8">
        <w:t xml:space="preserve"> </w:t>
      </w:r>
      <w:proofErr w:type="spellStart"/>
      <w:r w:rsidRPr="003A7DC8">
        <w:t>geleitet</w:t>
      </w:r>
      <w:proofErr w:type="spellEnd"/>
      <w:r w:rsidRPr="003A7DC8">
        <w:t xml:space="preserve"> </w:t>
      </w:r>
      <w:proofErr w:type="spellStart"/>
      <w:r w:rsidRPr="003A7DC8">
        <w:t>und</w:t>
      </w:r>
      <w:proofErr w:type="spellEnd"/>
      <w:r w:rsidRPr="003A7DC8">
        <w:t xml:space="preserve"> </w:t>
      </w:r>
      <w:proofErr w:type="spellStart"/>
      <w:r w:rsidRPr="003A7DC8">
        <w:lastRenderedPageBreak/>
        <w:t>beherrscht</w:t>
      </w:r>
      <w:proofErr w:type="spellEnd"/>
      <w:r w:rsidRPr="003A7DC8">
        <w:t xml:space="preserve">. Die </w:t>
      </w:r>
      <w:proofErr w:type="spellStart"/>
      <w:r w:rsidRPr="003A7DC8">
        <w:t>Herrschaft</w:t>
      </w:r>
      <w:proofErr w:type="spellEnd"/>
      <w:r w:rsidRPr="003A7DC8">
        <w:t xml:space="preserve"> </w:t>
      </w:r>
      <w:proofErr w:type="spellStart"/>
      <w:r w:rsidRPr="003A7DC8">
        <w:t>dieser</w:t>
      </w:r>
      <w:proofErr w:type="spellEnd"/>
      <w:r w:rsidRPr="003A7DC8">
        <w:t xml:space="preserve"> </w:t>
      </w:r>
      <w:proofErr w:type="spellStart"/>
      <w:r w:rsidRPr="003A7DC8">
        <w:t>Vorstellungen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 </w:t>
      </w:r>
      <w:proofErr w:type="spellStart"/>
      <w:r w:rsidRPr="003A7DC8">
        <w:t>durch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</w:t>
      </w:r>
      <w:proofErr w:type="spellStart"/>
      <w:r w:rsidRPr="003A7DC8">
        <w:t>Mittelalter</w:t>
      </w:r>
      <w:proofErr w:type="spellEnd"/>
      <w:r w:rsidRPr="003A7DC8">
        <w:t xml:space="preserve"> </w:t>
      </w:r>
      <w:proofErr w:type="spellStart"/>
      <w:r w:rsidRPr="003A7DC8">
        <w:t>vermittelt</w:t>
      </w:r>
      <w:proofErr w:type="spellEnd"/>
      <w:r w:rsidRPr="003A7DC8">
        <w:t xml:space="preserve">. </w:t>
      </w:r>
      <w:proofErr w:type="spellStart"/>
      <w:r w:rsidRPr="003A7DC8">
        <w:t>Gleichwohl</w:t>
      </w:r>
      <w:proofErr w:type="spellEnd"/>
      <w:r w:rsidRPr="003A7DC8">
        <w:t xml:space="preserve"> </w:t>
      </w:r>
      <w:proofErr w:type="spellStart"/>
      <w:r w:rsidRPr="003A7DC8">
        <w:t>kann</w:t>
      </w:r>
      <w:proofErr w:type="spellEnd"/>
      <w:r w:rsidRPr="003A7DC8">
        <w:t xml:space="preserve"> man </w:t>
      </w:r>
      <w:proofErr w:type="spellStart"/>
      <w:r w:rsidRPr="003A7DC8">
        <w:t>nicht</w:t>
      </w:r>
      <w:proofErr w:type="spellEnd"/>
      <w:r w:rsidRPr="003A7DC8">
        <w:t xml:space="preserve"> </w:t>
      </w:r>
      <w:proofErr w:type="spellStart"/>
      <w:r w:rsidRPr="003A7DC8">
        <w:t>sagen</w:t>
      </w:r>
      <w:proofErr w:type="spellEnd"/>
      <w:r w:rsidRPr="003A7DC8">
        <w:t xml:space="preserve">, die Philosophie </w:t>
      </w:r>
      <w:proofErr w:type="spellStart"/>
      <w:r w:rsidRPr="003A7DC8">
        <w:t>werde</w:t>
      </w:r>
      <w:proofErr w:type="spellEnd"/>
      <w:r w:rsidRPr="003A7DC8">
        <w:t xml:space="preserve"> </w:t>
      </w:r>
      <w:proofErr w:type="spellStart"/>
      <w:r w:rsidRPr="003A7DC8">
        <w:t>dadurch</w:t>
      </w:r>
      <w:proofErr w:type="spellEnd"/>
      <w:r w:rsidRPr="003A7DC8">
        <w:t xml:space="preserve"> </w:t>
      </w:r>
      <w:proofErr w:type="spellStart"/>
      <w:r w:rsidRPr="003A7DC8">
        <w:t>christlich</w:t>
      </w:r>
      <w:proofErr w:type="spellEnd"/>
      <w:r w:rsidRPr="003A7DC8">
        <w:t xml:space="preserve">, d. h. </w:t>
      </w:r>
      <w:proofErr w:type="spellStart"/>
      <w:r w:rsidRPr="003A7DC8">
        <w:t>zu</w:t>
      </w:r>
      <w:proofErr w:type="spellEnd"/>
      <w:r w:rsidRPr="003A7DC8">
        <w:t xml:space="preserve"> </w:t>
      </w:r>
      <w:proofErr w:type="spellStart"/>
      <w:r w:rsidRPr="003A7DC8">
        <w:t>einer</w:t>
      </w:r>
      <w:proofErr w:type="spellEnd"/>
      <w:r w:rsidRPr="003A7DC8">
        <w:t xml:space="preserve"> Sache des </w:t>
      </w:r>
      <w:proofErr w:type="spellStart"/>
      <w:r w:rsidRPr="003A7DC8">
        <w:t>Glaubens</w:t>
      </w:r>
      <w:proofErr w:type="spellEnd"/>
      <w:r w:rsidRPr="003A7DC8">
        <w:t xml:space="preserve"> an die </w:t>
      </w:r>
      <w:proofErr w:type="spellStart"/>
      <w:r w:rsidRPr="003A7DC8">
        <w:t>Offenbarung</w:t>
      </w:r>
      <w:proofErr w:type="spellEnd"/>
      <w:r w:rsidRPr="003A7DC8">
        <w:t xml:space="preserve"> </w:t>
      </w:r>
      <w:proofErr w:type="spellStart"/>
      <w:r w:rsidRPr="003A7DC8">
        <w:t>und</w:t>
      </w:r>
      <w:proofErr w:type="spellEnd"/>
      <w:r w:rsidRPr="003A7DC8">
        <w:t xml:space="preserve"> die </w:t>
      </w:r>
      <w:proofErr w:type="spellStart"/>
      <w:r w:rsidRPr="003A7DC8">
        <w:t>Autorität</w:t>
      </w:r>
      <w:proofErr w:type="spellEnd"/>
      <w:r w:rsidRPr="003A7DC8">
        <w:t xml:space="preserve"> der </w:t>
      </w:r>
      <w:proofErr w:type="spellStart"/>
      <w:r w:rsidRPr="003A7DC8">
        <w:t>Kirche</w:t>
      </w:r>
      <w:proofErr w:type="spellEnd"/>
      <w:r w:rsidRPr="003A7DC8">
        <w:t xml:space="preserve">. Der </w:t>
      </w:r>
      <w:proofErr w:type="spellStart"/>
      <w:proofErr w:type="gramStart"/>
      <w:r w:rsidRPr="003A7DC8">
        <w:t>Satz</w:t>
      </w:r>
      <w:proofErr w:type="spellEnd"/>
      <w:r w:rsidRPr="003A7DC8">
        <w:t>:</w:t>
      </w:r>
      <w:proofErr w:type="gramEnd"/>
      <w:r w:rsidRPr="003A7DC8">
        <w:t xml:space="preserve"> die Philosophie </w:t>
      </w:r>
      <w:proofErr w:type="spellStart"/>
      <w:r w:rsidRPr="003A7DC8">
        <w:t>ist</w:t>
      </w:r>
      <w:proofErr w:type="spellEnd"/>
      <w:r w:rsidRPr="003A7DC8">
        <w:t xml:space="preserve"> in </w:t>
      </w:r>
      <w:proofErr w:type="spellStart"/>
      <w:r w:rsidRPr="003A7DC8">
        <w:t>ihrem</w:t>
      </w:r>
      <w:proofErr w:type="spellEnd"/>
      <w:r w:rsidRPr="003A7DC8">
        <w:t xml:space="preserve"> </w:t>
      </w:r>
      <w:proofErr w:type="spellStart"/>
      <w:r w:rsidRPr="003A7DC8">
        <w:t>Wesen</w:t>
      </w:r>
      <w:proofErr w:type="spellEnd"/>
      <w:r w:rsidRPr="003A7DC8">
        <w:t xml:space="preserve"> </w:t>
      </w:r>
      <w:proofErr w:type="spellStart"/>
      <w:r w:rsidRPr="003A7DC8">
        <w:t>griechisch</w:t>
      </w:r>
      <w:proofErr w:type="spellEnd"/>
      <w:r w:rsidRPr="003A7DC8">
        <w:t xml:space="preserve">, </w:t>
      </w:r>
      <w:proofErr w:type="spellStart"/>
      <w:r w:rsidRPr="003A7DC8">
        <w:t>sagt</w:t>
      </w:r>
      <w:proofErr w:type="spellEnd"/>
      <w:r w:rsidRPr="003A7DC8">
        <w:t xml:space="preserve"> </w:t>
      </w:r>
      <w:proofErr w:type="spellStart"/>
      <w:r w:rsidRPr="003A7DC8">
        <w:t>nichts</w:t>
      </w:r>
      <w:proofErr w:type="spellEnd"/>
      <w:r w:rsidRPr="003A7DC8">
        <w:t xml:space="preserve"> </w:t>
      </w:r>
      <w:proofErr w:type="spellStart"/>
      <w:r w:rsidRPr="003A7DC8">
        <w:t>anderes</w:t>
      </w:r>
      <w:proofErr w:type="spellEnd"/>
      <w:r w:rsidRPr="003A7DC8">
        <w:t xml:space="preserve"> </w:t>
      </w:r>
      <w:proofErr w:type="spellStart"/>
      <w:r w:rsidRPr="003A7DC8">
        <w:t>als</w:t>
      </w:r>
      <w:proofErr w:type="spellEnd"/>
      <w:r w:rsidRPr="003A7DC8">
        <w:t xml:space="preserve">: </w:t>
      </w:r>
      <w:proofErr w:type="spellStart"/>
      <w:r w:rsidRPr="003A7DC8">
        <w:t>das</w:t>
      </w:r>
      <w:proofErr w:type="spellEnd"/>
      <w:r w:rsidRPr="003A7DC8">
        <w:t xml:space="preserve"> </w:t>
      </w:r>
      <w:proofErr w:type="spellStart"/>
      <w:r w:rsidRPr="003A7DC8">
        <w:t>Abendland</w:t>
      </w:r>
      <w:proofErr w:type="spellEnd"/>
      <w:r w:rsidRPr="003A7DC8">
        <w:t xml:space="preserve"> </w:t>
      </w:r>
      <w:proofErr w:type="spellStart"/>
      <w:r w:rsidRPr="003A7DC8">
        <w:t>und</w:t>
      </w:r>
      <w:proofErr w:type="spellEnd"/>
      <w:r w:rsidRPr="003A7DC8">
        <w:t xml:space="preserve"> Europa, </w:t>
      </w:r>
      <w:proofErr w:type="spellStart"/>
      <w:r w:rsidRPr="003A7DC8">
        <w:t>und</w:t>
      </w:r>
      <w:proofErr w:type="spellEnd"/>
      <w:r w:rsidRPr="003A7DC8">
        <w:t xml:space="preserve"> </w:t>
      </w:r>
      <w:proofErr w:type="spellStart"/>
      <w:r w:rsidRPr="003A7DC8">
        <w:t>nur</w:t>
      </w:r>
      <w:proofErr w:type="spellEnd"/>
      <w:r w:rsidRPr="003A7DC8">
        <w:t xml:space="preserve"> </w:t>
      </w:r>
      <w:proofErr w:type="spellStart"/>
      <w:r w:rsidRPr="003A7DC8">
        <w:t>sie</w:t>
      </w:r>
      <w:proofErr w:type="spellEnd"/>
      <w:r w:rsidRPr="003A7DC8">
        <w:t xml:space="preserve">, </w:t>
      </w:r>
      <w:proofErr w:type="spellStart"/>
      <w:r w:rsidRPr="003A7DC8">
        <w:t>sind</w:t>
      </w:r>
      <w:proofErr w:type="spellEnd"/>
      <w:r w:rsidRPr="003A7DC8">
        <w:t xml:space="preserve"> in </w:t>
      </w:r>
      <w:proofErr w:type="spellStart"/>
      <w:r w:rsidRPr="003A7DC8">
        <w:t>ihrem</w:t>
      </w:r>
      <w:proofErr w:type="spellEnd"/>
      <w:r w:rsidRPr="003A7DC8">
        <w:t xml:space="preserve"> </w:t>
      </w:r>
      <w:proofErr w:type="spellStart"/>
      <w:r w:rsidRPr="003A7DC8">
        <w:t>innersten</w:t>
      </w:r>
      <w:proofErr w:type="spellEnd"/>
      <w:r w:rsidRPr="003A7DC8">
        <w:t xml:space="preserve"> </w:t>
      </w:r>
      <w:proofErr w:type="spellStart"/>
      <w:r w:rsidRPr="003A7DC8">
        <w:t>Geschichtsgang</w:t>
      </w:r>
      <w:proofErr w:type="spellEnd"/>
      <w:r w:rsidRPr="003A7DC8">
        <w:t xml:space="preserve"> </w:t>
      </w:r>
      <w:proofErr w:type="spellStart"/>
      <w:r w:rsidRPr="003A7DC8">
        <w:t>ursprünglich</w:t>
      </w:r>
      <w:proofErr w:type="spellEnd"/>
      <w:r w:rsidRPr="003A7DC8">
        <w:t xml:space="preserve"> „</w:t>
      </w:r>
      <w:proofErr w:type="spellStart"/>
      <w:r w:rsidRPr="003A7DC8">
        <w:t>philosophisch</w:t>
      </w:r>
      <w:proofErr w:type="spellEnd"/>
      <w:r w:rsidRPr="003A7DC8">
        <w:t>".</w:t>
      </w:r>
    </w:p>
    <w:p w14:paraId="69D45A16" w14:textId="06041BE8" w:rsidR="008B26CF" w:rsidRPr="003A7DC8" w:rsidRDefault="008B26CF" w:rsidP="008B26CF">
      <w:pPr>
        <w:pStyle w:val="NormalWeb"/>
      </w:pPr>
      <w:r w:rsidRPr="003A7DC8">
        <w:t xml:space="preserve">Das </w:t>
      </w:r>
      <w:proofErr w:type="spellStart"/>
      <w:r w:rsidRPr="003A7DC8">
        <w:t>wird</w:t>
      </w:r>
      <w:proofErr w:type="spellEnd"/>
      <w:r w:rsidRPr="003A7DC8">
        <w:t xml:space="preserve"> </w:t>
      </w:r>
      <w:proofErr w:type="spellStart"/>
      <w:r w:rsidRPr="003A7DC8">
        <w:t>durch</w:t>
      </w:r>
      <w:proofErr w:type="spellEnd"/>
      <w:r w:rsidRPr="003A7DC8">
        <w:t xml:space="preserve"> die </w:t>
      </w:r>
      <w:proofErr w:type="spellStart"/>
      <w:r w:rsidRPr="003A7DC8">
        <w:t>Entstehung</w:t>
      </w:r>
      <w:proofErr w:type="spellEnd"/>
      <w:r w:rsidRPr="003A7DC8">
        <w:t xml:space="preserve"> </w:t>
      </w:r>
      <w:proofErr w:type="spellStart"/>
      <w:r w:rsidRPr="003A7DC8">
        <w:t>und</w:t>
      </w:r>
      <w:proofErr w:type="spellEnd"/>
      <w:r w:rsidRPr="003A7DC8">
        <w:t xml:space="preserve"> </w:t>
      </w:r>
      <w:proofErr w:type="spellStart"/>
      <w:r w:rsidRPr="003A7DC8">
        <w:t>Herrschaft</w:t>
      </w:r>
      <w:proofErr w:type="spellEnd"/>
      <w:r w:rsidRPr="003A7DC8">
        <w:t xml:space="preserve"> der </w:t>
      </w:r>
      <w:proofErr w:type="spellStart"/>
      <w:r w:rsidRPr="003A7DC8">
        <w:t>Wissenschaften</w:t>
      </w:r>
      <w:proofErr w:type="spellEnd"/>
      <w:r w:rsidRPr="003A7DC8">
        <w:t xml:space="preserve"> </w:t>
      </w:r>
      <w:proofErr w:type="spellStart"/>
      <w:r w:rsidRPr="003A7DC8">
        <w:t>bezeugt</w:t>
      </w:r>
      <w:proofErr w:type="spellEnd"/>
      <w:r w:rsidRPr="003A7DC8">
        <w:t xml:space="preserve">. Weil </w:t>
      </w:r>
      <w:proofErr w:type="spellStart"/>
      <w:r w:rsidRPr="003A7DC8">
        <w:t>sie</w:t>
      </w:r>
      <w:proofErr w:type="spellEnd"/>
      <w:r w:rsidRPr="003A7DC8">
        <w:t xml:space="preserve"> </w:t>
      </w:r>
      <w:proofErr w:type="spellStart"/>
      <w:r w:rsidRPr="003A7DC8">
        <w:t>dem</w:t>
      </w:r>
      <w:proofErr w:type="spellEnd"/>
      <w:r w:rsidRPr="003A7DC8">
        <w:t xml:space="preserve"> </w:t>
      </w:r>
      <w:proofErr w:type="spellStart"/>
      <w:r w:rsidRPr="003A7DC8">
        <w:t>innersten</w:t>
      </w:r>
      <w:proofErr w:type="spellEnd"/>
      <w:r w:rsidRPr="003A7DC8">
        <w:t xml:space="preserve"> </w:t>
      </w:r>
      <w:proofErr w:type="spellStart"/>
      <w:r w:rsidRPr="003A7DC8">
        <w:t>abend</w:t>
      </w:r>
      <w:proofErr w:type="spellEnd"/>
      <w:r w:rsidRPr="003A7DC8">
        <w:t>-</w:t>
      </w:r>
      <w:r w:rsidRPr="003A7DC8">
        <w:t xml:space="preserve"> </w:t>
      </w:r>
      <w:proofErr w:type="spellStart"/>
      <w:r w:rsidRPr="003A7DC8">
        <w:t>ländisch-europäischen</w:t>
      </w:r>
      <w:proofErr w:type="spellEnd"/>
      <w:r w:rsidRPr="003A7DC8">
        <w:t xml:space="preserve"> </w:t>
      </w:r>
      <w:proofErr w:type="spellStart"/>
      <w:r w:rsidRPr="003A7DC8">
        <w:t>Geschichtsgang</w:t>
      </w:r>
      <w:proofErr w:type="spellEnd"/>
      <w:r w:rsidRPr="003A7DC8">
        <w:t xml:space="preserve">, </w:t>
      </w:r>
      <w:proofErr w:type="spellStart"/>
      <w:r w:rsidRPr="003A7DC8">
        <w:t>nämlich</w:t>
      </w:r>
      <w:proofErr w:type="spellEnd"/>
      <w:r w:rsidRPr="003A7DC8">
        <w:t xml:space="preserve"> </w:t>
      </w:r>
      <w:proofErr w:type="spellStart"/>
      <w:r w:rsidRPr="003A7DC8">
        <w:t>dem</w:t>
      </w:r>
      <w:proofErr w:type="spellEnd"/>
      <w:r w:rsidRPr="003A7DC8">
        <w:t xml:space="preserve"> </w:t>
      </w:r>
      <w:proofErr w:type="spellStart"/>
      <w:r w:rsidRPr="003A7DC8">
        <w:t>philosophischen</w:t>
      </w:r>
      <w:proofErr w:type="spellEnd"/>
      <w:r w:rsidRPr="003A7DC8">
        <w:t xml:space="preserve"> </w:t>
      </w:r>
      <w:proofErr w:type="spellStart"/>
      <w:r w:rsidRPr="003A7DC8">
        <w:t>entstammen</w:t>
      </w:r>
      <w:proofErr w:type="spellEnd"/>
      <w:r w:rsidRPr="003A7DC8">
        <w:t xml:space="preserve">, </w:t>
      </w:r>
      <w:proofErr w:type="spellStart"/>
      <w:r w:rsidRPr="003A7DC8">
        <w:t>deshalb</w:t>
      </w:r>
      <w:proofErr w:type="spellEnd"/>
      <w:r w:rsidRPr="003A7DC8">
        <w:t xml:space="preserve"> </w:t>
      </w:r>
      <w:proofErr w:type="spellStart"/>
      <w:r w:rsidRPr="003A7DC8">
        <w:t>sind</w:t>
      </w:r>
      <w:proofErr w:type="spellEnd"/>
      <w:r w:rsidRPr="003A7DC8">
        <w:t xml:space="preserve"> </w:t>
      </w:r>
      <w:proofErr w:type="spellStart"/>
      <w:r w:rsidRPr="003A7DC8">
        <w:t>sie</w:t>
      </w:r>
      <w:proofErr w:type="spellEnd"/>
      <w:r w:rsidRPr="003A7DC8">
        <w:t xml:space="preserve"> </w:t>
      </w:r>
      <w:proofErr w:type="spellStart"/>
      <w:r w:rsidRPr="003A7DC8">
        <w:t>heute</w:t>
      </w:r>
      <w:proofErr w:type="spellEnd"/>
      <w:r w:rsidRPr="003A7DC8">
        <w:t xml:space="preserve"> </w:t>
      </w:r>
      <w:proofErr w:type="spellStart"/>
      <w:r w:rsidRPr="003A7DC8">
        <w:t>imstande</w:t>
      </w:r>
      <w:proofErr w:type="spellEnd"/>
      <w:r w:rsidRPr="003A7DC8">
        <w:t xml:space="preserve">, der </w:t>
      </w:r>
      <w:proofErr w:type="spellStart"/>
      <w:r w:rsidRPr="003A7DC8">
        <w:t>Geschichte</w:t>
      </w:r>
      <w:proofErr w:type="spellEnd"/>
      <w:r w:rsidRPr="003A7DC8">
        <w:t xml:space="preserve"> des </w:t>
      </w:r>
      <w:proofErr w:type="spellStart"/>
      <w:r w:rsidRPr="003A7DC8">
        <w:t>Menschen</w:t>
      </w:r>
      <w:proofErr w:type="spellEnd"/>
      <w:r w:rsidRPr="003A7DC8">
        <w:t xml:space="preserve"> </w:t>
      </w:r>
      <w:proofErr w:type="spellStart"/>
      <w:r w:rsidRPr="003A7DC8">
        <w:t>auf</w:t>
      </w:r>
      <w:proofErr w:type="spellEnd"/>
      <w:r w:rsidRPr="003A7DC8">
        <w:t xml:space="preserve"> der </w:t>
      </w:r>
      <w:proofErr w:type="spellStart"/>
      <w:r w:rsidRPr="003A7DC8">
        <w:t>ganzen</w:t>
      </w:r>
      <w:proofErr w:type="spellEnd"/>
      <w:r w:rsidRPr="003A7DC8">
        <w:t xml:space="preserve"> </w:t>
      </w:r>
      <w:proofErr w:type="spellStart"/>
      <w:r w:rsidRPr="003A7DC8">
        <w:t>Erde</w:t>
      </w:r>
      <w:proofErr w:type="spellEnd"/>
      <w:r w:rsidRPr="003A7DC8">
        <w:t xml:space="preserve"> die </w:t>
      </w:r>
      <w:proofErr w:type="spellStart"/>
      <w:r w:rsidRPr="003A7DC8">
        <w:t>spezifische</w:t>
      </w:r>
      <w:proofErr w:type="spellEnd"/>
      <w:r w:rsidRPr="003A7DC8">
        <w:t xml:space="preserve"> </w:t>
      </w:r>
      <w:proofErr w:type="spellStart"/>
      <w:r w:rsidRPr="003A7DC8">
        <w:t>Prägung</w:t>
      </w:r>
      <w:proofErr w:type="spellEnd"/>
      <w:r w:rsidRPr="003A7DC8">
        <w:t xml:space="preserve"> </w:t>
      </w:r>
      <w:proofErr w:type="spellStart"/>
      <w:r w:rsidRPr="003A7DC8">
        <w:t>zu</w:t>
      </w:r>
      <w:proofErr w:type="spellEnd"/>
      <w:r w:rsidRPr="003A7DC8">
        <w:t xml:space="preserve"> </w:t>
      </w:r>
      <w:proofErr w:type="spellStart"/>
      <w:r w:rsidRPr="003A7DC8">
        <w:t>geben</w:t>
      </w:r>
      <w:proofErr w:type="spellEnd"/>
      <w:r w:rsidRPr="003A7DC8">
        <w:t>.</w:t>
      </w:r>
    </w:p>
    <w:p w14:paraId="2CE4A6DA" w14:textId="79EE2983" w:rsidR="008B26CF" w:rsidRPr="003A7DC8" w:rsidRDefault="008B26CF" w:rsidP="008B26CF">
      <w:pPr>
        <w:pStyle w:val="NormalWeb"/>
      </w:pPr>
      <w:proofErr w:type="spellStart"/>
      <w:r w:rsidRPr="003A7DC8">
        <w:t>Überlegen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uns </w:t>
      </w:r>
      <w:proofErr w:type="spellStart"/>
      <w:r w:rsidRPr="003A7DC8">
        <w:t>einen</w:t>
      </w:r>
      <w:proofErr w:type="spellEnd"/>
      <w:r w:rsidRPr="003A7DC8">
        <w:t xml:space="preserve"> </w:t>
      </w:r>
      <w:proofErr w:type="spellStart"/>
      <w:r w:rsidRPr="003A7DC8">
        <w:t>Augenblick</w:t>
      </w:r>
      <w:proofErr w:type="spellEnd"/>
      <w:r w:rsidRPr="003A7DC8">
        <w:t xml:space="preserve">, </w:t>
      </w:r>
      <w:proofErr w:type="spellStart"/>
      <w:r w:rsidRPr="003A7DC8">
        <w:t>was</w:t>
      </w:r>
      <w:proofErr w:type="spellEnd"/>
      <w:r w:rsidRPr="003A7DC8">
        <w:t xml:space="preserve"> es </w:t>
      </w:r>
      <w:proofErr w:type="spellStart"/>
      <w:r w:rsidRPr="003A7DC8">
        <w:t>bedeutet</w:t>
      </w:r>
      <w:proofErr w:type="spellEnd"/>
      <w:r w:rsidRPr="003A7DC8">
        <w:t xml:space="preserve">, </w:t>
      </w:r>
      <w:proofErr w:type="spellStart"/>
      <w:r w:rsidRPr="003A7DC8">
        <w:t>daß</w:t>
      </w:r>
      <w:proofErr w:type="spellEnd"/>
      <w:r w:rsidRPr="003A7DC8">
        <w:t xml:space="preserve"> man </w:t>
      </w:r>
      <w:proofErr w:type="spellStart"/>
      <w:r w:rsidRPr="003A7DC8">
        <w:t>ein</w:t>
      </w:r>
      <w:proofErr w:type="spellEnd"/>
      <w:r w:rsidRPr="003A7DC8">
        <w:t xml:space="preserve"> </w:t>
      </w:r>
      <w:proofErr w:type="spellStart"/>
      <w:r w:rsidRPr="003A7DC8">
        <w:t>Weltalter</w:t>
      </w:r>
      <w:proofErr w:type="spellEnd"/>
      <w:r w:rsidRPr="003A7DC8">
        <w:t xml:space="preserve"> der </w:t>
      </w:r>
      <w:proofErr w:type="spellStart"/>
      <w:r w:rsidRPr="003A7DC8">
        <w:t>Menschengeschichte</w:t>
      </w:r>
      <w:proofErr w:type="spellEnd"/>
      <w:r w:rsidRPr="003A7DC8">
        <w:t xml:space="preserve"> </w:t>
      </w:r>
      <w:proofErr w:type="spellStart"/>
      <w:r w:rsidRPr="003A7DC8">
        <w:t>als</w:t>
      </w:r>
      <w:proofErr w:type="spellEnd"/>
      <w:r w:rsidRPr="003A7DC8">
        <w:t xml:space="preserve"> „</w:t>
      </w:r>
      <w:proofErr w:type="spellStart"/>
      <w:r w:rsidRPr="003A7DC8">
        <w:t>Atomzeitalter</w:t>
      </w:r>
      <w:proofErr w:type="spellEnd"/>
      <w:r w:rsidRPr="003A7DC8">
        <w:t xml:space="preserve">" </w:t>
      </w:r>
      <w:proofErr w:type="spellStart"/>
      <w:r w:rsidRPr="003A7DC8">
        <w:t>kennzeichnet</w:t>
      </w:r>
      <w:proofErr w:type="spellEnd"/>
      <w:r w:rsidRPr="003A7DC8">
        <w:t xml:space="preserve">. Die </w:t>
      </w:r>
      <w:proofErr w:type="spellStart"/>
      <w:r w:rsidRPr="003A7DC8">
        <w:t>durch</w:t>
      </w:r>
      <w:proofErr w:type="spellEnd"/>
      <w:r w:rsidRPr="003A7DC8">
        <w:t xml:space="preserve"> die </w:t>
      </w:r>
      <w:proofErr w:type="spellStart"/>
      <w:r w:rsidRPr="003A7DC8">
        <w:t>Wissenschaften</w:t>
      </w:r>
      <w:proofErr w:type="spellEnd"/>
      <w:r w:rsidRPr="003A7DC8">
        <w:t xml:space="preserve"> </w:t>
      </w:r>
      <w:proofErr w:type="spellStart"/>
      <w:r w:rsidRPr="003A7DC8">
        <w:t>entdeckte</w:t>
      </w:r>
      <w:proofErr w:type="spellEnd"/>
      <w:r w:rsidRPr="003A7DC8">
        <w:t xml:space="preserve"> </w:t>
      </w:r>
      <w:proofErr w:type="spellStart"/>
      <w:r w:rsidRPr="003A7DC8">
        <w:t>und</w:t>
      </w:r>
      <w:proofErr w:type="spellEnd"/>
      <w:r w:rsidRPr="003A7DC8">
        <w:t xml:space="preserve"> </w:t>
      </w:r>
      <w:proofErr w:type="spellStart"/>
      <w:r w:rsidRPr="003A7DC8">
        <w:t>freigesetzte</w:t>
      </w:r>
      <w:proofErr w:type="spellEnd"/>
      <w:r w:rsidRPr="003A7DC8">
        <w:t xml:space="preserve"> </w:t>
      </w:r>
      <w:proofErr w:type="spellStart"/>
      <w:r w:rsidRPr="003A7DC8">
        <w:t>Atomenergie</w:t>
      </w:r>
      <w:proofErr w:type="spellEnd"/>
      <w:r w:rsidRPr="003A7DC8">
        <w:t xml:space="preserve"> </w:t>
      </w:r>
      <w:proofErr w:type="spellStart"/>
      <w:r w:rsidRPr="003A7DC8">
        <w:t>wird</w:t>
      </w:r>
      <w:proofErr w:type="spellEnd"/>
      <w:r w:rsidRPr="003A7DC8">
        <w:t xml:space="preserve"> </w:t>
      </w:r>
      <w:proofErr w:type="spellStart"/>
      <w:r w:rsidRPr="003A7DC8">
        <w:t>als</w:t>
      </w:r>
      <w:proofErr w:type="spellEnd"/>
      <w:r w:rsidRPr="003A7DC8">
        <w:t xml:space="preserve"> </w:t>
      </w:r>
      <w:proofErr w:type="spellStart"/>
      <w:r w:rsidRPr="003A7DC8">
        <w:t>diejenige</w:t>
      </w:r>
      <w:proofErr w:type="spellEnd"/>
      <w:r w:rsidRPr="003A7DC8">
        <w:t xml:space="preserve"> </w:t>
      </w:r>
      <w:proofErr w:type="spellStart"/>
      <w:r w:rsidRPr="003A7DC8">
        <w:t>Macht</w:t>
      </w:r>
      <w:proofErr w:type="spellEnd"/>
      <w:r w:rsidRPr="003A7DC8">
        <w:t xml:space="preserve"> </w:t>
      </w:r>
      <w:proofErr w:type="spellStart"/>
      <w:r w:rsidRPr="003A7DC8">
        <w:t>vorgestellt</w:t>
      </w:r>
      <w:proofErr w:type="spellEnd"/>
      <w:r w:rsidRPr="003A7DC8">
        <w:t xml:space="preserve">, die den </w:t>
      </w:r>
      <w:proofErr w:type="spellStart"/>
      <w:r w:rsidRPr="003A7DC8">
        <w:t>Geschichtsgang</w:t>
      </w:r>
      <w:proofErr w:type="spellEnd"/>
      <w:r w:rsidRPr="003A7DC8">
        <w:t xml:space="preserve"> </w:t>
      </w:r>
      <w:proofErr w:type="spellStart"/>
      <w:r w:rsidRPr="003A7DC8">
        <w:t>bestimmen</w:t>
      </w:r>
      <w:proofErr w:type="spellEnd"/>
      <w:r w:rsidRPr="003A7DC8">
        <w:t xml:space="preserve"> </w:t>
      </w:r>
      <w:proofErr w:type="spellStart"/>
      <w:r w:rsidRPr="003A7DC8">
        <w:t>soll</w:t>
      </w:r>
      <w:proofErr w:type="spellEnd"/>
      <w:r w:rsidRPr="003A7DC8">
        <w:t xml:space="preserve">. Die </w:t>
      </w:r>
      <w:proofErr w:type="spellStart"/>
      <w:r w:rsidRPr="003A7DC8">
        <w:t>Wissenschaften</w:t>
      </w:r>
      <w:proofErr w:type="spellEnd"/>
      <w:r w:rsidRPr="003A7DC8">
        <w:t xml:space="preserve"> </w:t>
      </w:r>
      <w:proofErr w:type="spellStart"/>
      <w:r w:rsidRPr="003A7DC8">
        <w:t>gäbe</w:t>
      </w:r>
      <w:proofErr w:type="spellEnd"/>
      <w:r w:rsidRPr="003A7DC8">
        <w:t xml:space="preserve"> es </w:t>
      </w:r>
      <w:proofErr w:type="spellStart"/>
      <w:r w:rsidRPr="003A7DC8">
        <w:t>freilich</w:t>
      </w:r>
      <w:proofErr w:type="spellEnd"/>
      <w:r w:rsidRPr="003A7DC8">
        <w:t xml:space="preserve"> </w:t>
      </w:r>
      <w:proofErr w:type="spellStart"/>
      <w:r w:rsidRPr="003A7DC8">
        <w:t>niemals</w:t>
      </w:r>
      <w:proofErr w:type="spellEnd"/>
      <w:r w:rsidRPr="003A7DC8">
        <w:t xml:space="preserve">, </w:t>
      </w:r>
      <w:proofErr w:type="spellStart"/>
      <w:r w:rsidRPr="003A7DC8">
        <w:t>wenn</w:t>
      </w:r>
      <w:proofErr w:type="spellEnd"/>
      <w:r w:rsidRPr="003A7DC8">
        <w:t xml:space="preserve"> </w:t>
      </w:r>
      <w:proofErr w:type="spellStart"/>
      <w:r w:rsidRPr="003A7DC8">
        <w:t>ihnen</w:t>
      </w:r>
      <w:proofErr w:type="spellEnd"/>
      <w:r w:rsidRPr="003A7DC8">
        <w:t xml:space="preserve"> </w:t>
      </w:r>
      <w:proofErr w:type="spellStart"/>
      <w:r w:rsidRPr="003A7DC8">
        <w:t>nicht</w:t>
      </w:r>
      <w:proofErr w:type="spellEnd"/>
      <w:r w:rsidRPr="003A7DC8">
        <w:t xml:space="preserve"> die Philosophie </w:t>
      </w:r>
      <w:proofErr w:type="spellStart"/>
      <w:r w:rsidRPr="003A7DC8">
        <w:t>vorher</w:t>
      </w:r>
      <w:proofErr w:type="spellEnd"/>
      <w:r w:rsidRPr="003A7DC8">
        <w:t xml:space="preserve">- </w:t>
      </w:r>
      <w:proofErr w:type="spellStart"/>
      <w:r w:rsidRPr="003A7DC8">
        <w:t>und</w:t>
      </w:r>
      <w:proofErr w:type="spellEnd"/>
      <w:r w:rsidRPr="003A7DC8">
        <w:t xml:space="preserve"> </w:t>
      </w:r>
      <w:proofErr w:type="spellStart"/>
      <w:r w:rsidRPr="003A7DC8">
        <w:t>vorausgegangen</w:t>
      </w:r>
      <w:proofErr w:type="spellEnd"/>
      <w:r w:rsidRPr="003A7DC8">
        <w:t xml:space="preserve"> </w:t>
      </w:r>
      <w:proofErr w:type="spellStart"/>
      <w:r w:rsidRPr="003A7DC8">
        <w:t>wäre</w:t>
      </w:r>
      <w:proofErr w:type="spellEnd"/>
      <w:r w:rsidRPr="003A7DC8">
        <w:t xml:space="preserve">. Die Philosophie aber </w:t>
      </w:r>
      <w:proofErr w:type="spellStart"/>
      <w:proofErr w:type="gramStart"/>
      <w:r w:rsidRPr="003A7DC8">
        <w:t>ist</w:t>
      </w:r>
      <w:proofErr w:type="spellEnd"/>
      <w:r w:rsidRPr="003A7DC8">
        <w:t>:</w:t>
      </w:r>
      <w:proofErr w:type="gramEnd"/>
      <w:r w:rsidRPr="003A7DC8">
        <w:t xml:space="preserve"> ἡ </w:t>
      </w:r>
      <w:proofErr w:type="spellStart"/>
      <w:r w:rsidRPr="003A7DC8">
        <w:t>φιλοσοφί</w:t>
      </w:r>
      <w:proofErr w:type="spellEnd"/>
      <w:r w:rsidRPr="003A7DC8">
        <w:t xml:space="preserve">α. </w:t>
      </w:r>
      <w:proofErr w:type="spellStart"/>
      <w:r w:rsidRPr="003A7DC8">
        <w:t>Dieses</w:t>
      </w:r>
      <w:proofErr w:type="spellEnd"/>
      <w:r w:rsidRPr="003A7DC8">
        <w:t xml:space="preserve"> </w:t>
      </w:r>
      <w:proofErr w:type="spellStart"/>
      <w:r w:rsidRPr="003A7DC8">
        <w:t>griechische</w:t>
      </w:r>
      <w:proofErr w:type="spellEnd"/>
      <w:r w:rsidRPr="003A7DC8">
        <w:t xml:space="preserve"> </w:t>
      </w:r>
      <w:proofErr w:type="spellStart"/>
      <w:r w:rsidRPr="003A7DC8">
        <w:t>Wort</w:t>
      </w:r>
      <w:proofErr w:type="spellEnd"/>
      <w:r w:rsidRPr="003A7DC8">
        <w:t xml:space="preserve"> </w:t>
      </w:r>
      <w:proofErr w:type="spellStart"/>
      <w:r w:rsidRPr="003A7DC8">
        <w:t>bindet</w:t>
      </w:r>
      <w:proofErr w:type="spellEnd"/>
      <w:r w:rsidRPr="003A7DC8">
        <w:t xml:space="preserve"> </w:t>
      </w:r>
      <w:proofErr w:type="spellStart"/>
      <w:r w:rsidRPr="003A7DC8">
        <w:t>unser</w:t>
      </w:r>
      <w:proofErr w:type="spellEnd"/>
      <w:r w:rsidRPr="003A7DC8">
        <w:t xml:space="preserve"> </w:t>
      </w:r>
      <w:proofErr w:type="spellStart"/>
      <w:r w:rsidRPr="003A7DC8">
        <w:t>Gespräch</w:t>
      </w:r>
      <w:proofErr w:type="spellEnd"/>
      <w:r w:rsidRPr="003A7DC8">
        <w:t xml:space="preserve"> in </w:t>
      </w:r>
      <w:proofErr w:type="spellStart"/>
      <w:r w:rsidRPr="003A7DC8">
        <w:t>eine</w:t>
      </w:r>
      <w:proofErr w:type="spellEnd"/>
      <w:r w:rsidRPr="003A7DC8">
        <w:t xml:space="preserve"> </w:t>
      </w:r>
      <w:proofErr w:type="spellStart"/>
      <w:r w:rsidRPr="003A7DC8">
        <w:t>geschichtliche</w:t>
      </w:r>
      <w:proofErr w:type="spellEnd"/>
      <w:r w:rsidRPr="003A7DC8">
        <w:t xml:space="preserve"> </w:t>
      </w:r>
      <w:proofErr w:type="spellStart"/>
      <w:r w:rsidRPr="003A7DC8">
        <w:t>Überlieferung</w:t>
      </w:r>
      <w:proofErr w:type="spellEnd"/>
      <w:r w:rsidRPr="003A7DC8">
        <w:t xml:space="preserve">. Weil </w:t>
      </w:r>
      <w:proofErr w:type="spellStart"/>
      <w:r w:rsidRPr="003A7DC8">
        <w:t>diese</w:t>
      </w:r>
      <w:proofErr w:type="spellEnd"/>
      <w:r w:rsidRPr="003A7DC8">
        <w:t xml:space="preserve"> </w:t>
      </w:r>
      <w:proofErr w:type="spellStart"/>
      <w:r w:rsidRPr="003A7DC8">
        <w:t>Überlieferung</w:t>
      </w:r>
      <w:proofErr w:type="spellEnd"/>
      <w:r w:rsidRPr="003A7DC8">
        <w:t xml:space="preserve"> </w:t>
      </w:r>
      <w:proofErr w:type="spellStart"/>
      <w:r w:rsidRPr="003A7DC8">
        <w:t>einzigartig</w:t>
      </w:r>
      <w:proofErr w:type="spellEnd"/>
      <w:r w:rsidRPr="003A7DC8">
        <w:t xml:space="preserve"> </w:t>
      </w:r>
      <w:proofErr w:type="spellStart"/>
      <w:r w:rsidRPr="003A7DC8">
        <w:t>bleibt</w:t>
      </w:r>
      <w:proofErr w:type="spellEnd"/>
      <w:r w:rsidRPr="003A7DC8">
        <w:t xml:space="preserve">, </w:t>
      </w:r>
      <w:proofErr w:type="spellStart"/>
      <w:r w:rsidRPr="003A7DC8">
        <w:t>deshalb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 </w:t>
      </w:r>
      <w:proofErr w:type="spellStart"/>
      <w:r w:rsidRPr="003A7DC8">
        <w:t>sie</w:t>
      </w:r>
      <w:proofErr w:type="spellEnd"/>
      <w:r w:rsidRPr="003A7DC8">
        <w:t xml:space="preserve"> </w:t>
      </w:r>
      <w:proofErr w:type="spellStart"/>
      <w:r w:rsidRPr="003A7DC8">
        <w:t>auch</w:t>
      </w:r>
      <w:proofErr w:type="spellEnd"/>
      <w:r w:rsidRPr="003A7DC8">
        <w:t xml:space="preserve"> </w:t>
      </w:r>
      <w:proofErr w:type="spellStart"/>
      <w:r w:rsidRPr="003A7DC8">
        <w:t>eindeutig</w:t>
      </w:r>
      <w:proofErr w:type="spellEnd"/>
      <w:r w:rsidRPr="003A7DC8">
        <w:t xml:space="preserve">. Die </w:t>
      </w:r>
      <w:proofErr w:type="spellStart"/>
      <w:r w:rsidRPr="003A7DC8">
        <w:t>durch</w:t>
      </w:r>
      <w:proofErr w:type="spellEnd"/>
      <w:r w:rsidRPr="003A7DC8">
        <w:t xml:space="preserve"> den </w:t>
      </w:r>
      <w:proofErr w:type="spellStart"/>
      <w:r w:rsidRPr="003A7DC8">
        <w:t>griechischen</w:t>
      </w:r>
      <w:proofErr w:type="spellEnd"/>
      <w:r w:rsidRPr="003A7DC8">
        <w:t xml:space="preserve"> </w:t>
      </w:r>
      <w:proofErr w:type="spellStart"/>
      <w:r w:rsidRPr="003A7DC8">
        <w:t>Namen</w:t>
      </w:r>
      <w:proofErr w:type="spellEnd"/>
      <w:r w:rsidRPr="003A7DC8">
        <w:t xml:space="preserve"> </w:t>
      </w:r>
      <w:proofErr w:type="spellStart"/>
      <w:r w:rsidRPr="003A7DC8">
        <w:t>φιλοσοφί</w:t>
      </w:r>
      <w:proofErr w:type="spellEnd"/>
      <w:r w:rsidRPr="003A7DC8">
        <w:t xml:space="preserve">α </w:t>
      </w:r>
      <w:proofErr w:type="spellStart"/>
      <w:r w:rsidRPr="003A7DC8">
        <w:t>genannte</w:t>
      </w:r>
      <w:proofErr w:type="spellEnd"/>
      <w:r w:rsidRPr="003A7DC8">
        <w:t xml:space="preserve"> </w:t>
      </w:r>
      <w:proofErr w:type="spellStart"/>
      <w:r w:rsidRPr="003A7DC8">
        <w:t>Überlieferung</w:t>
      </w:r>
      <w:proofErr w:type="spellEnd"/>
      <w:r w:rsidRPr="003A7DC8">
        <w:t xml:space="preserve">, die uns </w:t>
      </w:r>
      <w:proofErr w:type="spellStart"/>
      <w:r w:rsidRPr="003A7DC8">
        <w:t>das</w:t>
      </w:r>
      <w:proofErr w:type="spellEnd"/>
      <w:r w:rsidRPr="003A7DC8">
        <w:t xml:space="preserve"> </w:t>
      </w:r>
      <w:proofErr w:type="spellStart"/>
      <w:r w:rsidRPr="003A7DC8">
        <w:t>geschichtliche</w:t>
      </w:r>
      <w:proofErr w:type="spellEnd"/>
      <w:r w:rsidRPr="003A7DC8">
        <w:t xml:space="preserve"> </w:t>
      </w:r>
      <w:proofErr w:type="spellStart"/>
      <w:r w:rsidRPr="003A7DC8">
        <w:t>Wort</w:t>
      </w:r>
      <w:proofErr w:type="spellEnd"/>
      <w:r w:rsidRPr="003A7DC8">
        <w:t xml:space="preserve"> </w:t>
      </w:r>
      <w:proofErr w:type="spellStart"/>
      <w:r w:rsidRPr="003A7DC8">
        <w:t>φιλοσοφί</w:t>
      </w:r>
      <w:proofErr w:type="spellEnd"/>
      <w:r w:rsidRPr="003A7DC8">
        <w:t xml:space="preserve">α </w:t>
      </w:r>
      <w:proofErr w:type="spellStart"/>
      <w:r w:rsidRPr="003A7DC8">
        <w:t>nennt</w:t>
      </w:r>
      <w:proofErr w:type="spellEnd"/>
      <w:r w:rsidRPr="003A7DC8">
        <w:t xml:space="preserve">, </w:t>
      </w:r>
      <w:proofErr w:type="spellStart"/>
      <w:r w:rsidRPr="003A7DC8">
        <w:t>gibt</w:t>
      </w:r>
      <w:proofErr w:type="spellEnd"/>
      <w:r w:rsidRPr="003A7DC8">
        <w:t xml:space="preserve"> uns die </w:t>
      </w:r>
      <w:proofErr w:type="spellStart"/>
      <w:r w:rsidRPr="003A7DC8">
        <w:t>Richtung</w:t>
      </w:r>
      <w:proofErr w:type="spellEnd"/>
      <w:r w:rsidRPr="003A7DC8">
        <w:t xml:space="preserve"> </w:t>
      </w:r>
      <w:proofErr w:type="spellStart"/>
      <w:r w:rsidRPr="003A7DC8">
        <w:t>eines</w:t>
      </w:r>
      <w:proofErr w:type="spellEnd"/>
      <w:r w:rsidRPr="003A7DC8">
        <w:t xml:space="preserve"> </w:t>
      </w:r>
      <w:proofErr w:type="spellStart"/>
      <w:r w:rsidRPr="003A7DC8">
        <w:t>Weges</w:t>
      </w:r>
      <w:proofErr w:type="spellEnd"/>
      <w:r w:rsidRPr="003A7DC8">
        <w:t xml:space="preserve"> </w:t>
      </w:r>
      <w:proofErr w:type="spellStart"/>
      <w:r w:rsidRPr="003A7DC8">
        <w:t>frei</w:t>
      </w:r>
      <w:proofErr w:type="spellEnd"/>
      <w:r w:rsidRPr="003A7DC8">
        <w:t xml:space="preserve">, </w:t>
      </w:r>
      <w:proofErr w:type="spellStart"/>
      <w:r w:rsidRPr="003A7DC8">
        <w:t>auf</w:t>
      </w:r>
      <w:proofErr w:type="spellEnd"/>
      <w:r w:rsidRPr="003A7DC8">
        <w:t xml:space="preserve"> </w:t>
      </w:r>
      <w:proofErr w:type="spellStart"/>
      <w:r w:rsidRPr="003A7DC8">
        <w:t>dem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proofErr w:type="gramStart"/>
      <w:r w:rsidRPr="003A7DC8">
        <w:t>fragen</w:t>
      </w:r>
      <w:proofErr w:type="spellEnd"/>
      <w:r w:rsidRPr="003A7DC8">
        <w:t>:</w:t>
      </w:r>
      <w:proofErr w:type="gramEnd"/>
      <w:r w:rsidRPr="003A7DC8">
        <w:t xml:space="preserve"> </w:t>
      </w:r>
      <w:proofErr w:type="spellStart"/>
      <w:r w:rsidRPr="003A7DC8">
        <w:t>Was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- die Philosophie? Die </w:t>
      </w:r>
      <w:proofErr w:type="spellStart"/>
      <w:r w:rsidRPr="003A7DC8">
        <w:t>Überlieferung</w:t>
      </w:r>
      <w:proofErr w:type="spellEnd"/>
      <w:r w:rsidRPr="003A7DC8">
        <w:t xml:space="preserve"> </w:t>
      </w:r>
      <w:proofErr w:type="spellStart"/>
      <w:r w:rsidRPr="003A7DC8">
        <w:t>liefert</w:t>
      </w:r>
      <w:proofErr w:type="spellEnd"/>
      <w:r w:rsidRPr="003A7DC8">
        <w:t xml:space="preserve"> uns </w:t>
      </w:r>
      <w:proofErr w:type="spellStart"/>
      <w:r w:rsidRPr="003A7DC8">
        <w:t>nicht</w:t>
      </w:r>
      <w:proofErr w:type="spellEnd"/>
      <w:r w:rsidRPr="003A7DC8">
        <w:t xml:space="preserve"> </w:t>
      </w:r>
      <w:proofErr w:type="spellStart"/>
      <w:r w:rsidRPr="003A7DC8">
        <w:t>einem</w:t>
      </w:r>
      <w:proofErr w:type="spellEnd"/>
      <w:r w:rsidRPr="003A7DC8">
        <w:t xml:space="preserve"> </w:t>
      </w:r>
      <w:proofErr w:type="spellStart"/>
      <w:r w:rsidRPr="003A7DC8">
        <w:t>Zwang</w:t>
      </w:r>
      <w:proofErr w:type="spellEnd"/>
      <w:r w:rsidRPr="003A7DC8">
        <w:t xml:space="preserve"> des </w:t>
      </w:r>
      <w:proofErr w:type="spellStart"/>
      <w:r w:rsidRPr="003A7DC8">
        <w:t>Vergangenen</w:t>
      </w:r>
      <w:proofErr w:type="spellEnd"/>
      <w:r w:rsidRPr="003A7DC8">
        <w:t xml:space="preserve"> </w:t>
      </w:r>
      <w:proofErr w:type="spellStart"/>
      <w:r w:rsidRPr="003A7DC8">
        <w:t>und</w:t>
      </w:r>
      <w:proofErr w:type="spellEnd"/>
      <w:r w:rsidRPr="003A7DC8">
        <w:t xml:space="preserve"> </w:t>
      </w:r>
      <w:proofErr w:type="spellStart"/>
      <w:r w:rsidRPr="003A7DC8">
        <w:t>Unwiderruf</w:t>
      </w:r>
      <w:proofErr w:type="spellEnd"/>
      <w:r w:rsidRPr="003A7DC8">
        <w:t>-</w:t>
      </w:r>
      <w:r w:rsidRPr="003A7DC8">
        <w:t xml:space="preserve"> </w:t>
      </w:r>
      <w:r w:rsidRPr="003A7DC8">
        <w:t xml:space="preserve">lichen </w:t>
      </w:r>
      <w:proofErr w:type="spellStart"/>
      <w:r w:rsidRPr="003A7DC8">
        <w:t>aus.</w:t>
      </w:r>
      <w:proofErr w:type="spellEnd"/>
      <w:r w:rsidRPr="003A7DC8">
        <w:t xml:space="preserve"> </w:t>
      </w:r>
      <w:proofErr w:type="spellStart"/>
      <w:r w:rsidRPr="003A7DC8">
        <w:t>Überliefern</w:t>
      </w:r>
      <w:proofErr w:type="spellEnd"/>
      <w:r w:rsidRPr="003A7DC8">
        <w:t xml:space="preserve">, délivrer, </w:t>
      </w:r>
      <w:proofErr w:type="spellStart"/>
      <w:r w:rsidRPr="003A7DC8">
        <w:t>ist</w:t>
      </w:r>
      <w:proofErr w:type="spellEnd"/>
      <w:r w:rsidRPr="003A7DC8">
        <w:t xml:space="preserve"> </w:t>
      </w:r>
      <w:proofErr w:type="spellStart"/>
      <w:r w:rsidRPr="003A7DC8">
        <w:t>ein</w:t>
      </w:r>
      <w:proofErr w:type="spellEnd"/>
      <w:r w:rsidRPr="003A7DC8">
        <w:t xml:space="preserve"> </w:t>
      </w:r>
      <w:proofErr w:type="spellStart"/>
      <w:r w:rsidRPr="003A7DC8">
        <w:t>Befreien</w:t>
      </w:r>
      <w:proofErr w:type="spellEnd"/>
      <w:r w:rsidRPr="003A7DC8">
        <w:t xml:space="preserve">, </w:t>
      </w:r>
      <w:proofErr w:type="spellStart"/>
      <w:r w:rsidRPr="003A7DC8">
        <w:t>nämlich</w:t>
      </w:r>
      <w:proofErr w:type="spellEnd"/>
      <w:r w:rsidRPr="003A7DC8">
        <w:t xml:space="preserve"> in die </w:t>
      </w:r>
      <w:proofErr w:type="spellStart"/>
      <w:r w:rsidRPr="003A7DC8">
        <w:t>Freiheit</w:t>
      </w:r>
      <w:proofErr w:type="spellEnd"/>
      <w:r w:rsidRPr="003A7DC8">
        <w:t xml:space="preserve"> des </w:t>
      </w:r>
      <w:proofErr w:type="spellStart"/>
      <w:r w:rsidRPr="003A7DC8">
        <w:t>Gesprächs</w:t>
      </w:r>
      <w:proofErr w:type="spellEnd"/>
      <w:r w:rsidRPr="003A7DC8">
        <w:t xml:space="preserve"> mit </w:t>
      </w:r>
      <w:proofErr w:type="spellStart"/>
      <w:r w:rsidRPr="003A7DC8">
        <w:t>dem</w:t>
      </w:r>
      <w:proofErr w:type="spellEnd"/>
      <w:r w:rsidRPr="003A7DC8">
        <w:t xml:space="preserve"> </w:t>
      </w:r>
      <w:proofErr w:type="spellStart"/>
      <w:r w:rsidRPr="003A7DC8">
        <w:t>Gewesenen</w:t>
      </w:r>
      <w:proofErr w:type="spellEnd"/>
      <w:r w:rsidRPr="003A7DC8">
        <w:t>.</w:t>
      </w:r>
    </w:p>
    <w:p w14:paraId="5AE1B97C" w14:textId="77777777" w:rsidR="008B26CF" w:rsidRPr="003A7DC8" w:rsidRDefault="008B26CF" w:rsidP="008B26CF">
      <w:pPr>
        <w:pStyle w:val="NormalWeb"/>
      </w:pPr>
      <w:r w:rsidRPr="003A7DC8">
        <w:t xml:space="preserve">Der Name „Philosophie" </w:t>
      </w:r>
      <w:proofErr w:type="spellStart"/>
      <w:r w:rsidRPr="003A7DC8">
        <w:t>ruft</w:t>
      </w:r>
      <w:proofErr w:type="spellEnd"/>
      <w:r w:rsidRPr="003A7DC8">
        <w:t xml:space="preserve"> uns, </w:t>
      </w:r>
      <w:proofErr w:type="spellStart"/>
      <w:r w:rsidRPr="003A7DC8">
        <w:t>wenn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</w:t>
      </w:r>
      <w:proofErr w:type="spellStart"/>
      <w:r w:rsidRPr="003A7DC8">
        <w:t>Wort</w:t>
      </w:r>
      <w:proofErr w:type="spellEnd"/>
      <w:r w:rsidRPr="003A7DC8">
        <w:t xml:space="preserve"> </w:t>
      </w:r>
      <w:proofErr w:type="spellStart"/>
      <w:r w:rsidRPr="003A7DC8">
        <w:t>wahrhaft</w:t>
      </w:r>
      <w:proofErr w:type="spellEnd"/>
      <w:r w:rsidRPr="003A7DC8">
        <w:t xml:space="preserve"> </w:t>
      </w:r>
      <w:proofErr w:type="spellStart"/>
      <w:r w:rsidRPr="003A7DC8">
        <w:t>hören</w:t>
      </w:r>
      <w:proofErr w:type="spellEnd"/>
      <w:r w:rsidRPr="003A7DC8">
        <w:t xml:space="preserve"> </w:t>
      </w:r>
      <w:proofErr w:type="spellStart"/>
      <w:r w:rsidRPr="003A7DC8">
        <w:t>und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</w:t>
      </w:r>
      <w:proofErr w:type="spellStart"/>
      <w:r w:rsidRPr="003A7DC8">
        <w:t>Gehörte</w:t>
      </w:r>
      <w:proofErr w:type="spellEnd"/>
      <w:r w:rsidRPr="003A7DC8">
        <w:t xml:space="preserve"> </w:t>
      </w:r>
      <w:proofErr w:type="spellStart"/>
      <w:r w:rsidRPr="003A7DC8">
        <w:t>bedenken</w:t>
      </w:r>
      <w:proofErr w:type="spellEnd"/>
      <w:r w:rsidRPr="003A7DC8">
        <w:t xml:space="preserve">, in die </w:t>
      </w:r>
      <w:proofErr w:type="spellStart"/>
      <w:r w:rsidRPr="003A7DC8">
        <w:t>Geschichte</w:t>
      </w:r>
      <w:proofErr w:type="spellEnd"/>
      <w:r w:rsidRPr="003A7DC8">
        <w:t xml:space="preserve"> der </w:t>
      </w:r>
      <w:proofErr w:type="spellStart"/>
      <w:r w:rsidRPr="003A7DC8">
        <w:t>griechischen</w:t>
      </w:r>
      <w:proofErr w:type="spellEnd"/>
      <w:r w:rsidRPr="003A7DC8">
        <w:t xml:space="preserve"> </w:t>
      </w:r>
      <w:proofErr w:type="spellStart"/>
      <w:r w:rsidRPr="003A7DC8">
        <w:t>Herkunft</w:t>
      </w:r>
      <w:proofErr w:type="spellEnd"/>
      <w:r w:rsidRPr="003A7DC8">
        <w:t xml:space="preserve"> der Philosophie. Das </w:t>
      </w:r>
      <w:proofErr w:type="spellStart"/>
      <w:r w:rsidRPr="003A7DC8">
        <w:t>Wort</w:t>
      </w:r>
      <w:proofErr w:type="spellEnd"/>
      <w:r w:rsidRPr="003A7DC8">
        <w:t xml:space="preserve"> </w:t>
      </w:r>
      <w:proofErr w:type="spellStart"/>
      <w:r w:rsidRPr="003A7DC8">
        <w:t>φιλοσοφί</w:t>
      </w:r>
      <w:proofErr w:type="spellEnd"/>
      <w:r w:rsidRPr="003A7DC8">
        <w:t xml:space="preserve">α </w:t>
      </w:r>
      <w:proofErr w:type="spellStart"/>
      <w:r w:rsidRPr="003A7DC8">
        <w:t>steht</w:t>
      </w:r>
      <w:proofErr w:type="spellEnd"/>
      <w:r w:rsidRPr="003A7DC8">
        <w:t xml:space="preserve"> </w:t>
      </w:r>
      <w:proofErr w:type="spellStart"/>
      <w:r w:rsidRPr="003A7DC8">
        <w:t>gleichsam</w:t>
      </w:r>
      <w:proofErr w:type="spellEnd"/>
      <w:r w:rsidRPr="003A7DC8">
        <w:t xml:space="preserve"> </w:t>
      </w:r>
      <w:proofErr w:type="spellStart"/>
      <w:r w:rsidRPr="003A7DC8">
        <w:t>auf</w:t>
      </w:r>
      <w:proofErr w:type="spellEnd"/>
      <w:r w:rsidRPr="003A7DC8">
        <w:t xml:space="preserve"> der </w:t>
      </w:r>
      <w:proofErr w:type="spellStart"/>
      <w:r w:rsidRPr="003A7DC8">
        <w:t>Geburtsurkunde</w:t>
      </w:r>
      <w:proofErr w:type="spellEnd"/>
      <w:r w:rsidRPr="003A7DC8">
        <w:t xml:space="preserve"> </w:t>
      </w:r>
      <w:proofErr w:type="spellStart"/>
      <w:r w:rsidRPr="003A7DC8">
        <w:t>unserer</w:t>
      </w:r>
      <w:proofErr w:type="spellEnd"/>
      <w:r w:rsidRPr="003A7DC8">
        <w:t xml:space="preserve"> </w:t>
      </w:r>
      <w:proofErr w:type="spellStart"/>
      <w:r w:rsidRPr="003A7DC8">
        <w:t>eigenen</w:t>
      </w:r>
      <w:proofErr w:type="spellEnd"/>
      <w:r w:rsidRPr="003A7DC8">
        <w:t xml:space="preserve"> </w:t>
      </w:r>
      <w:proofErr w:type="spellStart"/>
      <w:r w:rsidRPr="003A7DC8">
        <w:t>Geschichte</w:t>
      </w:r>
      <w:proofErr w:type="spellEnd"/>
      <w:r w:rsidRPr="003A7DC8">
        <w:t xml:space="preserve">,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dürfen</w:t>
      </w:r>
      <w:proofErr w:type="spellEnd"/>
      <w:r w:rsidRPr="003A7DC8">
        <w:t xml:space="preserve"> </w:t>
      </w:r>
      <w:proofErr w:type="spellStart"/>
      <w:r w:rsidRPr="003A7DC8">
        <w:t>sogar</w:t>
      </w:r>
      <w:proofErr w:type="spellEnd"/>
      <w:r w:rsidRPr="003A7DC8">
        <w:t xml:space="preserve"> </w:t>
      </w:r>
      <w:proofErr w:type="spellStart"/>
      <w:proofErr w:type="gramStart"/>
      <w:r w:rsidRPr="003A7DC8">
        <w:t>sagen</w:t>
      </w:r>
      <w:proofErr w:type="spellEnd"/>
      <w:r w:rsidRPr="003A7DC8">
        <w:t>:</w:t>
      </w:r>
      <w:proofErr w:type="gramEnd"/>
      <w:r w:rsidRPr="003A7DC8">
        <w:t xml:space="preserve"> </w:t>
      </w:r>
      <w:proofErr w:type="spellStart"/>
      <w:r w:rsidRPr="003A7DC8">
        <w:t>auf</w:t>
      </w:r>
      <w:proofErr w:type="spellEnd"/>
      <w:r w:rsidRPr="003A7DC8">
        <w:t xml:space="preserve"> der </w:t>
      </w:r>
      <w:proofErr w:type="spellStart"/>
      <w:r w:rsidRPr="003A7DC8">
        <w:t>Geburtsurkunde</w:t>
      </w:r>
      <w:proofErr w:type="spellEnd"/>
      <w:r w:rsidRPr="003A7DC8">
        <w:t xml:space="preserve"> der </w:t>
      </w:r>
      <w:proofErr w:type="spellStart"/>
      <w:r w:rsidRPr="003A7DC8">
        <w:t>gegenwärtigen</w:t>
      </w:r>
      <w:proofErr w:type="spellEnd"/>
      <w:r w:rsidRPr="003A7DC8">
        <w:t xml:space="preserve"> </w:t>
      </w:r>
      <w:proofErr w:type="spellStart"/>
      <w:r w:rsidRPr="003A7DC8">
        <w:t>weltgeschichtlichen</w:t>
      </w:r>
      <w:proofErr w:type="spellEnd"/>
      <w:r w:rsidRPr="003A7DC8">
        <w:t xml:space="preserve"> </w:t>
      </w:r>
      <w:proofErr w:type="spellStart"/>
      <w:r w:rsidRPr="003A7DC8">
        <w:t>Epoche</w:t>
      </w:r>
      <w:proofErr w:type="spellEnd"/>
      <w:r w:rsidRPr="003A7DC8">
        <w:t xml:space="preserve">, die </w:t>
      </w:r>
      <w:proofErr w:type="spellStart"/>
      <w:r w:rsidRPr="003A7DC8">
        <w:t>sich</w:t>
      </w:r>
      <w:proofErr w:type="spellEnd"/>
      <w:r w:rsidRPr="003A7DC8">
        <w:t xml:space="preserve"> </w:t>
      </w:r>
      <w:proofErr w:type="spellStart"/>
      <w:r w:rsidRPr="003A7DC8">
        <w:t>Atomzeitalter</w:t>
      </w:r>
      <w:proofErr w:type="spellEnd"/>
      <w:r w:rsidRPr="003A7DC8">
        <w:t xml:space="preserve"> </w:t>
      </w:r>
      <w:proofErr w:type="spellStart"/>
      <w:r w:rsidRPr="003A7DC8">
        <w:t>nennt</w:t>
      </w:r>
      <w:proofErr w:type="spellEnd"/>
      <w:r w:rsidRPr="003A7DC8">
        <w:t>.</w:t>
      </w:r>
    </w:p>
    <w:p w14:paraId="20959E0B" w14:textId="77777777" w:rsidR="008B26CF" w:rsidRPr="003A7DC8" w:rsidRDefault="008B26CF" w:rsidP="008B26CF">
      <w:pPr>
        <w:pStyle w:val="NormalWeb"/>
      </w:pPr>
      <w:proofErr w:type="spellStart"/>
      <w:r w:rsidRPr="003A7DC8">
        <w:t>Darum</w:t>
      </w:r>
      <w:proofErr w:type="spellEnd"/>
      <w:r w:rsidRPr="003A7DC8">
        <w:t xml:space="preserve"> </w:t>
      </w:r>
      <w:proofErr w:type="spellStart"/>
      <w:r w:rsidRPr="003A7DC8">
        <w:t>können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die </w:t>
      </w:r>
      <w:proofErr w:type="spellStart"/>
      <w:proofErr w:type="gramStart"/>
      <w:r w:rsidRPr="003A7DC8">
        <w:t>Frage</w:t>
      </w:r>
      <w:proofErr w:type="spellEnd"/>
      <w:r w:rsidRPr="003A7DC8">
        <w:t>:</w:t>
      </w:r>
      <w:proofErr w:type="gramEnd"/>
      <w:r w:rsidRPr="003A7DC8">
        <w:t xml:space="preserve"> </w:t>
      </w:r>
      <w:proofErr w:type="spellStart"/>
      <w:r w:rsidRPr="003A7DC8">
        <w:t>Was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- die Philosophie? </w:t>
      </w:r>
      <w:proofErr w:type="spellStart"/>
      <w:r w:rsidRPr="003A7DC8">
        <w:t>nur</w:t>
      </w:r>
      <w:proofErr w:type="spellEnd"/>
      <w:r w:rsidRPr="003A7DC8">
        <w:t xml:space="preserve"> </w:t>
      </w:r>
      <w:proofErr w:type="spellStart"/>
      <w:r w:rsidRPr="003A7DC8">
        <w:t>fragen</w:t>
      </w:r>
      <w:proofErr w:type="spellEnd"/>
      <w:r w:rsidRPr="003A7DC8">
        <w:t xml:space="preserve">, </w:t>
      </w:r>
      <w:proofErr w:type="spellStart"/>
      <w:r w:rsidRPr="003A7DC8">
        <w:t>wenn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uns in </w:t>
      </w:r>
      <w:proofErr w:type="spellStart"/>
      <w:r w:rsidRPr="003A7DC8">
        <w:t>ein</w:t>
      </w:r>
      <w:proofErr w:type="spellEnd"/>
      <w:r w:rsidRPr="003A7DC8">
        <w:t xml:space="preserve"> </w:t>
      </w:r>
      <w:proofErr w:type="spellStart"/>
      <w:r w:rsidRPr="003A7DC8">
        <w:t>Gespräch</w:t>
      </w:r>
      <w:proofErr w:type="spellEnd"/>
      <w:r w:rsidRPr="003A7DC8">
        <w:t xml:space="preserve"> mit </w:t>
      </w:r>
      <w:proofErr w:type="spellStart"/>
      <w:r w:rsidRPr="003A7DC8">
        <w:t>dem</w:t>
      </w:r>
      <w:proofErr w:type="spellEnd"/>
      <w:r w:rsidRPr="003A7DC8">
        <w:t xml:space="preserve"> </w:t>
      </w:r>
      <w:proofErr w:type="spellStart"/>
      <w:r w:rsidRPr="003A7DC8">
        <w:t>Denken</w:t>
      </w:r>
      <w:proofErr w:type="spellEnd"/>
      <w:r w:rsidRPr="003A7DC8">
        <w:t xml:space="preserve"> des </w:t>
      </w:r>
      <w:proofErr w:type="spellStart"/>
      <w:r w:rsidRPr="003A7DC8">
        <w:t>Griechentums</w:t>
      </w:r>
      <w:proofErr w:type="spellEnd"/>
      <w:r w:rsidRPr="003A7DC8">
        <w:t xml:space="preserve"> </w:t>
      </w:r>
      <w:proofErr w:type="spellStart"/>
      <w:r w:rsidRPr="003A7DC8">
        <w:t>einlassen</w:t>
      </w:r>
      <w:proofErr w:type="spellEnd"/>
      <w:r w:rsidRPr="003A7DC8">
        <w:t>.</w:t>
      </w:r>
    </w:p>
    <w:p w14:paraId="26DCD73A" w14:textId="77777777" w:rsidR="008B26CF" w:rsidRPr="003A7DC8" w:rsidRDefault="008B26CF" w:rsidP="008B26CF">
      <w:pPr>
        <w:pStyle w:val="NormalWeb"/>
      </w:pPr>
      <w:r w:rsidRPr="003A7DC8">
        <w:t xml:space="preserve">Aber </w:t>
      </w:r>
      <w:proofErr w:type="spellStart"/>
      <w:r w:rsidRPr="003A7DC8">
        <w:t>nicht</w:t>
      </w:r>
      <w:proofErr w:type="spellEnd"/>
      <w:r w:rsidRPr="003A7DC8">
        <w:t xml:space="preserve"> </w:t>
      </w:r>
      <w:proofErr w:type="spellStart"/>
      <w:r w:rsidRPr="003A7DC8">
        <w:t>allein</w:t>
      </w:r>
      <w:proofErr w:type="spellEnd"/>
      <w:r w:rsidRPr="003A7DC8">
        <w:t xml:space="preserve"> </w:t>
      </w:r>
      <w:proofErr w:type="spellStart"/>
      <w:r w:rsidRPr="003A7DC8">
        <w:t>dasjenige</w:t>
      </w:r>
      <w:proofErr w:type="spellEnd"/>
      <w:r w:rsidRPr="003A7DC8">
        <w:t xml:space="preserve">, </w:t>
      </w:r>
      <w:proofErr w:type="spellStart"/>
      <w:r w:rsidRPr="003A7DC8">
        <w:rPr>
          <w:rStyle w:val="Accentuation"/>
        </w:rPr>
        <w:t>was</w:t>
      </w:r>
      <w:proofErr w:type="spellEnd"/>
      <w:r w:rsidRPr="003A7DC8">
        <w:t xml:space="preserve"> in </w:t>
      </w:r>
      <w:proofErr w:type="spellStart"/>
      <w:r w:rsidRPr="003A7DC8">
        <w:t>Frage</w:t>
      </w:r>
      <w:proofErr w:type="spellEnd"/>
      <w:r w:rsidRPr="003A7DC8">
        <w:t xml:space="preserve"> </w:t>
      </w:r>
      <w:proofErr w:type="spellStart"/>
      <w:r w:rsidRPr="003A7DC8">
        <w:t>steht</w:t>
      </w:r>
      <w:proofErr w:type="spellEnd"/>
      <w:r w:rsidRPr="003A7DC8">
        <w:t xml:space="preserve">, die Philosophie, </w:t>
      </w:r>
      <w:proofErr w:type="spellStart"/>
      <w:r w:rsidRPr="003A7DC8">
        <w:t>ist</w:t>
      </w:r>
      <w:proofErr w:type="spellEnd"/>
      <w:r w:rsidRPr="003A7DC8">
        <w:t xml:space="preserve"> seiner </w:t>
      </w:r>
      <w:proofErr w:type="spellStart"/>
      <w:r w:rsidRPr="003A7DC8">
        <w:t>Herkunft</w:t>
      </w:r>
      <w:proofErr w:type="spellEnd"/>
      <w:r w:rsidRPr="003A7DC8">
        <w:t xml:space="preserve"> </w:t>
      </w:r>
      <w:proofErr w:type="spellStart"/>
      <w:r w:rsidRPr="003A7DC8">
        <w:t>nach</w:t>
      </w:r>
      <w:proofErr w:type="spellEnd"/>
      <w:r w:rsidRPr="003A7DC8">
        <w:t xml:space="preserve"> </w:t>
      </w:r>
      <w:proofErr w:type="spellStart"/>
      <w:r w:rsidRPr="003A7DC8">
        <w:t>griechisch</w:t>
      </w:r>
      <w:proofErr w:type="spellEnd"/>
      <w:r w:rsidRPr="003A7DC8">
        <w:t xml:space="preserve">, </w:t>
      </w:r>
      <w:proofErr w:type="spellStart"/>
      <w:r w:rsidRPr="003A7DC8">
        <w:t>sondern</w:t>
      </w:r>
      <w:proofErr w:type="spellEnd"/>
      <w:r w:rsidRPr="003A7DC8">
        <w:t xml:space="preserve"> </w:t>
      </w:r>
      <w:proofErr w:type="spellStart"/>
      <w:r w:rsidRPr="003A7DC8">
        <w:t>auch</w:t>
      </w:r>
      <w:proofErr w:type="spellEnd"/>
      <w:r w:rsidRPr="003A7DC8">
        <w:t xml:space="preserve"> die Weise, </w:t>
      </w:r>
      <w:proofErr w:type="spellStart"/>
      <w:r w:rsidRPr="003A7DC8">
        <w:rPr>
          <w:rStyle w:val="Accentuation"/>
        </w:rPr>
        <w:t>wie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proofErr w:type="gramStart"/>
      <w:r w:rsidRPr="003A7DC8">
        <w:t>fragen</w:t>
      </w:r>
      <w:proofErr w:type="spellEnd"/>
      <w:r w:rsidRPr="003A7DC8">
        <w:t>;</w:t>
      </w:r>
      <w:proofErr w:type="gramEnd"/>
      <w:r w:rsidRPr="003A7DC8">
        <w:t xml:space="preserve"> die Weise, in der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auch</w:t>
      </w:r>
      <w:proofErr w:type="spellEnd"/>
      <w:r w:rsidRPr="003A7DC8">
        <w:t xml:space="preserve"> </w:t>
      </w:r>
      <w:proofErr w:type="spellStart"/>
      <w:r w:rsidRPr="003A7DC8">
        <w:t>heute</w:t>
      </w:r>
      <w:proofErr w:type="spellEnd"/>
      <w:r w:rsidRPr="003A7DC8">
        <w:t xml:space="preserve"> </w:t>
      </w:r>
      <w:proofErr w:type="spellStart"/>
      <w:r w:rsidRPr="003A7DC8">
        <w:t>noch</w:t>
      </w:r>
      <w:proofErr w:type="spellEnd"/>
      <w:r w:rsidRPr="003A7DC8">
        <w:t xml:space="preserve"> </w:t>
      </w:r>
      <w:proofErr w:type="spellStart"/>
      <w:r w:rsidRPr="003A7DC8">
        <w:t>fragen</w:t>
      </w:r>
      <w:proofErr w:type="spellEnd"/>
      <w:r w:rsidRPr="003A7DC8">
        <w:t xml:space="preserve">, </w:t>
      </w:r>
      <w:proofErr w:type="spellStart"/>
      <w:r w:rsidRPr="003A7DC8">
        <w:t>ist</w:t>
      </w:r>
      <w:proofErr w:type="spellEnd"/>
      <w:r w:rsidRPr="003A7DC8">
        <w:t xml:space="preserve"> </w:t>
      </w:r>
      <w:proofErr w:type="spellStart"/>
      <w:r w:rsidRPr="003A7DC8">
        <w:t>griechisch</w:t>
      </w:r>
      <w:proofErr w:type="spellEnd"/>
      <w:r w:rsidRPr="003A7DC8">
        <w:t>.</w:t>
      </w:r>
    </w:p>
    <w:p w14:paraId="0BFEC3AB" w14:textId="77777777" w:rsidR="008B26CF" w:rsidRPr="003A7DC8" w:rsidRDefault="008B26CF" w:rsidP="008B26CF">
      <w:pPr>
        <w:pStyle w:val="NormalWeb"/>
      </w:pP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proofErr w:type="gramStart"/>
      <w:r w:rsidRPr="003A7DC8">
        <w:t>fragen</w:t>
      </w:r>
      <w:proofErr w:type="spellEnd"/>
      <w:r w:rsidRPr="003A7DC8">
        <w:t>:</w:t>
      </w:r>
      <w:proofErr w:type="gramEnd"/>
      <w:r w:rsidRPr="003A7DC8">
        <w:t xml:space="preserve"> </w:t>
      </w:r>
      <w:proofErr w:type="spellStart"/>
      <w:r w:rsidRPr="003A7DC8">
        <w:t>was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. . . ? Dies </w:t>
      </w:r>
      <w:proofErr w:type="spellStart"/>
      <w:r w:rsidRPr="003A7DC8">
        <w:t>lautet</w:t>
      </w:r>
      <w:proofErr w:type="spellEnd"/>
      <w:r w:rsidRPr="003A7DC8">
        <w:t xml:space="preserve"> </w:t>
      </w:r>
      <w:proofErr w:type="spellStart"/>
      <w:proofErr w:type="gramStart"/>
      <w:r w:rsidRPr="003A7DC8">
        <w:t>griechisch</w:t>
      </w:r>
      <w:proofErr w:type="spellEnd"/>
      <w:r w:rsidRPr="003A7DC8">
        <w:t>:</w:t>
      </w:r>
      <w:proofErr w:type="gramEnd"/>
      <w:r w:rsidRPr="003A7DC8">
        <w:t xml:space="preserve"> </w:t>
      </w:r>
      <w:proofErr w:type="spellStart"/>
      <w:r w:rsidRPr="003A7DC8">
        <w:t>τί</w:t>
      </w:r>
      <w:proofErr w:type="spellEnd"/>
      <w:r w:rsidRPr="003A7DC8">
        <w:t xml:space="preserve"> </w:t>
      </w:r>
      <w:proofErr w:type="spellStart"/>
      <w:r w:rsidRPr="003A7DC8">
        <w:t>ἐστιν</w:t>
      </w:r>
      <w:proofErr w:type="spellEnd"/>
      <w:r w:rsidRPr="003A7DC8">
        <w:t xml:space="preserve">. Die </w:t>
      </w:r>
      <w:proofErr w:type="spellStart"/>
      <w:r w:rsidRPr="003A7DC8">
        <w:t>Frage</w:t>
      </w:r>
      <w:proofErr w:type="spellEnd"/>
      <w:r w:rsidRPr="003A7DC8">
        <w:t xml:space="preserve">, </w:t>
      </w:r>
      <w:proofErr w:type="spellStart"/>
      <w:r w:rsidRPr="003A7DC8">
        <w:t>was</w:t>
      </w:r>
      <w:proofErr w:type="spellEnd"/>
      <w:r w:rsidRPr="003A7DC8">
        <w:t xml:space="preserve"> </w:t>
      </w:r>
      <w:proofErr w:type="spellStart"/>
      <w:r w:rsidRPr="003A7DC8">
        <w:t>etwas</w:t>
      </w:r>
      <w:proofErr w:type="spellEnd"/>
      <w:r w:rsidRPr="003A7DC8">
        <w:t xml:space="preserve"> </w:t>
      </w:r>
      <w:proofErr w:type="spellStart"/>
      <w:r w:rsidRPr="003A7DC8">
        <w:t>sei</w:t>
      </w:r>
      <w:proofErr w:type="spellEnd"/>
      <w:r w:rsidRPr="003A7DC8">
        <w:t xml:space="preserve">, </w:t>
      </w:r>
      <w:proofErr w:type="spellStart"/>
      <w:r w:rsidRPr="003A7DC8">
        <w:t>bleibt</w:t>
      </w:r>
      <w:proofErr w:type="spellEnd"/>
      <w:r w:rsidRPr="003A7DC8">
        <w:t xml:space="preserve"> </w:t>
      </w:r>
      <w:proofErr w:type="spellStart"/>
      <w:r w:rsidRPr="003A7DC8">
        <w:t>jedoch</w:t>
      </w:r>
      <w:proofErr w:type="spellEnd"/>
      <w:r w:rsidRPr="003A7DC8">
        <w:t xml:space="preserve"> </w:t>
      </w:r>
      <w:proofErr w:type="spellStart"/>
      <w:r w:rsidRPr="003A7DC8">
        <w:t>mehrdeutig</w:t>
      </w:r>
      <w:proofErr w:type="spellEnd"/>
      <w:r w:rsidRPr="003A7DC8">
        <w:t xml:space="preserve">.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können</w:t>
      </w:r>
      <w:proofErr w:type="spellEnd"/>
      <w:r w:rsidRPr="003A7DC8">
        <w:t xml:space="preserve"> </w:t>
      </w:r>
      <w:proofErr w:type="spellStart"/>
      <w:proofErr w:type="gramStart"/>
      <w:r w:rsidRPr="003A7DC8">
        <w:t>fragen</w:t>
      </w:r>
      <w:proofErr w:type="spellEnd"/>
      <w:r w:rsidRPr="003A7DC8">
        <w:t>:</w:t>
      </w:r>
      <w:proofErr w:type="gramEnd"/>
      <w:r w:rsidRPr="003A7DC8">
        <w:t xml:space="preserve"> </w:t>
      </w:r>
      <w:proofErr w:type="spellStart"/>
      <w:r w:rsidRPr="003A7DC8">
        <w:t>was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dort in der </w:t>
      </w:r>
      <w:proofErr w:type="spellStart"/>
      <w:r w:rsidRPr="003A7DC8">
        <w:t>Ferne</w:t>
      </w:r>
      <w:proofErr w:type="spellEnd"/>
      <w:r w:rsidRPr="003A7DC8">
        <w:t xml:space="preserve">?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erhalten</w:t>
      </w:r>
      <w:proofErr w:type="spellEnd"/>
      <w:r w:rsidRPr="003A7DC8">
        <w:t xml:space="preserve"> die </w:t>
      </w:r>
      <w:proofErr w:type="spellStart"/>
      <w:proofErr w:type="gramStart"/>
      <w:r w:rsidRPr="003A7DC8">
        <w:t>Antwort</w:t>
      </w:r>
      <w:proofErr w:type="spellEnd"/>
      <w:r w:rsidRPr="003A7DC8">
        <w:t>:</w:t>
      </w:r>
      <w:proofErr w:type="gramEnd"/>
      <w:r w:rsidRPr="003A7DC8">
        <w:t xml:space="preserve"> </w:t>
      </w:r>
      <w:proofErr w:type="spellStart"/>
      <w:r w:rsidRPr="003A7DC8">
        <w:t>ein</w:t>
      </w:r>
      <w:proofErr w:type="spellEnd"/>
      <w:r w:rsidRPr="003A7DC8">
        <w:t xml:space="preserve"> Baum. Die </w:t>
      </w:r>
      <w:proofErr w:type="spellStart"/>
      <w:r w:rsidRPr="003A7DC8">
        <w:t>Antwort</w:t>
      </w:r>
      <w:proofErr w:type="spellEnd"/>
      <w:r w:rsidRPr="003A7DC8">
        <w:t xml:space="preserve"> </w:t>
      </w:r>
      <w:proofErr w:type="spellStart"/>
      <w:r w:rsidRPr="003A7DC8">
        <w:t>besteht</w:t>
      </w:r>
      <w:proofErr w:type="spellEnd"/>
      <w:r w:rsidRPr="003A7DC8">
        <w:t xml:space="preserve"> </w:t>
      </w:r>
      <w:proofErr w:type="spellStart"/>
      <w:r w:rsidRPr="003A7DC8">
        <w:t>darin</w:t>
      </w:r>
      <w:proofErr w:type="spellEnd"/>
      <w:r w:rsidRPr="003A7DC8">
        <w:t xml:space="preserve">, </w:t>
      </w:r>
      <w:proofErr w:type="spellStart"/>
      <w:r w:rsidRPr="003A7DC8">
        <w:t>daß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einem</w:t>
      </w:r>
      <w:proofErr w:type="spellEnd"/>
      <w:r w:rsidRPr="003A7DC8">
        <w:t xml:space="preserve"> Ding, </w:t>
      </w:r>
      <w:proofErr w:type="spellStart"/>
      <w:r w:rsidRPr="003A7DC8">
        <w:t>das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nicht</w:t>
      </w:r>
      <w:proofErr w:type="spellEnd"/>
      <w:r w:rsidRPr="003A7DC8">
        <w:t xml:space="preserve"> </w:t>
      </w:r>
      <w:proofErr w:type="spellStart"/>
      <w:r w:rsidRPr="003A7DC8">
        <w:t>genau</w:t>
      </w:r>
      <w:proofErr w:type="spellEnd"/>
      <w:r w:rsidRPr="003A7DC8">
        <w:t xml:space="preserve"> </w:t>
      </w:r>
      <w:proofErr w:type="spellStart"/>
      <w:r w:rsidRPr="003A7DC8">
        <w:t>erkennen</w:t>
      </w:r>
      <w:proofErr w:type="spellEnd"/>
      <w:r w:rsidRPr="003A7DC8">
        <w:t xml:space="preserve">, </w:t>
      </w:r>
      <w:proofErr w:type="spellStart"/>
      <w:r w:rsidRPr="003A7DC8">
        <w:t>seinen</w:t>
      </w:r>
      <w:proofErr w:type="spellEnd"/>
      <w:r w:rsidRPr="003A7DC8">
        <w:t xml:space="preserve"> </w:t>
      </w:r>
      <w:proofErr w:type="spellStart"/>
      <w:r w:rsidRPr="003A7DC8">
        <w:t>Namen</w:t>
      </w:r>
      <w:proofErr w:type="spellEnd"/>
      <w:r w:rsidRPr="003A7DC8">
        <w:t xml:space="preserve"> </w:t>
      </w:r>
      <w:proofErr w:type="spellStart"/>
      <w:r w:rsidRPr="003A7DC8">
        <w:t>geben</w:t>
      </w:r>
      <w:proofErr w:type="spellEnd"/>
      <w:r w:rsidRPr="003A7DC8">
        <w:t>.</w:t>
      </w:r>
    </w:p>
    <w:p w14:paraId="47A540B3" w14:textId="77777777" w:rsidR="008B26CF" w:rsidRPr="003A7DC8" w:rsidRDefault="008B26CF" w:rsidP="008B26CF">
      <w:pPr>
        <w:pStyle w:val="NormalWeb"/>
      </w:pP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können</w:t>
      </w:r>
      <w:proofErr w:type="spellEnd"/>
      <w:r w:rsidRPr="003A7DC8">
        <w:t xml:space="preserve"> </w:t>
      </w:r>
      <w:proofErr w:type="spellStart"/>
      <w:r w:rsidRPr="003A7DC8">
        <w:t>jedoch</w:t>
      </w:r>
      <w:proofErr w:type="spellEnd"/>
      <w:r w:rsidRPr="003A7DC8">
        <w:t xml:space="preserve"> </w:t>
      </w:r>
      <w:proofErr w:type="spellStart"/>
      <w:r w:rsidRPr="003A7DC8">
        <w:t>weiter</w:t>
      </w:r>
      <w:proofErr w:type="spellEnd"/>
      <w:r w:rsidRPr="003A7DC8">
        <w:t xml:space="preserve"> </w:t>
      </w:r>
      <w:proofErr w:type="spellStart"/>
      <w:proofErr w:type="gramStart"/>
      <w:r w:rsidRPr="003A7DC8">
        <w:t>fragen</w:t>
      </w:r>
      <w:proofErr w:type="spellEnd"/>
      <w:r w:rsidRPr="003A7DC8">
        <w:t>:</w:t>
      </w:r>
      <w:proofErr w:type="gramEnd"/>
      <w:r w:rsidRPr="003A7DC8">
        <w:t xml:space="preserve"> </w:t>
      </w:r>
      <w:proofErr w:type="spellStart"/>
      <w:r w:rsidRPr="003A7DC8">
        <w:t>Was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, </w:t>
      </w:r>
      <w:proofErr w:type="spellStart"/>
      <w:r w:rsidRPr="003A7DC8">
        <w:t>was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„Baum" </w:t>
      </w:r>
      <w:proofErr w:type="spellStart"/>
      <w:r w:rsidRPr="003A7DC8">
        <w:t>nennen</w:t>
      </w:r>
      <w:proofErr w:type="spellEnd"/>
      <w:r w:rsidRPr="003A7DC8">
        <w:t xml:space="preserve">? Mit der </w:t>
      </w:r>
      <w:proofErr w:type="spellStart"/>
      <w:r w:rsidRPr="003A7DC8">
        <w:t>jetzt</w:t>
      </w:r>
      <w:proofErr w:type="spellEnd"/>
      <w:r w:rsidRPr="003A7DC8">
        <w:t xml:space="preserve"> </w:t>
      </w:r>
      <w:proofErr w:type="spellStart"/>
      <w:r w:rsidRPr="003A7DC8">
        <w:t>gestellten</w:t>
      </w:r>
      <w:proofErr w:type="spellEnd"/>
      <w:r w:rsidRPr="003A7DC8">
        <w:t xml:space="preserve"> </w:t>
      </w:r>
      <w:proofErr w:type="spellStart"/>
      <w:r w:rsidRPr="003A7DC8">
        <w:t>Frage</w:t>
      </w:r>
      <w:proofErr w:type="spellEnd"/>
      <w:r w:rsidRPr="003A7DC8">
        <w:t xml:space="preserve"> </w:t>
      </w:r>
      <w:proofErr w:type="spellStart"/>
      <w:r w:rsidRPr="003A7DC8">
        <w:t>kommen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schon</w:t>
      </w:r>
      <w:proofErr w:type="spellEnd"/>
      <w:r w:rsidRPr="003A7DC8">
        <w:t xml:space="preserve"> in die </w:t>
      </w:r>
      <w:proofErr w:type="spellStart"/>
      <w:r w:rsidRPr="003A7DC8">
        <w:t>Nähe</w:t>
      </w:r>
      <w:proofErr w:type="spellEnd"/>
      <w:r w:rsidRPr="003A7DC8">
        <w:t xml:space="preserve"> des </w:t>
      </w:r>
      <w:proofErr w:type="spellStart"/>
      <w:r w:rsidRPr="003A7DC8">
        <w:t>griechischen</w:t>
      </w:r>
      <w:proofErr w:type="spellEnd"/>
      <w:r w:rsidRPr="003A7DC8">
        <w:t xml:space="preserve"> </w:t>
      </w:r>
      <w:proofErr w:type="spellStart"/>
      <w:r w:rsidRPr="003A7DC8">
        <w:t>τί</w:t>
      </w:r>
      <w:proofErr w:type="spellEnd"/>
      <w:r w:rsidRPr="003A7DC8">
        <w:t xml:space="preserve"> </w:t>
      </w:r>
      <w:proofErr w:type="spellStart"/>
      <w:r w:rsidRPr="003A7DC8">
        <w:t>ἐστιν</w:t>
      </w:r>
      <w:proofErr w:type="spellEnd"/>
      <w:r w:rsidRPr="003A7DC8">
        <w:t xml:space="preserve">. Es </w:t>
      </w:r>
      <w:proofErr w:type="spellStart"/>
      <w:r w:rsidRPr="003A7DC8">
        <w:t>ist</w:t>
      </w:r>
      <w:proofErr w:type="spellEnd"/>
      <w:r w:rsidRPr="003A7DC8">
        <w:t xml:space="preserve"> </w:t>
      </w:r>
      <w:proofErr w:type="spellStart"/>
      <w:r w:rsidRPr="003A7DC8">
        <w:t>diejenige</w:t>
      </w:r>
      <w:proofErr w:type="spellEnd"/>
      <w:r w:rsidRPr="003A7DC8">
        <w:t xml:space="preserve"> </w:t>
      </w:r>
      <w:proofErr w:type="spellStart"/>
      <w:r w:rsidRPr="003A7DC8">
        <w:t>Form</w:t>
      </w:r>
      <w:proofErr w:type="spellEnd"/>
      <w:r w:rsidRPr="003A7DC8">
        <w:t xml:space="preserve"> des </w:t>
      </w:r>
      <w:proofErr w:type="spellStart"/>
      <w:r w:rsidRPr="003A7DC8">
        <w:t>Fragens</w:t>
      </w:r>
      <w:proofErr w:type="spellEnd"/>
      <w:r w:rsidRPr="003A7DC8">
        <w:t xml:space="preserve">, die </w:t>
      </w:r>
      <w:proofErr w:type="spellStart"/>
      <w:r w:rsidRPr="003A7DC8">
        <w:t>Sokrates</w:t>
      </w:r>
      <w:proofErr w:type="spellEnd"/>
      <w:r w:rsidRPr="003A7DC8">
        <w:t xml:space="preserve">, Platon </w:t>
      </w:r>
      <w:proofErr w:type="spellStart"/>
      <w:r w:rsidRPr="003A7DC8">
        <w:t>und</w:t>
      </w:r>
      <w:proofErr w:type="spellEnd"/>
      <w:r w:rsidRPr="003A7DC8">
        <w:t xml:space="preserve"> </w:t>
      </w:r>
      <w:proofErr w:type="spellStart"/>
      <w:r w:rsidRPr="003A7DC8">
        <w:t>Aristoteles</w:t>
      </w:r>
      <w:proofErr w:type="spellEnd"/>
      <w:r w:rsidRPr="003A7DC8">
        <w:t xml:space="preserve"> </w:t>
      </w:r>
      <w:proofErr w:type="spellStart"/>
      <w:r w:rsidRPr="003A7DC8">
        <w:t>entfaltet</w:t>
      </w:r>
      <w:proofErr w:type="spellEnd"/>
      <w:r w:rsidRPr="003A7DC8">
        <w:t xml:space="preserve"> </w:t>
      </w:r>
      <w:proofErr w:type="spellStart"/>
      <w:r w:rsidRPr="003A7DC8">
        <w:t>haben</w:t>
      </w:r>
      <w:proofErr w:type="spellEnd"/>
      <w:r w:rsidRPr="003A7DC8">
        <w:t xml:space="preserve">. </w:t>
      </w:r>
      <w:proofErr w:type="spellStart"/>
      <w:r w:rsidRPr="003A7DC8">
        <w:t>Sie</w:t>
      </w:r>
      <w:proofErr w:type="spellEnd"/>
      <w:r w:rsidRPr="003A7DC8">
        <w:t xml:space="preserve"> </w:t>
      </w:r>
      <w:proofErr w:type="spellStart"/>
      <w:r w:rsidRPr="003A7DC8">
        <w:t>fragen</w:t>
      </w:r>
      <w:proofErr w:type="spellEnd"/>
      <w:r w:rsidRPr="003A7DC8">
        <w:t xml:space="preserve"> z. </w:t>
      </w:r>
      <w:proofErr w:type="gramStart"/>
      <w:r w:rsidRPr="003A7DC8">
        <w:t>B.:</w:t>
      </w:r>
      <w:proofErr w:type="gramEnd"/>
      <w:r w:rsidRPr="003A7DC8">
        <w:t xml:space="preserve"> </w:t>
      </w:r>
      <w:proofErr w:type="spellStart"/>
      <w:r w:rsidRPr="003A7DC8">
        <w:t>Was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 dies - </w:t>
      </w:r>
      <w:proofErr w:type="spellStart"/>
      <w:r w:rsidRPr="003A7DC8">
        <w:t>das</w:t>
      </w:r>
      <w:proofErr w:type="spellEnd"/>
      <w:r w:rsidRPr="003A7DC8">
        <w:t xml:space="preserve"> </w:t>
      </w:r>
      <w:proofErr w:type="spellStart"/>
      <w:r w:rsidRPr="003A7DC8">
        <w:t>Schöne</w:t>
      </w:r>
      <w:proofErr w:type="spellEnd"/>
      <w:r w:rsidRPr="003A7DC8">
        <w:t xml:space="preserve">? </w:t>
      </w:r>
      <w:proofErr w:type="spellStart"/>
      <w:r w:rsidRPr="003A7DC8">
        <w:t>Was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 dies - die </w:t>
      </w:r>
      <w:proofErr w:type="spellStart"/>
      <w:proofErr w:type="gramStart"/>
      <w:r w:rsidRPr="003A7DC8">
        <w:t>Erkenntnis</w:t>
      </w:r>
      <w:proofErr w:type="spellEnd"/>
      <w:r w:rsidRPr="003A7DC8">
        <w:t>?</w:t>
      </w:r>
      <w:proofErr w:type="gramEnd"/>
      <w:r w:rsidRPr="003A7DC8">
        <w:t xml:space="preserve"> </w:t>
      </w:r>
      <w:proofErr w:type="spellStart"/>
      <w:r w:rsidRPr="003A7DC8">
        <w:t>Was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 dies - die </w:t>
      </w:r>
      <w:proofErr w:type="spellStart"/>
      <w:proofErr w:type="gramStart"/>
      <w:r w:rsidRPr="003A7DC8">
        <w:t>Natur</w:t>
      </w:r>
      <w:proofErr w:type="spellEnd"/>
      <w:r w:rsidRPr="003A7DC8">
        <w:t>?</w:t>
      </w:r>
      <w:proofErr w:type="gramEnd"/>
      <w:r w:rsidRPr="003A7DC8">
        <w:t xml:space="preserve"> </w:t>
      </w:r>
      <w:proofErr w:type="spellStart"/>
      <w:r w:rsidRPr="003A7DC8">
        <w:t>Was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 dies - die </w:t>
      </w:r>
      <w:proofErr w:type="spellStart"/>
      <w:proofErr w:type="gramStart"/>
      <w:r w:rsidRPr="003A7DC8">
        <w:t>Bewegung</w:t>
      </w:r>
      <w:proofErr w:type="spellEnd"/>
      <w:r w:rsidRPr="003A7DC8">
        <w:t>?</w:t>
      </w:r>
      <w:proofErr w:type="gramEnd"/>
    </w:p>
    <w:p w14:paraId="7B78722C" w14:textId="77777777" w:rsidR="008B26CF" w:rsidRPr="003A7DC8" w:rsidRDefault="008B26CF" w:rsidP="008B26CF">
      <w:pPr>
        <w:pStyle w:val="NormalWeb"/>
      </w:pPr>
      <w:proofErr w:type="spellStart"/>
      <w:r w:rsidRPr="003A7DC8">
        <w:lastRenderedPageBreak/>
        <w:t>Nun</w:t>
      </w:r>
      <w:proofErr w:type="spellEnd"/>
      <w:r w:rsidRPr="003A7DC8">
        <w:t xml:space="preserve"> </w:t>
      </w:r>
      <w:proofErr w:type="spellStart"/>
      <w:r w:rsidRPr="003A7DC8">
        <w:t>müssen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aber </w:t>
      </w:r>
      <w:proofErr w:type="spellStart"/>
      <w:r w:rsidRPr="003A7DC8">
        <w:t>darauf</w:t>
      </w:r>
      <w:proofErr w:type="spellEnd"/>
      <w:r w:rsidRPr="003A7DC8">
        <w:t xml:space="preserve"> </w:t>
      </w:r>
      <w:proofErr w:type="spellStart"/>
      <w:r w:rsidRPr="003A7DC8">
        <w:t>achten</w:t>
      </w:r>
      <w:proofErr w:type="spellEnd"/>
      <w:r w:rsidRPr="003A7DC8">
        <w:t xml:space="preserve">, </w:t>
      </w:r>
      <w:proofErr w:type="spellStart"/>
      <w:r w:rsidRPr="003A7DC8">
        <w:t>daß</w:t>
      </w:r>
      <w:proofErr w:type="spellEnd"/>
      <w:r w:rsidRPr="003A7DC8">
        <w:t xml:space="preserve"> in den </w:t>
      </w:r>
      <w:proofErr w:type="spellStart"/>
      <w:r w:rsidRPr="003A7DC8">
        <w:t>soeben</w:t>
      </w:r>
      <w:proofErr w:type="spellEnd"/>
      <w:r w:rsidRPr="003A7DC8">
        <w:t xml:space="preserve"> </w:t>
      </w:r>
      <w:proofErr w:type="spellStart"/>
      <w:r w:rsidRPr="003A7DC8">
        <w:t>genannten</w:t>
      </w:r>
      <w:proofErr w:type="spellEnd"/>
      <w:r w:rsidRPr="003A7DC8">
        <w:t xml:space="preserve"> </w:t>
      </w:r>
      <w:proofErr w:type="spellStart"/>
      <w:r w:rsidRPr="003A7DC8">
        <w:t>Fragen</w:t>
      </w:r>
      <w:proofErr w:type="spellEnd"/>
      <w:r w:rsidRPr="003A7DC8">
        <w:t xml:space="preserve"> </w:t>
      </w:r>
      <w:proofErr w:type="spellStart"/>
      <w:r w:rsidRPr="003A7DC8">
        <w:t>nicht</w:t>
      </w:r>
      <w:proofErr w:type="spellEnd"/>
      <w:r w:rsidRPr="003A7DC8">
        <w:t xml:space="preserve"> </w:t>
      </w:r>
      <w:proofErr w:type="spellStart"/>
      <w:r w:rsidRPr="003A7DC8">
        <w:t>nur</w:t>
      </w:r>
      <w:proofErr w:type="spellEnd"/>
      <w:r w:rsidRPr="003A7DC8">
        <w:t xml:space="preserve"> </w:t>
      </w:r>
      <w:proofErr w:type="spellStart"/>
      <w:r w:rsidRPr="003A7DC8">
        <w:t>eine</w:t>
      </w:r>
      <w:proofErr w:type="spellEnd"/>
      <w:r w:rsidRPr="003A7DC8">
        <w:t xml:space="preserve"> </w:t>
      </w:r>
      <w:proofErr w:type="spellStart"/>
      <w:r w:rsidRPr="003A7DC8">
        <w:t>genauere</w:t>
      </w:r>
      <w:proofErr w:type="spellEnd"/>
      <w:r w:rsidRPr="003A7DC8">
        <w:t xml:space="preserve"> </w:t>
      </w:r>
      <w:proofErr w:type="spellStart"/>
      <w:r w:rsidRPr="003A7DC8">
        <w:t>Umgrenzung</w:t>
      </w:r>
      <w:proofErr w:type="spellEnd"/>
      <w:r w:rsidRPr="003A7DC8">
        <w:t xml:space="preserve"> </w:t>
      </w:r>
      <w:proofErr w:type="spellStart"/>
      <w:r w:rsidRPr="003A7DC8">
        <w:t>dessen</w:t>
      </w:r>
      <w:proofErr w:type="spellEnd"/>
      <w:r w:rsidRPr="003A7DC8">
        <w:t xml:space="preserve"> </w:t>
      </w:r>
      <w:proofErr w:type="spellStart"/>
      <w:r w:rsidRPr="003A7DC8">
        <w:t>gesucht</w:t>
      </w:r>
      <w:proofErr w:type="spellEnd"/>
      <w:r w:rsidRPr="003A7DC8">
        <w:t xml:space="preserve"> </w:t>
      </w:r>
      <w:proofErr w:type="spellStart"/>
      <w:r w:rsidRPr="003A7DC8">
        <w:t>wird</w:t>
      </w:r>
      <w:proofErr w:type="spellEnd"/>
      <w:r w:rsidRPr="003A7DC8">
        <w:t xml:space="preserve">, </w:t>
      </w:r>
      <w:proofErr w:type="spellStart"/>
      <w:r w:rsidRPr="003A7DC8">
        <w:t>was</w:t>
      </w:r>
      <w:proofErr w:type="spellEnd"/>
      <w:r w:rsidRPr="003A7DC8">
        <w:t xml:space="preserve"> </w:t>
      </w:r>
      <w:proofErr w:type="spellStart"/>
      <w:r w:rsidRPr="003A7DC8">
        <w:t>Natur</w:t>
      </w:r>
      <w:proofErr w:type="spellEnd"/>
      <w:r w:rsidRPr="003A7DC8">
        <w:t xml:space="preserve">, </w:t>
      </w:r>
      <w:proofErr w:type="spellStart"/>
      <w:r w:rsidRPr="003A7DC8">
        <w:t>was</w:t>
      </w:r>
      <w:proofErr w:type="spellEnd"/>
      <w:r w:rsidRPr="003A7DC8">
        <w:t xml:space="preserve"> </w:t>
      </w:r>
      <w:proofErr w:type="spellStart"/>
      <w:r w:rsidRPr="003A7DC8">
        <w:t>Bewegung</w:t>
      </w:r>
      <w:proofErr w:type="spellEnd"/>
      <w:r w:rsidRPr="003A7DC8">
        <w:t xml:space="preserve">, </w:t>
      </w:r>
      <w:proofErr w:type="spellStart"/>
      <w:r w:rsidRPr="003A7DC8">
        <w:t>was</w:t>
      </w:r>
      <w:proofErr w:type="spellEnd"/>
      <w:r w:rsidRPr="003A7DC8">
        <w:t xml:space="preserve"> </w:t>
      </w:r>
      <w:proofErr w:type="spellStart"/>
      <w:r w:rsidRPr="003A7DC8">
        <w:t>Schönheit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, </w:t>
      </w:r>
      <w:proofErr w:type="spellStart"/>
      <w:proofErr w:type="gramStart"/>
      <w:r w:rsidRPr="003A7DC8">
        <w:t>sondern</w:t>
      </w:r>
      <w:proofErr w:type="spellEnd"/>
      <w:r w:rsidRPr="003A7DC8">
        <w:t>:</w:t>
      </w:r>
      <w:proofErr w:type="gramEnd"/>
      <w:r w:rsidRPr="003A7DC8">
        <w:t xml:space="preserve"> </w:t>
      </w:r>
      <w:proofErr w:type="spellStart"/>
      <w:r w:rsidRPr="003A7DC8">
        <w:t>daß</w:t>
      </w:r>
      <w:proofErr w:type="spellEnd"/>
      <w:r w:rsidRPr="003A7DC8">
        <w:t xml:space="preserve"> </w:t>
      </w:r>
      <w:proofErr w:type="spellStart"/>
      <w:r w:rsidRPr="003A7DC8">
        <w:t>auch</w:t>
      </w:r>
      <w:proofErr w:type="spellEnd"/>
      <w:r w:rsidRPr="003A7DC8">
        <w:t xml:space="preserve"> </w:t>
      </w:r>
      <w:proofErr w:type="spellStart"/>
      <w:r w:rsidRPr="003A7DC8">
        <w:t>zugleich</w:t>
      </w:r>
      <w:proofErr w:type="spellEnd"/>
      <w:r w:rsidRPr="003A7DC8">
        <w:t xml:space="preserve"> </w:t>
      </w:r>
      <w:proofErr w:type="spellStart"/>
      <w:r w:rsidRPr="003A7DC8">
        <w:t>eine</w:t>
      </w:r>
      <w:proofErr w:type="spellEnd"/>
      <w:r w:rsidRPr="003A7DC8">
        <w:t xml:space="preserve"> </w:t>
      </w:r>
      <w:proofErr w:type="spellStart"/>
      <w:r w:rsidRPr="003A7DC8">
        <w:t>Auslegung</w:t>
      </w:r>
      <w:proofErr w:type="spellEnd"/>
      <w:r w:rsidRPr="003A7DC8">
        <w:t xml:space="preserve"> </w:t>
      </w:r>
      <w:proofErr w:type="spellStart"/>
      <w:r w:rsidRPr="003A7DC8">
        <w:t>darüber</w:t>
      </w:r>
      <w:proofErr w:type="spellEnd"/>
      <w:r w:rsidRPr="003A7DC8">
        <w:t xml:space="preserve"> </w:t>
      </w:r>
      <w:proofErr w:type="spellStart"/>
      <w:r w:rsidRPr="003A7DC8">
        <w:t>gegeben</w:t>
      </w:r>
      <w:proofErr w:type="spellEnd"/>
      <w:r w:rsidRPr="003A7DC8">
        <w:t xml:space="preserve"> </w:t>
      </w:r>
      <w:proofErr w:type="spellStart"/>
      <w:r w:rsidRPr="003A7DC8">
        <w:t>wird</w:t>
      </w:r>
      <w:proofErr w:type="spellEnd"/>
      <w:r w:rsidRPr="003A7DC8">
        <w:t xml:space="preserve">, </w:t>
      </w:r>
      <w:proofErr w:type="spellStart"/>
      <w:r w:rsidRPr="003A7DC8">
        <w:t>was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„</w:t>
      </w:r>
      <w:proofErr w:type="spellStart"/>
      <w:r w:rsidRPr="003A7DC8">
        <w:t>Was</w:t>
      </w:r>
      <w:proofErr w:type="spellEnd"/>
      <w:r w:rsidRPr="003A7DC8">
        <w:t xml:space="preserve">" </w:t>
      </w:r>
      <w:proofErr w:type="spellStart"/>
      <w:r w:rsidRPr="003A7DC8">
        <w:t>bedeutet</w:t>
      </w:r>
      <w:proofErr w:type="spellEnd"/>
      <w:r w:rsidRPr="003A7DC8">
        <w:t xml:space="preserve">, in </w:t>
      </w:r>
      <w:proofErr w:type="spellStart"/>
      <w:r w:rsidRPr="003A7DC8">
        <w:t>welchem</w:t>
      </w:r>
      <w:proofErr w:type="spellEnd"/>
      <w:r w:rsidRPr="003A7DC8">
        <w:t xml:space="preserve"> </w:t>
      </w:r>
      <w:proofErr w:type="spellStart"/>
      <w:r w:rsidRPr="003A7DC8">
        <w:t>Sinne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</w:t>
      </w:r>
      <w:proofErr w:type="spellStart"/>
      <w:r w:rsidRPr="003A7DC8">
        <w:t>τί</w:t>
      </w:r>
      <w:proofErr w:type="spellEnd"/>
      <w:r w:rsidRPr="003A7DC8">
        <w:t xml:space="preserve"> </w:t>
      </w:r>
      <w:proofErr w:type="spellStart"/>
      <w:r w:rsidRPr="003A7DC8">
        <w:t>zu</w:t>
      </w:r>
      <w:proofErr w:type="spellEnd"/>
      <w:r w:rsidRPr="003A7DC8">
        <w:t xml:space="preserve"> </w:t>
      </w:r>
      <w:proofErr w:type="spellStart"/>
      <w:r w:rsidRPr="003A7DC8">
        <w:t>verstehen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. Man </w:t>
      </w:r>
      <w:proofErr w:type="spellStart"/>
      <w:r w:rsidRPr="003A7DC8">
        <w:t>nennt</w:t>
      </w:r>
      <w:proofErr w:type="spellEnd"/>
      <w:r w:rsidRPr="003A7DC8">
        <w:t xml:space="preserve"> </w:t>
      </w:r>
      <w:proofErr w:type="spellStart"/>
      <w:r w:rsidRPr="003A7DC8">
        <w:t>dasjenige</w:t>
      </w:r>
      <w:proofErr w:type="spellEnd"/>
      <w:r w:rsidRPr="003A7DC8">
        <w:t xml:space="preserve">, </w:t>
      </w:r>
      <w:proofErr w:type="spellStart"/>
      <w:r w:rsidRPr="003A7DC8">
        <w:t>was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</w:t>
      </w:r>
      <w:proofErr w:type="spellStart"/>
      <w:r w:rsidRPr="003A7DC8">
        <w:t>Was</w:t>
      </w:r>
      <w:proofErr w:type="spellEnd"/>
      <w:r w:rsidRPr="003A7DC8">
        <w:t xml:space="preserve"> </w:t>
      </w:r>
      <w:proofErr w:type="spellStart"/>
      <w:r w:rsidRPr="003A7DC8">
        <w:t>bedeutet</w:t>
      </w:r>
      <w:proofErr w:type="spellEnd"/>
      <w:r w:rsidRPr="003A7DC8">
        <w:t xml:space="preserve">, </w:t>
      </w:r>
      <w:proofErr w:type="spellStart"/>
      <w:r w:rsidRPr="003A7DC8">
        <w:t>das</w:t>
      </w:r>
      <w:proofErr w:type="spellEnd"/>
      <w:r w:rsidRPr="003A7DC8">
        <w:t xml:space="preserve"> quid est, </w:t>
      </w:r>
      <w:proofErr w:type="spellStart"/>
      <w:r w:rsidRPr="003A7DC8">
        <w:t>τὸ</w:t>
      </w:r>
      <w:proofErr w:type="spellEnd"/>
      <w:r w:rsidRPr="003A7DC8">
        <w:t xml:space="preserve"> </w:t>
      </w:r>
      <w:proofErr w:type="gramStart"/>
      <w:r w:rsidRPr="003A7DC8">
        <w:t>quid:</w:t>
      </w:r>
      <w:proofErr w:type="gramEnd"/>
      <w:r w:rsidRPr="003A7DC8">
        <w:t xml:space="preserve"> die </w:t>
      </w:r>
      <w:proofErr w:type="spellStart"/>
      <w:r w:rsidRPr="003A7DC8">
        <w:t>quidditas</w:t>
      </w:r>
      <w:proofErr w:type="spellEnd"/>
      <w:r w:rsidRPr="003A7DC8">
        <w:t xml:space="preserve">, die </w:t>
      </w:r>
      <w:proofErr w:type="spellStart"/>
      <w:r w:rsidRPr="003A7DC8">
        <w:t>Washeit</w:t>
      </w:r>
      <w:proofErr w:type="spellEnd"/>
      <w:r w:rsidRPr="003A7DC8">
        <w:t xml:space="preserve">. </w:t>
      </w:r>
      <w:proofErr w:type="spellStart"/>
      <w:r w:rsidRPr="003A7DC8">
        <w:t>Indessen</w:t>
      </w:r>
      <w:proofErr w:type="spellEnd"/>
      <w:r w:rsidRPr="003A7DC8">
        <w:t xml:space="preserve"> </w:t>
      </w:r>
      <w:proofErr w:type="spellStart"/>
      <w:r w:rsidRPr="003A7DC8">
        <w:t>wird</w:t>
      </w:r>
      <w:proofErr w:type="spellEnd"/>
      <w:r w:rsidRPr="003A7DC8">
        <w:t xml:space="preserve"> die </w:t>
      </w:r>
      <w:proofErr w:type="spellStart"/>
      <w:r w:rsidRPr="003A7DC8">
        <w:t>quidditas</w:t>
      </w:r>
      <w:proofErr w:type="spellEnd"/>
      <w:r w:rsidRPr="003A7DC8">
        <w:t xml:space="preserve"> in den </w:t>
      </w:r>
      <w:proofErr w:type="spellStart"/>
      <w:r w:rsidRPr="003A7DC8">
        <w:t>verschiedenen</w:t>
      </w:r>
      <w:proofErr w:type="spellEnd"/>
      <w:r w:rsidRPr="003A7DC8">
        <w:t xml:space="preserve"> </w:t>
      </w:r>
      <w:proofErr w:type="spellStart"/>
      <w:r w:rsidRPr="003A7DC8">
        <w:t>Epochen</w:t>
      </w:r>
      <w:proofErr w:type="spellEnd"/>
      <w:r w:rsidRPr="003A7DC8">
        <w:t xml:space="preserve"> der Philosophie </w:t>
      </w:r>
      <w:proofErr w:type="spellStart"/>
      <w:r w:rsidRPr="003A7DC8">
        <w:t>verschieden</w:t>
      </w:r>
      <w:proofErr w:type="spellEnd"/>
      <w:r w:rsidRPr="003A7DC8">
        <w:t xml:space="preserve"> </w:t>
      </w:r>
      <w:proofErr w:type="spellStart"/>
      <w:r w:rsidRPr="003A7DC8">
        <w:t>bestimmt</w:t>
      </w:r>
      <w:proofErr w:type="spellEnd"/>
      <w:r w:rsidRPr="003A7DC8">
        <w:t xml:space="preserve">. So </w:t>
      </w:r>
      <w:proofErr w:type="spellStart"/>
      <w:r w:rsidRPr="003A7DC8">
        <w:t>ist</w:t>
      </w:r>
      <w:proofErr w:type="spellEnd"/>
      <w:r w:rsidRPr="003A7DC8">
        <w:t xml:space="preserve"> z. B. die Philosophie </w:t>
      </w:r>
      <w:proofErr w:type="spellStart"/>
      <w:r w:rsidRPr="003A7DC8">
        <w:t>Platons</w:t>
      </w:r>
      <w:proofErr w:type="spellEnd"/>
      <w:r w:rsidRPr="003A7DC8">
        <w:t xml:space="preserve"> </w:t>
      </w:r>
      <w:proofErr w:type="spellStart"/>
      <w:r w:rsidRPr="003A7DC8">
        <w:t>eine</w:t>
      </w:r>
      <w:proofErr w:type="spellEnd"/>
      <w:r w:rsidRPr="003A7DC8">
        <w:t xml:space="preserve"> </w:t>
      </w:r>
      <w:proofErr w:type="spellStart"/>
      <w:r w:rsidRPr="003A7DC8">
        <w:t>eigenartige</w:t>
      </w:r>
      <w:proofErr w:type="spellEnd"/>
      <w:r w:rsidRPr="003A7DC8">
        <w:t xml:space="preserve"> </w:t>
      </w:r>
      <w:proofErr w:type="spellStart"/>
      <w:r w:rsidRPr="003A7DC8">
        <w:t>Interpretation</w:t>
      </w:r>
      <w:proofErr w:type="spellEnd"/>
      <w:r w:rsidRPr="003A7DC8">
        <w:t xml:space="preserve"> </w:t>
      </w:r>
      <w:proofErr w:type="spellStart"/>
      <w:r w:rsidRPr="003A7DC8">
        <w:t>dessen</w:t>
      </w:r>
      <w:proofErr w:type="spellEnd"/>
      <w:r w:rsidRPr="003A7DC8">
        <w:t xml:space="preserve">, </w:t>
      </w:r>
      <w:proofErr w:type="spellStart"/>
      <w:r w:rsidRPr="003A7DC8">
        <w:t>was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</w:t>
      </w:r>
      <w:proofErr w:type="spellStart"/>
      <w:r w:rsidRPr="003A7DC8">
        <w:t>τί</w:t>
      </w:r>
      <w:proofErr w:type="spellEnd"/>
      <w:r w:rsidRPr="003A7DC8">
        <w:t xml:space="preserve"> </w:t>
      </w:r>
      <w:proofErr w:type="spellStart"/>
      <w:r w:rsidRPr="003A7DC8">
        <w:t>meint</w:t>
      </w:r>
      <w:proofErr w:type="spellEnd"/>
      <w:r w:rsidRPr="003A7DC8">
        <w:t xml:space="preserve">. Es </w:t>
      </w:r>
      <w:proofErr w:type="spellStart"/>
      <w:r w:rsidRPr="003A7DC8">
        <w:t>meint</w:t>
      </w:r>
      <w:proofErr w:type="spellEnd"/>
      <w:r w:rsidRPr="003A7DC8">
        <w:t xml:space="preserve"> </w:t>
      </w:r>
      <w:proofErr w:type="spellStart"/>
      <w:r w:rsidRPr="003A7DC8">
        <w:t>nämlich</w:t>
      </w:r>
      <w:proofErr w:type="spellEnd"/>
      <w:r w:rsidRPr="003A7DC8">
        <w:t xml:space="preserve"> die </w:t>
      </w:r>
      <w:proofErr w:type="spellStart"/>
      <w:r w:rsidRPr="003A7DC8">
        <w:t>ἰδέ</w:t>
      </w:r>
      <w:proofErr w:type="spellEnd"/>
      <w:r w:rsidRPr="003A7DC8">
        <w:t xml:space="preserve">α. </w:t>
      </w:r>
      <w:proofErr w:type="spellStart"/>
      <w:r w:rsidRPr="003A7DC8">
        <w:t>Daß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, </w:t>
      </w:r>
      <w:proofErr w:type="spellStart"/>
      <w:r w:rsidRPr="003A7DC8">
        <w:t>wenn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nach</w:t>
      </w:r>
      <w:proofErr w:type="spellEnd"/>
      <w:r w:rsidRPr="003A7DC8">
        <w:t xml:space="preserve"> </w:t>
      </w:r>
      <w:proofErr w:type="spellStart"/>
      <w:r w:rsidRPr="003A7DC8">
        <w:t>dem</w:t>
      </w:r>
      <w:proofErr w:type="spellEnd"/>
      <w:r w:rsidRPr="003A7DC8">
        <w:t xml:space="preserve"> </w:t>
      </w:r>
      <w:proofErr w:type="spellStart"/>
      <w:r w:rsidRPr="003A7DC8">
        <w:t>τί</w:t>
      </w:r>
      <w:proofErr w:type="spellEnd"/>
      <w:r w:rsidRPr="003A7DC8">
        <w:t xml:space="preserve">, </w:t>
      </w:r>
      <w:proofErr w:type="spellStart"/>
      <w:r w:rsidRPr="003A7DC8">
        <w:t>nach</w:t>
      </w:r>
      <w:proofErr w:type="spellEnd"/>
      <w:r w:rsidRPr="003A7DC8">
        <w:t xml:space="preserve"> </w:t>
      </w:r>
      <w:proofErr w:type="spellStart"/>
      <w:r w:rsidRPr="003A7DC8">
        <w:t>dem</w:t>
      </w:r>
      <w:proofErr w:type="spellEnd"/>
      <w:r w:rsidRPr="003A7DC8">
        <w:t xml:space="preserve"> quid </w:t>
      </w:r>
      <w:proofErr w:type="spellStart"/>
      <w:r w:rsidRPr="003A7DC8">
        <w:t>fragen</w:t>
      </w:r>
      <w:proofErr w:type="spellEnd"/>
      <w:r w:rsidRPr="003A7DC8">
        <w:t xml:space="preserve">, </w:t>
      </w:r>
      <w:proofErr w:type="spellStart"/>
      <w:r w:rsidRPr="003A7DC8">
        <w:t>dabei</w:t>
      </w:r>
      <w:proofErr w:type="spellEnd"/>
      <w:r w:rsidRPr="003A7DC8">
        <w:t xml:space="preserve"> die „</w:t>
      </w:r>
      <w:proofErr w:type="spellStart"/>
      <w:r w:rsidRPr="003A7DC8">
        <w:t>Idee</w:t>
      </w:r>
      <w:proofErr w:type="spellEnd"/>
      <w:r w:rsidRPr="003A7DC8">
        <w:t xml:space="preserve">" </w:t>
      </w:r>
      <w:proofErr w:type="spellStart"/>
      <w:r w:rsidRPr="003A7DC8">
        <w:t>meinen</w:t>
      </w:r>
      <w:proofErr w:type="spellEnd"/>
      <w:r w:rsidRPr="003A7DC8">
        <w:t xml:space="preserve">, </w:t>
      </w:r>
      <w:proofErr w:type="spellStart"/>
      <w:r w:rsidRPr="003A7DC8">
        <w:t>ist</w:t>
      </w:r>
      <w:proofErr w:type="spellEnd"/>
      <w:r w:rsidRPr="003A7DC8">
        <w:t xml:space="preserve"> </w:t>
      </w:r>
      <w:proofErr w:type="spellStart"/>
      <w:r w:rsidRPr="003A7DC8">
        <w:t>keineswegs</w:t>
      </w:r>
      <w:proofErr w:type="spellEnd"/>
      <w:r w:rsidRPr="003A7DC8">
        <w:t xml:space="preserve"> </w:t>
      </w:r>
      <w:proofErr w:type="spellStart"/>
      <w:r w:rsidRPr="003A7DC8">
        <w:t>selbstverständlich</w:t>
      </w:r>
      <w:proofErr w:type="spellEnd"/>
      <w:r w:rsidRPr="003A7DC8">
        <w:t xml:space="preserve">. </w:t>
      </w:r>
      <w:proofErr w:type="spellStart"/>
      <w:r w:rsidRPr="003A7DC8">
        <w:t>Aristoteles</w:t>
      </w:r>
      <w:proofErr w:type="spellEnd"/>
      <w:r w:rsidRPr="003A7DC8">
        <w:t xml:space="preserve"> </w:t>
      </w:r>
      <w:proofErr w:type="spellStart"/>
      <w:r w:rsidRPr="003A7DC8">
        <w:t>gibt</w:t>
      </w:r>
      <w:proofErr w:type="spellEnd"/>
      <w:r w:rsidRPr="003A7DC8">
        <w:t xml:space="preserve"> </w:t>
      </w:r>
      <w:proofErr w:type="spellStart"/>
      <w:r w:rsidRPr="003A7DC8">
        <w:t>eine</w:t>
      </w:r>
      <w:proofErr w:type="spellEnd"/>
      <w:r w:rsidRPr="003A7DC8">
        <w:t xml:space="preserve"> </w:t>
      </w:r>
      <w:proofErr w:type="spellStart"/>
      <w:r w:rsidRPr="003A7DC8">
        <w:t>andere</w:t>
      </w:r>
      <w:proofErr w:type="spellEnd"/>
      <w:r w:rsidRPr="003A7DC8">
        <w:t xml:space="preserve"> </w:t>
      </w:r>
      <w:proofErr w:type="spellStart"/>
      <w:r w:rsidRPr="003A7DC8">
        <w:t>Auslegung</w:t>
      </w:r>
      <w:proofErr w:type="spellEnd"/>
      <w:r w:rsidRPr="003A7DC8">
        <w:t xml:space="preserve"> des </w:t>
      </w:r>
      <w:proofErr w:type="spellStart"/>
      <w:r w:rsidRPr="003A7DC8">
        <w:t>τί</w:t>
      </w:r>
      <w:proofErr w:type="spellEnd"/>
      <w:r w:rsidRPr="003A7DC8">
        <w:t xml:space="preserve"> </w:t>
      </w:r>
      <w:proofErr w:type="spellStart"/>
      <w:r w:rsidRPr="003A7DC8">
        <w:t>als</w:t>
      </w:r>
      <w:proofErr w:type="spellEnd"/>
      <w:r w:rsidRPr="003A7DC8">
        <w:t xml:space="preserve"> Platon. </w:t>
      </w:r>
      <w:proofErr w:type="spellStart"/>
      <w:r w:rsidRPr="003A7DC8">
        <w:t>Eine</w:t>
      </w:r>
      <w:proofErr w:type="spellEnd"/>
      <w:r w:rsidRPr="003A7DC8">
        <w:t xml:space="preserve"> </w:t>
      </w:r>
      <w:proofErr w:type="spellStart"/>
      <w:r w:rsidRPr="003A7DC8">
        <w:t>andere</w:t>
      </w:r>
      <w:proofErr w:type="spellEnd"/>
      <w:r w:rsidRPr="003A7DC8">
        <w:t xml:space="preserve"> </w:t>
      </w:r>
      <w:proofErr w:type="spellStart"/>
      <w:r w:rsidRPr="003A7DC8">
        <w:t>Auslegung</w:t>
      </w:r>
      <w:proofErr w:type="spellEnd"/>
      <w:r w:rsidRPr="003A7DC8">
        <w:t xml:space="preserve"> des </w:t>
      </w:r>
      <w:proofErr w:type="spellStart"/>
      <w:r w:rsidRPr="003A7DC8">
        <w:t>τί</w:t>
      </w:r>
      <w:proofErr w:type="spellEnd"/>
      <w:r w:rsidRPr="003A7DC8">
        <w:t xml:space="preserve"> </w:t>
      </w:r>
      <w:proofErr w:type="spellStart"/>
      <w:r w:rsidRPr="003A7DC8">
        <w:t>gibt</w:t>
      </w:r>
      <w:proofErr w:type="spellEnd"/>
      <w:r w:rsidRPr="003A7DC8">
        <w:t xml:space="preserve"> Kant, </w:t>
      </w:r>
      <w:proofErr w:type="spellStart"/>
      <w:r w:rsidRPr="003A7DC8">
        <w:t>eine</w:t>
      </w:r>
      <w:proofErr w:type="spellEnd"/>
      <w:r w:rsidRPr="003A7DC8">
        <w:t xml:space="preserve"> </w:t>
      </w:r>
      <w:proofErr w:type="spellStart"/>
      <w:r w:rsidRPr="003A7DC8">
        <w:t>andere</w:t>
      </w:r>
      <w:proofErr w:type="spellEnd"/>
      <w:r w:rsidRPr="003A7DC8">
        <w:t xml:space="preserve"> Hegel. </w:t>
      </w:r>
      <w:proofErr w:type="spellStart"/>
      <w:r w:rsidRPr="003A7DC8">
        <w:t>Was</w:t>
      </w:r>
      <w:proofErr w:type="spellEnd"/>
      <w:r w:rsidRPr="003A7DC8">
        <w:t xml:space="preserve"> </w:t>
      </w:r>
      <w:proofErr w:type="spellStart"/>
      <w:r w:rsidRPr="003A7DC8">
        <w:t>am</w:t>
      </w:r>
      <w:proofErr w:type="spellEnd"/>
      <w:r w:rsidRPr="003A7DC8">
        <w:t xml:space="preserve"> </w:t>
      </w:r>
      <w:proofErr w:type="spellStart"/>
      <w:r w:rsidRPr="003A7DC8">
        <w:t>Leitfaden</w:t>
      </w:r>
      <w:proofErr w:type="spellEnd"/>
      <w:r w:rsidRPr="003A7DC8">
        <w:t xml:space="preserve"> des </w:t>
      </w:r>
      <w:proofErr w:type="spellStart"/>
      <w:r w:rsidRPr="003A7DC8">
        <w:t>τί</w:t>
      </w:r>
      <w:proofErr w:type="spellEnd"/>
      <w:r w:rsidRPr="003A7DC8">
        <w:t xml:space="preserve">, des quid, des </w:t>
      </w:r>
      <w:proofErr w:type="spellStart"/>
      <w:r w:rsidRPr="003A7DC8">
        <w:t>Was</w:t>
      </w:r>
      <w:proofErr w:type="spellEnd"/>
      <w:r w:rsidRPr="003A7DC8">
        <w:t xml:space="preserve"> </w:t>
      </w:r>
      <w:proofErr w:type="spellStart"/>
      <w:r w:rsidRPr="003A7DC8">
        <w:t>jeweils</w:t>
      </w:r>
      <w:proofErr w:type="spellEnd"/>
      <w:r w:rsidRPr="003A7DC8">
        <w:t xml:space="preserve"> </w:t>
      </w:r>
      <w:proofErr w:type="spellStart"/>
      <w:r w:rsidRPr="003A7DC8">
        <w:t>gefragt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, </w:t>
      </w:r>
      <w:proofErr w:type="spellStart"/>
      <w:r w:rsidRPr="003A7DC8">
        <w:t>bleibt</w:t>
      </w:r>
      <w:proofErr w:type="spellEnd"/>
      <w:r w:rsidRPr="003A7DC8">
        <w:t xml:space="preserve"> </w:t>
      </w:r>
      <w:proofErr w:type="spellStart"/>
      <w:r w:rsidRPr="003A7DC8">
        <w:t>jedesmal</w:t>
      </w:r>
      <w:proofErr w:type="spellEnd"/>
      <w:r w:rsidRPr="003A7DC8">
        <w:t xml:space="preserve"> </w:t>
      </w:r>
      <w:proofErr w:type="spellStart"/>
      <w:r w:rsidRPr="003A7DC8">
        <w:t>neu</w:t>
      </w:r>
      <w:proofErr w:type="spellEnd"/>
      <w:r w:rsidRPr="003A7DC8">
        <w:t xml:space="preserve"> </w:t>
      </w:r>
      <w:proofErr w:type="spellStart"/>
      <w:r w:rsidRPr="003A7DC8">
        <w:t>zu</w:t>
      </w:r>
      <w:proofErr w:type="spellEnd"/>
      <w:r w:rsidRPr="003A7DC8">
        <w:t xml:space="preserve"> </w:t>
      </w:r>
      <w:proofErr w:type="spellStart"/>
      <w:r w:rsidRPr="003A7DC8">
        <w:t>bestimmen</w:t>
      </w:r>
      <w:proofErr w:type="spellEnd"/>
      <w:r w:rsidRPr="003A7DC8">
        <w:t xml:space="preserve">. In </w:t>
      </w:r>
      <w:proofErr w:type="spellStart"/>
      <w:r w:rsidRPr="003A7DC8">
        <w:t>jedem</w:t>
      </w:r>
      <w:proofErr w:type="spellEnd"/>
      <w:r w:rsidRPr="003A7DC8">
        <w:t xml:space="preserve"> </w:t>
      </w:r>
      <w:proofErr w:type="spellStart"/>
      <w:r w:rsidRPr="003A7DC8">
        <w:t>Falle</w:t>
      </w:r>
      <w:proofErr w:type="spellEnd"/>
      <w:r w:rsidRPr="003A7DC8">
        <w:t xml:space="preserve"> </w:t>
      </w:r>
      <w:proofErr w:type="spellStart"/>
      <w:proofErr w:type="gramStart"/>
      <w:r w:rsidRPr="003A7DC8">
        <w:t>gilt</w:t>
      </w:r>
      <w:proofErr w:type="spellEnd"/>
      <w:r w:rsidRPr="003A7DC8">
        <w:t>:</w:t>
      </w:r>
      <w:proofErr w:type="gramEnd"/>
      <w:r w:rsidRPr="003A7DC8">
        <w:t xml:space="preserve"> </w:t>
      </w:r>
      <w:proofErr w:type="spellStart"/>
      <w:r w:rsidRPr="003A7DC8">
        <w:t>wenn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in </w:t>
      </w:r>
      <w:proofErr w:type="spellStart"/>
      <w:r w:rsidRPr="003A7DC8">
        <w:t>bezug</w:t>
      </w:r>
      <w:proofErr w:type="spellEnd"/>
      <w:r w:rsidRPr="003A7DC8">
        <w:t xml:space="preserve"> </w:t>
      </w:r>
      <w:proofErr w:type="spellStart"/>
      <w:r w:rsidRPr="003A7DC8">
        <w:t>auf</w:t>
      </w:r>
      <w:proofErr w:type="spellEnd"/>
      <w:r w:rsidRPr="003A7DC8">
        <w:t xml:space="preserve"> die Philosophie </w:t>
      </w:r>
      <w:proofErr w:type="spellStart"/>
      <w:r w:rsidRPr="003A7DC8">
        <w:t>fragen</w:t>
      </w:r>
      <w:proofErr w:type="spellEnd"/>
      <w:r w:rsidRPr="003A7DC8">
        <w:t xml:space="preserve">: </w:t>
      </w:r>
      <w:proofErr w:type="spellStart"/>
      <w:r w:rsidRPr="003A7DC8">
        <w:t>Was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?, </w:t>
      </w:r>
      <w:proofErr w:type="spellStart"/>
      <w:r w:rsidRPr="003A7DC8">
        <w:t>dann</w:t>
      </w:r>
      <w:proofErr w:type="spellEnd"/>
      <w:r w:rsidRPr="003A7DC8">
        <w:t xml:space="preserve"> </w:t>
      </w:r>
      <w:proofErr w:type="spellStart"/>
      <w:r w:rsidRPr="003A7DC8">
        <w:t>fragen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eine</w:t>
      </w:r>
      <w:proofErr w:type="spellEnd"/>
      <w:r w:rsidRPr="003A7DC8">
        <w:t xml:space="preserve"> </w:t>
      </w:r>
      <w:proofErr w:type="spellStart"/>
      <w:r w:rsidRPr="003A7DC8">
        <w:t>ursprünglich</w:t>
      </w:r>
      <w:proofErr w:type="spellEnd"/>
      <w:r w:rsidRPr="003A7DC8">
        <w:t xml:space="preserve"> </w:t>
      </w:r>
      <w:proofErr w:type="spellStart"/>
      <w:r w:rsidRPr="003A7DC8">
        <w:t>griechische</w:t>
      </w:r>
      <w:proofErr w:type="spellEnd"/>
      <w:r w:rsidRPr="003A7DC8">
        <w:t xml:space="preserve"> </w:t>
      </w:r>
      <w:proofErr w:type="spellStart"/>
      <w:r w:rsidRPr="003A7DC8">
        <w:t>Frage</w:t>
      </w:r>
      <w:proofErr w:type="spellEnd"/>
      <w:r w:rsidRPr="003A7DC8">
        <w:t>.</w:t>
      </w:r>
    </w:p>
    <w:p w14:paraId="56C1099B" w14:textId="77777777" w:rsidR="008B26CF" w:rsidRPr="003A7DC8" w:rsidRDefault="008B26CF" w:rsidP="008B26CF">
      <w:pPr>
        <w:pStyle w:val="NormalWeb"/>
      </w:pPr>
      <w:proofErr w:type="spellStart"/>
      <w:r w:rsidRPr="003A7DC8">
        <w:t>Beachten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es </w:t>
      </w:r>
      <w:proofErr w:type="spellStart"/>
      <w:proofErr w:type="gramStart"/>
      <w:r w:rsidRPr="003A7DC8">
        <w:t>gut</w:t>
      </w:r>
      <w:proofErr w:type="spellEnd"/>
      <w:r w:rsidRPr="003A7DC8">
        <w:t>:</w:t>
      </w:r>
      <w:proofErr w:type="gramEnd"/>
      <w:r w:rsidRPr="003A7DC8">
        <w:t xml:space="preserve"> </w:t>
      </w:r>
      <w:proofErr w:type="spellStart"/>
      <w:r w:rsidRPr="003A7DC8">
        <w:t>sowohl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Thema </w:t>
      </w:r>
      <w:proofErr w:type="spellStart"/>
      <w:r w:rsidRPr="003A7DC8">
        <w:t>unserer</w:t>
      </w:r>
      <w:proofErr w:type="spellEnd"/>
      <w:r w:rsidRPr="003A7DC8">
        <w:t xml:space="preserve"> </w:t>
      </w:r>
      <w:proofErr w:type="spellStart"/>
      <w:r w:rsidRPr="003A7DC8">
        <w:t>Frage</w:t>
      </w:r>
      <w:proofErr w:type="spellEnd"/>
      <w:r w:rsidRPr="003A7DC8">
        <w:t xml:space="preserve">: „die Philosophie", </w:t>
      </w:r>
      <w:proofErr w:type="spellStart"/>
      <w:r w:rsidRPr="003A7DC8">
        <w:t>als</w:t>
      </w:r>
      <w:proofErr w:type="spellEnd"/>
      <w:r w:rsidRPr="003A7DC8">
        <w:t xml:space="preserve"> </w:t>
      </w:r>
      <w:proofErr w:type="spellStart"/>
      <w:r w:rsidRPr="003A7DC8">
        <w:t>auch</w:t>
      </w:r>
      <w:proofErr w:type="spellEnd"/>
      <w:r w:rsidRPr="003A7DC8">
        <w:t xml:space="preserve"> die Weise, in der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fragen</w:t>
      </w:r>
      <w:proofErr w:type="spellEnd"/>
      <w:r w:rsidRPr="003A7DC8">
        <w:t>: „</w:t>
      </w:r>
      <w:proofErr w:type="spellStart"/>
      <w:r w:rsidRPr="003A7DC8">
        <w:t>was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...?" - </w:t>
      </w:r>
      <w:proofErr w:type="spellStart"/>
      <w:r w:rsidRPr="003A7DC8">
        <w:t>beides</w:t>
      </w:r>
      <w:proofErr w:type="spellEnd"/>
      <w:r w:rsidRPr="003A7DC8">
        <w:t xml:space="preserve"> </w:t>
      </w:r>
      <w:proofErr w:type="spellStart"/>
      <w:r w:rsidRPr="003A7DC8">
        <w:t>bleibt</w:t>
      </w:r>
      <w:proofErr w:type="spellEnd"/>
      <w:r w:rsidRPr="003A7DC8">
        <w:t xml:space="preserve"> seiner </w:t>
      </w:r>
      <w:proofErr w:type="spellStart"/>
      <w:r w:rsidRPr="003A7DC8">
        <w:t>Herkunft</w:t>
      </w:r>
      <w:proofErr w:type="spellEnd"/>
      <w:r w:rsidRPr="003A7DC8">
        <w:t xml:space="preserve"> </w:t>
      </w:r>
      <w:proofErr w:type="spellStart"/>
      <w:r w:rsidRPr="003A7DC8">
        <w:t>nach</w:t>
      </w:r>
      <w:proofErr w:type="spellEnd"/>
      <w:r w:rsidRPr="003A7DC8">
        <w:t xml:space="preserve"> </w:t>
      </w:r>
      <w:proofErr w:type="spellStart"/>
      <w:r w:rsidRPr="003A7DC8">
        <w:t>griechisch</w:t>
      </w:r>
      <w:proofErr w:type="spellEnd"/>
      <w:r w:rsidRPr="003A7DC8">
        <w:t xml:space="preserve">.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selbst</w:t>
      </w:r>
      <w:proofErr w:type="spellEnd"/>
      <w:r w:rsidRPr="003A7DC8">
        <w:t xml:space="preserve"> </w:t>
      </w:r>
      <w:proofErr w:type="spellStart"/>
      <w:r w:rsidRPr="003A7DC8">
        <w:t>gehören</w:t>
      </w:r>
      <w:proofErr w:type="spellEnd"/>
      <w:r w:rsidRPr="003A7DC8">
        <w:t xml:space="preserve"> in </w:t>
      </w:r>
      <w:proofErr w:type="spellStart"/>
      <w:r w:rsidRPr="003A7DC8">
        <w:t>diese</w:t>
      </w:r>
      <w:proofErr w:type="spellEnd"/>
      <w:r w:rsidRPr="003A7DC8">
        <w:t xml:space="preserve"> </w:t>
      </w:r>
      <w:proofErr w:type="spellStart"/>
      <w:r w:rsidRPr="003A7DC8">
        <w:t>Herkunft</w:t>
      </w:r>
      <w:proofErr w:type="spellEnd"/>
      <w:r w:rsidRPr="003A7DC8">
        <w:t xml:space="preserve">, </w:t>
      </w:r>
      <w:proofErr w:type="spellStart"/>
      <w:r w:rsidRPr="003A7DC8">
        <w:t>auch</w:t>
      </w:r>
      <w:proofErr w:type="spellEnd"/>
      <w:r w:rsidRPr="003A7DC8">
        <w:t xml:space="preserve"> </w:t>
      </w:r>
      <w:proofErr w:type="spellStart"/>
      <w:r w:rsidRPr="003A7DC8">
        <w:t>dann</w:t>
      </w:r>
      <w:proofErr w:type="spellEnd"/>
      <w:r w:rsidRPr="003A7DC8">
        <w:t xml:space="preserve">, </w:t>
      </w:r>
      <w:proofErr w:type="spellStart"/>
      <w:r w:rsidRPr="003A7DC8">
        <w:t>wenn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</w:t>
      </w:r>
      <w:proofErr w:type="spellStart"/>
      <w:r w:rsidRPr="003A7DC8">
        <w:t>Wort</w:t>
      </w:r>
      <w:proofErr w:type="spellEnd"/>
      <w:r w:rsidRPr="003A7DC8">
        <w:t xml:space="preserve"> „Philosophie" </w:t>
      </w:r>
      <w:proofErr w:type="spellStart"/>
      <w:r w:rsidRPr="003A7DC8">
        <w:t>nicht</w:t>
      </w:r>
      <w:proofErr w:type="spellEnd"/>
      <w:r w:rsidRPr="003A7DC8">
        <w:t xml:space="preserve"> </w:t>
      </w:r>
      <w:proofErr w:type="spellStart"/>
      <w:r w:rsidRPr="003A7DC8">
        <w:t>einmal</w:t>
      </w:r>
      <w:proofErr w:type="spellEnd"/>
      <w:r w:rsidRPr="003A7DC8">
        <w:t xml:space="preserve"> </w:t>
      </w:r>
      <w:proofErr w:type="spellStart"/>
      <w:r w:rsidRPr="003A7DC8">
        <w:t>nennen</w:t>
      </w:r>
      <w:proofErr w:type="spellEnd"/>
      <w:r w:rsidRPr="003A7DC8">
        <w:t xml:space="preserve">.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sind</w:t>
      </w:r>
      <w:proofErr w:type="spellEnd"/>
      <w:r w:rsidRPr="003A7DC8">
        <w:t xml:space="preserve"> </w:t>
      </w:r>
      <w:proofErr w:type="spellStart"/>
      <w:r w:rsidRPr="003A7DC8">
        <w:t>eigens</w:t>
      </w:r>
      <w:proofErr w:type="spellEnd"/>
      <w:r w:rsidRPr="003A7DC8">
        <w:t xml:space="preserve"> in </w:t>
      </w:r>
      <w:proofErr w:type="spellStart"/>
      <w:r w:rsidRPr="003A7DC8">
        <w:t>diese</w:t>
      </w:r>
      <w:proofErr w:type="spellEnd"/>
      <w:r w:rsidRPr="003A7DC8">
        <w:t xml:space="preserve"> </w:t>
      </w:r>
      <w:proofErr w:type="spellStart"/>
      <w:r w:rsidRPr="003A7DC8">
        <w:t>Herkunft</w:t>
      </w:r>
      <w:proofErr w:type="spellEnd"/>
      <w:r w:rsidRPr="003A7DC8">
        <w:t xml:space="preserve"> </w:t>
      </w:r>
      <w:proofErr w:type="spellStart"/>
      <w:r w:rsidRPr="003A7DC8">
        <w:t>zurückgerufen</w:t>
      </w:r>
      <w:proofErr w:type="spellEnd"/>
      <w:r w:rsidRPr="003A7DC8">
        <w:t xml:space="preserve">, </w:t>
      </w:r>
      <w:proofErr w:type="spellStart"/>
      <w:r w:rsidRPr="003A7DC8">
        <w:t>für</w:t>
      </w:r>
      <w:proofErr w:type="spellEnd"/>
      <w:r w:rsidRPr="003A7DC8">
        <w:t xml:space="preserve"> </w:t>
      </w:r>
      <w:proofErr w:type="spellStart"/>
      <w:r w:rsidRPr="003A7DC8">
        <w:t>sie</w:t>
      </w:r>
      <w:proofErr w:type="spellEnd"/>
      <w:r w:rsidRPr="003A7DC8">
        <w:t xml:space="preserve"> </w:t>
      </w:r>
      <w:proofErr w:type="spellStart"/>
      <w:r w:rsidRPr="003A7DC8">
        <w:t>und</w:t>
      </w:r>
      <w:proofErr w:type="spellEnd"/>
      <w:r w:rsidRPr="003A7DC8">
        <w:t xml:space="preserve"> </w:t>
      </w:r>
      <w:proofErr w:type="spellStart"/>
      <w:r w:rsidRPr="003A7DC8">
        <w:t>durch</w:t>
      </w:r>
      <w:proofErr w:type="spellEnd"/>
      <w:r w:rsidRPr="003A7DC8">
        <w:t xml:space="preserve"> </w:t>
      </w:r>
      <w:proofErr w:type="spellStart"/>
      <w:r w:rsidRPr="003A7DC8">
        <w:t>sie</w:t>
      </w:r>
      <w:proofErr w:type="spellEnd"/>
      <w:r w:rsidRPr="003A7DC8">
        <w:t xml:space="preserve"> re-</w:t>
      </w:r>
      <w:proofErr w:type="spellStart"/>
      <w:r w:rsidRPr="003A7DC8">
        <w:t>klamiert</w:t>
      </w:r>
      <w:proofErr w:type="spellEnd"/>
      <w:r w:rsidRPr="003A7DC8">
        <w:t xml:space="preserve">, </w:t>
      </w:r>
      <w:proofErr w:type="spellStart"/>
      <w:r w:rsidRPr="003A7DC8">
        <w:t>sobald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die </w:t>
      </w:r>
      <w:proofErr w:type="spellStart"/>
      <w:proofErr w:type="gramStart"/>
      <w:r w:rsidRPr="003A7DC8">
        <w:t>Frage</w:t>
      </w:r>
      <w:proofErr w:type="spellEnd"/>
      <w:r w:rsidRPr="003A7DC8">
        <w:t>:</w:t>
      </w:r>
      <w:proofErr w:type="gramEnd"/>
      <w:r w:rsidRPr="003A7DC8">
        <w:t xml:space="preserve"> </w:t>
      </w:r>
      <w:proofErr w:type="spellStart"/>
      <w:r w:rsidRPr="003A7DC8">
        <w:t>Was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- die Philosophie? </w:t>
      </w:r>
      <w:proofErr w:type="spellStart"/>
      <w:r w:rsidRPr="003A7DC8">
        <w:t>nicht</w:t>
      </w:r>
      <w:proofErr w:type="spellEnd"/>
      <w:r w:rsidRPr="003A7DC8">
        <w:t xml:space="preserve"> </w:t>
      </w:r>
      <w:proofErr w:type="spellStart"/>
      <w:r w:rsidRPr="003A7DC8">
        <w:t>nur</w:t>
      </w:r>
      <w:proofErr w:type="spellEnd"/>
      <w:r w:rsidRPr="003A7DC8">
        <w:t xml:space="preserve"> in </w:t>
      </w:r>
      <w:proofErr w:type="spellStart"/>
      <w:r w:rsidRPr="003A7DC8">
        <w:t>ihrem</w:t>
      </w:r>
      <w:proofErr w:type="spellEnd"/>
      <w:r w:rsidRPr="003A7DC8">
        <w:t xml:space="preserve"> </w:t>
      </w:r>
      <w:proofErr w:type="spellStart"/>
      <w:r w:rsidRPr="003A7DC8">
        <w:t>Wortlaut</w:t>
      </w:r>
      <w:proofErr w:type="spellEnd"/>
      <w:r w:rsidRPr="003A7DC8">
        <w:t xml:space="preserve"> </w:t>
      </w:r>
      <w:proofErr w:type="spellStart"/>
      <w:r w:rsidRPr="003A7DC8">
        <w:t>aussprechen</w:t>
      </w:r>
      <w:proofErr w:type="spellEnd"/>
      <w:r w:rsidRPr="003A7DC8">
        <w:t xml:space="preserve">, </w:t>
      </w:r>
      <w:proofErr w:type="spellStart"/>
      <w:r w:rsidRPr="003A7DC8">
        <w:t>sondern</w:t>
      </w:r>
      <w:proofErr w:type="spellEnd"/>
      <w:r w:rsidRPr="003A7DC8">
        <w:t xml:space="preserve"> </w:t>
      </w:r>
      <w:proofErr w:type="spellStart"/>
      <w:r w:rsidRPr="003A7DC8">
        <w:t>ihrem</w:t>
      </w:r>
      <w:proofErr w:type="spellEnd"/>
      <w:r w:rsidRPr="003A7DC8">
        <w:t xml:space="preserve"> </w:t>
      </w:r>
      <w:proofErr w:type="spellStart"/>
      <w:r w:rsidRPr="003A7DC8">
        <w:t>Sinne</w:t>
      </w:r>
      <w:proofErr w:type="spellEnd"/>
      <w:r w:rsidRPr="003A7DC8">
        <w:t xml:space="preserve"> </w:t>
      </w:r>
      <w:proofErr w:type="spellStart"/>
      <w:r w:rsidRPr="003A7DC8">
        <w:t>nachsinnen</w:t>
      </w:r>
      <w:proofErr w:type="spellEnd"/>
      <w:r w:rsidRPr="003A7DC8">
        <w:t>.</w:t>
      </w:r>
    </w:p>
    <w:p w14:paraId="6B68E835" w14:textId="77777777" w:rsidR="008B26CF" w:rsidRPr="003A7DC8" w:rsidRDefault="008B26CF" w:rsidP="008B26CF">
      <w:pPr>
        <w:pStyle w:val="NormalWeb"/>
      </w:pPr>
      <w:r w:rsidRPr="003A7DC8">
        <w:t xml:space="preserve">[Die </w:t>
      </w:r>
      <w:proofErr w:type="spellStart"/>
      <w:proofErr w:type="gramStart"/>
      <w:r w:rsidRPr="003A7DC8">
        <w:t>Frage</w:t>
      </w:r>
      <w:proofErr w:type="spellEnd"/>
      <w:r w:rsidRPr="003A7DC8">
        <w:t>:</w:t>
      </w:r>
      <w:proofErr w:type="gramEnd"/>
      <w:r w:rsidRPr="003A7DC8">
        <w:t xml:space="preserve"> </w:t>
      </w:r>
      <w:proofErr w:type="spellStart"/>
      <w:r w:rsidRPr="003A7DC8">
        <w:t>Was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 Philosophie? </w:t>
      </w:r>
      <w:proofErr w:type="spellStart"/>
      <w:r w:rsidRPr="003A7DC8">
        <w:t>ist</w:t>
      </w:r>
      <w:proofErr w:type="spellEnd"/>
      <w:r w:rsidRPr="003A7DC8">
        <w:t xml:space="preserve"> </w:t>
      </w:r>
      <w:proofErr w:type="spellStart"/>
      <w:r w:rsidRPr="003A7DC8">
        <w:t>keine</w:t>
      </w:r>
      <w:proofErr w:type="spellEnd"/>
      <w:r w:rsidRPr="003A7DC8">
        <w:t xml:space="preserve"> </w:t>
      </w:r>
      <w:proofErr w:type="spellStart"/>
      <w:r w:rsidRPr="003A7DC8">
        <w:t>Frage</w:t>
      </w:r>
      <w:proofErr w:type="spellEnd"/>
      <w:r w:rsidRPr="003A7DC8">
        <w:t xml:space="preserve">, die </w:t>
      </w:r>
      <w:proofErr w:type="spellStart"/>
      <w:r w:rsidRPr="003A7DC8">
        <w:t>eine</w:t>
      </w:r>
      <w:proofErr w:type="spellEnd"/>
      <w:r w:rsidRPr="003A7DC8">
        <w:t xml:space="preserve"> Art von </w:t>
      </w:r>
      <w:proofErr w:type="spellStart"/>
      <w:r w:rsidRPr="003A7DC8">
        <w:t>Erkenntnis</w:t>
      </w:r>
      <w:proofErr w:type="spellEnd"/>
      <w:r w:rsidRPr="003A7DC8">
        <w:t xml:space="preserve"> an </w:t>
      </w:r>
      <w:proofErr w:type="spellStart"/>
      <w:r w:rsidRPr="003A7DC8">
        <w:t>sich</w:t>
      </w:r>
      <w:proofErr w:type="spellEnd"/>
      <w:r w:rsidRPr="003A7DC8">
        <w:t xml:space="preserve"> </w:t>
      </w:r>
      <w:proofErr w:type="spellStart"/>
      <w:r w:rsidRPr="003A7DC8">
        <w:t>selbst</w:t>
      </w:r>
      <w:proofErr w:type="spellEnd"/>
      <w:r w:rsidRPr="003A7DC8">
        <w:t xml:space="preserve"> </w:t>
      </w:r>
      <w:proofErr w:type="spellStart"/>
      <w:r w:rsidRPr="003A7DC8">
        <w:t>richtet</w:t>
      </w:r>
      <w:proofErr w:type="spellEnd"/>
      <w:r w:rsidRPr="003A7DC8">
        <w:t xml:space="preserve"> (Philosophie der</w:t>
      </w:r>
      <w:r w:rsidRPr="003A7DC8">
        <w:t xml:space="preserve"> </w:t>
      </w:r>
      <w:r w:rsidRPr="003A7DC8">
        <w:t xml:space="preserve">Philosophie). Die </w:t>
      </w:r>
      <w:proofErr w:type="spellStart"/>
      <w:r w:rsidRPr="003A7DC8">
        <w:t>Frage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 </w:t>
      </w:r>
      <w:proofErr w:type="spellStart"/>
      <w:r w:rsidRPr="003A7DC8">
        <w:t>auch</w:t>
      </w:r>
      <w:proofErr w:type="spellEnd"/>
      <w:r w:rsidRPr="003A7DC8">
        <w:t xml:space="preserve"> </w:t>
      </w:r>
      <w:proofErr w:type="spellStart"/>
      <w:r w:rsidRPr="003A7DC8">
        <w:t>keine</w:t>
      </w:r>
      <w:proofErr w:type="spellEnd"/>
      <w:r w:rsidRPr="003A7DC8">
        <w:t xml:space="preserve"> </w:t>
      </w:r>
      <w:proofErr w:type="spellStart"/>
      <w:r w:rsidRPr="003A7DC8">
        <w:t>historische</w:t>
      </w:r>
      <w:proofErr w:type="spellEnd"/>
      <w:r w:rsidRPr="003A7DC8">
        <w:t xml:space="preserve"> </w:t>
      </w:r>
      <w:proofErr w:type="spellStart"/>
      <w:r w:rsidRPr="003A7DC8">
        <w:t>Frage</w:t>
      </w:r>
      <w:proofErr w:type="spellEnd"/>
      <w:r w:rsidRPr="003A7DC8">
        <w:t xml:space="preserve">, die </w:t>
      </w:r>
      <w:proofErr w:type="spellStart"/>
      <w:r w:rsidRPr="003A7DC8">
        <w:t>sich</w:t>
      </w:r>
      <w:proofErr w:type="spellEnd"/>
      <w:r w:rsidRPr="003A7DC8">
        <w:t xml:space="preserve"> </w:t>
      </w:r>
      <w:proofErr w:type="spellStart"/>
      <w:r w:rsidRPr="003A7DC8">
        <w:t>dafür</w:t>
      </w:r>
      <w:proofErr w:type="spellEnd"/>
      <w:r w:rsidRPr="003A7DC8">
        <w:t xml:space="preserve"> </w:t>
      </w:r>
      <w:proofErr w:type="spellStart"/>
      <w:r w:rsidRPr="003A7DC8">
        <w:t>interessiert</w:t>
      </w:r>
      <w:proofErr w:type="spellEnd"/>
      <w:r w:rsidRPr="003A7DC8">
        <w:t xml:space="preserve"> </w:t>
      </w:r>
      <w:proofErr w:type="spellStart"/>
      <w:r w:rsidRPr="003A7DC8">
        <w:t>auszumachen</w:t>
      </w:r>
      <w:proofErr w:type="spellEnd"/>
      <w:r w:rsidRPr="003A7DC8">
        <w:t xml:space="preserve">, </w:t>
      </w:r>
      <w:proofErr w:type="spellStart"/>
      <w:r w:rsidRPr="003A7DC8">
        <w:t>wie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, </w:t>
      </w:r>
      <w:proofErr w:type="spellStart"/>
      <w:r w:rsidRPr="003A7DC8">
        <w:t>was</w:t>
      </w:r>
      <w:proofErr w:type="spellEnd"/>
      <w:r w:rsidRPr="003A7DC8">
        <w:t xml:space="preserve"> man „Philosophie" </w:t>
      </w:r>
      <w:proofErr w:type="spellStart"/>
      <w:r w:rsidRPr="003A7DC8">
        <w:t>nennt</w:t>
      </w:r>
      <w:proofErr w:type="spellEnd"/>
      <w:r w:rsidRPr="003A7DC8">
        <w:t xml:space="preserve">, </w:t>
      </w:r>
      <w:proofErr w:type="spellStart"/>
      <w:r w:rsidRPr="003A7DC8">
        <w:t>begonnen</w:t>
      </w:r>
      <w:proofErr w:type="spellEnd"/>
      <w:r w:rsidRPr="003A7DC8">
        <w:t xml:space="preserve"> </w:t>
      </w:r>
      <w:proofErr w:type="spellStart"/>
      <w:r w:rsidRPr="003A7DC8">
        <w:t>und</w:t>
      </w:r>
      <w:proofErr w:type="spellEnd"/>
      <w:r w:rsidRPr="003A7DC8">
        <w:t xml:space="preserve"> </w:t>
      </w:r>
      <w:proofErr w:type="spellStart"/>
      <w:r w:rsidRPr="003A7DC8">
        <w:t>sich</w:t>
      </w:r>
      <w:proofErr w:type="spellEnd"/>
      <w:r w:rsidRPr="003A7DC8">
        <w:t xml:space="preserve"> </w:t>
      </w:r>
      <w:proofErr w:type="spellStart"/>
      <w:r w:rsidRPr="003A7DC8">
        <w:t>entwickelt</w:t>
      </w:r>
      <w:proofErr w:type="spellEnd"/>
      <w:r w:rsidRPr="003A7DC8">
        <w:t xml:space="preserve"> </w:t>
      </w:r>
      <w:proofErr w:type="spellStart"/>
      <w:r w:rsidRPr="003A7DC8">
        <w:t>hat</w:t>
      </w:r>
      <w:proofErr w:type="spellEnd"/>
      <w:r w:rsidRPr="003A7DC8">
        <w:t xml:space="preserve">. Die </w:t>
      </w:r>
      <w:proofErr w:type="spellStart"/>
      <w:r w:rsidRPr="003A7DC8">
        <w:t>Frage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 </w:t>
      </w:r>
      <w:proofErr w:type="spellStart"/>
      <w:r w:rsidRPr="003A7DC8">
        <w:t>eine</w:t>
      </w:r>
      <w:proofErr w:type="spellEnd"/>
      <w:r w:rsidRPr="003A7DC8">
        <w:t xml:space="preserve"> </w:t>
      </w:r>
      <w:proofErr w:type="spellStart"/>
      <w:r w:rsidRPr="003A7DC8">
        <w:t>geschichtliche</w:t>
      </w:r>
      <w:proofErr w:type="spellEnd"/>
      <w:r w:rsidRPr="003A7DC8">
        <w:t xml:space="preserve">, d. h. </w:t>
      </w:r>
      <w:proofErr w:type="spellStart"/>
      <w:r w:rsidRPr="003A7DC8">
        <w:t>geschick</w:t>
      </w:r>
      <w:proofErr w:type="spellEnd"/>
      <w:r w:rsidRPr="003A7DC8">
        <w:t xml:space="preserve">-liche </w:t>
      </w:r>
      <w:proofErr w:type="spellStart"/>
      <w:r w:rsidRPr="003A7DC8">
        <w:t>Frage</w:t>
      </w:r>
      <w:proofErr w:type="spellEnd"/>
      <w:r w:rsidRPr="003A7DC8">
        <w:t xml:space="preserve">. Mehr </w:t>
      </w:r>
      <w:proofErr w:type="spellStart"/>
      <w:proofErr w:type="gramStart"/>
      <w:r w:rsidRPr="003A7DC8">
        <w:t>noch</w:t>
      </w:r>
      <w:proofErr w:type="spellEnd"/>
      <w:r w:rsidRPr="003A7DC8">
        <w:t>:</w:t>
      </w:r>
      <w:proofErr w:type="gramEnd"/>
      <w:r w:rsidRPr="003A7DC8">
        <w:t xml:space="preserve"> </w:t>
      </w:r>
      <w:proofErr w:type="spellStart"/>
      <w:r w:rsidRPr="003A7DC8">
        <w:t>sie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 </w:t>
      </w:r>
      <w:proofErr w:type="spellStart"/>
      <w:r w:rsidRPr="003A7DC8">
        <w:t>nicht</w:t>
      </w:r>
      <w:proofErr w:type="spellEnd"/>
      <w:r w:rsidRPr="003A7DC8">
        <w:t xml:space="preserve"> „</w:t>
      </w:r>
      <w:proofErr w:type="spellStart"/>
      <w:r w:rsidRPr="003A7DC8">
        <w:t>eine</w:t>
      </w:r>
      <w:proofErr w:type="spellEnd"/>
      <w:r w:rsidRPr="003A7DC8">
        <w:t xml:space="preserve">", </w:t>
      </w:r>
      <w:proofErr w:type="spellStart"/>
      <w:r w:rsidRPr="003A7DC8">
        <w:t>sie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 </w:t>
      </w:r>
      <w:r w:rsidRPr="003A7DC8">
        <w:rPr>
          <w:rStyle w:val="Accentuation"/>
        </w:rPr>
        <w:t>die</w:t>
      </w:r>
      <w:r w:rsidRPr="003A7DC8">
        <w:t xml:space="preserve"> </w:t>
      </w:r>
      <w:proofErr w:type="spellStart"/>
      <w:r w:rsidRPr="003A7DC8">
        <w:t>geschichtliche</w:t>
      </w:r>
      <w:proofErr w:type="spellEnd"/>
      <w:r w:rsidRPr="003A7DC8">
        <w:t xml:space="preserve"> </w:t>
      </w:r>
      <w:proofErr w:type="spellStart"/>
      <w:r w:rsidRPr="003A7DC8">
        <w:t>Frage</w:t>
      </w:r>
      <w:proofErr w:type="spellEnd"/>
      <w:r w:rsidRPr="003A7DC8">
        <w:t xml:space="preserve"> </w:t>
      </w:r>
      <w:proofErr w:type="spellStart"/>
      <w:r w:rsidRPr="003A7DC8">
        <w:t>unseres</w:t>
      </w:r>
      <w:proofErr w:type="spellEnd"/>
      <w:r w:rsidRPr="003A7DC8">
        <w:t xml:space="preserve"> </w:t>
      </w:r>
      <w:proofErr w:type="spellStart"/>
      <w:r w:rsidRPr="003A7DC8">
        <w:t>abendländisch-europäischen</w:t>
      </w:r>
      <w:proofErr w:type="spellEnd"/>
      <w:r w:rsidRPr="003A7DC8">
        <w:t xml:space="preserve"> Daseins.]</w:t>
      </w:r>
    </w:p>
    <w:p w14:paraId="5FBEDF57" w14:textId="77777777" w:rsidR="008B26CF" w:rsidRPr="003A7DC8" w:rsidRDefault="008B26CF" w:rsidP="008B26CF">
      <w:pPr>
        <w:pStyle w:val="NormalWeb"/>
      </w:pPr>
      <w:proofErr w:type="spellStart"/>
      <w:r w:rsidRPr="003A7DC8">
        <w:t>Wenn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auf</w:t>
      </w:r>
      <w:proofErr w:type="spellEnd"/>
      <w:r w:rsidRPr="003A7DC8">
        <w:t xml:space="preserve"> den </w:t>
      </w:r>
      <w:proofErr w:type="spellStart"/>
      <w:r w:rsidRPr="003A7DC8">
        <w:t>ganzen</w:t>
      </w:r>
      <w:proofErr w:type="spellEnd"/>
      <w:r w:rsidRPr="003A7DC8">
        <w:t xml:space="preserve"> </w:t>
      </w:r>
      <w:proofErr w:type="spellStart"/>
      <w:r w:rsidRPr="003A7DC8">
        <w:t>und</w:t>
      </w:r>
      <w:proofErr w:type="spellEnd"/>
      <w:r w:rsidRPr="003A7DC8">
        <w:t xml:space="preserve"> </w:t>
      </w:r>
      <w:proofErr w:type="spellStart"/>
      <w:r w:rsidRPr="003A7DC8">
        <w:t>ursprünglichen</w:t>
      </w:r>
      <w:proofErr w:type="spellEnd"/>
      <w:r w:rsidRPr="003A7DC8">
        <w:t xml:space="preserve"> Sinn der </w:t>
      </w:r>
      <w:proofErr w:type="spellStart"/>
      <w:proofErr w:type="gramStart"/>
      <w:r w:rsidRPr="003A7DC8">
        <w:t>Frage</w:t>
      </w:r>
      <w:proofErr w:type="spellEnd"/>
      <w:r w:rsidRPr="003A7DC8">
        <w:t>:</w:t>
      </w:r>
      <w:proofErr w:type="gramEnd"/>
      <w:r w:rsidRPr="003A7DC8">
        <w:t xml:space="preserve"> </w:t>
      </w:r>
      <w:proofErr w:type="spellStart"/>
      <w:r w:rsidRPr="003A7DC8">
        <w:t>Was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- die Philosophie? uns </w:t>
      </w:r>
      <w:proofErr w:type="spellStart"/>
      <w:r w:rsidRPr="003A7DC8">
        <w:t>einlassen</w:t>
      </w:r>
      <w:proofErr w:type="spellEnd"/>
      <w:r w:rsidRPr="003A7DC8">
        <w:t xml:space="preserve">, </w:t>
      </w:r>
      <w:proofErr w:type="spellStart"/>
      <w:r w:rsidRPr="003A7DC8">
        <w:t>dann</w:t>
      </w:r>
      <w:proofErr w:type="spellEnd"/>
      <w:r w:rsidRPr="003A7DC8">
        <w:t xml:space="preserve"> </w:t>
      </w:r>
      <w:proofErr w:type="spellStart"/>
      <w:r w:rsidRPr="003A7DC8">
        <w:t>hat</w:t>
      </w:r>
      <w:proofErr w:type="spellEnd"/>
      <w:r w:rsidRPr="003A7DC8">
        <w:t xml:space="preserve"> </w:t>
      </w:r>
      <w:proofErr w:type="spellStart"/>
      <w:r w:rsidRPr="003A7DC8">
        <w:t>unser</w:t>
      </w:r>
      <w:proofErr w:type="spellEnd"/>
      <w:r w:rsidRPr="003A7DC8">
        <w:t xml:space="preserve"> </w:t>
      </w:r>
      <w:proofErr w:type="spellStart"/>
      <w:r w:rsidRPr="003A7DC8">
        <w:t>Fragen</w:t>
      </w:r>
      <w:proofErr w:type="spellEnd"/>
      <w:r w:rsidRPr="003A7DC8">
        <w:t xml:space="preserve"> </w:t>
      </w:r>
      <w:proofErr w:type="spellStart"/>
      <w:r w:rsidRPr="003A7DC8">
        <w:t>durch</w:t>
      </w:r>
      <w:proofErr w:type="spellEnd"/>
      <w:r w:rsidRPr="003A7DC8">
        <w:t xml:space="preserve"> seine </w:t>
      </w:r>
      <w:proofErr w:type="spellStart"/>
      <w:r w:rsidRPr="003A7DC8">
        <w:t>geschichtliche</w:t>
      </w:r>
      <w:proofErr w:type="spellEnd"/>
      <w:r w:rsidRPr="003A7DC8">
        <w:t xml:space="preserve"> </w:t>
      </w:r>
      <w:proofErr w:type="spellStart"/>
      <w:r w:rsidRPr="003A7DC8">
        <w:t>Herkunft</w:t>
      </w:r>
      <w:proofErr w:type="spellEnd"/>
      <w:r w:rsidRPr="003A7DC8">
        <w:t xml:space="preserve"> </w:t>
      </w:r>
      <w:proofErr w:type="spellStart"/>
      <w:r w:rsidRPr="003A7DC8">
        <w:t>eine</w:t>
      </w:r>
      <w:proofErr w:type="spellEnd"/>
      <w:r w:rsidRPr="003A7DC8">
        <w:t xml:space="preserve"> </w:t>
      </w:r>
      <w:proofErr w:type="spellStart"/>
      <w:r w:rsidRPr="003A7DC8">
        <w:t>Richtung</w:t>
      </w:r>
      <w:proofErr w:type="spellEnd"/>
      <w:r w:rsidRPr="003A7DC8">
        <w:t xml:space="preserve"> in </w:t>
      </w:r>
      <w:proofErr w:type="spellStart"/>
      <w:r w:rsidRPr="003A7DC8">
        <w:t>eine</w:t>
      </w:r>
      <w:proofErr w:type="spellEnd"/>
      <w:r w:rsidRPr="003A7DC8">
        <w:t xml:space="preserve"> </w:t>
      </w:r>
      <w:proofErr w:type="spellStart"/>
      <w:r w:rsidRPr="003A7DC8">
        <w:t>geschichtliche</w:t>
      </w:r>
      <w:proofErr w:type="spellEnd"/>
      <w:r w:rsidRPr="003A7DC8">
        <w:t xml:space="preserve"> </w:t>
      </w:r>
      <w:proofErr w:type="spellStart"/>
      <w:r w:rsidRPr="003A7DC8">
        <w:t>Zukunft</w:t>
      </w:r>
      <w:proofErr w:type="spellEnd"/>
      <w:r w:rsidRPr="003A7DC8">
        <w:t xml:space="preserve"> </w:t>
      </w:r>
      <w:proofErr w:type="spellStart"/>
      <w:r w:rsidRPr="003A7DC8">
        <w:t>gefunden</w:t>
      </w:r>
      <w:proofErr w:type="spellEnd"/>
      <w:r w:rsidRPr="003A7DC8">
        <w:t xml:space="preserve">.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haben</w:t>
      </w:r>
      <w:proofErr w:type="spellEnd"/>
      <w:r w:rsidRPr="003A7DC8">
        <w:t xml:space="preserve"> </w:t>
      </w:r>
      <w:proofErr w:type="spellStart"/>
      <w:r w:rsidRPr="003A7DC8">
        <w:t>einen</w:t>
      </w:r>
      <w:proofErr w:type="spellEnd"/>
      <w:r w:rsidRPr="003A7DC8">
        <w:t xml:space="preserve"> </w:t>
      </w:r>
      <w:proofErr w:type="spellStart"/>
      <w:r w:rsidRPr="003A7DC8">
        <w:t>Weg</w:t>
      </w:r>
      <w:proofErr w:type="spellEnd"/>
      <w:r w:rsidRPr="003A7DC8">
        <w:t xml:space="preserve"> </w:t>
      </w:r>
      <w:proofErr w:type="spellStart"/>
      <w:r w:rsidRPr="003A7DC8">
        <w:t>gefunden</w:t>
      </w:r>
      <w:proofErr w:type="spellEnd"/>
      <w:r w:rsidRPr="003A7DC8">
        <w:t xml:space="preserve">. Die </w:t>
      </w:r>
      <w:proofErr w:type="spellStart"/>
      <w:r w:rsidRPr="003A7DC8">
        <w:t>Frage</w:t>
      </w:r>
      <w:proofErr w:type="spellEnd"/>
      <w:r w:rsidRPr="003A7DC8">
        <w:t xml:space="preserve"> </w:t>
      </w:r>
      <w:proofErr w:type="spellStart"/>
      <w:r w:rsidRPr="003A7DC8">
        <w:t>selbst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 </w:t>
      </w:r>
      <w:proofErr w:type="spellStart"/>
      <w:r w:rsidRPr="003A7DC8">
        <w:t>ein</w:t>
      </w:r>
      <w:proofErr w:type="spellEnd"/>
      <w:r w:rsidRPr="003A7DC8">
        <w:t xml:space="preserve"> </w:t>
      </w:r>
      <w:proofErr w:type="spellStart"/>
      <w:r w:rsidRPr="003A7DC8">
        <w:t>Weg</w:t>
      </w:r>
      <w:proofErr w:type="spellEnd"/>
      <w:r w:rsidRPr="003A7DC8">
        <w:t xml:space="preserve">. Er </w:t>
      </w:r>
      <w:proofErr w:type="spellStart"/>
      <w:r w:rsidRPr="003A7DC8">
        <w:t>führt</w:t>
      </w:r>
      <w:proofErr w:type="spellEnd"/>
      <w:r w:rsidRPr="003A7DC8">
        <w:t xml:space="preserve"> von </w:t>
      </w:r>
      <w:proofErr w:type="spellStart"/>
      <w:r w:rsidRPr="003A7DC8">
        <w:t>dem</w:t>
      </w:r>
      <w:proofErr w:type="spellEnd"/>
      <w:r w:rsidRPr="003A7DC8">
        <w:t xml:space="preserve"> Dasein des </w:t>
      </w:r>
      <w:proofErr w:type="spellStart"/>
      <w:r w:rsidRPr="003A7DC8">
        <w:t>Griechentums</w:t>
      </w:r>
      <w:proofErr w:type="spellEnd"/>
      <w:r w:rsidRPr="003A7DC8">
        <w:t xml:space="preserve"> </w:t>
      </w:r>
      <w:proofErr w:type="spellStart"/>
      <w:r w:rsidRPr="003A7DC8">
        <w:t>her</w:t>
      </w:r>
      <w:proofErr w:type="spellEnd"/>
      <w:r w:rsidRPr="003A7DC8">
        <w:t xml:space="preserve"> </w:t>
      </w:r>
      <w:proofErr w:type="spellStart"/>
      <w:r w:rsidRPr="003A7DC8">
        <w:t>zu</w:t>
      </w:r>
      <w:proofErr w:type="spellEnd"/>
      <w:r w:rsidRPr="003A7DC8">
        <w:t xml:space="preserve"> uns </w:t>
      </w:r>
      <w:proofErr w:type="spellStart"/>
      <w:r w:rsidRPr="003A7DC8">
        <w:t>hin</w:t>
      </w:r>
      <w:proofErr w:type="spellEnd"/>
      <w:r w:rsidRPr="003A7DC8">
        <w:t xml:space="preserve">, </w:t>
      </w:r>
      <w:proofErr w:type="spellStart"/>
      <w:r w:rsidRPr="003A7DC8">
        <w:t>wenn</w:t>
      </w:r>
      <w:proofErr w:type="spellEnd"/>
      <w:r w:rsidRPr="003A7DC8">
        <w:t xml:space="preserve"> </w:t>
      </w:r>
      <w:proofErr w:type="spellStart"/>
      <w:r w:rsidRPr="003A7DC8">
        <w:t>nicht</w:t>
      </w:r>
      <w:proofErr w:type="spellEnd"/>
      <w:r w:rsidRPr="003A7DC8">
        <w:t xml:space="preserve"> </w:t>
      </w:r>
      <w:proofErr w:type="spellStart"/>
      <w:r w:rsidRPr="003A7DC8">
        <w:t>gar</w:t>
      </w:r>
      <w:proofErr w:type="spellEnd"/>
      <w:r w:rsidRPr="003A7DC8">
        <w:t xml:space="preserve"> </w:t>
      </w:r>
      <w:proofErr w:type="spellStart"/>
      <w:r w:rsidRPr="003A7DC8">
        <w:t>über</w:t>
      </w:r>
      <w:proofErr w:type="spellEnd"/>
      <w:r w:rsidRPr="003A7DC8">
        <w:t xml:space="preserve"> uns </w:t>
      </w:r>
      <w:proofErr w:type="spellStart"/>
      <w:r w:rsidRPr="003A7DC8">
        <w:t>hinaus</w:t>
      </w:r>
      <w:proofErr w:type="spellEnd"/>
      <w:r w:rsidRPr="003A7DC8">
        <w:t xml:space="preserve">.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sind</w:t>
      </w:r>
      <w:proofErr w:type="spellEnd"/>
      <w:r w:rsidRPr="003A7DC8">
        <w:t xml:space="preserve"> - </w:t>
      </w:r>
      <w:proofErr w:type="spellStart"/>
      <w:r w:rsidRPr="003A7DC8">
        <w:t>wenn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bei</w:t>
      </w:r>
      <w:proofErr w:type="spellEnd"/>
      <w:r w:rsidRPr="003A7DC8">
        <w:t xml:space="preserve"> der </w:t>
      </w:r>
      <w:proofErr w:type="spellStart"/>
      <w:r w:rsidRPr="003A7DC8">
        <w:t>Frage</w:t>
      </w:r>
      <w:proofErr w:type="spellEnd"/>
      <w:r w:rsidRPr="003A7DC8">
        <w:t xml:space="preserve"> </w:t>
      </w:r>
      <w:proofErr w:type="spellStart"/>
      <w:r w:rsidRPr="003A7DC8">
        <w:t>ausharren</w:t>
      </w:r>
      <w:proofErr w:type="spellEnd"/>
      <w:r w:rsidRPr="003A7DC8">
        <w:t xml:space="preserve"> - </w:t>
      </w:r>
      <w:proofErr w:type="spellStart"/>
      <w:r w:rsidRPr="003A7DC8">
        <w:t>unterwegs</w:t>
      </w:r>
      <w:proofErr w:type="spellEnd"/>
      <w:r w:rsidRPr="003A7DC8">
        <w:t xml:space="preserve"> </w:t>
      </w:r>
      <w:proofErr w:type="spellStart"/>
      <w:r w:rsidRPr="003A7DC8">
        <w:t>auf</w:t>
      </w:r>
      <w:proofErr w:type="spellEnd"/>
      <w:r w:rsidRPr="003A7DC8">
        <w:t xml:space="preserve"> </w:t>
      </w:r>
      <w:proofErr w:type="spellStart"/>
      <w:r w:rsidRPr="003A7DC8">
        <w:t>einem</w:t>
      </w:r>
      <w:proofErr w:type="spellEnd"/>
      <w:r w:rsidRPr="003A7DC8">
        <w:t xml:space="preserve"> </w:t>
      </w:r>
      <w:proofErr w:type="spellStart"/>
      <w:r w:rsidRPr="003A7DC8">
        <w:t>klar</w:t>
      </w:r>
      <w:proofErr w:type="spellEnd"/>
      <w:r w:rsidRPr="003A7DC8">
        <w:t xml:space="preserve"> </w:t>
      </w:r>
      <w:proofErr w:type="spellStart"/>
      <w:r w:rsidRPr="003A7DC8">
        <w:t>gerichteten</w:t>
      </w:r>
      <w:proofErr w:type="spellEnd"/>
      <w:r w:rsidRPr="003A7DC8">
        <w:t xml:space="preserve"> </w:t>
      </w:r>
      <w:proofErr w:type="spellStart"/>
      <w:r w:rsidRPr="003A7DC8">
        <w:t>Weg</w:t>
      </w:r>
      <w:proofErr w:type="spellEnd"/>
      <w:r w:rsidRPr="003A7DC8">
        <w:t xml:space="preserve">. </w:t>
      </w:r>
      <w:proofErr w:type="spellStart"/>
      <w:r w:rsidRPr="003A7DC8">
        <w:t>Dennoch</w:t>
      </w:r>
      <w:proofErr w:type="spellEnd"/>
      <w:r w:rsidRPr="003A7DC8">
        <w:t xml:space="preserve"> </w:t>
      </w:r>
      <w:proofErr w:type="spellStart"/>
      <w:r w:rsidRPr="003A7DC8">
        <w:t>haben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dadurch</w:t>
      </w:r>
      <w:proofErr w:type="spellEnd"/>
      <w:r w:rsidRPr="003A7DC8">
        <w:t xml:space="preserve"> </w:t>
      </w:r>
      <w:proofErr w:type="spellStart"/>
      <w:r w:rsidRPr="003A7DC8">
        <w:t>noch</w:t>
      </w:r>
      <w:proofErr w:type="spellEnd"/>
      <w:r w:rsidRPr="003A7DC8">
        <w:t xml:space="preserve"> </w:t>
      </w:r>
      <w:proofErr w:type="spellStart"/>
      <w:r w:rsidRPr="003A7DC8">
        <w:t>keine</w:t>
      </w:r>
      <w:proofErr w:type="spellEnd"/>
      <w:r w:rsidRPr="003A7DC8">
        <w:t xml:space="preserve"> </w:t>
      </w:r>
      <w:proofErr w:type="spellStart"/>
      <w:r w:rsidRPr="003A7DC8">
        <w:t>Gewähr</w:t>
      </w:r>
      <w:proofErr w:type="spellEnd"/>
      <w:r w:rsidRPr="003A7DC8">
        <w:t xml:space="preserve">, </w:t>
      </w:r>
      <w:proofErr w:type="spellStart"/>
      <w:r w:rsidRPr="003A7DC8">
        <w:t>daß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unmittelbar</w:t>
      </w:r>
      <w:proofErr w:type="spellEnd"/>
      <w:r w:rsidRPr="003A7DC8">
        <w:t xml:space="preserve"> </w:t>
      </w:r>
      <w:proofErr w:type="spellStart"/>
      <w:r w:rsidRPr="003A7DC8">
        <w:t>imstande</w:t>
      </w:r>
      <w:proofErr w:type="spellEnd"/>
      <w:r w:rsidRPr="003A7DC8">
        <w:t xml:space="preserve"> </w:t>
      </w:r>
      <w:proofErr w:type="spellStart"/>
      <w:r w:rsidRPr="003A7DC8">
        <w:t>sind</w:t>
      </w:r>
      <w:proofErr w:type="spellEnd"/>
      <w:r w:rsidRPr="003A7DC8">
        <w:t xml:space="preserve">, </w:t>
      </w:r>
      <w:proofErr w:type="spellStart"/>
      <w:r w:rsidRPr="003A7DC8">
        <w:t>diesen</w:t>
      </w:r>
      <w:proofErr w:type="spellEnd"/>
      <w:r w:rsidRPr="003A7DC8">
        <w:t xml:space="preserve"> </w:t>
      </w:r>
      <w:proofErr w:type="spellStart"/>
      <w:r w:rsidRPr="003A7DC8">
        <w:t>Weg</w:t>
      </w:r>
      <w:proofErr w:type="spellEnd"/>
      <w:r w:rsidRPr="003A7DC8">
        <w:t xml:space="preserve"> </w:t>
      </w:r>
      <w:proofErr w:type="spellStart"/>
      <w:r w:rsidRPr="003A7DC8">
        <w:t>auf</w:t>
      </w:r>
      <w:proofErr w:type="spellEnd"/>
      <w:r w:rsidRPr="003A7DC8">
        <w:t xml:space="preserve"> die </w:t>
      </w:r>
      <w:proofErr w:type="spellStart"/>
      <w:r w:rsidRPr="003A7DC8">
        <w:t>rechte</w:t>
      </w:r>
      <w:proofErr w:type="spellEnd"/>
      <w:r w:rsidRPr="003A7DC8">
        <w:t xml:space="preserve"> Weise </w:t>
      </w:r>
      <w:proofErr w:type="spellStart"/>
      <w:r w:rsidRPr="003A7DC8">
        <w:t>zu</w:t>
      </w:r>
      <w:proofErr w:type="spellEnd"/>
      <w:r w:rsidRPr="003A7DC8">
        <w:t xml:space="preserve"> </w:t>
      </w:r>
      <w:proofErr w:type="spellStart"/>
      <w:r w:rsidRPr="003A7DC8">
        <w:t>gehen</w:t>
      </w:r>
      <w:proofErr w:type="spellEnd"/>
      <w:r w:rsidRPr="003A7DC8">
        <w:t xml:space="preserve">.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können</w:t>
      </w:r>
      <w:proofErr w:type="spellEnd"/>
      <w:r w:rsidRPr="003A7DC8">
        <w:t xml:space="preserve"> </w:t>
      </w:r>
      <w:proofErr w:type="spellStart"/>
      <w:r w:rsidRPr="003A7DC8">
        <w:t>nicht</w:t>
      </w:r>
      <w:proofErr w:type="spellEnd"/>
      <w:r w:rsidRPr="003A7DC8">
        <w:t xml:space="preserve"> </w:t>
      </w:r>
      <w:proofErr w:type="spellStart"/>
      <w:r w:rsidRPr="003A7DC8">
        <w:t>einmal</w:t>
      </w:r>
      <w:proofErr w:type="spellEnd"/>
      <w:r w:rsidRPr="003A7DC8">
        <w:t xml:space="preserve"> </w:t>
      </w:r>
      <w:proofErr w:type="spellStart"/>
      <w:r w:rsidRPr="003A7DC8">
        <w:t>sogleich</w:t>
      </w:r>
      <w:proofErr w:type="spellEnd"/>
      <w:r w:rsidRPr="003A7DC8">
        <w:t xml:space="preserve"> </w:t>
      </w:r>
      <w:proofErr w:type="spellStart"/>
      <w:r w:rsidRPr="003A7DC8">
        <w:t>ausmachen</w:t>
      </w:r>
      <w:proofErr w:type="spellEnd"/>
      <w:r w:rsidRPr="003A7DC8">
        <w:t xml:space="preserve">, an </w:t>
      </w:r>
      <w:proofErr w:type="spellStart"/>
      <w:r w:rsidRPr="003A7DC8">
        <w:t>welcher</w:t>
      </w:r>
      <w:proofErr w:type="spellEnd"/>
      <w:r w:rsidRPr="003A7DC8">
        <w:t xml:space="preserve"> </w:t>
      </w:r>
      <w:proofErr w:type="spellStart"/>
      <w:r w:rsidRPr="003A7DC8">
        <w:t>Stelle</w:t>
      </w:r>
      <w:proofErr w:type="spellEnd"/>
      <w:r w:rsidRPr="003A7DC8">
        <w:t xml:space="preserve"> des </w:t>
      </w:r>
      <w:proofErr w:type="spellStart"/>
      <w:r w:rsidRPr="003A7DC8">
        <w:t>Weges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heute</w:t>
      </w:r>
      <w:proofErr w:type="spellEnd"/>
      <w:r w:rsidRPr="003A7DC8">
        <w:t xml:space="preserve"> </w:t>
      </w:r>
      <w:proofErr w:type="spellStart"/>
      <w:r w:rsidRPr="003A7DC8">
        <w:t>stehen</w:t>
      </w:r>
      <w:proofErr w:type="spellEnd"/>
      <w:r w:rsidRPr="003A7DC8">
        <w:t xml:space="preserve">. Man </w:t>
      </w:r>
      <w:proofErr w:type="spellStart"/>
      <w:r w:rsidRPr="003A7DC8">
        <w:t>pflegt</w:t>
      </w:r>
      <w:proofErr w:type="spellEnd"/>
      <w:r w:rsidRPr="003A7DC8">
        <w:t xml:space="preserve"> </w:t>
      </w:r>
      <w:proofErr w:type="spellStart"/>
      <w:r w:rsidRPr="003A7DC8">
        <w:t>seit</w:t>
      </w:r>
      <w:proofErr w:type="spellEnd"/>
      <w:r w:rsidRPr="003A7DC8">
        <w:t xml:space="preserve"> </w:t>
      </w:r>
      <w:r w:rsidRPr="003A7DC8">
        <w:t xml:space="preserve">langer Zeit die </w:t>
      </w:r>
      <w:proofErr w:type="spellStart"/>
      <w:r w:rsidRPr="003A7DC8">
        <w:t>Frage</w:t>
      </w:r>
      <w:proofErr w:type="spellEnd"/>
      <w:r w:rsidRPr="003A7DC8">
        <w:t xml:space="preserve">, </w:t>
      </w:r>
      <w:proofErr w:type="spellStart"/>
      <w:r w:rsidRPr="003A7DC8">
        <w:t>was</w:t>
      </w:r>
      <w:proofErr w:type="spellEnd"/>
      <w:r w:rsidRPr="003A7DC8">
        <w:t xml:space="preserve"> </w:t>
      </w:r>
      <w:proofErr w:type="spellStart"/>
      <w:r w:rsidRPr="003A7DC8">
        <w:t>etwas</w:t>
      </w:r>
      <w:proofErr w:type="spellEnd"/>
      <w:r w:rsidRPr="003A7DC8">
        <w:t xml:space="preserve"> </w:t>
      </w:r>
      <w:proofErr w:type="spellStart"/>
      <w:r w:rsidRPr="003A7DC8">
        <w:t>sei</w:t>
      </w:r>
      <w:proofErr w:type="spellEnd"/>
      <w:r w:rsidRPr="003A7DC8">
        <w:t xml:space="preserve">, </w:t>
      </w:r>
      <w:proofErr w:type="spellStart"/>
      <w:r w:rsidRPr="003A7DC8">
        <w:t>als</w:t>
      </w:r>
      <w:proofErr w:type="spellEnd"/>
      <w:r w:rsidRPr="003A7DC8">
        <w:t xml:space="preserve"> die </w:t>
      </w:r>
      <w:proofErr w:type="spellStart"/>
      <w:r w:rsidRPr="003A7DC8">
        <w:t>Frage</w:t>
      </w:r>
      <w:proofErr w:type="spellEnd"/>
      <w:r w:rsidRPr="003A7DC8">
        <w:t xml:space="preserve"> </w:t>
      </w:r>
      <w:proofErr w:type="spellStart"/>
      <w:r w:rsidRPr="003A7DC8">
        <w:t>nach</w:t>
      </w:r>
      <w:proofErr w:type="spellEnd"/>
      <w:r w:rsidRPr="003A7DC8">
        <w:t xml:space="preserve"> </w:t>
      </w:r>
      <w:proofErr w:type="spellStart"/>
      <w:r w:rsidRPr="003A7DC8">
        <w:t>dem</w:t>
      </w:r>
      <w:proofErr w:type="spellEnd"/>
      <w:r w:rsidRPr="003A7DC8">
        <w:t xml:space="preserve"> </w:t>
      </w:r>
      <w:proofErr w:type="spellStart"/>
      <w:r w:rsidRPr="003A7DC8">
        <w:t>Wesen</w:t>
      </w:r>
      <w:proofErr w:type="spellEnd"/>
      <w:r w:rsidRPr="003A7DC8">
        <w:t xml:space="preserve"> </w:t>
      </w:r>
      <w:proofErr w:type="spellStart"/>
      <w:r w:rsidRPr="003A7DC8">
        <w:t>zu</w:t>
      </w:r>
      <w:proofErr w:type="spellEnd"/>
      <w:r w:rsidRPr="003A7DC8">
        <w:t xml:space="preserve"> </w:t>
      </w:r>
      <w:proofErr w:type="spellStart"/>
      <w:r w:rsidRPr="003A7DC8">
        <w:t>kennzeichnen</w:t>
      </w:r>
      <w:proofErr w:type="spellEnd"/>
      <w:r w:rsidRPr="003A7DC8">
        <w:t xml:space="preserve">. Die </w:t>
      </w:r>
      <w:proofErr w:type="spellStart"/>
      <w:r w:rsidRPr="003A7DC8">
        <w:t>Frage</w:t>
      </w:r>
      <w:proofErr w:type="spellEnd"/>
      <w:r w:rsidRPr="003A7DC8">
        <w:t xml:space="preserve"> </w:t>
      </w:r>
      <w:proofErr w:type="spellStart"/>
      <w:r w:rsidRPr="003A7DC8">
        <w:t>nach</w:t>
      </w:r>
      <w:proofErr w:type="spellEnd"/>
      <w:r w:rsidRPr="003A7DC8">
        <w:t xml:space="preserve"> </w:t>
      </w:r>
      <w:proofErr w:type="spellStart"/>
      <w:r w:rsidRPr="003A7DC8">
        <w:t>dem</w:t>
      </w:r>
      <w:proofErr w:type="spellEnd"/>
      <w:r w:rsidRPr="003A7DC8">
        <w:t xml:space="preserve"> </w:t>
      </w:r>
      <w:proofErr w:type="spellStart"/>
      <w:r w:rsidRPr="003A7DC8">
        <w:t>Wesen</w:t>
      </w:r>
      <w:proofErr w:type="spellEnd"/>
      <w:r w:rsidRPr="003A7DC8">
        <w:t xml:space="preserve"> </w:t>
      </w:r>
      <w:proofErr w:type="spellStart"/>
      <w:r w:rsidRPr="003A7DC8">
        <w:t>wird</w:t>
      </w:r>
      <w:proofErr w:type="spellEnd"/>
      <w:r w:rsidRPr="003A7DC8">
        <w:t xml:space="preserve"> </w:t>
      </w:r>
      <w:proofErr w:type="spellStart"/>
      <w:r w:rsidRPr="003A7DC8">
        <w:t>jeweils</w:t>
      </w:r>
      <w:proofErr w:type="spellEnd"/>
      <w:r w:rsidRPr="003A7DC8">
        <w:t xml:space="preserve"> </w:t>
      </w:r>
      <w:proofErr w:type="spellStart"/>
      <w:r w:rsidRPr="003A7DC8">
        <w:t>dann</w:t>
      </w:r>
      <w:proofErr w:type="spellEnd"/>
      <w:r w:rsidRPr="003A7DC8">
        <w:t xml:space="preserve"> </w:t>
      </w:r>
      <w:proofErr w:type="spellStart"/>
      <w:r w:rsidRPr="003A7DC8">
        <w:t>wach</w:t>
      </w:r>
      <w:proofErr w:type="spellEnd"/>
      <w:r w:rsidRPr="003A7DC8">
        <w:t xml:space="preserve">, </w:t>
      </w:r>
      <w:proofErr w:type="spellStart"/>
      <w:r w:rsidRPr="003A7DC8">
        <w:t>wenn</w:t>
      </w:r>
      <w:proofErr w:type="spellEnd"/>
      <w:r w:rsidRPr="003A7DC8">
        <w:t xml:space="preserve"> </w:t>
      </w:r>
      <w:proofErr w:type="spellStart"/>
      <w:r w:rsidRPr="003A7DC8">
        <w:t>dasjenige</w:t>
      </w:r>
      <w:proofErr w:type="spellEnd"/>
      <w:r w:rsidRPr="003A7DC8">
        <w:t xml:space="preserve">, </w:t>
      </w:r>
      <w:proofErr w:type="spellStart"/>
      <w:r w:rsidRPr="003A7DC8">
        <w:t>nach</w:t>
      </w:r>
      <w:proofErr w:type="spellEnd"/>
      <w:r w:rsidRPr="003A7DC8">
        <w:t xml:space="preserve"> </w:t>
      </w:r>
      <w:proofErr w:type="spellStart"/>
      <w:r w:rsidRPr="003A7DC8">
        <w:t>dessen</w:t>
      </w:r>
      <w:proofErr w:type="spellEnd"/>
      <w:r w:rsidRPr="003A7DC8">
        <w:t xml:space="preserve"> </w:t>
      </w:r>
      <w:proofErr w:type="spellStart"/>
      <w:r w:rsidRPr="003A7DC8">
        <w:t>Wesen</w:t>
      </w:r>
      <w:proofErr w:type="spellEnd"/>
      <w:r w:rsidRPr="003A7DC8">
        <w:t xml:space="preserve"> </w:t>
      </w:r>
      <w:proofErr w:type="spellStart"/>
      <w:r w:rsidRPr="003A7DC8">
        <w:t>gefragt</w:t>
      </w:r>
      <w:proofErr w:type="spellEnd"/>
      <w:r w:rsidRPr="003A7DC8">
        <w:t xml:space="preserve"> </w:t>
      </w:r>
      <w:proofErr w:type="spellStart"/>
      <w:r w:rsidRPr="003A7DC8">
        <w:t>wird</w:t>
      </w:r>
      <w:proofErr w:type="spellEnd"/>
      <w:r w:rsidRPr="003A7DC8">
        <w:t xml:space="preserve">, </w:t>
      </w:r>
      <w:proofErr w:type="spellStart"/>
      <w:r w:rsidRPr="003A7DC8">
        <w:t>sich</w:t>
      </w:r>
      <w:proofErr w:type="spellEnd"/>
      <w:r w:rsidRPr="003A7DC8">
        <w:t xml:space="preserve"> </w:t>
      </w:r>
      <w:proofErr w:type="spellStart"/>
      <w:r w:rsidRPr="003A7DC8">
        <w:t>verdunkelt</w:t>
      </w:r>
      <w:proofErr w:type="spellEnd"/>
      <w:r w:rsidRPr="003A7DC8">
        <w:t xml:space="preserve"> </w:t>
      </w:r>
      <w:proofErr w:type="spellStart"/>
      <w:r w:rsidRPr="003A7DC8">
        <w:t>und</w:t>
      </w:r>
      <w:proofErr w:type="spellEnd"/>
      <w:r w:rsidRPr="003A7DC8">
        <w:t xml:space="preserve"> </w:t>
      </w:r>
      <w:proofErr w:type="spellStart"/>
      <w:r w:rsidRPr="003A7DC8">
        <w:t>verwirrt</w:t>
      </w:r>
      <w:proofErr w:type="spellEnd"/>
      <w:r w:rsidRPr="003A7DC8">
        <w:t xml:space="preserve"> </w:t>
      </w:r>
      <w:proofErr w:type="spellStart"/>
      <w:r w:rsidRPr="003A7DC8">
        <w:t>hat</w:t>
      </w:r>
      <w:proofErr w:type="spellEnd"/>
      <w:r w:rsidRPr="003A7DC8">
        <w:t xml:space="preserve">, </w:t>
      </w:r>
      <w:proofErr w:type="spellStart"/>
      <w:r w:rsidRPr="003A7DC8">
        <w:t>wenn</w:t>
      </w:r>
      <w:proofErr w:type="spellEnd"/>
      <w:r w:rsidRPr="003A7DC8">
        <w:t xml:space="preserve"> </w:t>
      </w:r>
      <w:proofErr w:type="spellStart"/>
      <w:r w:rsidRPr="003A7DC8">
        <w:t>zugleich</w:t>
      </w:r>
      <w:proofErr w:type="spellEnd"/>
      <w:r w:rsidRPr="003A7DC8">
        <w:t xml:space="preserve"> der </w:t>
      </w:r>
      <w:proofErr w:type="spellStart"/>
      <w:r w:rsidRPr="003A7DC8">
        <w:t>Bezug</w:t>
      </w:r>
      <w:proofErr w:type="spellEnd"/>
      <w:r w:rsidRPr="003A7DC8">
        <w:t xml:space="preserve"> des </w:t>
      </w:r>
      <w:proofErr w:type="spellStart"/>
      <w:r w:rsidRPr="003A7DC8">
        <w:t>Menschen</w:t>
      </w:r>
      <w:proofErr w:type="spellEnd"/>
      <w:r w:rsidRPr="003A7DC8">
        <w:t xml:space="preserve"> </w:t>
      </w:r>
      <w:proofErr w:type="spellStart"/>
      <w:r w:rsidRPr="003A7DC8">
        <w:t>zu</w:t>
      </w:r>
      <w:proofErr w:type="spellEnd"/>
      <w:r w:rsidRPr="003A7DC8">
        <w:t xml:space="preserve"> </w:t>
      </w:r>
      <w:proofErr w:type="spellStart"/>
      <w:r w:rsidRPr="003A7DC8">
        <w:t>dem</w:t>
      </w:r>
      <w:proofErr w:type="spellEnd"/>
      <w:r w:rsidRPr="003A7DC8">
        <w:t xml:space="preserve"> </w:t>
      </w:r>
      <w:proofErr w:type="spellStart"/>
      <w:r w:rsidRPr="003A7DC8">
        <w:t>Befragten</w:t>
      </w:r>
      <w:proofErr w:type="spellEnd"/>
      <w:r w:rsidRPr="003A7DC8">
        <w:t xml:space="preserve"> </w:t>
      </w:r>
      <w:proofErr w:type="spellStart"/>
      <w:r w:rsidRPr="003A7DC8">
        <w:t>schwankend</w:t>
      </w:r>
      <w:proofErr w:type="spellEnd"/>
      <w:r w:rsidRPr="003A7DC8">
        <w:t xml:space="preserve"> </w:t>
      </w:r>
      <w:proofErr w:type="spellStart"/>
      <w:r w:rsidRPr="003A7DC8">
        <w:t>geworden</w:t>
      </w:r>
      <w:proofErr w:type="spellEnd"/>
      <w:r w:rsidRPr="003A7DC8">
        <w:t xml:space="preserve"> </w:t>
      </w:r>
      <w:proofErr w:type="spellStart"/>
      <w:r w:rsidRPr="003A7DC8">
        <w:t>oder</w:t>
      </w:r>
      <w:proofErr w:type="spellEnd"/>
      <w:r w:rsidRPr="003A7DC8">
        <w:t xml:space="preserve"> </w:t>
      </w:r>
      <w:proofErr w:type="spellStart"/>
      <w:r w:rsidRPr="003A7DC8">
        <w:t>gar</w:t>
      </w:r>
      <w:proofErr w:type="spellEnd"/>
      <w:r w:rsidRPr="003A7DC8">
        <w:t xml:space="preserve"> </w:t>
      </w:r>
      <w:proofErr w:type="spellStart"/>
      <w:r w:rsidRPr="003A7DC8">
        <w:t>erschüttert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>.</w:t>
      </w:r>
    </w:p>
    <w:p w14:paraId="1A0FCA8B" w14:textId="77777777" w:rsidR="008B26CF" w:rsidRPr="003A7DC8" w:rsidRDefault="008B26CF" w:rsidP="008B26CF">
      <w:pPr>
        <w:pStyle w:val="NormalWeb"/>
      </w:pPr>
      <w:r w:rsidRPr="003A7DC8">
        <w:t xml:space="preserve">Die </w:t>
      </w:r>
      <w:proofErr w:type="spellStart"/>
      <w:r w:rsidRPr="003A7DC8">
        <w:t>Frage</w:t>
      </w:r>
      <w:proofErr w:type="spellEnd"/>
      <w:r w:rsidRPr="003A7DC8">
        <w:t xml:space="preserve"> </w:t>
      </w:r>
      <w:proofErr w:type="spellStart"/>
      <w:r w:rsidRPr="003A7DC8">
        <w:t>unseres</w:t>
      </w:r>
      <w:proofErr w:type="spellEnd"/>
      <w:r w:rsidRPr="003A7DC8">
        <w:t xml:space="preserve"> </w:t>
      </w:r>
      <w:proofErr w:type="spellStart"/>
      <w:r w:rsidRPr="003A7DC8">
        <w:t>Gesprächs</w:t>
      </w:r>
      <w:proofErr w:type="spellEnd"/>
      <w:r w:rsidRPr="003A7DC8">
        <w:t xml:space="preserve"> </w:t>
      </w:r>
      <w:proofErr w:type="spellStart"/>
      <w:r w:rsidRPr="003A7DC8">
        <w:t>betrifft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</w:t>
      </w:r>
      <w:proofErr w:type="spellStart"/>
      <w:r w:rsidRPr="003A7DC8">
        <w:t>Wesen</w:t>
      </w:r>
      <w:proofErr w:type="spellEnd"/>
      <w:r w:rsidRPr="003A7DC8">
        <w:t xml:space="preserve"> der Philosophie. </w:t>
      </w:r>
      <w:proofErr w:type="spellStart"/>
      <w:r w:rsidRPr="003A7DC8">
        <w:t>Wenn</w:t>
      </w:r>
      <w:proofErr w:type="spellEnd"/>
      <w:r w:rsidRPr="003A7DC8">
        <w:t xml:space="preserve"> </w:t>
      </w:r>
      <w:proofErr w:type="spellStart"/>
      <w:r w:rsidRPr="003A7DC8">
        <w:t>diese</w:t>
      </w:r>
      <w:proofErr w:type="spellEnd"/>
      <w:r w:rsidRPr="003A7DC8">
        <w:t xml:space="preserve"> </w:t>
      </w:r>
      <w:proofErr w:type="spellStart"/>
      <w:r w:rsidRPr="003A7DC8">
        <w:t>Frage</w:t>
      </w:r>
      <w:proofErr w:type="spellEnd"/>
      <w:r w:rsidRPr="003A7DC8">
        <w:t xml:space="preserve"> </w:t>
      </w:r>
      <w:proofErr w:type="spellStart"/>
      <w:r w:rsidRPr="003A7DC8">
        <w:t>aus</w:t>
      </w:r>
      <w:proofErr w:type="spellEnd"/>
      <w:r w:rsidRPr="003A7DC8">
        <w:t xml:space="preserve"> </w:t>
      </w:r>
      <w:proofErr w:type="spellStart"/>
      <w:r w:rsidRPr="003A7DC8">
        <w:t>einer</w:t>
      </w:r>
      <w:proofErr w:type="spellEnd"/>
      <w:r w:rsidRPr="003A7DC8">
        <w:t xml:space="preserve"> Not </w:t>
      </w:r>
      <w:proofErr w:type="spellStart"/>
      <w:r w:rsidRPr="003A7DC8">
        <w:t>kommt</w:t>
      </w:r>
      <w:proofErr w:type="spellEnd"/>
      <w:r w:rsidRPr="003A7DC8">
        <w:t xml:space="preserve"> </w:t>
      </w:r>
      <w:proofErr w:type="spellStart"/>
      <w:r w:rsidRPr="003A7DC8">
        <w:t>und</w:t>
      </w:r>
      <w:proofErr w:type="spellEnd"/>
      <w:r w:rsidRPr="003A7DC8">
        <w:t xml:space="preserve"> </w:t>
      </w:r>
      <w:proofErr w:type="spellStart"/>
      <w:r w:rsidRPr="003A7DC8">
        <w:t>nicht</w:t>
      </w:r>
      <w:proofErr w:type="spellEnd"/>
      <w:r w:rsidRPr="003A7DC8">
        <w:t xml:space="preserve"> </w:t>
      </w:r>
      <w:proofErr w:type="spellStart"/>
      <w:r w:rsidRPr="003A7DC8">
        <w:t>bloß</w:t>
      </w:r>
      <w:proofErr w:type="spellEnd"/>
      <w:r w:rsidRPr="003A7DC8">
        <w:t xml:space="preserve"> </w:t>
      </w:r>
      <w:proofErr w:type="spellStart"/>
      <w:r w:rsidRPr="003A7DC8">
        <w:t>eine</w:t>
      </w:r>
      <w:proofErr w:type="spellEnd"/>
      <w:r w:rsidRPr="003A7DC8">
        <w:t xml:space="preserve"> </w:t>
      </w:r>
      <w:proofErr w:type="spellStart"/>
      <w:r w:rsidRPr="003A7DC8">
        <w:t>Scheinfrage</w:t>
      </w:r>
      <w:proofErr w:type="spellEnd"/>
      <w:r w:rsidRPr="003A7DC8">
        <w:t xml:space="preserve"> </w:t>
      </w:r>
      <w:proofErr w:type="spellStart"/>
      <w:r w:rsidRPr="003A7DC8">
        <w:t>zum</w:t>
      </w:r>
      <w:proofErr w:type="spellEnd"/>
      <w:r w:rsidRPr="003A7DC8">
        <w:t xml:space="preserve"> </w:t>
      </w:r>
      <w:proofErr w:type="spellStart"/>
      <w:r w:rsidRPr="003A7DC8">
        <w:t>Zweck</w:t>
      </w:r>
      <w:proofErr w:type="spellEnd"/>
      <w:r w:rsidRPr="003A7DC8">
        <w:t xml:space="preserve"> </w:t>
      </w:r>
      <w:proofErr w:type="spellStart"/>
      <w:r w:rsidRPr="003A7DC8">
        <w:t>einer</w:t>
      </w:r>
      <w:proofErr w:type="spellEnd"/>
      <w:r w:rsidRPr="003A7DC8">
        <w:t xml:space="preserve"> </w:t>
      </w:r>
      <w:proofErr w:type="spellStart"/>
      <w:r w:rsidRPr="003A7DC8">
        <w:t>Konversation</w:t>
      </w:r>
      <w:proofErr w:type="spellEnd"/>
      <w:r w:rsidRPr="003A7DC8">
        <w:t xml:space="preserve"> </w:t>
      </w:r>
      <w:proofErr w:type="spellStart"/>
      <w:r w:rsidRPr="003A7DC8">
        <w:t>bleiben</w:t>
      </w:r>
      <w:proofErr w:type="spellEnd"/>
      <w:r w:rsidRPr="003A7DC8">
        <w:t xml:space="preserve"> </w:t>
      </w:r>
      <w:proofErr w:type="spellStart"/>
      <w:r w:rsidRPr="003A7DC8">
        <w:t>soll</w:t>
      </w:r>
      <w:proofErr w:type="spellEnd"/>
      <w:r w:rsidRPr="003A7DC8">
        <w:t xml:space="preserve">, </w:t>
      </w:r>
      <w:proofErr w:type="spellStart"/>
      <w:r w:rsidRPr="003A7DC8">
        <w:t>dann</w:t>
      </w:r>
      <w:proofErr w:type="spellEnd"/>
      <w:r w:rsidRPr="003A7DC8">
        <w:t xml:space="preserve"> </w:t>
      </w:r>
      <w:proofErr w:type="spellStart"/>
      <w:r w:rsidRPr="003A7DC8">
        <w:t>muß</w:t>
      </w:r>
      <w:proofErr w:type="spellEnd"/>
      <w:r w:rsidRPr="003A7DC8">
        <w:t xml:space="preserve"> uns die Philosophie </w:t>
      </w:r>
      <w:proofErr w:type="spellStart"/>
      <w:r w:rsidRPr="003A7DC8">
        <w:t>als</w:t>
      </w:r>
      <w:proofErr w:type="spellEnd"/>
      <w:r w:rsidRPr="003A7DC8">
        <w:t xml:space="preserve"> Philosophie </w:t>
      </w:r>
      <w:proofErr w:type="spellStart"/>
      <w:r w:rsidRPr="003A7DC8">
        <w:t>fragwürdig</w:t>
      </w:r>
      <w:proofErr w:type="spellEnd"/>
      <w:r w:rsidRPr="003A7DC8">
        <w:t xml:space="preserve"> </w:t>
      </w:r>
      <w:proofErr w:type="spellStart"/>
      <w:r w:rsidRPr="003A7DC8">
        <w:t>geworden</w:t>
      </w:r>
      <w:proofErr w:type="spellEnd"/>
      <w:r w:rsidRPr="003A7DC8">
        <w:t xml:space="preserve"> sein. </w:t>
      </w:r>
      <w:proofErr w:type="spellStart"/>
      <w:r w:rsidRPr="003A7DC8">
        <w:t>Trifft</w:t>
      </w:r>
      <w:proofErr w:type="spellEnd"/>
      <w:r w:rsidRPr="003A7DC8">
        <w:t xml:space="preserve"> dies </w:t>
      </w:r>
      <w:proofErr w:type="spellStart"/>
      <w:proofErr w:type="gramStart"/>
      <w:r w:rsidRPr="003A7DC8">
        <w:t>zu</w:t>
      </w:r>
      <w:proofErr w:type="spellEnd"/>
      <w:r w:rsidRPr="003A7DC8">
        <w:t>?</w:t>
      </w:r>
      <w:proofErr w:type="gramEnd"/>
      <w:r w:rsidRPr="003A7DC8">
        <w:t xml:space="preserve"> </w:t>
      </w:r>
      <w:proofErr w:type="spellStart"/>
      <w:r w:rsidRPr="003A7DC8">
        <w:t>Und</w:t>
      </w:r>
      <w:proofErr w:type="spellEnd"/>
      <w:r w:rsidRPr="003A7DC8">
        <w:t xml:space="preserve"> </w:t>
      </w:r>
      <w:proofErr w:type="spellStart"/>
      <w:r w:rsidRPr="003A7DC8">
        <w:t>wenn</w:t>
      </w:r>
      <w:proofErr w:type="spellEnd"/>
      <w:r w:rsidRPr="003A7DC8">
        <w:t xml:space="preserve"> </w:t>
      </w:r>
      <w:proofErr w:type="spellStart"/>
      <w:r w:rsidRPr="003A7DC8">
        <w:t>ja</w:t>
      </w:r>
      <w:proofErr w:type="spellEnd"/>
      <w:r w:rsidRPr="003A7DC8">
        <w:t xml:space="preserve">, </w:t>
      </w:r>
      <w:proofErr w:type="spellStart"/>
      <w:r w:rsidRPr="003A7DC8">
        <w:t>inwiefern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 die Philosophie </w:t>
      </w:r>
      <w:proofErr w:type="spellStart"/>
      <w:r w:rsidRPr="003A7DC8">
        <w:t>für</w:t>
      </w:r>
      <w:proofErr w:type="spellEnd"/>
      <w:r w:rsidRPr="003A7DC8">
        <w:t xml:space="preserve"> uns </w:t>
      </w:r>
      <w:proofErr w:type="spellStart"/>
      <w:r w:rsidRPr="003A7DC8">
        <w:t>fragwürdig</w:t>
      </w:r>
      <w:proofErr w:type="spellEnd"/>
      <w:r w:rsidRPr="003A7DC8">
        <w:t xml:space="preserve"> </w:t>
      </w:r>
      <w:proofErr w:type="spellStart"/>
      <w:proofErr w:type="gramStart"/>
      <w:r w:rsidRPr="003A7DC8">
        <w:t>geworden</w:t>
      </w:r>
      <w:proofErr w:type="spellEnd"/>
      <w:r w:rsidRPr="003A7DC8">
        <w:t>?</w:t>
      </w:r>
      <w:proofErr w:type="gramEnd"/>
      <w:r w:rsidRPr="003A7DC8">
        <w:t xml:space="preserve"> Dies </w:t>
      </w:r>
      <w:proofErr w:type="spellStart"/>
      <w:r w:rsidRPr="003A7DC8">
        <w:t>können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offenbar</w:t>
      </w:r>
      <w:proofErr w:type="spellEnd"/>
      <w:r w:rsidRPr="003A7DC8">
        <w:t xml:space="preserve"> </w:t>
      </w:r>
      <w:proofErr w:type="spellStart"/>
      <w:r w:rsidRPr="003A7DC8">
        <w:t>doch</w:t>
      </w:r>
      <w:proofErr w:type="spellEnd"/>
      <w:r w:rsidRPr="003A7DC8">
        <w:t xml:space="preserve"> </w:t>
      </w:r>
      <w:proofErr w:type="spellStart"/>
      <w:r w:rsidRPr="003A7DC8">
        <w:t>nur</w:t>
      </w:r>
      <w:proofErr w:type="spellEnd"/>
      <w:r w:rsidRPr="003A7DC8">
        <w:t xml:space="preserve"> </w:t>
      </w:r>
      <w:proofErr w:type="spellStart"/>
      <w:r w:rsidRPr="003A7DC8">
        <w:t>dann</w:t>
      </w:r>
      <w:proofErr w:type="spellEnd"/>
      <w:r w:rsidRPr="003A7DC8">
        <w:t xml:space="preserve"> </w:t>
      </w:r>
      <w:proofErr w:type="spellStart"/>
      <w:r w:rsidRPr="003A7DC8">
        <w:t>angeben</w:t>
      </w:r>
      <w:proofErr w:type="spellEnd"/>
      <w:r w:rsidRPr="003A7DC8">
        <w:t xml:space="preserve">, </w:t>
      </w:r>
      <w:proofErr w:type="spellStart"/>
      <w:r w:rsidRPr="003A7DC8">
        <w:t>wenn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schon</w:t>
      </w:r>
      <w:proofErr w:type="spellEnd"/>
      <w:r w:rsidRPr="003A7DC8">
        <w:t xml:space="preserve"> </w:t>
      </w:r>
      <w:proofErr w:type="spellStart"/>
      <w:r w:rsidRPr="003A7DC8">
        <w:t>einen</w:t>
      </w:r>
      <w:proofErr w:type="spellEnd"/>
      <w:r w:rsidRPr="003A7DC8">
        <w:t xml:space="preserve"> </w:t>
      </w:r>
      <w:proofErr w:type="spellStart"/>
      <w:r w:rsidRPr="003A7DC8">
        <w:t>Einblick</w:t>
      </w:r>
      <w:proofErr w:type="spellEnd"/>
      <w:r w:rsidRPr="003A7DC8">
        <w:t xml:space="preserve"> in die Philosophie </w:t>
      </w:r>
      <w:proofErr w:type="spellStart"/>
      <w:r w:rsidRPr="003A7DC8">
        <w:t>genommen</w:t>
      </w:r>
      <w:proofErr w:type="spellEnd"/>
      <w:r w:rsidRPr="003A7DC8">
        <w:t xml:space="preserve"> </w:t>
      </w:r>
      <w:proofErr w:type="spellStart"/>
      <w:r w:rsidRPr="003A7DC8">
        <w:t>haben</w:t>
      </w:r>
      <w:proofErr w:type="spellEnd"/>
      <w:r w:rsidRPr="003A7DC8">
        <w:t xml:space="preserve">. </w:t>
      </w:r>
      <w:proofErr w:type="spellStart"/>
      <w:r w:rsidRPr="003A7DC8">
        <w:t>Dazu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 </w:t>
      </w:r>
      <w:proofErr w:type="spellStart"/>
      <w:r w:rsidRPr="003A7DC8">
        <w:t>nötig</w:t>
      </w:r>
      <w:proofErr w:type="spellEnd"/>
      <w:r w:rsidRPr="003A7DC8">
        <w:t xml:space="preserve">, </w:t>
      </w:r>
      <w:proofErr w:type="spellStart"/>
      <w:r w:rsidRPr="003A7DC8">
        <w:t>daß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zuvor</w:t>
      </w:r>
      <w:proofErr w:type="spellEnd"/>
      <w:r w:rsidRPr="003A7DC8">
        <w:t xml:space="preserve"> </w:t>
      </w:r>
      <w:proofErr w:type="spellStart"/>
      <w:r w:rsidRPr="003A7DC8">
        <w:t>wissen</w:t>
      </w:r>
      <w:proofErr w:type="spellEnd"/>
      <w:r w:rsidRPr="003A7DC8">
        <w:t xml:space="preserve">, </w:t>
      </w:r>
      <w:proofErr w:type="spellStart"/>
      <w:r w:rsidRPr="003A7DC8">
        <w:t>was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 - die Philosophie. So </w:t>
      </w:r>
      <w:proofErr w:type="spellStart"/>
      <w:r w:rsidRPr="003A7DC8">
        <w:t>werden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auf</w:t>
      </w:r>
      <w:proofErr w:type="spellEnd"/>
      <w:r w:rsidRPr="003A7DC8">
        <w:t xml:space="preserve"> </w:t>
      </w:r>
      <w:proofErr w:type="spellStart"/>
      <w:r w:rsidRPr="003A7DC8">
        <w:t>eine</w:t>
      </w:r>
      <w:proofErr w:type="spellEnd"/>
      <w:r w:rsidRPr="003A7DC8">
        <w:t xml:space="preserve"> </w:t>
      </w:r>
      <w:proofErr w:type="spellStart"/>
      <w:r w:rsidRPr="003A7DC8">
        <w:t>seltsame</w:t>
      </w:r>
      <w:proofErr w:type="spellEnd"/>
      <w:r w:rsidRPr="003A7DC8">
        <w:t xml:space="preserve"> Weise in </w:t>
      </w:r>
      <w:proofErr w:type="spellStart"/>
      <w:r w:rsidRPr="003A7DC8">
        <w:t>einem</w:t>
      </w:r>
      <w:proofErr w:type="spellEnd"/>
      <w:r w:rsidRPr="003A7DC8">
        <w:t xml:space="preserve"> Kreis </w:t>
      </w:r>
      <w:proofErr w:type="spellStart"/>
      <w:r w:rsidRPr="003A7DC8">
        <w:t>herumgejagt</w:t>
      </w:r>
      <w:proofErr w:type="spellEnd"/>
      <w:r w:rsidRPr="003A7DC8">
        <w:t xml:space="preserve">. Die Philosophie </w:t>
      </w:r>
      <w:proofErr w:type="spellStart"/>
      <w:r w:rsidRPr="003A7DC8">
        <w:t>selbst</w:t>
      </w:r>
      <w:proofErr w:type="spellEnd"/>
      <w:r w:rsidRPr="003A7DC8">
        <w:t xml:space="preserve"> </w:t>
      </w:r>
      <w:proofErr w:type="spellStart"/>
      <w:r w:rsidRPr="003A7DC8">
        <w:t>scheint</w:t>
      </w:r>
      <w:proofErr w:type="spellEnd"/>
      <w:r w:rsidRPr="003A7DC8">
        <w:t xml:space="preserve"> </w:t>
      </w:r>
      <w:proofErr w:type="spellStart"/>
      <w:r w:rsidRPr="003A7DC8">
        <w:t>dieser</w:t>
      </w:r>
      <w:proofErr w:type="spellEnd"/>
      <w:r w:rsidRPr="003A7DC8">
        <w:t xml:space="preserve"> Kreis </w:t>
      </w:r>
      <w:proofErr w:type="spellStart"/>
      <w:r w:rsidRPr="003A7DC8">
        <w:t>zu</w:t>
      </w:r>
      <w:proofErr w:type="spellEnd"/>
      <w:r w:rsidRPr="003A7DC8">
        <w:t xml:space="preserve"> sein. </w:t>
      </w:r>
      <w:proofErr w:type="spellStart"/>
      <w:r w:rsidRPr="003A7DC8">
        <w:t>Angenommen</w:t>
      </w:r>
      <w:proofErr w:type="spellEnd"/>
      <w:r w:rsidRPr="003A7DC8">
        <w:t xml:space="preserve">,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könnten</w:t>
      </w:r>
      <w:proofErr w:type="spellEnd"/>
      <w:r w:rsidRPr="003A7DC8">
        <w:t xml:space="preserve"> uns </w:t>
      </w:r>
      <w:proofErr w:type="spellStart"/>
      <w:r w:rsidRPr="003A7DC8">
        <w:t>aus</w:t>
      </w:r>
      <w:proofErr w:type="spellEnd"/>
      <w:r w:rsidRPr="003A7DC8">
        <w:t xml:space="preserve"> </w:t>
      </w:r>
      <w:proofErr w:type="spellStart"/>
      <w:r w:rsidRPr="003A7DC8">
        <w:t>dem</w:t>
      </w:r>
      <w:proofErr w:type="spellEnd"/>
      <w:r w:rsidRPr="003A7DC8">
        <w:t xml:space="preserve"> </w:t>
      </w:r>
      <w:r w:rsidRPr="003A7DC8">
        <w:lastRenderedPageBreak/>
        <w:t xml:space="preserve">Ring </w:t>
      </w:r>
      <w:proofErr w:type="spellStart"/>
      <w:r w:rsidRPr="003A7DC8">
        <w:t>dieses</w:t>
      </w:r>
      <w:proofErr w:type="spellEnd"/>
      <w:r w:rsidRPr="003A7DC8">
        <w:t xml:space="preserve"> </w:t>
      </w:r>
      <w:proofErr w:type="spellStart"/>
      <w:r w:rsidRPr="003A7DC8">
        <w:t>Kreises</w:t>
      </w:r>
      <w:proofErr w:type="spellEnd"/>
      <w:r w:rsidRPr="003A7DC8">
        <w:t xml:space="preserve"> </w:t>
      </w:r>
      <w:proofErr w:type="spellStart"/>
      <w:r w:rsidRPr="003A7DC8">
        <w:t>nicht</w:t>
      </w:r>
      <w:proofErr w:type="spellEnd"/>
      <w:r w:rsidRPr="003A7DC8">
        <w:t xml:space="preserve"> </w:t>
      </w:r>
      <w:proofErr w:type="spellStart"/>
      <w:r w:rsidRPr="003A7DC8">
        <w:t>unmittelbar</w:t>
      </w:r>
      <w:proofErr w:type="spellEnd"/>
      <w:r w:rsidRPr="003A7DC8">
        <w:t xml:space="preserve"> </w:t>
      </w:r>
      <w:proofErr w:type="spellStart"/>
      <w:r w:rsidRPr="003A7DC8">
        <w:t>befreien</w:t>
      </w:r>
      <w:proofErr w:type="spellEnd"/>
      <w:r w:rsidRPr="003A7DC8">
        <w:t xml:space="preserve">, </w:t>
      </w:r>
      <w:proofErr w:type="spellStart"/>
      <w:r w:rsidRPr="003A7DC8">
        <w:t>so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 uns </w:t>
      </w:r>
      <w:proofErr w:type="spellStart"/>
      <w:r w:rsidRPr="003A7DC8">
        <w:t>doch</w:t>
      </w:r>
      <w:proofErr w:type="spellEnd"/>
      <w:r w:rsidRPr="003A7DC8">
        <w:t xml:space="preserve"> </w:t>
      </w:r>
      <w:proofErr w:type="spellStart"/>
      <w:r w:rsidRPr="003A7DC8">
        <w:t>erlaubt</w:t>
      </w:r>
      <w:proofErr w:type="spellEnd"/>
      <w:r w:rsidRPr="003A7DC8">
        <w:t xml:space="preserve">, </w:t>
      </w:r>
      <w:proofErr w:type="spellStart"/>
      <w:r w:rsidRPr="003A7DC8">
        <w:t>auf</w:t>
      </w:r>
      <w:proofErr w:type="spellEnd"/>
      <w:r w:rsidRPr="003A7DC8">
        <w:t xml:space="preserve"> den Kreis</w:t>
      </w:r>
      <w:r w:rsidRPr="003A7DC8">
        <w:t xml:space="preserve"> </w:t>
      </w:r>
      <w:proofErr w:type="spellStart"/>
      <w:r w:rsidRPr="003A7DC8">
        <w:t>zu</w:t>
      </w:r>
      <w:proofErr w:type="spellEnd"/>
      <w:r w:rsidRPr="003A7DC8">
        <w:t xml:space="preserve"> </w:t>
      </w:r>
      <w:proofErr w:type="spellStart"/>
      <w:r w:rsidRPr="003A7DC8">
        <w:t>blicken</w:t>
      </w:r>
      <w:proofErr w:type="spellEnd"/>
      <w:r w:rsidRPr="003A7DC8">
        <w:t xml:space="preserve">. </w:t>
      </w:r>
      <w:proofErr w:type="spellStart"/>
      <w:r w:rsidRPr="003A7DC8">
        <w:t>Wohin</w:t>
      </w:r>
      <w:proofErr w:type="spellEnd"/>
      <w:r w:rsidRPr="003A7DC8">
        <w:t xml:space="preserve"> </w:t>
      </w:r>
      <w:proofErr w:type="spellStart"/>
      <w:r w:rsidRPr="003A7DC8">
        <w:t>soll</w:t>
      </w:r>
      <w:proofErr w:type="spellEnd"/>
      <w:r w:rsidRPr="003A7DC8">
        <w:t xml:space="preserve"> </w:t>
      </w:r>
      <w:proofErr w:type="spellStart"/>
      <w:r w:rsidRPr="003A7DC8">
        <w:t>sich</w:t>
      </w:r>
      <w:proofErr w:type="spellEnd"/>
      <w:r w:rsidRPr="003A7DC8">
        <w:t xml:space="preserve"> </w:t>
      </w:r>
      <w:proofErr w:type="spellStart"/>
      <w:r w:rsidRPr="003A7DC8">
        <w:t>unser</w:t>
      </w:r>
      <w:proofErr w:type="spellEnd"/>
      <w:r w:rsidRPr="003A7DC8">
        <w:t xml:space="preserve"> </w:t>
      </w:r>
      <w:proofErr w:type="spellStart"/>
      <w:r w:rsidRPr="003A7DC8">
        <w:t>Blick</w:t>
      </w:r>
      <w:proofErr w:type="spellEnd"/>
      <w:r w:rsidRPr="003A7DC8">
        <w:t xml:space="preserve"> </w:t>
      </w:r>
      <w:proofErr w:type="spellStart"/>
      <w:proofErr w:type="gramStart"/>
      <w:r w:rsidRPr="003A7DC8">
        <w:t>wenden</w:t>
      </w:r>
      <w:proofErr w:type="spellEnd"/>
      <w:r w:rsidRPr="003A7DC8">
        <w:t>?</w:t>
      </w:r>
      <w:proofErr w:type="gramEnd"/>
      <w:r w:rsidRPr="003A7DC8">
        <w:t xml:space="preserve"> Das </w:t>
      </w:r>
      <w:proofErr w:type="spellStart"/>
      <w:r w:rsidRPr="003A7DC8">
        <w:t>griechische</w:t>
      </w:r>
      <w:proofErr w:type="spellEnd"/>
      <w:r w:rsidRPr="003A7DC8">
        <w:t xml:space="preserve"> </w:t>
      </w:r>
      <w:proofErr w:type="spellStart"/>
      <w:r w:rsidRPr="003A7DC8">
        <w:t>Wort</w:t>
      </w:r>
      <w:proofErr w:type="spellEnd"/>
      <w:r w:rsidRPr="003A7DC8">
        <w:t xml:space="preserve"> </w:t>
      </w:r>
      <w:proofErr w:type="spellStart"/>
      <w:r w:rsidRPr="003A7DC8">
        <w:t>φιλοσοφί</w:t>
      </w:r>
      <w:proofErr w:type="spellEnd"/>
      <w:r w:rsidRPr="003A7DC8">
        <w:t xml:space="preserve">α </w:t>
      </w:r>
      <w:proofErr w:type="spellStart"/>
      <w:r w:rsidRPr="003A7DC8">
        <w:t>weist</w:t>
      </w:r>
      <w:proofErr w:type="spellEnd"/>
      <w:r w:rsidRPr="003A7DC8">
        <w:t xml:space="preserve"> uns die </w:t>
      </w:r>
      <w:proofErr w:type="spellStart"/>
      <w:r w:rsidRPr="003A7DC8">
        <w:t>Richtung</w:t>
      </w:r>
      <w:proofErr w:type="spellEnd"/>
      <w:r w:rsidRPr="003A7DC8">
        <w:t>.</w:t>
      </w:r>
    </w:p>
    <w:p w14:paraId="6AD9F44F" w14:textId="77777777" w:rsidR="008B26CF" w:rsidRPr="003A7DC8" w:rsidRDefault="008B26CF" w:rsidP="008B26CF">
      <w:pPr>
        <w:pStyle w:val="NormalWeb"/>
      </w:pPr>
      <w:r w:rsidRPr="003A7DC8">
        <w:t xml:space="preserve">Hier </w:t>
      </w:r>
      <w:proofErr w:type="spellStart"/>
      <w:r w:rsidRPr="003A7DC8">
        <w:t>ist</w:t>
      </w:r>
      <w:proofErr w:type="spellEnd"/>
      <w:r w:rsidRPr="003A7DC8">
        <w:t xml:space="preserve"> </w:t>
      </w:r>
      <w:proofErr w:type="spellStart"/>
      <w:r w:rsidRPr="003A7DC8">
        <w:t>eine</w:t>
      </w:r>
      <w:proofErr w:type="spellEnd"/>
      <w:r w:rsidRPr="003A7DC8">
        <w:t xml:space="preserve"> </w:t>
      </w:r>
      <w:proofErr w:type="spellStart"/>
      <w:r w:rsidRPr="003A7DC8">
        <w:t>grundsätzliche</w:t>
      </w:r>
      <w:proofErr w:type="spellEnd"/>
      <w:r w:rsidRPr="003A7DC8">
        <w:t xml:space="preserve"> </w:t>
      </w:r>
      <w:proofErr w:type="spellStart"/>
      <w:r w:rsidRPr="003A7DC8">
        <w:t>Bemerkung</w:t>
      </w:r>
      <w:proofErr w:type="spellEnd"/>
      <w:r w:rsidRPr="003A7DC8">
        <w:t xml:space="preserve"> </w:t>
      </w:r>
      <w:proofErr w:type="spellStart"/>
      <w:r w:rsidRPr="003A7DC8">
        <w:t>nötig</w:t>
      </w:r>
      <w:proofErr w:type="spellEnd"/>
      <w:r w:rsidRPr="003A7DC8">
        <w:t xml:space="preserve">. </w:t>
      </w:r>
      <w:proofErr w:type="spellStart"/>
      <w:r w:rsidRPr="003A7DC8">
        <w:t>Wenn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jetzt</w:t>
      </w:r>
      <w:proofErr w:type="spellEnd"/>
      <w:r w:rsidRPr="003A7DC8">
        <w:t xml:space="preserve"> </w:t>
      </w:r>
      <w:proofErr w:type="spellStart"/>
      <w:r w:rsidRPr="003A7DC8">
        <w:t>und</w:t>
      </w:r>
      <w:proofErr w:type="spellEnd"/>
      <w:r w:rsidRPr="003A7DC8">
        <w:t xml:space="preserve"> </w:t>
      </w:r>
      <w:proofErr w:type="spellStart"/>
      <w:r w:rsidRPr="003A7DC8">
        <w:t>später</w:t>
      </w:r>
      <w:proofErr w:type="spellEnd"/>
      <w:r w:rsidRPr="003A7DC8">
        <w:t xml:space="preserve"> </w:t>
      </w:r>
      <w:proofErr w:type="spellStart"/>
      <w:r w:rsidRPr="003A7DC8">
        <w:t>auf</w:t>
      </w:r>
      <w:proofErr w:type="spellEnd"/>
      <w:r w:rsidRPr="003A7DC8">
        <w:t xml:space="preserve"> </w:t>
      </w:r>
      <w:proofErr w:type="spellStart"/>
      <w:r w:rsidRPr="003A7DC8">
        <w:t>Worte</w:t>
      </w:r>
      <w:proofErr w:type="spellEnd"/>
      <w:r w:rsidRPr="003A7DC8">
        <w:t xml:space="preserve"> der </w:t>
      </w:r>
      <w:proofErr w:type="spellStart"/>
      <w:r w:rsidRPr="003A7DC8">
        <w:t>griechischen</w:t>
      </w:r>
      <w:proofErr w:type="spellEnd"/>
      <w:r w:rsidRPr="003A7DC8">
        <w:t xml:space="preserve"> </w:t>
      </w:r>
      <w:proofErr w:type="spellStart"/>
      <w:r w:rsidRPr="003A7DC8">
        <w:t>Sprache</w:t>
      </w:r>
      <w:proofErr w:type="spellEnd"/>
      <w:r w:rsidRPr="003A7DC8">
        <w:t xml:space="preserve"> </w:t>
      </w:r>
      <w:proofErr w:type="spellStart"/>
      <w:r w:rsidRPr="003A7DC8">
        <w:t>hören</w:t>
      </w:r>
      <w:proofErr w:type="spellEnd"/>
      <w:r w:rsidRPr="003A7DC8">
        <w:t xml:space="preserve">, </w:t>
      </w:r>
      <w:proofErr w:type="spellStart"/>
      <w:r w:rsidRPr="003A7DC8">
        <w:t>dann</w:t>
      </w:r>
      <w:proofErr w:type="spellEnd"/>
      <w:r w:rsidRPr="003A7DC8">
        <w:t xml:space="preserve"> </w:t>
      </w:r>
      <w:proofErr w:type="spellStart"/>
      <w:r w:rsidRPr="003A7DC8">
        <w:t>begeben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uns in </w:t>
      </w:r>
      <w:proofErr w:type="spellStart"/>
      <w:r w:rsidRPr="003A7DC8">
        <w:t>einen</w:t>
      </w:r>
      <w:proofErr w:type="spellEnd"/>
      <w:r w:rsidRPr="003A7DC8">
        <w:t xml:space="preserve"> </w:t>
      </w:r>
      <w:proofErr w:type="spellStart"/>
      <w:r w:rsidRPr="003A7DC8">
        <w:t>ausgezeichneten</w:t>
      </w:r>
      <w:proofErr w:type="spellEnd"/>
      <w:r w:rsidRPr="003A7DC8">
        <w:t xml:space="preserve"> </w:t>
      </w:r>
      <w:proofErr w:type="spellStart"/>
      <w:r w:rsidRPr="003A7DC8">
        <w:t>Bereich</w:t>
      </w:r>
      <w:proofErr w:type="spellEnd"/>
      <w:r w:rsidRPr="003A7DC8">
        <w:t xml:space="preserve">. </w:t>
      </w:r>
      <w:proofErr w:type="spellStart"/>
      <w:r w:rsidRPr="003A7DC8">
        <w:t>Langsam</w:t>
      </w:r>
      <w:proofErr w:type="spellEnd"/>
      <w:r w:rsidRPr="003A7DC8">
        <w:t xml:space="preserve"> </w:t>
      </w:r>
      <w:proofErr w:type="spellStart"/>
      <w:r w:rsidRPr="003A7DC8">
        <w:t>dämmert</w:t>
      </w:r>
      <w:proofErr w:type="spellEnd"/>
      <w:r w:rsidRPr="003A7DC8">
        <w:t xml:space="preserve"> </w:t>
      </w:r>
      <w:proofErr w:type="spellStart"/>
      <w:r w:rsidRPr="003A7DC8">
        <w:t>nämlich</w:t>
      </w:r>
      <w:proofErr w:type="spellEnd"/>
      <w:r w:rsidRPr="003A7DC8">
        <w:t xml:space="preserve"> </w:t>
      </w:r>
      <w:proofErr w:type="spellStart"/>
      <w:r w:rsidRPr="003A7DC8">
        <w:t>für</w:t>
      </w:r>
      <w:proofErr w:type="spellEnd"/>
      <w:r w:rsidRPr="003A7DC8">
        <w:t xml:space="preserve"> </w:t>
      </w:r>
      <w:proofErr w:type="spellStart"/>
      <w:r w:rsidRPr="003A7DC8">
        <w:t>unsere</w:t>
      </w:r>
      <w:proofErr w:type="spellEnd"/>
      <w:r w:rsidRPr="003A7DC8">
        <w:t xml:space="preserve"> </w:t>
      </w:r>
      <w:proofErr w:type="spellStart"/>
      <w:r w:rsidRPr="003A7DC8">
        <w:t>Besinnung</w:t>
      </w:r>
      <w:proofErr w:type="spellEnd"/>
      <w:r w:rsidRPr="003A7DC8">
        <w:t xml:space="preserve">, </w:t>
      </w:r>
      <w:proofErr w:type="spellStart"/>
      <w:r w:rsidRPr="003A7DC8">
        <w:t>daß</w:t>
      </w:r>
      <w:proofErr w:type="spellEnd"/>
      <w:r w:rsidRPr="003A7DC8">
        <w:t xml:space="preserve"> die </w:t>
      </w:r>
      <w:proofErr w:type="spellStart"/>
      <w:r w:rsidRPr="003A7DC8">
        <w:t>griechische</w:t>
      </w:r>
      <w:proofErr w:type="spellEnd"/>
      <w:r w:rsidRPr="003A7DC8">
        <w:t xml:space="preserve"> </w:t>
      </w:r>
      <w:proofErr w:type="spellStart"/>
      <w:r w:rsidRPr="003A7DC8">
        <w:t>Sprache</w:t>
      </w:r>
      <w:proofErr w:type="spellEnd"/>
      <w:r w:rsidRPr="003A7DC8">
        <w:t xml:space="preserve"> </w:t>
      </w:r>
      <w:proofErr w:type="spellStart"/>
      <w:r w:rsidRPr="003A7DC8">
        <w:t>keine</w:t>
      </w:r>
      <w:proofErr w:type="spellEnd"/>
      <w:r w:rsidRPr="003A7DC8">
        <w:t xml:space="preserve"> </w:t>
      </w:r>
      <w:proofErr w:type="spellStart"/>
      <w:r w:rsidRPr="003A7DC8">
        <w:t>bloße</w:t>
      </w:r>
      <w:proofErr w:type="spellEnd"/>
      <w:r w:rsidRPr="003A7DC8">
        <w:t xml:space="preserve"> </w:t>
      </w:r>
      <w:proofErr w:type="spellStart"/>
      <w:r w:rsidRPr="003A7DC8">
        <w:t>Sprache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 </w:t>
      </w:r>
      <w:proofErr w:type="spellStart"/>
      <w:r w:rsidRPr="003A7DC8">
        <w:t>wie</w:t>
      </w:r>
      <w:proofErr w:type="spellEnd"/>
      <w:r w:rsidRPr="003A7DC8">
        <w:t xml:space="preserve"> die uns </w:t>
      </w:r>
      <w:proofErr w:type="spellStart"/>
      <w:r w:rsidRPr="003A7DC8">
        <w:t>bekannten</w:t>
      </w:r>
      <w:proofErr w:type="spellEnd"/>
      <w:r w:rsidRPr="003A7DC8">
        <w:t xml:space="preserve"> </w:t>
      </w:r>
      <w:proofErr w:type="spellStart"/>
      <w:r w:rsidRPr="003A7DC8">
        <w:t>europäischen</w:t>
      </w:r>
      <w:proofErr w:type="spellEnd"/>
      <w:r w:rsidRPr="003A7DC8">
        <w:t xml:space="preserve"> </w:t>
      </w:r>
      <w:proofErr w:type="spellStart"/>
      <w:r w:rsidRPr="003A7DC8">
        <w:t>Sprachen</w:t>
      </w:r>
      <w:proofErr w:type="spellEnd"/>
      <w:r w:rsidRPr="003A7DC8">
        <w:t xml:space="preserve">. Die </w:t>
      </w:r>
      <w:proofErr w:type="spellStart"/>
      <w:r w:rsidRPr="003A7DC8">
        <w:t>griechische</w:t>
      </w:r>
      <w:proofErr w:type="spellEnd"/>
      <w:r w:rsidRPr="003A7DC8">
        <w:t xml:space="preserve"> </w:t>
      </w:r>
      <w:proofErr w:type="spellStart"/>
      <w:r w:rsidRPr="003A7DC8">
        <w:t>Sprache</w:t>
      </w:r>
      <w:proofErr w:type="spellEnd"/>
      <w:r w:rsidRPr="003A7DC8">
        <w:t xml:space="preserve">, </w:t>
      </w:r>
      <w:proofErr w:type="spellStart"/>
      <w:r w:rsidRPr="003A7DC8">
        <w:t>und</w:t>
      </w:r>
      <w:proofErr w:type="spellEnd"/>
      <w:r w:rsidRPr="003A7DC8">
        <w:t xml:space="preserve"> </w:t>
      </w:r>
      <w:proofErr w:type="spellStart"/>
      <w:r w:rsidRPr="003A7DC8">
        <w:t>sie</w:t>
      </w:r>
      <w:proofErr w:type="spellEnd"/>
      <w:r w:rsidRPr="003A7DC8">
        <w:t xml:space="preserve"> </w:t>
      </w:r>
      <w:proofErr w:type="spellStart"/>
      <w:r w:rsidRPr="003A7DC8">
        <w:t>allein</w:t>
      </w:r>
      <w:proofErr w:type="spellEnd"/>
      <w:r w:rsidRPr="003A7DC8">
        <w:t xml:space="preserve">, </w:t>
      </w:r>
      <w:proofErr w:type="spellStart"/>
      <w:r w:rsidRPr="003A7DC8">
        <w:t>ist</w:t>
      </w:r>
      <w:proofErr w:type="spellEnd"/>
      <w:r w:rsidRPr="003A7DC8">
        <w:t xml:space="preserve"> </w:t>
      </w:r>
      <w:proofErr w:type="spellStart"/>
      <w:r w:rsidRPr="003A7DC8">
        <w:t>λόγος</w:t>
      </w:r>
      <w:proofErr w:type="spellEnd"/>
      <w:r w:rsidRPr="003A7DC8">
        <w:t xml:space="preserve">.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werden</w:t>
      </w:r>
      <w:proofErr w:type="spellEnd"/>
      <w:r w:rsidRPr="003A7DC8">
        <w:t xml:space="preserve"> in </w:t>
      </w:r>
      <w:proofErr w:type="spellStart"/>
      <w:r w:rsidRPr="003A7DC8">
        <w:t>unseren</w:t>
      </w:r>
      <w:proofErr w:type="spellEnd"/>
      <w:r w:rsidRPr="003A7DC8">
        <w:t xml:space="preserve"> </w:t>
      </w:r>
      <w:proofErr w:type="spellStart"/>
      <w:r w:rsidRPr="003A7DC8">
        <w:t>Gesprächen</w:t>
      </w:r>
      <w:proofErr w:type="spellEnd"/>
      <w:r w:rsidRPr="003A7DC8">
        <w:t xml:space="preserve"> </w:t>
      </w:r>
      <w:proofErr w:type="spellStart"/>
      <w:r w:rsidRPr="003A7DC8">
        <w:t>davon</w:t>
      </w:r>
      <w:proofErr w:type="spellEnd"/>
      <w:r w:rsidRPr="003A7DC8">
        <w:t xml:space="preserve"> </w:t>
      </w:r>
      <w:proofErr w:type="spellStart"/>
      <w:r w:rsidRPr="003A7DC8">
        <w:t>noch</w:t>
      </w:r>
      <w:proofErr w:type="spellEnd"/>
      <w:r w:rsidRPr="003A7DC8">
        <w:t xml:space="preserve"> </w:t>
      </w:r>
      <w:proofErr w:type="spellStart"/>
      <w:r w:rsidRPr="003A7DC8">
        <w:t>eingehender</w:t>
      </w:r>
      <w:proofErr w:type="spellEnd"/>
      <w:r w:rsidRPr="003A7DC8">
        <w:t xml:space="preserve"> </w:t>
      </w:r>
      <w:proofErr w:type="spellStart"/>
      <w:r w:rsidRPr="003A7DC8">
        <w:t>handeln</w:t>
      </w:r>
      <w:proofErr w:type="spellEnd"/>
      <w:r w:rsidRPr="003A7DC8">
        <w:t xml:space="preserve"> </w:t>
      </w:r>
      <w:proofErr w:type="spellStart"/>
      <w:r w:rsidRPr="003A7DC8">
        <w:t>müssen</w:t>
      </w:r>
      <w:proofErr w:type="spellEnd"/>
      <w:r w:rsidRPr="003A7DC8">
        <w:t xml:space="preserve">. </w:t>
      </w:r>
      <w:proofErr w:type="spellStart"/>
      <w:r w:rsidRPr="003A7DC8">
        <w:t>Für</w:t>
      </w:r>
      <w:proofErr w:type="spellEnd"/>
      <w:r w:rsidRPr="003A7DC8">
        <w:t xml:space="preserve"> den </w:t>
      </w:r>
      <w:proofErr w:type="spellStart"/>
      <w:r w:rsidRPr="003A7DC8">
        <w:t>Beginn</w:t>
      </w:r>
      <w:proofErr w:type="spellEnd"/>
      <w:r w:rsidRPr="003A7DC8">
        <w:t xml:space="preserve"> </w:t>
      </w:r>
      <w:proofErr w:type="spellStart"/>
      <w:r w:rsidRPr="003A7DC8">
        <w:t>genüge</w:t>
      </w:r>
      <w:proofErr w:type="spellEnd"/>
      <w:r w:rsidRPr="003A7DC8">
        <w:t xml:space="preserve"> der </w:t>
      </w:r>
      <w:proofErr w:type="spellStart"/>
      <w:r w:rsidRPr="003A7DC8">
        <w:t>Hinweis</w:t>
      </w:r>
      <w:proofErr w:type="spellEnd"/>
      <w:r w:rsidRPr="003A7DC8">
        <w:t xml:space="preserve">, </w:t>
      </w:r>
      <w:proofErr w:type="spellStart"/>
      <w:r w:rsidRPr="003A7DC8">
        <w:t>daß</w:t>
      </w:r>
      <w:proofErr w:type="spellEnd"/>
      <w:r w:rsidRPr="003A7DC8">
        <w:t xml:space="preserve"> in der </w:t>
      </w:r>
      <w:proofErr w:type="spellStart"/>
      <w:r w:rsidRPr="003A7DC8">
        <w:t>griechischen</w:t>
      </w:r>
      <w:proofErr w:type="spellEnd"/>
      <w:r w:rsidRPr="003A7DC8">
        <w:t xml:space="preserve"> </w:t>
      </w:r>
      <w:proofErr w:type="spellStart"/>
      <w:r w:rsidRPr="003A7DC8">
        <w:t>Sprache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in </w:t>
      </w:r>
      <w:proofErr w:type="spellStart"/>
      <w:r w:rsidRPr="003A7DC8">
        <w:t>ihr</w:t>
      </w:r>
      <w:proofErr w:type="spellEnd"/>
      <w:r w:rsidRPr="003A7DC8">
        <w:t xml:space="preserve"> </w:t>
      </w:r>
      <w:proofErr w:type="spellStart"/>
      <w:r w:rsidRPr="003A7DC8">
        <w:t>Gesagte</w:t>
      </w:r>
      <w:proofErr w:type="spellEnd"/>
      <w:r w:rsidRPr="003A7DC8">
        <w:t xml:space="preserve"> </w:t>
      </w:r>
      <w:proofErr w:type="spellStart"/>
      <w:r w:rsidRPr="003A7DC8">
        <w:t>auf</w:t>
      </w:r>
      <w:proofErr w:type="spellEnd"/>
      <w:r w:rsidRPr="003A7DC8">
        <w:t xml:space="preserve"> </w:t>
      </w:r>
      <w:proofErr w:type="spellStart"/>
      <w:r w:rsidRPr="003A7DC8">
        <w:t>eine</w:t>
      </w:r>
      <w:proofErr w:type="spellEnd"/>
      <w:r w:rsidRPr="003A7DC8">
        <w:t xml:space="preserve"> </w:t>
      </w:r>
      <w:proofErr w:type="spellStart"/>
      <w:r w:rsidRPr="003A7DC8">
        <w:t>ausgezeichnete</w:t>
      </w:r>
      <w:proofErr w:type="spellEnd"/>
      <w:r w:rsidRPr="003A7DC8">
        <w:t xml:space="preserve"> Weise </w:t>
      </w:r>
      <w:proofErr w:type="spellStart"/>
      <w:r w:rsidRPr="003A7DC8">
        <w:t>zugleich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, </w:t>
      </w:r>
      <w:proofErr w:type="spellStart"/>
      <w:r w:rsidRPr="003A7DC8">
        <w:t>was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</w:t>
      </w:r>
      <w:proofErr w:type="spellStart"/>
      <w:r w:rsidRPr="003A7DC8">
        <w:t>Gesagte</w:t>
      </w:r>
      <w:proofErr w:type="spellEnd"/>
      <w:r w:rsidRPr="003A7DC8">
        <w:t xml:space="preserve"> </w:t>
      </w:r>
      <w:proofErr w:type="spellStart"/>
      <w:r w:rsidRPr="003A7DC8">
        <w:t>nennt</w:t>
      </w:r>
      <w:proofErr w:type="spellEnd"/>
      <w:r w:rsidRPr="003A7DC8">
        <w:t xml:space="preserve">. </w:t>
      </w:r>
      <w:proofErr w:type="spellStart"/>
      <w:r w:rsidRPr="003A7DC8">
        <w:t>Wenn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ein</w:t>
      </w:r>
      <w:proofErr w:type="spellEnd"/>
      <w:r w:rsidRPr="003A7DC8">
        <w:t xml:space="preserve"> </w:t>
      </w:r>
      <w:proofErr w:type="spellStart"/>
      <w:r w:rsidRPr="003A7DC8">
        <w:t>griechisches</w:t>
      </w:r>
      <w:proofErr w:type="spellEnd"/>
      <w:r w:rsidRPr="003A7DC8">
        <w:t xml:space="preserve"> </w:t>
      </w:r>
      <w:proofErr w:type="spellStart"/>
      <w:r w:rsidRPr="003A7DC8">
        <w:t>Wort</w:t>
      </w:r>
      <w:proofErr w:type="spellEnd"/>
      <w:r w:rsidRPr="003A7DC8">
        <w:t xml:space="preserve"> </w:t>
      </w:r>
      <w:proofErr w:type="spellStart"/>
      <w:r w:rsidRPr="003A7DC8">
        <w:t>griechisch</w:t>
      </w:r>
      <w:proofErr w:type="spellEnd"/>
      <w:r w:rsidRPr="003A7DC8">
        <w:t xml:space="preserve"> </w:t>
      </w:r>
      <w:proofErr w:type="spellStart"/>
      <w:r w:rsidRPr="003A7DC8">
        <w:t>hören</w:t>
      </w:r>
      <w:proofErr w:type="spellEnd"/>
      <w:r w:rsidRPr="003A7DC8">
        <w:t xml:space="preserve">, </w:t>
      </w:r>
      <w:proofErr w:type="spellStart"/>
      <w:r w:rsidRPr="003A7DC8">
        <w:t>dann</w:t>
      </w:r>
      <w:proofErr w:type="spellEnd"/>
      <w:r w:rsidRPr="003A7DC8">
        <w:t xml:space="preserve"> </w:t>
      </w:r>
      <w:proofErr w:type="spellStart"/>
      <w:r w:rsidRPr="003A7DC8">
        <w:t>folgen</w:t>
      </w:r>
      <w:proofErr w:type="spellEnd"/>
      <w:r w:rsidRPr="003A7DC8">
        <w:t xml:space="preserve">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seinem</w:t>
      </w:r>
      <w:proofErr w:type="spellEnd"/>
      <w:r w:rsidRPr="003A7DC8">
        <w:t xml:space="preserve"> </w:t>
      </w:r>
      <w:proofErr w:type="spellStart"/>
      <w:r w:rsidRPr="003A7DC8">
        <w:t>λέγειν</w:t>
      </w:r>
      <w:proofErr w:type="spellEnd"/>
      <w:r w:rsidRPr="003A7DC8">
        <w:t xml:space="preserve">, </w:t>
      </w:r>
      <w:proofErr w:type="spellStart"/>
      <w:r w:rsidRPr="003A7DC8">
        <w:t>seinem</w:t>
      </w:r>
      <w:proofErr w:type="spellEnd"/>
      <w:r w:rsidRPr="003A7DC8">
        <w:t xml:space="preserve"> </w:t>
      </w:r>
      <w:proofErr w:type="spellStart"/>
      <w:r w:rsidRPr="003A7DC8">
        <w:t>unmittelbaren</w:t>
      </w:r>
      <w:proofErr w:type="spellEnd"/>
      <w:r w:rsidRPr="003A7DC8">
        <w:t xml:space="preserve"> </w:t>
      </w:r>
      <w:proofErr w:type="spellStart"/>
      <w:r w:rsidRPr="003A7DC8">
        <w:t>Darlegen</w:t>
      </w:r>
      <w:proofErr w:type="spellEnd"/>
      <w:r w:rsidRPr="003A7DC8">
        <w:t xml:space="preserve">. </w:t>
      </w:r>
      <w:proofErr w:type="spellStart"/>
      <w:r w:rsidRPr="003A7DC8">
        <w:t>Was</w:t>
      </w:r>
      <w:proofErr w:type="spellEnd"/>
      <w:r w:rsidRPr="003A7DC8">
        <w:t xml:space="preserve"> es </w:t>
      </w:r>
      <w:proofErr w:type="spellStart"/>
      <w:r w:rsidRPr="003A7DC8">
        <w:t>darlegt</w:t>
      </w:r>
      <w:proofErr w:type="spellEnd"/>
      <w:r w:rsidRPr="003A7DC8">
        <w:t xml:space="preserve">, </w:t>
      </w:r>
      <w:proofErr w:type="spellStart"/>
      <w:r w:rsidRPr="003A7DC8">
        <w:t>ist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</w:t>
      </w:r>
      <w:proofErr w:type="spellStart"/>
      <w:r w:rsidRPr="003A7DC8">
        <w:t>Vorliegende</w:t>
      </w:r>
      <w:proofErr w:type="spellEnd"/>
      <w:r w:rsidRPr="003A7DC8">
        <w:t xml:space="preserve">.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sind</w:t>
      </w:r>
      <w:proofErr w:type="spellEnd"/>
      <w:r w:rsidRPr="003A7DC8">
        <w:t xml:space="preserve"> </w:t>
      </w:r>
      <w:proofErr w:type="spellStart"/>
      <w:r w:rsidRPr="003A7DC8">
        <w:t>durch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</w:t>
      </w:r>
      <w:proofErr w:type="spellStart"/>
      <w:r w:rsidRPr="003A7DC8">
        <w:t>griechisch</w:t>
      </w:r>
      <w:proofErr w:type="spellEnd"/>
      <w:r w:rsidRPr="003A7DC8">
        <w:t xml:space="preserve"> </w:t>
      </w:r>
      <w:proofErr w:type="spellStart"/>
      <w:r w:rsidRPr="003A7DC8">
        <w:t>gehörte</w:t>
      </w:r>
      <w:proofErr w:type="spellEnd"/>
      <w:r w:rsidRPr="003A7DC8">
        <w:t xml:space="preserve"> </w:t>
      </w:r>
      <w:proofErr w:type="spellStart"/>
      <w:r w:rsidRPr="003A7DC8">
        <w:t>Wort</w:t>
      </w:r>
      <w:proofErr w:type="spellEnd"/>
      <w:r w:rsidRPr="003A7DC8">
        <w:t xml:space="preserve"> </w:t>
      </w:r>
      <w:proofErr w:type="spellStart"/>
      <w:r w:rsidRPr="003A7DC8">
        <w:t>unmittelbar</w:t>
      </w:r>
      <w:proofErr w:type="spellEnd"/>
      <w:r w:rsidRPr="003A7DC8">
        <w:t xml:space="preserve"> </w:t>
      </w:r>
      <w:proofErr w:type="spellStart"/>
      <w:r w:rsidRPr="003A7DC8">
        <w:t>bei</w:t>
      </w:r>
      <w:proofErr w:type="spellEnd"/>
      <w:r w:rsidRPr="003A7DC8">
        <w:t xml:space="preserve"> der </w:t>
      </w:r>
      <w:proofErr w:type="spellStart"/>
      <w:r w:rsidRPr="003A7DC8">
        <w:t>vorliegenden</w:t>
      </w:r>
      <w:proofErr w:type="spellEnd"/>
      <w:r w:rsidRPr="003A7DC8">
        <w:t xml:space="preserve"> Sache </w:t>
      </w:r>
      <w:proofErr w:type="spellStart"/>
      <w:r w:rsidRPr="003A7DC8">
        <w:t>selbst</w:t>
      </w:r>
      <w:proofErr w:type="spellEnd"/>
      <w:r w:rsidRPr="003A7DC8">
        <w:t xml:space="preserve">, </w:t>
      </w:r>
      <w:proofErr w:type="spellStart"/>
      <w:r w:rsidRPr="003A7DC8">
        <w:t>nicht</w:t>
      </w:r>
      <w:proofErr w:type="spellEnd"/>
      <w:r w:rsidRPr="003A7DC8">
        <w:t xml:space="preserve"> </w:t>
      </w:r>
      <w:proofErr w:type="spellStart"/>
      <w:r w:rsidRPr="003A7DC8">
        <w:t>zunächst</w:t>
      </w:r>
      <w:proofErr w:type="spellEnd"/>
      <w:r w:rsidRPr="003A7DC8">
        <w:t xml:space="preserve"> </w:t>
      </w:r>
      <w:proofErr w:type="spellStart"/>
      <w:r w:rsidRPr="003A7DC8">
        <w:t>bei</w:t>
      </w:r>
      <w:proofErr w:type="spellEnd"/>
      <w:r w:rsidRPr="003A7DC8">
        <w:t xml:space="preserve"> </w:t>
      </w:r>
      <w:proofErr w:type="spellStart"/>
      <w:r w:rsidRPr="003A7DC8">
        <w:t>einer</w:t>
      </w:r>
      <w:proofErr w:type="spellEnd"/>
      <w:r w:rsidRPr="003A7DC8">
        <w:t xml:space="preserve"> </w:t>
      </w:r>
      <w:proofErr w:type="spellStart"/>
      <w:r w:rsidRPr="003A7DC8">
        <w:t>bloßen</w:t>
      </w:r>
      <w:proofErr w:type="spellEnd"/>
      <w:r w:rsidRPr="003A7DC8">
        <w:t xml:space="preserve"> </w:t>
      </w:r>
      <w:proofErr w:type="spellStart"/>
      <w:r w:rsidRPr="003A7DC8">
        <w:t>Wortbedeutung</w:t>
      </w:r>
      <w:proofErr w:type="spellEnd"/>
      <w:r w:rsidRPr="003A7DC8">
        <w:t>.</w:t>
      </w:r>
    </w:p>
    <w:p w14:paraId="0A42B510" w14:textId="4AFBCACB" w:rsidR="003A7DC8" w:rsidRPr="003A7DC8" w:rsidRDefault="008B26CF" w:rsidP="003A7DC8">
      <w:pPr>
        <w:pStyle w:val="NormalWeb"/>
      </w:pPr>
      <w:r w:rsidRPr="003A7DC8">
        <w:t xml:space="preserve">Das </w:t>
      </w:r>
      <w:proofErr w:type="spellStart"/>
      <w:r w:rsidRPr="003A7DC8">
        <w:t>griechische</w:t>
      </w:r>
      <w:proofErr w:type="spellEnd"/>
      <w:r w:rsidRPr="003A7DC8">
        <w:t xml:space="preserve"> </w:t>
      </w:r>
      <w:proofErr w:type="spellStart"/>
      <w:r w:rsidRPr="003A7DC8">
        <w:t>Wort</w:t>
      </w:r>
      <w:proofErr w:type="spellEnd"/>
      <w:r w:rsidRPr="003A7DC8">
        <w:t xml:space="preserve"> </w:t>
      </w:r>
      <w:proofErr w:type="spellStart"/>
      <w:r w:rsidRPr="003A7DC8">
        <w:t>φιλοσοφί</w:t>
      </w:r>
      <w:proofErr w:type="spellEnd"/>
      <w:r w:rsidRPr="003A7DC8">
        <w:t xml:space="preserve">α </w:t>
      </w:r>
      <w:proofErr w:type="spellStart"/>
      <w:r w:rsidRPr="003A7DC8">
        <w:t>geht</w:t>
      </w:r>
      <w:proofErr w:type="spellEnd"/>
      <w:r w:rsidRPr="003A7DC8">
        <w:t xml:space="preserve"> </w:t>
      </w:r>
      <w:proofErr w:type="spellStart"/>
      <w:r w:rsidRPr="003A7DC8">
        <w:t>auf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</w:t>
      </w:r>
      <w:proofErr w:type="spellStart"/>
      <w:r w:rsidRPr="003A7DC8">
        <w:t>Wort</w:t>
      </w:r>
      <w:proofErr w:type="spellEnd"/>
      <w:r w:rsidRPr="003A7DC8">
        <w:t xml:space="preserve"> </w:t>
      </w:r>
      <w:proofErr w:type="spellStart"/>
      <w:r w:rsidRPr="003A7DC8">
        <w:t>φιλό</w:t>
      </w:r>
      <w:proofErr w:type="spellEnd"/>
      <w:r w:rsidRPr="003A7DC8">
        <w:t>-</w:t>
      </w:r>
      <w:r w:rsidR="003A7DC8" w:rsidRPr="003A7DC8">
        <w:t xml:space="preserve"> </w:t>
      </w:r>
      <w:proofErr w:type="spellStart"/>
      <w:r w:rsidR="003A7DC8" w:rsidRPr="003A7DC8">
        <w:t>σοφος</w:t>
      </w:r>
      <w:proofErr w:type="spellEnd"/>
      <w:r w:rsidR="003A7DC8" w:rsidRPr="003A7DC8">
        <w:t xml:space="preserve"> </w:t>
      </w:r>
      <w:proofErr w:type="spellStart"/>
      <w:r w:rsidR="003A7DC8" w:rsidRPr="003A7DC8">
        <w:t>zurück</w:t>
      </w:r>
      <w:proofErr w:type="spellEnd"/>
      <w:r w:rsidR="003A7DC8" w:rsidRPr="003A7DC8">
        <w:t xml:space="preserve">. </w:t>
      </w:r>
      <w:proofErr w:type="spellStart"/>
      <w:r w:rsidR="003A7DC8" w:rsidRPr="003A7DC8">
        <w:t>Dieses</w:t>
      </w:r>
      <w:proofErr w:type="spellEnd"/>
      <w:r w:rsidR="003A7DC8" w:rsidRPr="003A7DC8">
        <w:t xml:space="preserve"> </w:t>
      </w:r>
      <w:proofErr w:type="spellStart"/>
      <w:r w:rsidR="003A7DC8" w:rsidRPr="003A7DC8">
        <w:t>Wort</w:t>
      </w:r>
      <w:proofErr w:type="spellEnd"/>
      <w:r w:rsidR="003A7DC8" w:rsidRPr="003A7DC8">
        <w:t xml:space="preserve"> </w:t>
      </w:r>
      <w:proofErr w:type="spellStart"/>
      <w:r w:rsidR="003A7DC8" w:rsidRPr="003A7DC8">
        <w:t>ist</w:t>
      </w:r>
      <w:proofErr w:type="spellEnd"/>
      <w:r w:rsidR="003A7DC8" w:rsidRPr="003A7DC8">
        <w:t xml:space="preserve"> </w:t>
      </w:r>
      <w:proofErr w:type="spellStart"/>
      <w:r w:rsidR="003A7DC8" w:rsidRPr="003A7DC8">
        <w:t>ursprünglich</w:t>
      </w:r>
      <w:proofErr w:type="spellEnd"/>
      <w:r w:rsidR="003A7DC8" w:rsidRPr="003A7DC8">
        <w:t xml:space="preserve"> </w:t>
      </w:r>
      <w:proofErr w:type="spellStart"/>
      <w:r w:rsidR="003A7DC8" w:rsidRPr="003A7DC8">
        <w:t>ein</w:t>
      </w:r>
      <w:proofErr w:type="spellEnd"/>
      <w:r w:rsidR="003A7DC8" w:rsidRPr="003A7DC8">
        <w:t xml:space="preserve"> </w:t>
      </w:r>
      <w:proofErr w:type="spellStart"/>
      <w:r w:rsidR="003A7DC8" w:rsidRPr="003A7DC8">
        <w:t>Adjektivum</w:t>
      </w:r>
      <w:proofErr w:type="spellEnd"/>
      <w:r w:rsidR="003A7DC8" w:rsidRPr="003A7DC8">
        <w:t xml:space="preserve"> </w:t>
      </w:r>
      <w:proofErr w:type="spellStart"/>
      <w:r w:rsidR="003A7DC8" w:rsidRPr="003A7DC8">
        <w:t>wie</w:t>
      </w:r>
      <w:proofErr w:type="spellEnd"/>
      <w:r w:rsidR="003A7DC8" w:rsidRPr="003A7DC8">
        <w:t xml:space="preserve"> </w:t>
      </w:r>
      <w:proofErr w:type="spellStart"/>
      <w:r w:rsidR="003A7DC8" w:rsidRPr="003A7DC8">
        <w:t>φιλάργυρος</w:t>
      </w:r>
      <w:proofErr w:type="spellEnd"/>
      <w:r w:rsidR="003A7DC8" w:rsidRPr="003A7DC8">
        <w:t xml:space="preserve">, </w:t>
      </w:r>
      <w:proofErr w:type="spellStart"/>
      <w:r w:rsidR="003A7DC8" w:rsidRPr="003A7DC8">
        <w:t>silberliebend</w:t>
      </w:r>
      <w:proofErr w:type="spellEnd"/>
      <w:r w:rsidR="003A7DC8" w:rsidRPr="003A7DC8">
        <w:t xml:space="preserve">, </w:t>
      </w:r>
      <w:proofErr w:type="spellStart"/>
      <w:r w:rsidR="003A7DC8" w:rsidRPr="003A7DC8">
        <w:t>wie</w:t>
      </w:r>
      <w:proofErr w:type="spellEnd"/>
      <w:r w:rsidR="003A7DC8" w:rsidRPr="003A7DC8">
        <w:t xml:space="preserve"> </w:t>
      </w:r>
      <w:proofErr w:type="spellStart"/>
      <w:r w:rsidR="003A7DC8" w:rsidRPr="003A7DC8">
        <w:t>φιλότιμος</w:t>
      </w:r>
      <w:proofErr w:type="spellEnd"/>
      <w:r w:rsidR="003A7DC8" w:rsidRPr="003A7DC8">
        <w:t xml:space="preserve">, </w:t>
      </w:r>
      <w:proofErr w:type="spellStart"/>
      <w:r w:rsidR="003A7DC8" w:rsidRPr="003A7DC8">
        <w:t>ehrliebend</w:t>
      </w:r>
      <w:proofErr w:type="spellEnd"/>
      <w:r w:rsidR="003A7DC8" w:rsidRPr="003A7DC8">
        <w:t xml:space="preserve">. Das </w:t>
      </w:r>
      <w:proofErr w:type="spellStart"/>
      <w:r w:rsidR="003A7DC8" w:rsidRPr="003A7DC8">
        <w:t>Wort</w:t>
      </w:r>
      <w:proofErr w:type="spellEnd"/>
      <w:r w:rsidR="003A7DC8" w:rsidRPr="003A7DC8">
        <w:t xml:space="preserve"> </w:t>
      </w:r>
      <w:proofErr w:type="spellStart"/>
      <w:r w:rsidR="003A7DC8" w:rsidRPr="003A7DC8">
        <w:t>φιλόσοφος</w:t>
      </w:r>
      <w:proofErr w:type="spellEnd"/>
      <w:r w:rsidR="003A7DC8" w:rsidRPr="003A7DC8">
        <w:t xml:space="preserve"> </w:t>
      </w:r>
      <w:proofErr w:type="spellStart"/>
      <w:r w:rsidR="003A7DC8" w:rsidRPr="003A7DC8">
        <w:t>wurde</w:t>
      </w:r>
      <w:proofErr w:type="spellEnd"/>
      <w:r w:rsidR="003A7DC8" w:rsidRPr="003A7DC8">
        <w:t xml:space="preserve"> </w:t>
      </w:r>
      <w:proofErr w:type="spellStart"/>
      <w:r w:rsidR="003A7DC8" w:rsidRPr="003A7DC8">
        <w:t>vermutlich</w:t>
      </w:r>
      <w:proofErr w:type="spellEnd"/>
      <w:r w:rsidR="003A7DC8" w:rsidRPr="003A7DC8">
        <w:t xml:space="preserve"> von </w:t>
      </w:r>
      <w:proofErr w:type="spellStart"/>
      <w:r w:rsidR="003A7DC8" w:rsidRPr="003A7DC8">
        <w:t>Heraklit</w:t>
      </w:r>
      <w:proofErr w:type="spellEnd"/>
      <w:r w:rsidR="003A7DC8" w:rsidRPr="003A7DC8">
        <w:t xml:space="preserve"> </w:t>
      </w:r>
      <w:proofErr w:type="spellStart"/>
      <w:r w:rsidR="003A7DC8" w:rsidRPr="003A7DC8">
        <w:t>geprägt</w:t>
      </w:r>
      <w:proofErr w:type="spellEnd"/>
      <w:r w:rsidR="003A7DC8" w:rsidRPr="003A7DC8">
        <w:t xml:space="preserve">. Dies </w:t>
      </w:r>
      <w:proofErr w:type="spellStart"/>
      <w:proofErr w:type="gramStart"/>
      <w:r w:rsidR="003A7DC8" w:rsidRPr="003A7DC8">
        <w:t>besagt</w:t>
      </w:r>
      <w:proofErr w:type="spellEnd"/>
      <w:r w:rsidR="003A7DC8" w:rsidRPr="003A7DC8">
        <w:t>:</w:t>
      </w:r>
      <w:proofErr w:type="gramEnd"/>
      <w:r w:rsidR="003A7DC8" w:rsidRPr="003A7DC8">
        <w:t xml:space="preserve"> </w:t>
      </w:r>
      <w:proofErr w:type="spellStart"/>
      <w:r w:rsidR="003A7DC8" w:rsidRPr="003A7DC8">
        <w:t>für</w:t>
      </w:r>
      <w:proofErr w:type="spellEnd"/>
      <w:r w:rsidR="003A7DC8" w:rsidRPr="003A7DC8">
        <w:t xml:space="preserve"> </w:t>
      </w:r>
      <w:proofErr w:type="spellStart"/>
      <w:r w:rsidR="003A7DC8" w:rsidRPr="003A7DC8">
        <w:t>Heraklit</w:t>
      </w:r>
      <w:proofErr w:type="spellEnd"/>
      <w:r w:rsidR="003A7DC8" w:rsidRPr="003A7DC8">
        <w:t xml:space="preserve"> </w:t>
      </w:r>
      <w:proofErr w:type="spellStart"/>
      <w:r w:rsidR="003A7DC8" w:rsidRPr="003A7DC8">
        <w:t>gibt</w:t>
      </w:r>
      <w:proofErr w:type="spellEnd"/>
      <w:r w:rsidR="003A7DC8" w:rsidRPr="003A7DC8">
        <w:t xml:space="preserve"> es </w:t>
      </w:r>
      <w:proofErr w:type="spellStart"/>
      <w:r w:rsidR="003A7DC8" w:rsidRPr="003A7DC8">
        <w:t>noch</w:t>
      </w:r>
      <w:proofErr w:type="spellEnd"/>
      <w:r w:rsidR="003A7DC8" w:rsidRPr="003A7DC8">
        <w:t xml:space="preserve"> </w:t>
      </w:r>
      <w:proofErr w:type="spellStart"/>
      <w:r w:rsidR="003A7DC8" w:rsidRPr="003A7DC8">
        <w:t>nicht</w:t>
      </w:r>
      <w:proofErr w:type="spellEnd"/>
      <w:r w:rsidR="003A7DC8" w:rsidRPr="003A7DC8">
        <w:t xml:space="preserve"> die </w:t>
      </w:r>
      <w:proofErr w:type="spellStart"/>
      <w:r w:rsidR="003A7DC8" w:rsidRPr="003A7DC8">
        <w:t>φιλοσοφί</w:t>
      </w:r>
      <w:proofErr w:type="spellEnd"/>
      <w:r w:rsidR="003A7DC8" w:rsidRPr="003A7DC8">
        <w:t xml:space="preserve">α. </w:t>
      </w:r>
      <w:proofErr w:type="spellStart"/>
      <w:r w:rsidR="003A7DC8" w:rsidRPr="003A7DC8">
        <w:t>Ein</w:t>
      </w:r>
      <w:proofErr w:type="spellEnd"/>
      <w:r w:rsidR="003A7DC8" w:rsidRPr="003A7DC8">
        <w:t xml:space="preserve"> </w:t>
      </w:r>
      <w:proofErr w:type="spellStart"/>
      <w:r w:rsidR="003A7DC8" w:rsidRPr="003A7DC8">
        <w:t>ἀνὴρ</w:t>
      </w:r>
      <w:proofErr w:type="spellEnd"/>
      <w:r w:rsidR="003A7DC8" w:rsidRPr="003A7DC8">
        <w:t xml:space="preserve"> </w:t>
      </w:r>
      <w:proofErr w:type="spellStart"/>
      <w:r w:rsidR="003A7DC8" w:rsidRPr="003A7DC8">
        <w:t>φιλόσοφος</w:t>
      </w:r>
      <w:proofErr w:type="spellEnd"/>
      <w:r w:rsidR="003A7DC8" w:rsidRPr="003A7DC8">
        <w:t xml:space="preserve"> </w:t>
      </w:r>
      <w:proofErr w:type="spellStart"/>
      <w:r w:rsidR="003A7DC8" w:rsidRPr="003A7DC8">
        <w:t>ist</w:t>
      </w:r>
      <w:proofErr w:type="spellEnd"/>
      <w:r w:rsidR="003A7DC8" w:rsidRPr="003A7DC8">
        <w:t xml:space="preserve"> </w:t>
      </w:r>
      <w:proofErr w:type="spellStart"/>
      <w:r w:rsidR="003A7DC8" w:rsidRPr="003A7DC8">
        <w:t>nicht</w:t>
      </w:r>
      <w:proofErr w:type="spellEnd"/>
      <w:r w:rsidR="003A7DC8" w:rsidRPr="003A7DC8">
        <w:t xml:space="preserve"> </w:t>
      </w:r>
      <w:proofErr w:type="spellStart"/>
      <w:r w:rsidR="003A7DC8" w:rsidRPr="003A7DC8">
        <w:t>ein</w:t>
      </w:r>
      <w:proofErr w:type="spellEnd"/>
      <w:r w:rsidR="003A7DC8" w:rsidRPr="003A7DC8">
        <w:t xml:space="preserve"> „</w:t>
      </w:r>
      <w:proofErr w:type="spellStart"/>
      <w:r w:rsidR="003A7DC8" w:rsidRPr="003A7DC8">
        <w:t>philosophischer</w:t>
      </w:r>
      <w:proofErr w:type="spellEnd"/>
      <w:r w:rsidR="003A7DC8" w:rsidRPr="003A7DC8">
        <w:t xml:space="preserve">" </w:t>
      </w:r>
      <w:proofErr w:type="spellStart"/>
      <w:r w:rsidR="003A7DC8" w:rsidRPr="003A7DC8">
        <w:t>Mensch</w:t>
      </w:r>
      <w:proofErr w:type="spellEnd"/>
      <w:r w:rsidR="003A7DC8" w:rsidRPr="003A7DC8">
        <w:t xml:space="preserve">. Das </w:t>
      </w:r>
      <w:proofErr w:type="spellStart"/>
      <w:r w:rsidR="003A7DC8" w:rsidRPr="003A7DC8">
        <w:t>griechische</w:t>
      </w:r>
      <w:proofErr w:type="spellEnd"/>
      <w:r w:rsidR="003A7DC8" w:rsidRPr="003A7DC8">
        <w:t xml:space="preserve"> </w:t>
      </w:r>
      <w:proofErr w:type="spellStart"/>
      <w:r w:rsidR="003A7DC8" w:rsidRPr="003A7DC8">
        <w:t>Adjektivum</w:t>
      </w:r>
      <w:proofErr w:type="spellEnd"/>
      <w:r w:rsidR="003A7DC8" w:rsidRPr="003A7DC8">
        <w:t xml:space="preserve"> </w:t>
      </w:r>
      <w:proofErr w:type="spellStart"/>
      <w:r w:rsidR="003A7DC8" w:rsidRPr="003A7DC8">
        <w:t>φιλόσοφος</w:t>
      </w:r>
      <w:proofErr w:type="spellEnd"/>
      <w:r w:rsidR="003A7DC8" w:rsidRPr="003A7DC8">
        <w:t xml:space="preserve"> </w:t>
      </w:r>
      <w:proofErr w:type="spellStart"/>
      <w:r w:rsidR="003A7DC8" w:rsidRPr="003A7DC8">
        <w:t>sagt</w:t>
      </w:r>
      <w:proofErr w:type="spellEnd"/>
      <w:r w:rsidR="003A7DC8" w:rsidRPr="003A7DC8">
        <w:t xml:space="preserve"> </w:t>
      </w:r>
      <w:proofErr w:type="spellStart"/>
      <w:r w:rsidR="003A7DC8" w:rsidRPr="003A7DC8">
        <w:t>etwas</w:t>
      </w:r>
      <w:proofErr w:type="spellEnd"/>
      <w:r w:rsidR="003A7DC8" w:rsidRPr="003A7DC8">
        <w:t xml:space="preserve"> </w:t>
      </w:r>
      <w:proofErr w:type="spellStart"/>
      <w:r w:rsidR="003A7DC8" w:rsidRPr="003A7DC8">
        <w:t>völlig</w:t>
      </w:r>
      <w:proofErr w:type="spellEnd"/>
      <w:r w:rsidR="003A7DC8" w:rsidRPr="003A7DC8">
        <w:t xml:space="preserve"> </w:t>
      </w:r>
      <w:proofErr w:type="spellStart"/>
      <w:r w:rsidR="003A7DC8" w:rsidRPr="003A7DC8">
        <w:t>anderes</w:t>
      </w:r>
      <w:proofErr w:type="spellEnd"/>
      <w:r w:rsidR="003A7DC8" w:rsidRPr="003A7DC8">
        <w:t xml:space="preserve"> </w:t>
      </w:r>
      <w:proofErr w:type="spellStart"/>
      <w:r w:rsidR="003A7DC8" w:rsidRPr="003A7DC8">
        <w:t>als</w:t>
      </w:r>
      <w:proofErr w:type="spellEnd"/>
      <w:r w:rsidR="003A7DC8" w:rsidRPr="003A7DC8">
        <w:t xml:space="preserve"> die </w:t>
      </w:r>
      <w:proofErr w:type="spellStart"/>
      <w:r w:rsidR="003A7DC8" w:rsidRPr="003A7DC8">
        <w:t>Adjektiva</w:t>
      </w:r>
      <w:proofErr w:type="spellEnd"/>
      <w:r w:rsidR="003A7DC8" w:rsidRPr="003A7DC8">
        <w:t xml:space="preserve"> </w:t>
      </w:r>
      <w:proofErr w:type="spellStart"/>
      <w:r w:rsidR="003A7DC8" w:rsidRPr="003A7DC8">
        <w:t>philosophisch</w:t>
      </w:r>
      <w:proofErr w:type="spellEnd"/>
      <w:r w:rsidR="003A7DC8" w:rsidRPr="003A7DC8">
        <w:t xml:space="preserve">, philosophique. </w:t>
      </w:r>
      <w:proofErr w:type="spellStart"/>
      <w:r w:rsidR="003A7DC8" w:rsidRPr="003A7DC8">
        <w:t>Ein</w:t>
      </w:r>
      <w:proofErr w:type="spellEnd"/>
      <w:r w:rsidR="003A7DC8" w:rsidRPr="003A7DC8">
        <w:t xml:space="preserve"> </w:t>
      </w:r>
      <w:proofErr w:type="spellStart"/>
      <w:r w:rsidR="003A7DC8" w:rsidRPr="003A7DC8">
        <w:t>ἀνὴρ</w:t>
      </w:r>
      <w:proofErr w:type="spellEnd"/>
      <w:r w:rsidR="003A7DC8" w:rsidRPr="003A7DC8">
        <w:t xml:space="preserve"> </w:t>
      </w:r>
      <w:proofErr w:type="spellStart"/>
      <w:r w:rsidR="003A7DC8" w:rsidRPr="003A7DC8">
        <w:t>φιλόσοφος</w:t>
      </w:r>
      <w:proofErr w:type="spellEnd"/>
      <w:r w:rsidR="003A7DC8" w:rsidRPr="003A7DC8">
        <w:t xml:space="preserve"> </w:t>
      </w:r>
      <w:proofErr w:type="spellStart"/>
      <w:r w:rsidR="003A7DC8" w:rsidRPr="003A7DC8">
        <w:t>ist</w:t>
      </w:r>
      <w:proofErr w:type="spellEnd"/>
      <w:r w:rsidR="003A7DC8" w:rsidRPr="003A7DC8">
        <w:t xml:space="preserve"> </w:t>
      </w:r>
      <w:proofErr w:type="spellStart"/>
      <w:r w:rsidR="003A7DC8" w:rsidRPr="003A7DC8">
        <w:t>derjenige</w:t>
      </w:r>
      <w:proofErr w:type="spellEnd"/>
      <w:r w:rsidR="003A7DC8" w:rsidRPr="003A7DC8">
        <w:t xml:space="preserve">, </w:t>
      </w:r>
      <w:proofErr w:type="spellStart"/>
      <w:r w:rsidR="003A7DC8" w:rsidRPr="003A7DC8">
        <w:t>ὃς</w:t>
      </w:r>
      <w:proofErr w:type="spellEnd"/>
      <w:r w:rsidR="003A7DC8" w:rsidRPr="003A7DC8">
        <w:t xml:space="preserve"> </w:t>
      </w:r>
      <w:proofErr w:type="spellStart"/>
      <w:r w:rsidR="003A7DC8" w:rsidRPr="003A7DC8">
        <w:t>φιλεῖ</w:t>
      </w:r>
      <w:proofErr w:type="spellEnd"/>
      <w:r w:rsidR="003A7DC8" w:rsidRPr="003A7DC8">
        <w:t xml:space="preserve"> </w:t>
      </w:r>
      <w:proofErr w:type="spellStart"/>
      <w:r w:rsidR="003A7DC8" w:rsidRPr="003A7DC8">
        <w:t>τὸ</w:t>
      </w:r>
      <w:proofErr w:type="spellEnd"/>
      <w:r w:rsidR="003A7DC8" w:rsidRPr="003A7DC8">
        <w:t xml:space="preserve"> </w:t>
      </w:r>
      <w:proofErr w:type="spellStart"/>
      <w:r w:rsidR="003A7DC8" w:rsidRPr="003A7DC8">
        <w:t>σοφόν</w:t>
      </w:r>
      <w:proofErr w:type="spellEnd"/>
      <w:r w:rsidR="003A7DC8" w:rsidRPr="003A7DC8">
        <w:t xml:space="preserve">, der </w:t>
      </w:r>
      <w:proofErr w:type="spellStart"/>
      <w:r w:rsidR="003A7DC8" w:rsidRPr="003A7DC8">
        <w:t>das</w:t>
      </w:r>
      <w:proofErr w:type="spellEnd"/>
      <w:r w:rsidR="003A7DC8" w:rsidRPr="003A7DC8">
        <w:t xml:space="preserve"> </w:t>
      </w:r>
      <w:proofErr w:type="spellStart"/>
      <w:r w:rsidR="003A7DC8" w:rsidRPr="003A7DC8">
        <w:t>σοφόν</w:t>
      </w:r>
      <w:proofErr w:type="spellEnd"/>
      <w:r w:rsidR="003A7DC8" w:rsidRPr="003A7DC8">
        <w:t xml:space="preserve"> </w:t>
      </w:r>
      <w:proofErr w:type="spellStart"/>
      <w:proofErr w:type="gramStart"/>
      <w:r w:rsidR="003A7DC8" w:rsidRPr="003A7DC8">
        <w:t>liebt</w:t>
      </w:r>
      <w:proofErr w:type="spellEnd"/>
      <w:r w:rsidR="003A7DC8" w:rsidRPr="003A7DC8">
        <w:t>;</w:t>
      </w:r>
      <w:proofErr w:type="gramEnd"/>
      <w:r w:rsidR="003A7DC8" w:rsidRPr="003A7DC8">
        <w:t xml:space="preserve"> </w:t>
      </w:r>
      <w:proofErr w:type="spellStart"/>
      <w:r w:rsidR="003A7DC8" w:rsidRPr="003A7DC8">
        <w:t>φιλεῖν</w:t>
      </w:r>
      <w:proofErr w:type="spellEnd"/>
      <w:r w:rsidR="003A7DC8" w:rsidRPr="003A7DC8">
        <w:t xml:space="preserve">, </w:t>
      </w:r>
      <w:proofErr w:type="spellStart"/>
      <w:r w:rsidR="003A7DC8" w:rsidRPr="003A7DC8">
        <w:t>lieben</w:t>
      </w:r>
      <w:proofErr w:type="spellEnd"/>
      <w:r w:rsidR="003A7DC8" w:rsidRPr="003A7DC8">
        <w:t xml:space="preserve"> </w:t>
      </w:r>
      <w:proofErr w:type="spellStart"/>
      <w:r w:rsidR="003A7DC8" w:rsidRPr="003A7DC8">
        <w:t>bedeutet</w:t>
      </w:r>
      <w:proofErr w:type="spellEnd"/>
      <w:r w:rsidR="003A7DC8" w:rsidRPr="003A7DC8">
        <w:t xml:space="preserve"> hier </w:t>
      </w:r>
      <w:proofErr w:type="spellStart"/>
      <w:r w:rsidR="003A7DC8" w:rsidRPr="003A7DC8">
        <w:t>im</w:t>
      </w:r>
      <w:proofErr w:type="spellEnd"/>
      <w:r w:rsidR="003A7DC8" w:rsidRPr="003A7DC8">
        <w:t xml:space="preserve"> </w:t>
      </w:r>
      <w:proofErr w:type="spellStart"/>
      <w:r w:rsidR="003A7DC8" w:rsidRPr="003A7DC8">
        <w:t>Sinne</w:t>
      </w:r>
      <w:proofErr w:type="spellEnd"/>
      <w:r w:rsidR="003A7DC8" w:rsidRPr="003A7DC8">
        <w:t xml:space="preserve"> </w:t>
      </w:r>
      <w:proofErr w:type="spellStart"/>
      <w:r w:rsidR="003A7DC8" w:rsidRPr="003A7DC8">
        <w:t>Heraklits</w:t>
      </w:r>
      <w:proofErr w:type="spellEnd"/>
      <w:r w:rsidR="003A7DC8" w:rsidRPr="003A7DC8">
        <w:t xml:space="preserve">: </w:t>
      </w:r>
      <w:proofErr w:type="spellStart"/>
      <w:r w:rsidR="003A7DC8" w:rsidRPr="003A7DC8">
        <w:t>ὁμολογεῖν</w:t>
      </w:r>
      <w:proofErr w:type="spellEnd"/>
      <w:r w:rsidR="003A7DC8" w:rsidRPr="003A7DC8">
        <w:t xml:space="preserve">, </w:t>
      </w:r>
      <w:proofErr w:type="spellStart"/>
      <w:r w:rsidR="003A7DC8" w:rsidRPr="003A7DC8">
        <w:t>so</w:t>
      </w:r>
      <w:proofErr w:type="spellEnd"/>
      <w:r w:rsidR="003A7DC8" w:rsidRPr="003A7DC8">
        <w:t xml:space="preserve"> </w:t>
      </w:r>
      <w:proofErr w:type="spellStart"/>
      <w:r w:rsidR="003A7DC8" w:rsidRPr="003A7DC8">
        <w:t>sprechen</w:t>
      </w:r>
      <w:proofErr w:type="spellEnd"/>
      <w:r w:rsidR="003A7DC8" w:rsidRPr="003A7DC8">
        <w:t xml:space="preserve">, </w:t>
      </w:r>
      <w:proofErr w:type="spellStart"/>
      <w:r w:rsidR="003A7DC8" w:rsidRPr="003A7DC8">
        <w:t>wie</w:t>
      </w:r>
      <w:proofErr w:type="spellEnd"/>
      <w:r w:rsidR="003A7DC8" w:rsidRPr="003A7DC8">
        <w:t xml:space="preserve"> der </w:t>
      </w:r>
      <w:proofErr w:type="spellStart"/>
      <w:r w:rsidR="003A7DC8" w:rsidRPr="003A7DC8">
        <w:t>λόγος</w:t>
      </w:r>
      <w:proofErr w:type="spellEnd"/>
      <w:r w:rsidR="003A7DC8" w:rsidRPr="003A7DC8">
        <w:t xml:space="preserve"> </w:t>
      </w:r>
      <w:proofErr w:type="spellStart"/>
      <w:r w:rsidR="003A7DC8" w:rsidRPr="003A7DC8">
        <w:t>spricht</w:t>
      </w:r>
      <w:proofErr w:type="spellEnd"/>
      <w:r w:rsidR="003A7DC8" w:rsidRPr="003A7DC8">
        <w:t xml:space="preserve">, d. h. </w:t>
      </w:r>
      <w:proofErr w:type="spellStart"/>
      <w:r w:rsidR="003A7DC8" w:rsidRPr="003A7DC8">
        <w:t>dem</w:t>
      </w:r>
      <w:proofErr w:type="spellEnd"/>
      <w:r w:rsidR="003A7DC8" w:rsidRPr="003A7DC8">
        <w:t xml:space="preserve"> </w:t>
      </w:r>
      <w:proofErr w:type="spellStart"/>
      <w:r w:rsidR="003A7DC8" w:rsidRPr="003A7DC8">
        <w:t>λόγος</w:t>
      </w:r>
      <w:proofErr w:type="spellEnd"/>
      <w:r w:rsidR="003A7DC8" w:rsidRPr="003A7DC8">
        <w:t xml:space="preserve"> </w:t>
      </w:r>
      <w:proofErr w:type="spellStart"/>
      <w:r w:rsidR="003A7DC8" w:rsidRPr="003A7DC8">
        <w:t>entsprechen</w:t>
      </w:r>
      <w:proofErr w:type="spellEnd"/>
      <w:r w:rsidR="003A7DC8" w:rsidRPr="003A7DC8">
        <w:t xml:space="preserve">. </w:t>
      </w:r>
      <w:proofErr w:type="spellStart"/>
      <w:r w:rsidR="003A7DC8" w:rsidRPr="003A7DC8">
        <w:t>Dieses</w:t>
      </w:r>
      <w:proofErr w:type="spellEnd"/>
      <w:r w:rsidR="003A7DC8" w:rsidRPr="003A7DC8">
        <w:t xml:space="preserve"> </w:t>
      </w:r>
      <w:proofErr w:type="spellStart"/>
      <w:r w:rsidR="003A7DC8" w:rsidRPr="003A7DC8">
        <w:t>Entsprechen</w:t>
      </w:r>
      <w:proofErr w:type="spellEnd"/>
      <w:r w:rsidR="003A7DC8" w:rsidRPr="003A7DC8">
        <w:t xml:space="preserve"> </w:t>
      </w:r>
      <w:proofErr w:type="spellStart"/>
      <w:r w:rsidR="003A7DC8" w:rsidRPr="003A7DC8">
        <w:t>steht</w:t>
      </w:r>
      <w:proofErr w:type="spellEnd"/>
      <w:r w:rsidR="003A7DC8" w:rsidRPr="003A7DC8">
        <w:t xml:space="preserve"> </w:t>
      </w:r>
      <w:proofErr w:type="spellStart"/>
      <w:r w:rsidR="003A7DC8" w:rsidRPr="003A7DC8">
        <w:t>im</w:t>
      </w:r>
      <w:proofErr w:type="spellEnd"/>
      <w:r w:rsidR="003A7DC8" w:rsidRPr="003A7DC8">
        <w:t xml:space="preserve"> </w:t>
      </w:r>
      <w:proofErr w:type="spellStart"/>
      <w:r w:rsidR="003A7DC8" w:rsidRPr="003A7DC8">
        <w:t>Einklang</w:t>
      </w:r>
      <w:proofErr w:type="spellEnd"/>
      <w:r w:rsidR="003A7DC8" w:rsidRPr="003A7DC8">
        <w:t xml:space="preserve"> mit </w:t>
      </w:r>
      <w:proofErr w:type="spellStart"/>
      <w:r w:rsidR="003A7DC8" w:rsidRPr="003A7DC8">
        <w:t>dem</w:t>
      </w:r>
      <w:proofErr w:type="spellEnd"/>
      <w:r w:rsidR="003A7DC8" w:rsidRPr="003A7DC8">
        <w:t xml:space="preserve"> </w:t>
      </w:r>
      <w:proofErr w:type="spellStart"/>
      <w:r w:rsidR="003A7DC8" w:rsidRPr="003A7DC8">
        <w:t>σοφόν</w:t>
      </w:r>
      <w:proofErr w:type="spellEnd"/>
      <w:r w:rsidR="003A7DC8" w:rsidRPr="003A7DC8">
        <w:t xml:space="preserve">. </w:t>
      </w:r>
      <w:proofErr w:type="spellStart"/>
      <w:r w:rsidR="003A7DC8" w:rsidRPr="003A7DC8">
        <w:t>Einklang</w:t>
      </w:r>
      <w:proofErr w:type="spellEnd"/>
      <w:r w:rsidR="003A7DC8" w:rsidRPr="003A7DC8">
        <w:t xml:space="preserve"> </w:t>
      </w:r>
      <w:proofErr w:type="spellStart"/>
      <w:r w:rsidR="003A7DC8" w:rsidRPr="003A7DC8">
        <w:t>ist</w:t>
      </w:r>
      <w:proofErr w:type="spellEnd"/>
      <w:r w:rsidR="003A7DC8" w:rsidRPr="003A7DC8">
        <w:t xml:space="preserve"> </w:t>
      </w:r>
      <w:proofErr w:type="spellStart"/>
      <w:r w:rsidR="003A7DC8" w:rsidRPr="003A7DC8">
        <w:t>ἁρμονί</w:t>
      </w:r>
      <w:proofErr w:type="spellEnd"/>
      <w:r w:rsidR="003A7DC8" w:rsidRPr="003A7DC8">
        <w:t xml:space="preserve">α. Dies, </w:t>
      </w:r>
      <w:proofErr w:type="spellStart"/>
      <w:r w:rsidR="003A7DC8" w:rsidRPr="003A7DC8">
        <w:t>daß</w:t>
      </w:r>
      <w:proofErr w:type="spellEnd"/>
      <w:r w:rsidR="003A7DC8" w:rsidRPr="003A7DC8">
        <w:t xml:space="preserve"> </w:t>
      </w:r>
      <w:proofErr w:type="spellStart"/>
      <w:r w:rsidR="003A7DC8" w:rsidRPr="003A7DC8">
        <w:t>ein</w:t>
      </w:r>
      <w:proofErr w:type="spellEnd"/>
      <w:r w:rsidR="003A7DC8" w:rsidRPr="003A7DC8">
        <w:t xml:space="preserve"> </w:t>
      </w:r>
      <w:proofErr w:type="spellStart"/>
      <w:r w:rsidR="003A7DC8" w:rsidRPr="003A7DC8">
        <w:t>Wesen</w:t>
      </w:r>
      <w:proofErr w:type="spellEnd"/>
      <w:r w:rsidR="003A7DC8" w:rsidRPr="003A7DC8">
        <w:t xml:space="preserve"> </w:t>
      </w:r>
      <w:proofErr w:type="spellStart"/>
      <w:r w:rsidR="003A7DC8" w:rsidRPr="003A7DC8">
        <w:t>dem</w:t>
      </w:r>
      <w:proofErr w:type="spellEnd"/>
      <w:r w:rsidR="003A7DC8" w:rsidRPr="003A7DC8">
        <w:t xml:space="preserve"> </w:t>
      </w:r>
      <w:proofErr w:type="spellStart"/>
      <w:r w:rsidR="003A7DC8" w:rsidRPr="003A7DC8">
        <w:t>anderen</w:t>
      </w:r>
      <w:proofErr w:type="spellEnd"/>
      <w:r w:rsidR="003A7DC8" w:rsidRPr="003A7DC8">
        <w:t xml:space="preserve"> </w:t>
      </w:r>
      <w:proofErr w:type="spellStart"/>
      <w:r w:rsidR="003A7DC8" w:rsidRPr="003A7DC8">
        <w:t>wechselweise</w:t>
      </w:r>
      <w:proofErr w:type="spellEnd"/>
      <w:r w:rsidR="003A7DC8" w:rsidRPr="003A7DC8">
        <w:t xml:space="preserve"> </w:t>
      </w:r>
      <w:proofErr w:type="spellStart"/>
      <w:r w:rsidR="003A7DC8" w:rsidRPr="003A7DC8">
        <w:t>sich</w:t>
      </w:r>
      <w:proofErr w:type="spellEnd"/>
      <w:r w:rsidR="003A7DC8" w:rsidRPr="003A7DC8">
        <w:t xml:space="preserve"> </w:t>
      </w:r>
      <w:proofErr w:type="spellStart"/>
      <w:r w:rsidR="003A7DC8" w:rsidRPr="003A7DC8">
        <w:t>fügt</w:t>
      </w:r>
      <w:proofErr w:type="spellEnd"/>
      <w:r w:rsidR="003A7DC8" w:rsidRPr="003A7DC8">
        <w:t xml:space="preserve">, </w:t>
      </w:r>
      <w:proofErr w:type="spellStart"/>
      <w:r w:rsidR="003A7DC8" w:rsidRPr="003A7DC8">
        <w:t>daß</w:t>
      </w:r>
      <w:proofErr w:type="spellEnd"/>
      <w:r w:rsidR="003A7DC8" w:rsidRPr="003A7DC8">
        <w:t xml:space="preserve"> </w:t>
      </w:r>
      <w:proofErr w:type="spellStart"/>
      <w:r w:rsidR="003A7DC8" w:rsidRPr="003A7DC8">
        <w:t>sich</w:t>
      </w:r>
      <w:proofErr w:type="spellEnd"/>
      <w:r w:rsidR="003A7DC8" w:rsidRPr="003A7DC8">
        <w:t xml:space="preserve"> </w:t>
      </w:r>
      <w:proofErr w:type="spellStart"/>
      <w:r w:rsidR="003A7DC8" w:rsidRPr="003A7DC8">
        <w:t>beide</w:t>
      </w:r>
      <w:proofErr w:type="spellEnd"/>
      <w:r w:rsidR="003A7DC8" w:rsidRPr="003A7DC8">
        <w:t xml:space="preserve"> </w:t>
      </w:r>
      <w:proofErr w:type="spellStart"/>
      <w:r w:rsidR="003A7DC8" w:rsidRPr="003A7DC8">
        <w:t>ursprünglich</w:t>
      </w:r>
      <w:proofErr w:type="spellEnd"/>
      <w:r w:rsidR="003A7DC8" w:rsidRPr="003A7DC8">
        <w:t xml:space="preserve"> </w:t>
      </w:r>
      <w:proofErr w:type="spellStart"/>
      <w:r w:rsidR="003A7DC8" w:rsidRPr="003A7DC8">
        <w:t>einander</w:t>
      </w:r>
      <w:proofErr w:type="spellEnd"/>
      <w:r w:rsidR="003A7DC8" w:rsidRPr="003A7DC8">
        <w:t xml:space="preserve"> </w:t>
      </w:r>
      <w:proofErr w:type="spellStart"/>
      <w:r w:rsidR="003A7DC8" w:rsidRPr="003A7DC8">
        <w:t>fügen</w:t>
      </w:r>
      <w:proofErr w:type="spellEnd"/>
      <w:r w:rsidR="003A7DC8" w:rsidRPr="003A7DC8">
        <w:t xml:space="preserve">, </w:t>
      </w:r>
      <w:proofErr w:type="spellStart"/>
      <w:r w:rsidR="003A7DC8" w:rsidRPr="003A7DC8">
        <w:t>weil</w:t>
      </w:r>
      <w:proofErr w:type="spellEnd"/>
      <w:r w:rsidR="003A7DC8" w:rsidRPr="003A7DC8">
        <w:t xml:space="preserve"> </w:t>
      </w:r>
      <w:proofErr w:type="spellStart"/>
      <w:r w:rsidR="003A7DC8" w:rsidRPr="003A7DC8">
        <w:t>sie</w:t>
      </w:r>
      <w:proofErr w:type="spellEnd"/>
      <w:r w:rsidR="003A7DC8" w:rsidRPr="003A7DC8">
        <w:t xml:space="preserve"> </w:t>
      </w:r>
      <w:proofErr w:type="spellStart"/>
      <w:r w:rsidR="003A7DC8" w:rsidRPr="003A7DC8">
        <w:t>zueinander</w:t>
      </w:r>
      <w:proofErr w:type="spellEnd"/>
      <w:r w:rsidR="003A7DC8" w:rsidRPr="003A7DC8">
        <w:t xml:space="preserve"> </w:t>
      </w:r>
      <w:proofErr w:type="spellStart"/>
      <w:r w:rsidR="003A7DC8" w:rsidRPr="003A7DC8">
        <w:t>verfügt</w:t>
      </w:r>
      <w:proofErr w:type="spellEnd"/>
      <w:r w:rsidR="003A7DC8" w:rsidRPr="003A7DC8">
        <w:t xml:space="preserve"> </w:t>
      </w:r>
      <w:proofErr w:type="spellStart"/>
      <w:r w:rsidR="003A7DC8" w:rsidRPr="003A7DC8">
        <w:t>sind</w:t>
      </w:r>
      <w:proofErr w:type="spellEnd"/>
      <w:r w:rsidR="003A7DC8" w:rsidRPr="003A7DC8">
        <w:t xml:space="preserve">, </w:t>
      </w:r>
      <w:proofErr w:type="spellStart"/>
      <w:r w:rsidR="003A7DC8" w:rsidRPr="003A7DC8">
        <w:t>diese</w:t>
      </w:r>
      <w:proofErr w:type="spellEnd"/>
      <w:r w:rsidR="003A7DC8" w:rsidRPr="003A7DC8">
        <w:t xml:space="preserve"> </w:t>
      </w:r>
      <w:proofErr w:type="spellStart"/>
      <w:r w:rsidR="003A7DC8" w:rsidRPr="003A7DC8">
        <w:t>ἁρμονί</w:t>
      </w:r>
      <w:proofErr w:type="spellEnd"/>
      <w:r w:rsidR="003A7DC8" w:rsidRPr="003A7DC8">
        <w:t xml:space="preserve">α </w:t>
      </w:r>
      <w:proofErr w:type="spellStart"/>
      <w:r w:rsidR="003A7DC8" w:rsidRPr="003A7DC8">
        <w:t>ist</w:t>
      </w:r>
      <w:proofErr w:type="spellEnd"/>
      <w:r w:rsidR="003A7DC8" w:rsidRPr="003A7DC8">
        <w:t xml:space="preserve"> </w:t>
      </w:r>
      <w:proofErr w:type="spellStart"/>
      <w:r w:rsidR="003A7DC8" w:rsidRPr="003A7DC8">
        <w:t>das</w:t>
      </w:r>
      <w:proofErr w:type="spellEnd"/>
      <w:r w:rsidR="003A7DC8" w:rsidRPr="003A7DC8">
        <w:t xml:space="preserve"> </w:t>
      </w:r>
      <w:proofErr w:type="spellStart"/>
      <w:r w:rsidR="003A7DC8" w:rsidRPr="003A7DC8">
        <w:t>Auszeichnende</w:t>
      </w:r>
      <w:proofErr w:type="spellEnd"/>
      <w:r w:rsidR="003A7DC8" w:rsidRPr="003A7DC8">
        <w:t xml:space="preserve"> des </w:t>
      </w:r>
      <w:proofErr w:type="spellStart"/>
      <w:r w:rsidR="003A7DC8" w:rsidRPr="003A7DC8">
        <w:t>heraklitisch</w:t>
      </w:r>
      <w:proofErr w:type="spellEnd"/>
      <w:r w:rsidR="003A7DC8" w:rsidRPr="003A7DC8">
        <w:t xml:space="preserve"> </w:t>
      </w:r>
      <w:proofErr w:type="spellStart"/>
      <w:r w:rsidR="003A7DC8" w:rsidRPr="003A7DC8">
        <w:t>gedachten</w:t>
      </w:r>
      <w:proofErr w:type="spellEnd"/>
      <w:r w:rsidR="003A7DC8" w:rsidRPr="003A7DC8">
        <w:t xml:space="preserve"> </w:t>
      </w:r>
      <w:proofErr w:type="spellStart"/>
      <w:r w:rsidR="003A7DC8" w:rsidRPr="003A7DC8">
        <w:t>φιλεῖν</w:t>
      </w:r>
      <w:proofErr w:type="spellEnd"/>
      <w:r w:rsidR="003A7DC8" w:rsidRPr="003A7DC8">
        <w:t xml:space="preserve">, des </w:t>
      </w:r>
      <w:proofErr w:type="spellStart"/>
      <w:r w:rsidR="003A7DC8" w:rsidRPr="003A7DC8">
        <w:t>Liebens</w:t>
      </w:r>
      <w:proofErr w:type="spellEnd"/>
      <w:r w:rsidR="003A7DC8" w:rsidRPr="003A7DC8">
        <w:t>.</w:t>
      </w:r>
    </w:p>
    <w:p w14:paraId="3C28E561" w14:textId="77777777" w:rsidR="003A7DC8" w:rsidRPr="003A7DC8" w:rsidRDefault="003A7DC8" w:rsidP="003A7DC8">
      <w:pPr>
        <w:pStyle w:val="NormalWeb"/>
      </w:pPr>
    </w:p>
    <w:p w14:paraId="1D6D112C" w14:textId="49E87955" w:rsidR="003A7DC8" w:rsidRPr="003A7DC8" w:rsidRDefault="003A7DC8" w:rsidP="003A7DC8">
      <w:pPr>
        <w:pStyle w:val="NormalWeb"/>
      </w:pPr>
      <w:r w:rsidRPr="003A7DC8">
        <w:t xml:space="preserve">Der </w:t>
      </w:r>
      <w:proofErr w:type="spellStart"/>
      <w:r w:rsidRPr="003A7DC8">
        <w:t>ἀνὴρ</w:t>
      </w:r>
      <w:proofErr w:type="spellEnd"/>
      <w:r w:rsidRPr="003A7DC8">
        <w:t xml:space="preserve"> </w:t>
      </w:r>
      <w:proofErr w:type="spellStart"/>
      <w:r w:rsidRPr="003A7DC8">
        <w:t>φιλόσοφος</w:t>
      </w:r>
      <w:proofErr w:type="spellEnd"/>
      <w:r w:rsidRPr="003A7DC8">
        <w:t xml:space="preserve"> </w:t>
      </w:r>
      <w:proofErr w:type="spellStart"/>
      <w:r w:rsidRPr="003A7DC8">
        <w:t>liebt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</w:t>
      </w:r>
      <w:proofErr w:type="spellStart"/>
      <w:r w:rsidRPr="003A7DC8">
        <w:t>σοφόν</w:t>
      </w:r>
      <w:proofErr w:type="spellEnd"/>
      <w:r w:rsidRPr="003A7DC8">
        <w:t xml:space="preserve">. </w:t>
      </w:r>
      <w:proofErr w:type="spellStart"/>
      <w:r w:rsidRPr="003A7DC8">
        <w:t>Was</w:t>
      </w:r>
      <w:proofErr w:type="spellEnd"/>
      <w:r w:rsidRPr="003A7DC8">
        <w:t xml:space="preserve"> </w:t>
      </w:r>
      <w:proofErr w:type="spellStart"/>
      <w:r w:rsidRPr="003A7DC8">
        <w:t>dieses</w:t>
      </w:r>
      <w:proofErr w:type="spellEnd"/>
      <w:r w:rsidRPr="003A7DC8">
        <w:t xml:space="preserve"> </w:t>
      </w:r>
      <w:proofErr w:type="spellStart"/>
      <w:r w:rsidRPr="003A7DC8">
        <w:t>Wort</w:t>
      </w:r>
      <w:proofErr w:type="spellEnd"/>
      <w:r w:rsidRPr="003A7DC8">
        <w:t xml:space="preserve"> </w:t>
      </w:r>
      <w:proofErr w:type="spellStart"/>
      <w:r w:rsidRPr="003A7DC8">
        <w:t>für</w:t>
      </w:r>
      <w:proofErr w:type="spellEnd"/>
      <w:r w:rsidRPr="003A7DC8">
        <w:t xml:space="preserve"> </w:t>
      </w:r>
      <w:proofErr w:type="spellStart"/>
      <w:r w:rsidRPr="003A7DC8">
        <w:t>Heraklit</w:t>
      </w:r>
      <w:proofErr w:type="spellEnd"/>
      <w:r w:rsidRPr="003A7DC8">
        <w:t xml:space="preserve"> </w:t>
      </w:r>
      <w:proofErr w:type="spellStart"/>
      <w:r w:rsidRPr="003A7DC8">
        <w:t>sagt</w:t>
      </w:r>
      <w:proofErr w:type="spellEnd"/>
      <w:r w:rsidRPr="003A7DC8">
        <w:t xml:space="preserve">, </w:t>
      </w:r>
      <w:proofErr w:type="spellStart"/>
      <w:r w:rsidRPr="003A7DC8">
        <w:t>ist</w:t>
      </w:r>
      <w:proofErr w:type="spellEnd"/>
      <w:r w:rsidRPr="003A7DC8">
        <w:t xml:space="preserve"> </w:t>
      </w:r>
      <w:proofErr w:type="spellStart"/>
      <w:r w:rsidRPr="003A7DC8">
        <w:t>schwer</w:t>
      </w:r>
      <w:proofErr w:type="spellEnd"/>
      <w:r w:rsidRPr="003A7DC8">
        <w:t xml:space="preserve"> </w:t>
      </w:r>
      <w:proofErr w:type="spellStart"/>
      <w:r w:rsidRPr="003A7DC8">
        <w:t>zu</w:t>
      </w:r>
      <w:proofErr w:type="spellEnd"/>
      <w:r w:rsidRPr="003A7DC8">
        <w:t xml:space="preserve"> </w:t>
      </w:r>
      <w:proofErr w:type="spellStart"/>
      <w:r w:rsidRPr="003A7DC8">
        <w:t>übersetzen</w:t>
      </w:r>
      <w:proofErr w:type="spellEnd"/>
      <w:r w:rsidRPr="003A7DC8">
        <w:t xml:space="preserve">. Aber </w:t>
      </w:r>
      <w:proofErr w:type="spellStart"/>
      <w:r w:rsidRPr="003A7DC8">
        <w:t>wir</w:t>
      </w:r>
      <w:proofErr w:type="spellEnd"/>
      <w:r w:rsidRPr="003A7DC8">
        <w:t xml:space="preserve"> </w:t>
      </w:r>
      <w:proofErr w:type="spellStart"/>
      <w:r w:rsidRPr="003A7DC8">
        <w:t>können</w:t>
      </w:r>
      <w:proofErr w:type="spellEnd"/>
      <w:r w:rsidRPr="003A7DC8">
        <w:t xml:space="preserve"> es </w:t>
      </w:r>
      <w:proofErr w:type="spellStart"/>
      <w:r w:rsidRPr="003A7DC8">
        <w:t>nach</w:t>
      </w:r>
      <w:proofErr w:type="spellEnd"/>
      <w:r w:rsidRPr="003A7DC8">
        <w:t xml:space="preserve"> </w:t>
      </w:r>
      <w:proofErr w:type="spellStart"/>
      <w:r w:rsidRPr="003A7DC8">
        <w:t>Heraklits</w:t>
      </w:r>
      <w:proofErr w:type="spellEnd"/>
      <w:r w:rsidRPr="003A7DC8">
        <w:t xml:space="preserve"> </w:t>
      </w:r>
      <w:proofErr w:type="spellStart"/>
      <w:r w:rsidRPr="003A7DC8">
        <w:t>eigener</w:t>
      </w:r>
      <w:proofErr w:type="spellEnd"/>
      <w:r w:rsidRPr="003A7DC8">
        <w:t xml:space="preserve"> </w:t>
      </w:r>
      <w:proofErr w:type="spellStart"/>
      <w:r w:rsidRPr="003A7DC8">
        <w:t>Auslegung</w:t>
      </w:r>
      <w:proofErr w:type="spellEnd"/>
      <w:r w:rsidRPr="003A7DC8">
        <w:t xml:space="preserve"> </w:t>
      </w:r>
      <w:proofErr w:type="spellStart"/>
      <w:r w:rsidRPr="003A7DC8">
        <w:t>erläutern</w:t>
      </w:r>
      <w:proofErr w:type="spellEnd"/>
      <w:r w:rsidRPr="003A7DC8">
        <w:t xml:space="preserve">. </w:t>
      </w:r>
      <w:proofErr w:type="spellStart"/>
      <w:r w:rsidRPr="003A7DC8">
        <w:t>Dem</w:t>
      </w:r>
      <w:proofErr w:type="spellEnd"/>
      <w:r w:rsidRPr="003A7DC8">
        <w:t>-</w:t>
      </w:r>
      <w:r w:rsidRPr="003A7DC8">
        <w:t xml:space="preserve"> </w:t>
      </w:r>
      <w:proofErr w:type="spellStart"/>
      <w:r w:rsidRPr="003A7DC8">
        <w:t>nach</w:t>
      </w:r>
      <w:proofErr w:type="spellEnd"/>
      <w:r w:rsidRPr="003A7DC8">
        <w:t xml:space="preserve"> </w:t>
      </w:r>
      <w:proofErr w:type="spellStart"/>
      <w:r w:rsidRPr="003A7DC8">
        <w:t>sagt</w:t>
      </w:r>
      <w:proofErr w:type="spellEnd"/>
      <w:r w:rsidRPr="003A7DC8">
        <w:t xml:space="preserve"> </w:t>
      </w:r>
      <w:proofErr w:type="spellStart"/>
      <w:r w:rsidRPr="003A7DC8">
        <w:t>τὸ</w:t>
      </w:r>
      <w:proofErr w:type="spellEnd"/>
      <w:r w:rsidRPr="003A7DC8">
        <w:t xml:space="preserve"> </w:t>
      </w:r>
      <w:proofErr w:type="spellStart"/>
      <w:r w:rsidRPr="003A7DC8">
        <w:t>σοφόν</w:t>
      </w:r>
      <w:proofErr w:type="spellEnd"/>
      <w:r w:rsidRPr="003A7DC8">
        <w:t xml:space="preserve"> </w:t>
      </w:r>
      <w:proofErr w:type="spellStart"/>
      <w:proofErr w:type="gramStart"/>
      <w:r w:rsidRPr="003A7DC8">
        <w:t>dieses</w:t>
      </w:r>
      <w:proofErr w:type="spellEnd"/>
      <w:r w:rsidRPr="003A7DC8">
        <w:t>:</w:t>
      </w:r>
      <w:proofErr w:type="gramEnd"/>
      <w:r w:rsidRPr="003A7DC8">
        <w:t xml:space="preserve"> ῞</w:t>
      </w:r>
      <w:proofErr w:type="spellStart"/>
      <w:r w:rsidRPr="003A7DC8">
        <w:t>Εν</w:t>
      </w:r>
      <w:proofErr w:type="spellEnd"/>
      <w:r w:rsidRPr="003A7DC8">
        <w:t xml:space="preserve"> </w:t>
      </w:r>
      <w:proofErr w:type="spellStart"/>
      <w:r w:rsidRPr="003A7DC8">
        <w:t>Πάντ</w:t>
      </w:r>
      <w:proofErr w:type="spellEnd"/>
      <w:r w:rsidRPr="003A7DC8">
        <w:t>α, „</w:t>
      </w:r>
      <w:proofErr w:type="spellStart"/>
      <w:r w:rsidRPr="003A7DC8">
        <w:t>Eines</w:t>
      </w:r>
      <w:proofErr w:type="spellEnd"/>
      <w:r w:rsidRPr="003A7DC8">
        <w:t xml:space="preserve"> (</w:t>
      </w:r>
      <w:proofErr w:type="spellStart"/>
      <w:r w:rsidRPr="003A7DC8">
        <w:t>ist</w:t>
      </w:r>
      <w:proofErr w:type="spellEnd"/>
      <w:r w:rsidRPr="003A7DC8">
        <w:t xml:space="preserve">) Alles". „Alles", </w:t>
      </w:r>
      <w:proofErr w:type="spellStart"/>
      <w:r w:rsidRPr="003A7DC8">
        <w:t>das</w:t>
      </w:r>
      <w:proofErr w:type="spellEnd"/>
      <w:r w:rsidRPr="003A7DC8">
        <w:t xml:space="preserve"> </w:t>
      </w:r>
      <w:proofErr w:type="spellStart"/>
      <w:r w:rsidRPr="003A7DC8">
        <w:t>meint</w:t>
      </w:r>
      <w:proofErr w:type="spellEnd"/>
      <w:r w:rsidRPr="003A7DC8">
        <w:t xml:space="preserve"> </w:t>
      </w:r>
      <w:proofErr w:type="gramStart"/>
      <w:r w:rsidRPr="003A7DC8">
        <w:t>hier:</w:t>
      </w:r>
      <w:proofErr w:type="gramEnd"/>
      <w:r w:rsidRPr="003A7DC8">
        <w:t xml:space="preserve"> </w:t>
      </w:r>
      <w:proofErr w:type="spellStart"/>
      <w:r w:rsidRPr="003A7DC8">
        <w:t>Πάντ</w:t>
      </w:r>
      <w:proofErr w:type="spellEnd"/>
      <w:r w:rsidRPr="003A7DC8">
        <w:t xml:space="preserve">α </w:t>
      </w:r>
      <w:proofErr w:type="spellStart"/>
      <w:r w:rsidRPr="003A7DC8">
        <w:t>τὰ</w:t>
      </w:r>
      <w:proofErr w:type="spellEnd"/>
      <w:r w:rsidRPr="003A7DC8">
        <w:t xml:space="preserve"> </w:t>
      </w:r>
      <w:proofErr w:type="spellStart"/>
      <w:r w:rsidRPr="003A7DC8">
        <w:t>ὄντ</w:t>
      </w:r>
      <w:proofErr w:type="spellEnd"/>
      <w:r w:rsidRPr="003A7DC8">
        <w:t xml:space="preserve">α, </w:t>
      </w:r>
      <w:proofErr w:type="spellStart"/>
      <w:r w:rsidRPr="003A7DC8">
        <w:t>das</w:t>
      </w:r>
      <w:proofErr w:type="spellEnd"/>
      <w:r w:rsidRPr="003A7DC8">
        <w:t xml:space="preserve"> </w:t>
      </w:r>
      <w:proofErr w:type="spellStart"/>
      <w:r w:rsidRPr="003A7DC8">
        <w:t>Ganze</w:t>
      </w:r>
      <w:proofErr w:type="spellEnd"/>
      <w:r w:rsidRPr="003A7DC8">
        <w:t xml:space="preserve">, </w:t>
      </w:r>
      <w:proofErr w:type="spellStart"/>
      <w:r w:rsidRPr="003A7DC8">
        <w:t>das</w:t>
      </w:r>
      <w:proofErr w:type="spellEnd"/>
      <w:r w:rsidRPr="003A7DC8">
        <w:t xml:space="preserve"> All des </w:t>
      </w:r>
      <w:proofErr w:type="spellStart"/>
      <w:r w:rsidRPr="003A7DC8">
        <w:t>Seienden</w:t>
      </w:r>
      <w:proofErr w:type="spellEnd"/>
      <w:r w:rsidRPr="003A7DC8">
        <w:t>. ῞</w:t>
      </w:r>
      <w:proofErr w:type="spellStart"/>
      <w:r w:rsidRPr="003A7DC8">
        <w:t>Εν</w:t>
      </w:r>
      <w:proofErr w:type="spellEnd"/>
      <w:r w:rsidRPr="003A7DC8">
        <w:t xml:space="preserve">, </w:t>
      </w:r>
      <w:proofErr w:type="spellStart"/>
      <w:r w:rsidRPr="003A7DC8">
        <w:t>das</w:t>
      </w:r>
      <w:proofErr w:type="spellEnd"/>
      <w:r w:rsidRPr="003A7DC8">
        <w:t xml:space="preserve"> </w:t>
      </w:r>
      <w:proofErr w:type="spellStart"/>
      <w:r w:rsidRPr="003A7DC8">
        <w:t>Eins</w:t>
      </w:r>
      <w:proofErr w:type="spellEnd"/>
      <w:r w:rsidRPr="003A7DC8">
        <w:t xml:space="preserve"> </w:t>
      </w:r>
      <w:proofErr w:type="spellStart"/>
      <w:proofErr w:type="gramStart"/>
      <w:r w:rsidRPr="003A7DC8">
        <w:t>meint</w:t>
      </w:r>
      <w:proofErr w:type="spellEnd"/>
      <w:r w:rsidRPr="003A7DC8">
        <w:t>:</w:t>
      </w:r>
      <w:proofErr w:type="gram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</w:t>
      </w:r>
      <w:proofErr w:type="spellStart"/>
      <w:r w:rsidRPr="003A7DC8">
        <w:t>Eine</w:t>
      </w:r>
      <w:proofErr w:type="spellEnd"/>
      <w:r w:rsidRPr="003A7DC8">
        <w:t xml:space="preserve">, </w:t>
      </w:r>
      <w:proofErr w:type="spellStart"/>
      <w:r w:rsidRPr="003A7DC8">
        <w:t>Einzige</w:t>
      </w:r>
      <w:proofErr w:type="spellEnd"/>
      <w:r w:rsidRPr="003A7DC8">
        <w:t xml:space="preserve">, alles </w:t>
      </w:r>
      <w:proofErr w:type="spellStart"/>
      <w:r w:rsidRPr="003A7DC8">
        <w:t>Einigende</w:t>
      </w:r>
      <w:proofErr w:type="spellEnd"/>
      <w:r w:rsidRPr="003A7DC8">
        <w:t xml:space="preserve">. </w:t>
      </w:r>
      <w:proofErr w:type="spellStart"/>
      <w:r w:rsidRPr="003A7DC8">
        <w:t>Einig</w:t>
      </w:r>
      <w:proofErr w:type="spellEnd"/>
      <w:r w:rsidRPr="003A7DC8">
        <w:t xml:space="preserve"> aber </w:t>
      </w:r>
      <w:proofErr w:type="spellStart"/>
      <w:r w:rsidRPr="003A7DC8">
        <w:t>ist</w:t>
      </w:r>
      <w:proofErr w:type="spellEnd"/>
      <w:r w:rsidRPr="003A7DC8">
        <w:t xml:space="preserve"> alles </w:t>
      </w:r>
      <w:proofErr w:type="spellStart"/>
      <w:r w:rsidRPr="003A7DC8">
        <w:t>Seiende</w:t>
      </w:r>
      <w:proofErr w:type="spellEnd"/>
      <w:r w:rsidRPr="003A7DC8">
        <w:t xml:space="preserve"> </w:t>
      </w:r>
      <w:proofErr w:type="spellStart"/>
      <w:r w:rsidRPr="003A7DC8">
        <w:t>im</w:t>
      </w:r>
      <w:proofErr w:type="spellEnd"/>
      <w:r w:rsidRPr="003A7DC8">
        <w:t xml:space="preserve"> Sein. Das </w:t>
      </w:r>
      <w:proofErr w:type="spellStart"/>
      <w:r w:rsidRPr="003A7DC8">
        <w:t>σοφόν</w:t>
      </w:r>
      <w:proofErr w:type="spellEnd"/>
      <w:r w:rsidRPr="003A7DC8">
        <w:t xml:space="preserve"> </w:t>
      </w:r>
      <w:proofErr w:type="spellStart"/>
      <w:proofErr w:type="gramStart"/>
      <w:r w:rsidRPr="003A7DC8">
        <w:t>sagt</w:t>
      </w:r>
      <w:proofErr w:type="spellEnd"/>
      <w:r w:rsidRPr="003A7DC8">
        <w:t>:</w:t>
      </w:r>
      <w:proofErr w:type="gramEnd"/>
      <w:r w:rsidRPr="003A7DC8">
        <w:t xml:space="preserve"> Alles </w:t>
      </w:r>
      <w:proofErr w:type="spellStart"/>
      <w:r w:rsidRPr="003A7DC8">
        <w:t>Seiende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 </w:t>
      </w:r>
      <w:proofErr w:type="spellStart"/>
      <w:r w:rsidRPr="003A7DC8">
        <w:t>im</w:t>
      </w:r>
      <w:proofErr w:type="spellEnd"/>
      <w:r w:rsidRPr="003A7DC8">
        <w:t xml:space="preserve"> Sein. </w:t>
      </w:r>
      <w:proofErr w:type="spellStart"/>
      <w:r w:rsidRPr="003A7DC8">
        <w:t>Schärfer</w:t>
      </w:r>
      <w:proofErr w:type="spellEnd"/>
      <w:r w:rsidRPr="003A7DC8">
        <w:t xml:space="preserve"> </w:t>
      </w:r>
      <w:proofErr w:type="spellStart"/>
      <w:proofErr w:type="gramStart"/>
      <w:r w:rsidRPr="003A7DC8">
        <w:t>gesagt</w:t>
      </w:r>
      <w:proofErr w:type="spellEnd"/>
      <w:r w:rsidRPr="003A7DC8">
        <w:t>:</w:t>
      </w:r>
      <w:proofErr w:type="gramEnd"/>
      <w:r w:rsidRPr="003A7DC8">
        <w:t xml:space="preserve"> Das Sein </w:t>
      </w:r>
      <w:proofErr w:type="spellStart"/>
      <w:r w:rsidRPr="003A7DC8">
        <w:t>ist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</w:t>
      </w:r>
      <w:proofErr w:type="spellStart"/>
      <w:r w:rsidRPr="003A7DC8">
        <w:t>Seiende</w:t>
      </w:r>
      <w:proofErr w:type="spellEnd"/>
      <w:r w:rsidRPr="003A7DC8">
        <w:t xml:space="preserve">. </w:t>
      </w:r>
      <w:proofErr w:type="spellStart"/>
      <w:r w:rsidRPr="003A7DC8">
        <w:t>Hierbei</w:t>
      </w:r>
      <w:proofErr w:type="spellEnd"/>
      <w:r w:rsidRPr="003A7DC8">
        <w:t xml:space="preserve"> </w:t>
      </w:r>
      <w:proofErr w:type="spellStart"/>
      <w:r w:rsidRPr="003A7DC8">
        <w:t>spricht</w:t>
      </w:r>
      <w:proofErr w:type="spellEnd"/>
      <w:r w:rsidRPr="003A7DC8">
        <w:t xml:space="preserve"> „</w:t>
      </w:r>
      <w:proofErr w:type="spellStart"/>
      <w:r w:rsidRPr="003A7DC8">
        <w:t>ist</w:t>
      </w:r>
      <w:proofErr w:type="spellEnd"/>
      <w:r w:rsidRPr="003A7DC8">
        <w:t xml:space="preserve">" </w:t>
      </w:r>
      <w:proofErr w:type="spellStart"/>
      <w:r w:rsidRPr="003A7DC8">
        <w:t>transitiv</w:t>
      </w:r>
      <w:proofErr w:type="spellEnd"/>
      <w:r w:rsidRPr="003A7DC8">
        <w:t xml:space="preserve"> </w:t>
      </w:r>
      <w:proofErr w:type="spellStart"/>
      <w:r w:rsidRPr="003A7DC8">
        <w:t>und</w:t>
      </w:r>
      <w:proofErr w:type="spellEnd"/>
      <w:r w:rsidRPr="003A7DC8">
        <w:t xml:space="preserve"> </w:t>
      </w:r>
      <w:proofErr w:type="spellStart"/>
      <w:r w:rsidRPr="003A7DC8">
        <w:t>besagt</w:t>
      </w:r>
      <w:proofErr w:type="spellEnd"/>
      <w:r w:rsidRPr="003A7DC8">
        <w:t xml:space="preserve"> </w:t>
      </w:r>
      <w:proofErr w:type="spellStart"/>
      <w:r w:rsidRPr="003A7DC8">
        <w:t>soviel</w:t>
      </w:r>
      <w:proofErr w:type="spellEnd"/>
      <w:r w:rsidRPr="003A7DC8">
        <w:t xml:space="preserve"> </w:t>
      </w:r>
      <w:proofErr w:type="spellStart"/>
      <w:r w:rsidRPr="003A7DC8">
        <w:t>wie</w:t>
      </w:r>
      <w:proofErr w:type="spellEnd"/>
      <w:r w:rsidRPr="003A7DC8">
        <w:t xml:space="preserve"> „</w:t>
      </w:r>
      <w:proofErr w:type="spellStart"/>
      <w:r w:rsidRPr="003A7DC8">
        <w:t>versammelt</w:t>
      </w:r>
      <w:proofErr w:type="spellEnd"/>
      <w:r w:rsidRPr="003A7DC8">
        <w:t xml:space="preserve">". Das Sein </w:t>
      </w:r>
      <w:proofErr w:type="spellStart"/>
      <w:r w:rsidRPr="003A7DC8">
        <w:t>versammelt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</w:t>
      </w:r>
      <w:proofErr w:type="spellStart"/>
      <w:r w:rsidRPr="003A7DC8">
        <w:t>Seiende</w:t>
      </w:r>
      <w:proofErr w:type="spellEnd"/>
      <w:r w:rsidRPr="003A7DC8">
        <w:t xml:space="preserve"> </w:t>
      </w:r>
      <w:proofErr w:type="spellStart"/>
      <w:r w:rsidRPr="003A7DC8">
        <w:t>darin</w:t>
      </w:r>
      <w:proofErr w:type="spellEnd"/>
      <w:r w:rsidRPr="003A7DC8">
        <w:t xml:space="preserve">, </w:t>
      </w:r>
      <w:proofErr w:type="spellStart"/>
      <w:r w:rsidRPr="003A7DC8">
        <w:t>daß</w:t>
      </w:r>
      <w:proofErr w:type="spellEnd"/>
      <w:r w:rsidRPr="003A7DC8">
        <w:t xml:space="preserve"> es </w:t>
      </w:r>
      <w:proofErr w:type="spellStart"/>
      <w:r w:rsidRPr="003A7DC8">
        <w:t>Seiendes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. Das Sein </w:t>
      </w:r>
      <w:proofErr w:type="spellStart"/>
      <w:r w:rsidRPr="003A7DC8">
        <w:t>ist</w:t>
      </w:r>
      <w:proofErr w:type="spellEnd"/>
      <w:r w:rsidRPr="003A7DC8">
        <w:t xml:space="preserve"> die </w:t>
      </w:r>
      <w:proofErr w:type="spellStart"/>
      <w:r w:rsidRPr="003A7DC8">
        <w:t>Versammlung</w:t>
      </w:r>
      <w:proofErr w:type="spellEnd"/>
      <w:r w:rsidRPr="003A7DC8">
        <w:t xml:space="preserve"> - </w:t>
      </w:r>
      <w:proofErr w:type="spellStart"/>
      <w:r w:rsidRPr="003A7DC8">
        <w:t>Λόγος</w:t>
      </w:r>
      <w:proofErr w:type="spellEnd"/>
      <w:r w:rsidRPr="003A7DC8">
        <w:t>.</w:t>
      </w:r>
      <w:r w:rsidRPr="003A7DC8">
        <w:rPr>
          <w:rStyle w:val="Appelnotedebasdep"/>
        </w:rPr>
        <w:footnoteReference w:id="2"/>
      </w:r>
    </w:p>
    <w:p w14:paraId="5DD7C156" w14:textId="77777777" w:rsidR="003A7DC8" w:rsidRDefault="003A7DC8" w:rsidP="003A7DC8">
      <w:pPr>
        <w:pStyle w:val="NormalWeb"/>
      </w:pPr>
      <w:r w:rsidRPr="003A7DC8">
        <w:t xml:space="preserve">Alles </w:t>
      </w:r>
      <w:proofErr w:type="spellStart"/>
      <w:r w:rsidRPr="003A7DC8">
        <w:t>Seiende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 </w:t>
      </w:r>
      <w:proofErr w:type="spellStart"/>
      <w:r w:rsidRPr="003A7DC8">
        <w:t>im</w:t>
      </w:r>
      <w:proofErr w:type="spellEnd"/>
      <w:r w:rsidRPr="003A7DC8">
        <w:t xml:space="preserve"> Sein. </w:t>
      </w:r>
      <w:proofErr w:type="spellStart"/>
      <w:r w:rsidRPr="003A7DC8">
        <w:t>Solches</w:t>
      </w:r>
      <w:proofErr w:type="spellEnd"/>
      <w:r w:rsidRPr="003A7DC8">
        <w:t xml:space="preserve"> </w:t>
      </w:r>
      <w:proofErr w:type="spellStart"/>
      <w:r w:rsidRPr="003A7DC8">
        <w:t>zu</w:t>
      </w:r>
      <w:proofErr w:type="spellEnd"/>
      <w:r w:rsidRPr="003A7DC8">
        <w:t xml:space="preserve"> </w:t>
      </w:r>
      <w:proofErr w:type="spellStart"/>
      <w:r w:rsidRPr="003A7DC8">
        <w:t>hören</w:t>
      </w:r>
      <w:proofErr w:type="spellEnd"/>
      <w:r w:rsidRPr="003A7DC8">
        <w:t xml:space="preserve">, </w:t>
      </w:r>
      <w:proofErr w:type="spellStart"/>
      <w:r w:rsidRPr="003A7DC8">
        <w:t>klingt</w:t>
      </w:r>
      <w:proofErr w:type="spellEnd"/>
      <w:r w:rsidRPr="003A7DC8">
        <w:t xml:space="preserve"> </w:t>
      </w:r>
      <w:proofErr w:type="spellStart"/>
      <w:r w:rsidRPr="003A7DC8">
        <w:t>für</w:t>
      </w:r>
      <w:proofErr w:type="spellEnd"/>
      <w:r w:rsidRPr="003A7DC8">
        <w:t xml:space="preserve"> </w:t>
      </w:r>
      <w:proofErr w:type="spellStart"/>
      <w:r w:rsidRPr="003A7DC8">
        <w:t>unser</w:t>
      </w:r>
      <w:proofErr w:type="spellEnd"/>
      <w:r w:rsidRPr="003A7DC8">
        <w:t xml:space="preserve"> </w:t>
      </w:r>
      <w:proofErr w:type="spellStart"/>
      <w:r w:rsidRPr="003A7DC8">
        <w:t>Ohr</w:t>
      </w:r>
      <w:proofErr w:type="spellEnd"/>
      <w:r w:rsidRPr="003A7DC8">
        <w:t xml:space="preserve"> trivial, </w:t>
      </w:r>
      <w:proofErr w:type="spellStart"/>
      <w:r w:rsidRPr="003A7DC8">
        <w:t>wenn</w:t>
      </w:r>
      <w:proofErr w:type="spellEnd"/>
      <w:r w:rsidRPr="003A7DC8">
        <w:t xml:space="preserve"> </w:t>
      </w:r>
      <w:proofErr w:type="spellStart"/>
      <w:r w:rsidRPr="003A7DC8">
        <w:t>nicht</w:t>
      </w:r>
      <w:proofErr w:type="spellEnd"/>
      <w:r w:rsidRPr="003A7DC8">
        <w:t xml:space="preserve"> </w:t>
      </w:r>
      <w:proofErr w:type="spellStart"/>
      <w:r w:rsidRPr="003A7DC8">
        <w:t>gar</w:t>
      </w:r>
      <w:proofErr w:type="spellEnd"/>
      <w:r w:rsidRPr="003A7DC8">
        <w:t xml:space="preserve"> </w:t>
      </w:r>
      <w:proofErr w:type="spellStart"/>
      <w:r w:rsidRPr="003A7DC8">
        <w:t>beleidigend</w:t>
      </w:r>
      <w:proofErr w:type="spellEnd"/>
      <w:r w:rsidRPr="003A7DC8">
        <w:t xml:space="preserve">. </w:t>
      </w:r>
      <w:proofErr w:type="spellStart"/>
      <w:r w:rsidRPr="003A7DC8">
        <w:t>Denn</w:t>
      </w:r>
      <w:proofErr w:type="spellEnd"/>
      <w:r w:rsidRPr="003A7DC8">
        <w:t xml:space="preserve"> </w:t>
      </w:r>
      <w:proofErr w:type="spellStart"/>
      <w:r w:rsidRPr="003A7DC8">
        <w:t>darum</w:t>
      </w:r>
      <w:proofErr w:type="spellEnd"/>
      <w:r w:rsidRPr="003A7DC8">
        <w:t xml:space="preserve">, </w:t>
      </w:r>
      <w:proofErr w:type="spellStart"/>
      <w:r w:rsidRPr="003A7DC8">
        <w:t>daß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</w:t>
      </w:r>
      <w:proofErr w:type="spellStart"/>
      <w:r w:rsidRPr="003A7DC8">
        <w:t>Seiende</w:t>
      </w:r>
      <w:proofErr w:type="spellEnd"/>
      <w:r w:rsidRPr="003A7DC8">
        <w:t xml:space="preserve"> in </w:t>
      </w:r>
      <w:proofErr w:type="spellStart"/>
      <w:r w:rsidRPr="003A7DC8">
        <w:t>das</w:t>
      </w:r>
      <w:proofErr w:type="spellEnd"/>
      <w:r w:rsidRPr="003A7DC8">
        <w:t xml:space="preserve"> Sein </w:t>
      </w:r>
      <w:proofErr w:type="spellStart"/>
      <w:r w:rsidRPr="003A7DC8">
        <w:t>gehört</w:t>
      </w:r>
      <w:proofErr w:type="spellEnd"/>
      <w:r w:rsidRPr="003A7DC8">
        <w:t xml:space="preserve">, </w:t>
      </w:r>
      <w:proofErr w:type="spellStart"/>
      <w:r w:rsidRPr="003A7DC8">
        <w:t>braucht</w:t>
      </w:r>
      <w:proofErr w:type="spellEnd"/>
      <w:r w:rsidRPr="003A7DC8">
        <w:t xml:space="preserve"> </w:t>
      </w:r>
      <w:proofErr w:type="spellStart"/>
      <w:r w:rsidRPr="003A7DC8">
        <w:t>sich</w:t>
      </w:r>
      <w:proofErr w:type="spellEnd"/>
      <w:r w:rsidRPr="003A7DC8">
        <w:t xml:space="preserve"> </w:t>
      </w:r>
      <w:proofErr w:type="spellStart"/>
      <w:r w:rsidRPr="003A7DC8">
        <w:t>niemand</w:t>
      </w:r>
      <w:proofErr w:type="spellEnd"/>
      <w:r w:rsidRPr="003A7DC8">
        <w:t xml:space="preserve"> </w:t>
      </w:r>
      <w:proofErr w:type="spellStart"/>
      <w:r w:rsidRPr="003A7DC8">
        <w:t>zu</w:t>
      </w:r>
      <w:proofErr w:type="spellEnd"/>
      <w:r w:rsidRPr="003A7DC8">
        <w:t xml:space="preserve"> </w:t>
      </w:r>
      <w:proofErr w:type="spellStart"/>
      <w:r w:rsidRPr="003A7DC8">
        <w:t>kümmern</w:t>
      </w:r>
      <w:proofErr w:type="spellEnd"/>
      <w:r w:rsidRPr="003A7DC8">
        <w:t xml:space="preserve">. Alle </w:t>
      </w:r>
      <w:proofErr w:type="spellStart"/>
      <w:r w:rsidRPr="003A7DC8">
        <w:t>Welt</w:t>
      </w:r>
      <w:proofErr w:type="spellEnd"/>
      <w:r w:rsidRPr="003A7DC8">
        <w:t xml:space="preserve"> </w:t>
      </w:r>
      <w:proofErr w:type="spellStart"/>
      <w:proofErr w:type="gramStart"/>
      <w:r w:rsidRPr="003A7DC8">
        <w:t>weiß</w:t>
      </w:r>
      <w:proofErr w:type="spellEnd"/>
      <w:r w:rsidRPr="003A7DC8">
        <w:t>:</w:t>
      </w:r>
      <w:proofErr w:type="gramEnd"/>
      <w:r w:rsidRPr="003A7DC8">
        <w:t xml:space="preserve"> </w:t>
      </w:r>
      <w:proofErr w:type="spellStart"/>
      <w:r w:rsidRPr="003A7DC8">
        <w:t>Seiendes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 </w:t>
      </w:r>
      <w:proofErr w:type="spellStart"/>
      <w:r w:rsidRPr="003A7DC8">
        <w:t>solches</w:t>
      </w:r>
      <w:proofErr w:type="spellEnd"/>
      <w:r w:rsidRPr="003A7DC8">
        <w:t xml:space="preserve">, </w:t>
      </w:r>
      <w:proofErr w:type="spellStart"/>
      <w:r w:rsidRPr="003A7DC8">
        <w:t>was</w:t>
      </w:r>
      <w:proofErr w:type="spellEnd"/>
      <w:r w:rsidRPr="003A7DC8">
        <w:t xml:space="preserve"> </w:t>
      </w:r>
      <w:proofErr w:type="spellStart"/>
      <w:r w:rsidRPr="003A7DC8">
        <w:t>ist</w:t>
      </w:r>
      <w:proofErr w:type="spellEnd"/>
      <w:r w:rsidRPr="003A7DC8">
        <w:t xml:space="preserve">. </w:t>
      </w:r>
      <w:proofErr w:type="spellStart"/>
      <w:r w:rsidRPr="003A7DC8">
        <w:t>Was</w:t>
      </w:r>
      <w:proofErr w:type="spellEnd"/>
      <w:r w:rsidRPr="003A7DC8">
        <w:t xml:space="preserve"> </w:t>
      </w:r>
      <w:proofErr w:type="spellStart"/>
      <w:r w:rsidRPr="003A7DC8">
        <w:t>steht</w:t>
      </w:r>
      <w:proofErr w:type="spellEnd"/>
      <w:r w:rsidRPr="003A7DC8">
        <w:t xml:space="preserve"> </w:t>
      </w:r>
      <w:proofErr w:type="spellStart"/>
      <w:r w:rsidRPr="003A7DC8">
        <w:t>dem</w:t>
      </w:r>
      <w:proofErr w:type="spellEnd"/>
      <w:r w:rsidRPr="003A7DC8">
        <w:t xml:space="preserve"> </w:t>
      </w:r>
      <w:proofErr w:type="spellStart"/>
      <w:r w:rsidRPr="003A7DC8">
        <w:t>Seienden</w:t>
      </w:r>
      <w:proofErr w:type="spellEnd"/>
      <w:r w:rsidRPr="003A7DC8">
        <w:t xml:space="preserve"> </w:t>
      </w:r>
      <w:proofErr w:type="spellStart"/>
      <w:r w:rsidRPr="003A7DC8">
        <w:t>anderes</w:t>
      </w:r>
      <w:proofErr w:type="spellEnd"/>
      <w:r w:rsidRPr="003A7DC8">
        <w:t xml:space="preserve"> </w:t>
      </w:r>
      <w:proofErr w:type="spellStart"/>
      <w:r w:rsidRPr="003A7DC8">
        <w:t>frei</w:t>
      </w:r>
      <w:proofErr w:type="spellEnd"/>
      <w:r w:rsidRPr="003A7DC8">
        <w:t xml:space="preserve"> </w:t>
      </w:r>
      <w:proofErr w:type="spellStart"/>
      <w:r w:rsidRPr="003A7DC8">
        <w:t>als</w:t>
      </w:r>
      <w:proofErr w:type="spellEnd"/>
      <w:r w:rsidRPr="003A7DC8">
        <w:t xml:space="preserve"> </w:t>
      </w:r>
      <w:proofErr w:type="gramStart"/>
      <w:r w:rsidRPr="003A7DC8">
        <w:t>dies:</w:t>
      </w:r>
      <w:proofErr w:type="gramEnd"/>
      <w:r w:rsidRPr="003A7DC8">
        <w:t xml:space="preserve"> </w:t>
      </w:r>
      <w:proofErr w:type="spellStart"/>
      <w:r w:rsidRPr="003A7DC8">
        <w:t>zu</w:t>
      </w:r>
      <w:proofErr w:type="spellEnd"/>
      <w:r w:rsidRPr="003A7DC8">
        <w:t xml:space="preserve"> sein? </w:t>
      </w:r>
      <w:proofErr w:type="spellStart"/>
      <w:r w:rsidRPr="003A7DC8">
        <w:t>Und</w:t>
      </w:r>
      <w:proofErr w:type="spellEnd"/>
      <w:r w:rsidRPr="003A7DC8">
        <w:t xml:space="preserve"> </w:t>
      </w:r>
      <w:proofErr w:type="spellStart"/>
      <w:proofErr w:type="gramStart"/>
      <w:r w:rsidRPr="003A7DC8">
        <w:t>dennoch</w:t>
      </w:r>
      <w:proofErr w:type="spellEnd"/>
      <w:r w:rsidRPr="003A7DC8">
        <w:t>:</w:t>
      </w:r>
      <w:proofErr w:type="gramEnd"/>
      <w:r w:rsidRPr="003A7DC8">
        <w:t xml:space="preserve"> </w:t>
      </w:r>
      <w:proofErr w:type="spellStart"/>
      <w:r w:rsidRPr="003A7DC8">
        <w:t>gerade</w:t>
      </w:r>
      <w:proofErr w:type="spellEnd"/>
      <w:r w:rsidRPr="003A7DC8">
        <w:t xml:space="preserve"> dies, </w:t>
      </w:r>
      <w:proofErr w:type="spellStart"/>
      <w:r w:rsidRPr="003A7DC8">
        <w:t>daß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</w:t>
      </w:r>
      <w:proofErr w:type="spellStart"/>
      <w:r w:rsidRPr="003A7DC8">
        <w:t>Seiende</w:t>
      </w:r>
      <w:proofErr w:type="spellEnd"/>
      <w:r w:rsidRPr="003A7DC8">
        <w:t xml:space="preserve"> </w:t>
      </w:r>
      <w:proofErr w:type="spellStart"/>
      <w:r w:rsidRPr="003A7DC8">
        <w:t>im</w:t>
      </w:r>
      <w:proofErr w:type="spellEnd"/>
      <w:r w:rsidRPr="003A7DC8">
        <w:t xml:space="preserve"> Sein </w:t>
      </w:r>
      <w:proofErr w:type="spellStart"/>
      <w:r w:rsidRPr="003A7DC8">
        <w:t>versammelt</w:t>
      </w:r>
      <w:proofErr w:type="spellEnd"/>
      <w:r w:rsidRPr="003A7DC8">
        <w:t xml:space="preserve"> </w:t>
      </w:r>
      <w:proofErr w:type="spellStart"/>
      <w:r w:rsidRPr="003A7DC8">
        <w:t>bleibt</w:t>
      </w:r>
      <w:proofErr w:type="spellEnd"/>
      <w:r w:rsidRPr="003A7DC8">
        <w:t xml:space="preserve">, </w:t>
      </w:r>
      <w:proofErr w:type="spellStart"/>
      <w:r w:rsidRPr="003A7DC8">
        <w:t>daß</w:t>
      </w:r>
      <w:proofErr w:type="spellEnd"/>
      <w:r w:rsidRPr="003A7DC8">
        <w:t xml:space="preserve"> </w:t>
      </w:r>
      <w:proofErr w:type="spellStart"/>
      <w:r w:rsidRPr="003A7DC8">
        <w:t>im</w:t>
      </w:r>
      <w:proofErr w:type="spellEnd"/>
      <w:r w:rsidRPr="003A7DC8">
        <w:t xml:space="preserve"> </w:t>
      </w:r>
      <w:proofErr w:type="spellStart"/>
      <w:r w:rsidRPr="003A7DC8">
        <w:t>Scheinen</w:t>
      </w:r>
      <w:proofErr w:type="spellEnd"/>
      <w:r w:rsidRPr="003A7DC8">
        <w:t xml:space="preserve"> von Sein </w:t>
      </w:r>
      <w:proofErr w:type="spellStart"/>
      <w:r w:rsidRPr="003A7DC8">
        <w:t>das</w:t>
      </w:r>
      <w:proofErr w:type="spellEnd"/>
      <w:r w:rsidRPr="003A7DC8">
        <w:t xml:space="preserve"> </w:t>
      </w:r>
      <w:proofErr w:type="spellStart"/>
      <w:r w:rsidRPr="003A7DC8">
        <w:t>Seiende</w:t>
      </w:r>
      <w:proofErr w:type="spellEnd"/>
      <w:r w:rsidRPr="003A7DC8">
        <w:t xml:space="preserve"> </w:t>
      </w:r>
      <w:proofErr w:type="spellStart"/>
      <w:r w:rsidRPr="003A7DC8">
        <w:t>erscheint</w:t>
      </w:r>
      <w:proofErr w:type="spellEnd"/>
      <w:r w:rsidRPr="003A7DC8">
        <w:t xml:space="preserve">, dies </w:t>
      </w:r>
      <w:proofErr w:type="spellStart"/>
      <w:r w:rsidRPr="003A7DC8">
        <w:t>setzte</w:t>
      </w:r>
      <w:proofErr w:type="spellEnd"/>
      <w:r w:rsidRPr="003A7DC8">
        <w:t xml:space="preserve"> die </w:t>
      </w:r>
      <w:proofErr w:type="spellStart"/>
      <w:r w:rsidRPr="003A7DC8">
        <w:t>Griechen</w:t>
      </w:r>
      <w:proofErr w:type="spellEnd"/>
      <w:r w:rsidRPr="003A7DC8">
        <w:t xml:space="preserve">, </w:t>
      </w:r>
      <w:proofErr w:type="spellStart"/>
      <w:r w:rsidRPr="003A7DC8">
        <w:t>und</w:t>
      </w:r>
      <w:proofErr w:type="spellEnd"/>
      <w:r w:rsidRPr="003A7DC8">
        <w:t xml:space="preserve"> </w:t>
      </w:r>
      <w:proofErr w:type="spellStart"/>
      <w:r w:rsidRPr="003A7DC8">
        <w:t>sie</w:t>
      </w:r>
      <w:proofErr w:type="spellEnd"/>
      <w:r w:rsidRPr="003A7DC8">
        <w:t xml:space="preserve"> </w:t>
      </w:r>
      <w:proofErr w:type="spellStart"/>
      <w:r w:rsidRPr="003A7DC8">
        <w:t>zuerst</w:t>
      </w:r>
      <w:proofErr w:type="spellEnd"/>
      <w:r w:rsidRPr="003A7DC8">
        <w:t xml:space="preserve"> </w:t>
      </w:r>
      <w:proofErr w:type="spellStart"/>
      <w:r w:rsidRPr="003A7DC8">
        <w:t>und</w:t>
      </w:r>
      <w:proofErr w:type="spellEnd"/>
      <w:r w:rsidRPr="003A7DC8">
        <w:t xml:space="preserve"> </w:t>
      </w:r>
      <w:proofErr w:type="spellStart"/>
      <w:r w:rsidRPr="003A7DC8">
        <w:t>sie</w:t>
      </w:r>
      <w:proofErr w:type="spellEnd"/>
      <w:r w:rsidRPr="003A7DC8">
        <w:t xml:space="preserve"> </w:t>
      </w:r>
      <w:proofErr w:type="spellStart"/>
      <w:r w:rsidRPr="003A7DC8">
        <w:t>allein</w:t>
      </w:r>
      <w:proofErr w:type="spellEnd"/>
      <w:r w:rsidRPr="003A7DC8">
        <w:t xml:space="preserve">, in </w:t>
      </w:r>
      <w:proofErr w:type="spellStart"/>
      <w:r w:rsidRPr="003A7DC8">
        <w:t>das</w:t>
      </w:r>
      <w:proofErr w:type="spellEnd"/>
      <w:r w:rsidRPr="003A7DC8">
        <w:t xml:space="preserve"> </w:t>
      </w:r>
      <w:proofErr w:type="spellStart"/>
      <w:r w:rsidRPr="003A7DC8">
        <w:t>Erstaunen</w:t>
      </w:r>
      <w:proofErr w:type="spellEnd"/>
      <w:r w:rsidRPr="003A7DC8">
        <w:t xml:space="preserve">. </w:t>
      </w:r>
      <w:proofErr w:type="spellStart"/>
      <w:r w:rsidRPr="003A7DC8">
        <w:t>Seiendes</w:t>
      </w:r>
      <w:proofErr w:type="spellEnd"/>
      <w:r w:rsidRPr="003A7DC8">
        <w:t xml:space="preserve"> </w:t>
      </w:r>
      <w:proofErr w:type="spellStart"/>
      <w:r w:rsidRPr="003A7DC8">
        <w:t>im</w:t>
      </w:r>
      <w:proofErr w:type="spellEnd"/>
      <w:r w:rsidRPr="003A7DC8">
        <w:t xml:space="preserve"> </w:t>
      </w:r>
      <w:proofErr w:type="gramStart"/>
      <w:r w:rsidRPr="003A7DC8">
        <w:t>Sein:</w:t>
      </w:r>
      <w:proofErr w:type="gramEnd"/>
      <w:r w:rsidRPr="003A7DC8">
        <w:t xml:space="preserve"> dies </w:t>
      </w:r>
      <w:proofErr w:type="spellStart"/>
      <w:r w:rsidRPr="003A7DC8">
        <w:t>wurde</w:t>
      </w:r>
      <w:proofErr w:type="spellEnd"/>
      <w:r w:rsidRPr="003A7DC8">
        <w:t xml:space="preserve"> </w:t>
      </w:r>
      <w:proofErr w:type="spellStart"/>
      <w:r w:rsidRPr="003A7DC8">
        <w:t>für</w:t>
      </w:r>
      <w:proofErr w:type="spellEnd"/>
      <w:r w:rsidRPr="003A7DC8">
        <w:t xml:space="preserve"> die </w:t>
      </w:r>
      <w:proofErr w:type="spellStart"/>
      <w:r w:rsidRPr="003A7DC8">
        <w:t>Griechen</w:t>
      </w:r>
      <w:proofErr w:type="spellEnd"/>
      <w:r w:rsidRPr="003A7DC8">
        <w:t xml:space="preserve"> </w:t>
      </w:r>
      <w:proofErr w:type="spellStart"/>
      <w:r w:rsidRPr="003A7DC8">
        <w:t>das</w:t>
      </w:r>
      <w:proofErr w:type="spellEnd"/>
      <w:r w:rsidRPr="003A7DC8">
        <w:t xml:space="preserve"> </w:t>
      </w:r>
      <w:proofErr w:type="spellStart"/>
      <w:r w:rsidRPr="003A7DC8">
        <w:t>Erstaunlichste</w:t>
      </w:r>
      <w:proofErr w:type="spellEnd"/>
      <w:r w:rsidRPr="003A7DC8">
        <w:t>.</w:t>
      </w:r>
      <w:r>
        <w:t xml:space="preserve"> </w:t>
      </w:r>
      <w:proofErr w:type="spellStart"/>
      <w:r>
        <w:t>Indessen</w:t>
      </w:r>
      <w:proofErr w:type="spellEnd"/>
      <w:r>
        <w:t xml:space="preserve"> </w:t>
      </w:r>
      <w:proofErr w:type="spellStart"/>
      <w:r>
        <w:t>mußten</w:t>
      </w:r>
      <w:proofErr w:type="spellEnd"/>
      <w:r>
        <w:t xml:space="preserve"> </w:t>
      </w:r>
      <w:proofErr w:type="spellStart"/>
      <w:r>
        <w:t>sogar</w:t>
      </w:r>
      <w:proofErr w:type="spellEnd"/>
      <w:r>
        <w:t xml:space="preserve"> die </w:t>
      </w:r>
      <w:proofErr w:type="spellStart"/>
      <w:r>
        <w:t>Griechen</w:t>
      </w:r>
      <w:proofErr w:type="spellEnd"/>
      <w:r>
        <w:t xml:space="preserve"> die </w:t>
      </w:r>
      <w:proofErr w:type="spellStart"/>
      <w:r>
        <w:t>Erstaunlichkeit</w:t>
      </w:r>
      <w:proofErr w:type="spellEnd"/>
      <w:r>
        <w:t xml:space="preserve"> </w:t>
      </w:r>
      <w:proofErr w:type="spellStart"/>
      <w:r>
        <w:t>dieses</w:t>
      </w:r>
      <w:proofErr w:type="spellEnd"/>
      <w:r>
        <w:t xml:space="preserve"> </w:t>
      </w:r>
      <w:proofErr w:type="spellStart"/>
      <w:r>
        <w:t>Erstaunlichsten</w:t>
      </w:r>
      <w:proofErr w:type="spellEnd"/>
      <w:r>
        <w:t xml:space="preserve"> </w:t>
      </w:r>
      <w:proofErr w:type="spellStart"/>
      <w:r>
        <w:t>retten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schützen</w:t>
      </w:r>
      <w:proofErr w:type="spellEnd"/>
      <w:r>
        <w:t xml:space="preserve"> - </w:t>
      </w:r>
      <w:proofErr w:type="spellStart"/>
      <w:r>
        <w:t>gegen</w:t>
      </w:r>
      <w:proofErr w:type="spellEnd"/>
      <w:r>
        <w:t xml:space="preserve"> den </w:t>
      </w:r>
      <w:proofErr w:type="spellStart"/>
      <w:r>
        <w:t>Zugriff</w:t>
      </w:r>
      <w:proofErr w:type="spellEnd"/>
      <w:r>
        <w:t xml:space="preserve"> des </w:t>
      </w:r>
      <w:proofErr w:type="spellStart"/>
      <w:r>
        <w:lastRenderedPageBreak/>
        <w:t>sophistischen</w:t>
      </w:r>
      <w:proofErr w:type="spellEnd"/>
      <w:r>
        <w:t xml:space="preserve"> </w:t>
      </w:r>
      <w:proofErr w:type="spellStart"/>
      <w:r>
        <w:t>Verstandes</w:t>
      </w:r>
      <w:proofErr w:type="spellEnd"/>
      <w:r>
        <w:t xml:space="preserve">, der </w:t>
      </w:r>
      <w:proofErr w:type="spellStart"/>
      <w:r>
        <w:t>für</w:t>
      </w:r>
      <w:proofErr w:type="spellEnd"/>
      <w:r>
        <w:t xml:space="preserve"> alles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jedermann</w:t>
      </w:r>
      <w:proofErr w:type="spellEnd"/>
      <w:r>
        <w:t xml:space="preserve"> </w:t>
      </w:r>
      <w:proofErr w:type="spellStart"/>
      <w:r>
        <w:t>sogleich</w:t>
      </w:r>
      <w:proofErr w:type="spellEnd"/>
      <w:r>
        <w:t xml:space="preserve"> </w:t>
      </w:r>
      <w:proofErr w:type="spellStart"/>
      <w:r>
        <w:t>verständliche</w:t>
      </w:r>
      <w:proofErr w:type="spellEnd"/>
      <w:r>
        <w:t xml:space="preserve"> </w:t>
      </w:r>
      <w:proofErr w:type="spellStart"/>
      <w:r>
        <w:t>Erklärung</w:t>
      </w:r>
      <w:proofErr w:type="spellEnd"/>
      <w:r>
        <w:t xml:space="preserve"> </w:t>
      </w:r>
      <w:proofErr w:type="spellStart"/>
      <w:r>
        <w:t>bereit</w:t>
      </w:r>
      <w:proofErr w:type="spellEnd"/>
      <w:r>
        <w:t xml:space="preserve"> </w:t>
      </w:r>
      <w:proofErr w:type="spellStart"/>
      <w:r>
        <w:t>hatte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den Markt </w:t>
      </w:r>
      <w:proofErr w:type="spellStart"/>
      <w:r>
        <w:t>brachte</w:t>
      </w:r>
      <w:proofErr w:type="spellEnd"/>
      <w:r>
        <w:t xml:space="preserve">. Die </w:t>
      </w:r>
      <w:proofErr w:type="spellStart"/>
      <w:r>
        <w:t>Rettung</w:t>
      </w:r>
      <w:proofErr w:type="spellEnd"/>
      <w:r>
        <w:t xml:space="preserve"> des </w:t>
      </w:r>
      <w:proofErr w:type="spellStart"/>
      <w:r>
        <w:t>Erstaunlichsten</w:t>
      </w:r>
      <w:proofErr w:type="spellEnd"/>
      <w:r>
        <w:t xml:space="preserve"> - </w:t>
      </w:r>
      <w:proofErr w:type="spellStart"/>
      <w:r>
        <w:t>Seiendes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Sein - </w:t>
      </w:r>
      <w:proofErr w:type="spellStart"/>
      <w:r>
        <w:t>geschah</w:t>
      </w:r>
      <w:proofErr w:type="spellEnd"/>
      <w:r>
        <w:t xml:space="preserve"> </w:t>
      </w:r>
      <w:proofErr w:type="spellStart"/>
      <w:r>
        <w:t>dadurch</w:t>
      </w:r>
      <w:proofErr w:type="spellEnd"/>
      <w:r>
        <w:t xml:space="preserve">, </w:t>
      </w:r>
      <w:proofErr w:type="spellStart"/>
      <w:r>
        <w:t>daß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einige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den </w:t>
      </w:r>
      <w:proofErr w:type="spellStart"/>
      <w:r>
        <w:t>Weg</w:t>
      </w:r>
      <w:proofErr w:type="spellEnd"/>
      <w:r>
        <w:t xml:space="preserve"> </w:t>
      </w:r>
      <w:proofErr w:type="spellStart"/>
      <w:r>
        <w:t>machten</w:t>
      </w:r>
      <w:proofErr w:type="spellEnd"/>
      <w:r>
        <w:t xml:space="preserve"> in der </w:t>
      </w:r>
      <w:proofErr w:type="spellStart"/>
      <w:r>
        <w:t>Richtung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dieses</w:t>
      </w:r>
      <w:proofErr w:type="spellEnd"/>
      <w:r>
        <w:t xml:space="preserve"> </w:t>
      </w:r>
      <w:proofErr w:type="spellStart"/>
      <w:r>
        <w:t>Erstaunlichste</w:t>
      </w:r>
      <w:proofErr w:type="spellEnd"/>
      <w:r>
        <w:t xml:space="preserve">, d. h. </w:t>
      </w:r>
      <w:proofErr w:type="spellStart"/>
      <w:r>
        <w:t>das</w:t>
      </w:r>
      <w:proofErr w:type="spellEnd"/>
      <w:r>
        <w:t xml:space="preserve"> </w:t>
      </w:r>
      <w:proofErr w:type="spellStart"/>
      <w:r>
        <w:rPr>
          <w:rFonts w:hint="cs"/>
        </w:rPr>
        <w:t>σοφόν</w:t>
      </w:r>
      <w:proofErr w:type="spellEnd"/>
      <w:r>
        <w:t xml:space="preserve">. </w:t>
      </w:r>
      <w:proofErr w:type="spellStart"/>
      <w:r>
        <w:t>Sie</w:t>
      </w:r>
      <w:proofErr w:type="spellEnd"/>
      <w:r>
        <w:t xml:space="preserve"> </w:t>
      </w:r>
      <w:proofErr w:type="spellStart"/>
      <w:r>
        <w:t>wurden</w:t>
      </w:r>
      <w:proofErr w:type="spellEnd"/>
      <w:r>
        <w:t xml:space="preserve"> </w:t>
      </w:r>
      <w:proofErr w:type="spellStart"/>
      <w:r>
        <w:t>dadurch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solchen</w:t>
      </w:r>
      <w:proofErr w:type="spellEnd"/>
      <w:r>
        <w:t xml:space="preserve">, die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rPr>
          <w:rFonts w:hint="cs"/>
        </w:rPr>
        <w:t>σοφόν</w:t>
      </w:r>
      <w:proofErr w:type="spellEnd"/>
      <w:r>
        <w:t xml:space="preserve"> </w:t>
      </w:r>
      <w:proofErr w:type="spellStart"/>
      <w:r>
        <w:t>strebten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eigenes</w:t>
      </w:r>
      <w:proofErr w:type="spellEnd"/>
      <w:r>
        <w:t xml:space="preserve"> </w:t>
      </w:r>
      <w:proofErr w:type="spellStart"/>
      <w:r>
        <w:t>Streben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Menschen</w:t>
      </w:r>
      <w:proofErr w:type="spellEnd"/>
      <w:r>
        <w:t xml:space="preserve"> die </w:t>
      </w:r>
      <w:proofErr w:type="spellStart"/>
      <w:r>
        <w:t>Sehnsucht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rPr>
          <w:rFonts w:hint="cs"/>
        </w:rPr>
        <w:t>σοφόν</w:t>
      </w:r>
      <w:proofErr w:type="spellEnd"/>
      <w:r>
        <w:t xml:space="preserve"> </w:t>
      </w:r>
      <w:proofErr w:type="spellStart"/>
      <w:r>
        <w:t>erweckten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wachhielten</w:t>
      </w:r>
      <w:proofErr w:type="spellEnd"/>
      <w:r>
        <w:t xml:space="preserve">. Das </w:t>
      </w:r>
      <w:proofErr w:type="spellStart"/>
      <w:r>
        <w:rPr>
          <w:rFonts w:hint="cs"/>
        </w:rPr>
        <w:t>φιλε</w:t>
      </w:r>
      <w:r>
        <w:t>ῖ</w:t>
      </w:r>
      <w:r>
        <w:rPr>
          <w:rFonts w:hint="cs"/>
        </w:rPr>
        <w:t>ν</w:t>
      </w:r>
      <w:proofErr w:type="spellEnd"/>
      <w:r>
        <w:t xml:space="preserve"> </w:t>
      </w:r>
      <w:proofErr w:type="spellStart"/>
      <w:r>
        <w:rPr>
          <w:rFonts w:hint="cs"/>
        </w:rPr>
        <w:t>τ</w:t>
      </w:r>
      <w:r>
        <w:t>ὸ</w:t>
      </w:r>
      <w:proofErr w:type="spellEnd"/>
      <w:r>
        <w:t xml:space="preserve"> </w:t>
      </w:r>
      <w:proofErr w:type="spellStart"/>
      <w:r>
        <w:rPr>
          <w:rFonts w:hint="cs"/>
        </w:rPr>
        <w:t>σοφόν</w:t>
      </w:r>
      <w:proofErr w:type="spellEnd"/>
      <w:r>
        <w:t xml:space="preserve">, </w:t>
      </w:r>
      <w:proofErr w:type="spellStart"/>
      <w:r>
        <w:t>jener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genannte</w:t>
      </w:r>
      <w:proofErr w:type="spellEnd"/>
      <w:r>
        <w:t xml:space="preserve"> </w:t>
      </w:r>
      <w:proofErr w:type="spellStart"/>
      <w:r>
        <w:t>Einklang</w:t>
      </w:r>
      <w:proofErr w:type="spellEnd"/>
      <w:r>
        <w:t xml:space="preserve"> mit </w:t>
      </w:r>
      <w:proofErr w:type="spellStart"/>
      <w:r>
        <w:t>dem</w:t>
      </w:r>
      <w:proofErr w:type="spellEnd"/>
      <w:r>
        <w:t xml:space="preserve"> </w:t>
      </w:r>
      <w:proofErr w:type="spellStart"/>
      <w:r>
        <w:rPr>
          <w:rFonts w:hint="cs"/>
        </w:rPr>
        <w:t>σοφόν</w:t>
      </w:r>
      <w:proofErr w:type="spellEnd"/>
      <w:r>
        <w:t xml:space="preserve">, die </w:t>
      </w:r>
      <w:proofErr w:type="spellStart"/>
      <w:r>
        <w:t>ἁ</w:t>
      </w:r>
      <w:r>
        <w:rPr>
          <w:rFonts w:hint="cs"/>
        </w:rPr>
        <w:t>ρμονί</w:t>
      </w:r>
      <w:proofErr w:type="spellEnd"/>
      <w:r>
        <w:rPr>
          <w:rFonts w:hint="cs"/>
        </w:rPr>
        <w:t>α</w:t>
      </w:r>
      <w:r>
        <w:t xml:space="preserve">, </w:t>
      </w:r>
      <w:proofErr w:type="spellStart"/>
      <w:r>
        <w:t>wurde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ὄ</w:t>
      </w:r>
      <w:r>
        <w:rPr>
          <w:rFonts w:hint="cs"/>
        </w:rPr>
        <w:t>ρεξις</w:t>
      </w:r>
      <w:proofErr w:type="spellEnd"/>
      <w:r>
        <w:t xml:space="preserve">, </w:t>
      </w:r>
      <w:proofErr w:type="spellStart"/>
      <w:r>
        <w:t>zu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Streben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rPr>
          <w:rFonts w:hint="cs"/>
        </w:rPr>
        <w:t>σοφόν</w:t>
      </w:r>
      <w:proofErr w:type="spellEnd"/>
      <w:r>
        <w:t xml:space="preserve">. Das </w:t>
      </w:r>
      <w:proofErr w:type="spellStart"/>
      <w:r>
        <w:rPr>
          <w:rFonts w:hint="cs"/>
        </w:rPr>
        <w:t>σοφόν</w:t>
      </w:r>
      <w:proofErr w:type="spellEnd"/>
      <w:r>
        <w:t xml:space="preserve"> - </w:t>
      </w:r>
      <w:proofErr w:type="spellStart"/>
      <w:r>
        <w:t>das</w:t>
      </w:r>
      <w:proofErr w:type="spellEnd"/>
      <w:r>
        <w:t xml:space="preserve"> </w:t>
      </w:r>
      <w:proofErr w:type="spellStart"/>
      <w:r>
        <w:t>Seiende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Sein -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eigens</w:t>
      </w:r>
      <w:proofErr w:type="spellEnd"/>
      <w:r>
        <w:t xml:space="preserve"> </w:t>
      </w:r>
      <w:proofErr w:type="spellStart"/>
      <w:r>
        <w:t>gesucht</w:t>
      </w:r>
      <w:proofErr w:type="spellEnd"/>
      <w:r>
        <w:t xml:space="preserve">. Weil </w:t>
      </w:r>
      <w:proofErr w:type="spellStart"/>
      <w:r>
        <w:t>das</w:t>
      </w:r>
      <w:proofErr w:type="spellEnd"/>
      <w:r>
        <w:t xml:space="preserve"> </w:t>
      </w:r>
      <w:proofErr w:type="spellStart"/>
      <w:r>
        <w:rPr>
          <w:rFonts w:hint="cs"/>
        </w:rPr>
        <w:t>φιλε</w:t>
      </w:r>
      <w:r>
        <w:t>ῖ</w:t>
      </w:r>
      <w:r>
        <w:rPr>
          <w:rFonts w:hint="cs"/>
        </w:rPr>
        <w:t>ν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ursprünglicher</w:t>
      </w:r>
      <w:proofErr w:type="spellEnd"/>
      <w:r>
        <w:t xml:space="preserve"> </w:t>
      </w:r>
      <w:proofErr w:type="spellStart"/>
      <w:r>
        <w:t>Einklang</w:t>
      </w:r>
      <w:proofErr w:type="spellEnd"/>
      <w:r>
        <w:t xml:space="preserve"> mit </w:t>
      </w:r>
      <w:proofErr w:type="spellStart"/>
      <w:r>
        <w:t>dem</w:t>
      </w:r>
      <w:proofErr w:type="spellEnd"/>
      <w:r>
        <w:t xml:space="preserve"> </w:t>
      </w:r>
      <w:proofErr w:type="spellStart"/>
      <w:r>
        <w:rPr>
          <w:rFonts w:hint="cs"/>
        </w:rPr>
        <w:t>σοφόν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sondern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besonderes</w:t>
      </w:r>
      <w:proofErr w:type="spellEnd"/>
      <w:r>
        <w:t xml:space="preserve"> </w:t>
      </w:r>
      <w:proofErr w:type="spellStart"/>
      <w:r>
        <w:t>Streben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rPr>
          <w:rFonts w:hint="cs"/>
        </w:rPr>
        <w:t>σοφόν</w:t>
      </w:r>
      <w:proofErr w:type="spellEnd"/>
      <w:r>
        <w:t xml:space="preserve">,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rPr>
          <w:rFonts w:hint="cs"/>
        </w:rPr>
        <w:t>φιλε</w:t>
      </w:r>
      <w:r>
        <w:t>ῖ</w:t>
      </w:r>
      <w:r>
        <w:rPr>
          <w:rFonts w:hint="cs"/>
        </w:rPr>
        <w:t>ν</w:t>
      </w:r>
      <w:proofErr w:type="spellEnd"/>
      <w:r>
        <w:t xml:space="preserve"> </w:t>
      </w:r>
      <w:proofErr w:type="spellStart"/>
      <w:r>
        <w:rPr>
          <w:rFonts w:hint="cs"/>
        </w:rPr>
        <w:t>τ</w:t>
      </w:r>
      <w:r>
        <w:t>ὸ</w:t>
      </w:r>
      <w:proofErr w:type="spellEnd"/>
      <w:r>
        <w:t xml:space="preserve"> </w:t>
      </w:r>
      <w:proofErr w:type="spellStart"/>
      <w:r>
        <w:rPr>
          <w:rFonts w:hint="cs"/>
        </w:rPr>
        <w:t>σοφόν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„</w:t>
      </w:r>
      <w:proofErr w:type="spellStart"/>
      <w:r>
        <w:rPr>
          <w:rFonts w:hint="cs"/>
        </w:rPr>
        <w:t>φιλοσοφί</w:t>
      </w:r>
      <w:proofErr w:type="spellEnd"/>
      <w:r>
        <w:rPr>
          <w:rFonts w:hint="cs"/>
        </w:rPr>
        <w:t>α</w:t>
      </w:r>
      <w:r>
        <w:t xml:space="preserve">". </w:t>
      </w:r>
      <w:proofErr w:type="spellStart"/>
      <w:r>
        <w:t>Deren</w:t>
      </w:r>
      <w:proofErr w:type="spellEnd"/>
      <w:r>
        <w:t xml:space="preserve"> </w:t>
      </w:r>
      <w:proofErr w:type="spellStart"/>
      <w:r>
        <w:t>Streben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den Eros </w:t>
      </w:r>
      <w:proofErr w:type="spellStart"/>
      <w:r>
        <w:t>bestimmt</w:t>
      </w:r>
      <w:proofErr w:type="spellEnd"/>
      <w:r>
        <w:t>.</w:t>
      </w:r>
    </w:p>
    <w:p w14:paraId="3920E2EC" w14:textId="77777777" w:rsidR="003A7DC8" w:rsidRDefault="003A7DC8" w:rsidP="003A7DC8">
      <w:pPr>
        <w:pStyle w:val="NormalWeb"/>
      </w:pPr>
    </w:p>
    <w:p w14:paraId="47FAEC9F" w14:textId="77777777" w:rsidR="003A7DC8" w:rsidRDefault="003A7DC8" w:rsidP="003A7DC8">
      <w:pPr>
        <w:pStyle w:val="NormalWeb"/>
      </w:pPr>
      <w:proofErr w:type="spellStart"/>
      <w:r>
        <w:t>Dieses</w:t>
      </w:r>
      <w:proofErr w:type="spellEnd"/>
      <w:r>
        <w:t xml:space="preserve"> </w:t>
      </w:r>
      <w:proofErr w:type="spellStart"/>
      <w:r>
        <w:t>strebende</w:t>
      </w:r>
      <w:proofErr w:type="spellEnd"/>
      <w:r>
        <w:t xml:space="preserve"> </w:t>
      </w:r>
      <w:proofErr w:type="spellStart"/>
      <w:r>
        <w:t>Suchen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rPr>
          <w:rFonts w:hint="cs"/>
        </w:rPr>
        <w:t>σοφόν</w:t>
      </w:r>
      <w:proofErr w:type="spellEnd"/>
      <w:r>
        <w:t xml:space="preserve">,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῞</w:t>
      </w:r>
      <w:proofErr w:type="spellStart"/>
      <w:r>
        <w:rPr>
          <w:rFonts w:hint="cs"/>
        </w:rPr>
        <w:t>Εν</w:t>
      </w:r>
      <w:proofErr w:type="spellEnd"/>
      <w:r>
        <w:t xml:space="preserve"> </w:t>
      </w:r>
      <w:proofErr w:type="spellStart"/>
      <w:r>
        <w:rPr>
          <w:rFonts w:hint="cs"/>
        </w:rPr>
        <w:t>Πάντ</w:t>
      </w:r>
      <w:proofErr w:type="spellEnd"/>
      <w:r>
        <w:rPr>
          <w:rFonts w:hint="cs"/>
        </w:rPr>
        <w:t>α</w:t>
      </w:r>
      <w:r>
        <w:t xml:space="preserve">,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Seienden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Sein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proofErr w:type="gramStart"/>
      <w:r>
        <w:t>Frage</w:t>
      </w:r>
      <w:proofErr w:type="spellEnd"/>
      <w:r>
        <w:t>:</w:t>
      </w:r>
      <w:proofErr w:type="gram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Seiende</w:t>
      </w:r>
      <w:proofErr w:type="spellEnd"/>
      <w:r>
        <w:t xml:space="preserve">, </w:t>
      </w:r>
      <w:proofErr w:type="spellStart"/>
      <w:r>
        <w:t>insofern</w:t>
      </w:r>
      <w:proofErr w:type="spellEnd"/>
      <w:r>
        <w:t xml:space="preserve"> es </w:t>
      </w:r>
      <w:proofErr w:type="spellStart"/>
      <w:r>
        <w:t>ist</w:t>
      </w:r>
      <w:proofErr w:type="spellEnd"/>
      <w:r>
        <w:t xml:space="preserve">? Das </w:t>
      </w:r>
      <w:proofErr w:type="spellStart"/>
      <w:r>
        <w:t>Denken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erst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„Philosophie". </w:t>
      </w:r>
      <w:proofErr w:type="spellStart"/>
      <w:r>
        <w:t>Heraklit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Parmenides</w:t>
      </w:r>
      <w:proofErr w:type="spellEnd"/>
      <w:r>
        <w:t xml:space="preserve"> </w:t>
      </w:r>
      <w:proofErr w:type="spellStart"/>
      <w:r>
        <w:t>waren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„</w:t>
      </w:r>
      <w:proofErr w:type="spellStart"/>
      <w:r>
        <w:t>Philosophen</w:t>
      </w:r>
      <w:proofErr w:type="spellEnd"/>
      <w:r>
        <w:t xml:space="preserve">". </w:t>
      </w:r>
      <w:proofErr w:type="spellStart"/>
      <w:r>
        <w:t>Warum</w:t>
      </w:r>
      <w:proofErr w:type="spellEnd"/>
      <w:r>
        <w:t xml:space="preserve"> </w:t>
      </w:r>
      <w:proofErr w:type="spellStart"/>
      <w:proofErr w:type="gramStart"/>
      <w:r>
        <w:t>nicht</w:t>
      </w:r>
      <w:proofErr w:type="spellEnd"/>
      <w:r>
        <w:t>?</w:t>
      </w:r>
      <w:proofErr w:type="gramEnd"/>
      <w:r>
        <w:t xml:space="preserve"> Weil </w:t>
      </w:r>
      <w:proofErr w:type="spellStart"/>
      <w:r>
        <w:t>sie</w:t>
      </w:r>
      <w:proofErr w:type="spellEnd"/>
      <w:r>
        <w:t xml:space="preserve"> die </w:t>
      </w:r>
      <w:proofErr w:type="spellStart"/>
      <w:r>
        <w:t>größeren</w:t>
      </w:r>
      <w:proofErr w:type="spellEnd"/>
      <w:r>
        <w:t xml:space="preserve"> </w:t>
      </w:r>
      <w:proofErr w:type="spellStart"/>
      <w:r>
        <w:t>Denker</w:t>
      </w:r>
      <w:proofErr w:type="spellEnd"/>
      <w:r>
        <w:t xml:space="preserve"> </w:t>
      </w:r>
      <w:proofErr w:type="spellStart"/>
      <w:r>
        <w:t>waren</w:t>
      </w:r>
      <w:proofErr w:type="spellEnd"/>
      <w:r>
        <w:t>. „</w:t>
      </w:r>
      <w:proofErr w:type="spellStart"/>
      <w:r>
        <w:t>Größer</w:t>
      </w:r>
      <w:proofErr w:type="spellEnd"/>
      <w:r>
        <w:t xml:space="preserve">" </w:t>
      </w:r>
      <w:proofErr w:type="spellStart"/>
      <w:r>
        <w:t>meint</w:t>
      </w:r>
      <w:proofErr w:type="spellEnd"/>
      <w:r>
        <w:t xml:space="preserve"> hier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Verrechnen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Leistung</w:t>
      </w:r>
      <w:proofErr w:type="spellEnd"/>
      <w:r>
        <w:t xml:space="preserve">, </w:t>
      </w:r>
      <w:proofErr w:type="spellStart"/>
      <w:r>
        <w:t>sondern</w:t>
      </w:r>
      <w:proofErr w:type="spellEnd"/>
      <w:r>
        <w:t xml:space="preserve"> </w:t>
      </w:r>
      <w:proofErr w:type="spellStart"/>
      <w:r>
        <w:t>zeigt</w:t>
      </w:r>
      <w:proofErr w:type="spellEnd"/>
      <w:r>
        <w:t xml:space="preserve"> in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Dimension des </w:t>
      </w:r>
      <w:proofErr w:type="spellStart"/>
      <w:r>
        <w:t>Denkens</w:t>
      </w:r>
      <w:proofErr w:type="spellEnd"/>
      <w:r>
        <w:t xml:space="preserve">. </w:t>
      </w:r>
      <w:proofErr w:type="spellStart"/>
      <w:r>
        <w:t>Heraklit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Parmenides</w:t>
      </w:r>
      <w:proofErr w:type="spellEnd"/>
      <w:r>
        <w:t xml:space="preserve"> </w:t>
      </w:r>
      <w:proofErr w:type="spellStart"/>
      <w:r>
        <w:t>waren</w:t>
      </w:r>
      <w:proofErr w:type="spellEnd"/>
      <w:r>
        <w:t xml:space="preserve"> „</w:t>
      </w:r>
      <w:proofErr w:type="spellStart"/>
      <w:r>
        <w:t>größer</w:t>
      </w:r>
      <w:proofErr w:type="spellEnd"/>
      <w:r>
        <w:t xml:space="preserve">" in </w:t>
      </w:r>
      <w:proofErr w:type="spellStart"/>
      <w:r>
        <w:t>dem</w:t>
      </w:r>
      <w:proofErr w:type="spellEnd"/>
      <w:r>
        <w:t xml:space="preserve"> </w:t>
      </w:r>
      <w:proofErr w:type="spellStart"/>
      <w:r>
        <w:t>Sinne</w:t>
      </w:r>
      <w:proofErr w:type="spellEnd"/>
      <w:r>
        <w:t xml:space="preserve">, </w:t>
      </w:r>
      <w:proofErr w:type="spellStart"/>
      <w:r>
        <w:t>daß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Einklang</w:t>
      </w:r>
      <w:proofErr w:type="spellEnd"/>
      <w:r>
        <w:t xml:space="preserve"> </w:t>
      </w:r>
      <w:proofErr w:type="spellStart"/>
      <w:r>
        <w:t>standen</w:t>
      </w:r>
      <w:proofErr w:type="spellEnd"/>
      <w:r>
        <w:t xml:space="preserve"> mit </w:t>
      </w:r>
      <w:proofErr w:type="spellStart"/>
      <w:r>
        <w:t>dem</w:t>
      </w:r>
      <w:proofErr w:type="spellEnd"/>
      <w:r>
        <w:t xml:space="preserve"> </w:t>
      </w:r>
      <w:proofErr w:type="spellStart"/>
      <w:r>
        <w:rPr>
          <w:rFonts w:hint="cs"/>
        </w:rPr>
        <w:t>λόγος</w:t>
      </w:r>
      <w:proofErr w:type="spellEnd"/>
      <w:r>
        <w:t xml:space="preserve">, d. h. </w:t>
      </w:r>
      <w:proofErr w:type="spellStart"/>
      <w:r>
        <w:t>dem</w:t>
      </w:r>
      <w:proofErr w:type="spellEnd"/>
      <w:r>
        <w:t xml:space="preserve"> ῞</w:t>
      </w:r>
      <w:proofErr w:type="spellStart"/>
      <w:r>
        <w:rPr>
          <w:rFonts w:hint="cs"/>
        </w:rPr>
        <w:t>Εν</w:t>
      </w:r>
      <w:proofErr w:type="spellEnd"/>
      <w:r>
        <w:t xml:space="preserve"> </w:t>
      </w:r>
      <w:proofErr w:type="spellStart"/>
      <w:r>
        <w:rPr>
          <w:rFonts w:hint="cs"/>
        </w:rPr>
        <w:t>Πάντ</w:t>
      </w:r>
      <w:proofErr w:type="spellEnd"/>
      <w:r>
        <w:rPr>
          <w:rFonts w:hint="cs"/>
        </w:rPr>
        <w:t>α</w:t>
      </w:r>
      <w:r>
        <w:t>.</w:t>
      </w:r>
    </w:p>
    <w:p w14:paraId="00545FA4" w14:textId="77777777" w:rsidR="003A7DC8" w:rsidRDefault="003A7DC8" w:rsidP="003A7DC8">
      <w:pPr>
        <w:pStyle w:val="NormalWeb"/>
      </w:pPr>
    </w:p>
    <w:p w14:paraId="3FE5BBD1" w14:textId="77777777" w:rsidR="003A7DC8" w:rsidRDefault="003A7DC8" w:rsidP="003A7DC8">
      <w:pPr>
        <w:pStyle w:val="NormalWeb"/>
      </w:pPr>
      <w:r>
        <w:t xml:space="preserve">Der </w:t>
      </w:r>
      <w:proofErr w:type="spellStart"/>
      <w:r>
        <w:t>Schritt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„Philosophie", </w:t>
      </w:r>
      <w:proofErr w:type="spellStart"/>
      <w:r>
        <w:t>vorbereitet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die </w:t>
      </w:r>
      <w:proofErr w:type="spellStart"/>
      <w:r>
        <w:t>Sophistik</w:t>
      </w:r>
      <w:proofErr w:type="spellEnd"/>
      <w:r>
        <w:t xml:space="preserve">, </w:t>
      </w:r>
      <w:proofErr w:type="spellStart"/>
      <w:r>
        <w:t>wurde</w:t>
      </w:r>
      <w:proofErr w:type="spellEnd"/>
      <w:r>
        <w:t xml:space="preserve"> </w:t>
      </w:r>
      <w:proofErr w:type="spellStart"/>
      <w:r>
        <w:t>zuerst</w:t>
      </w:r>
      <w:proofErr w:type="spellEnd"/>
      <w:r>
        <w:t xml:space="preserve"> von </w:t>
      </w:r>
      <w:proofErr w:type="spellStart"/>
      <w:r>
        <w:t>Sokrates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Platon </w:t>
      </w:r>
      <w:proofErr w:type="spellStart"/>
      <w:r>
        <w:t>vollzogen</w:t>
      </w:r>
      <w:proofErr w:type="spellEnd"/>
      <w:r>
        <w:t xml:space="preserve">. </w:t>
      </w:r>
      <w:proofErr w:type="spellStart"/>
      <w:r>
        <w:t>Aristoteles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fast </w:t>
      </w:r>
      <w:proofErr w:type="spellStart"/>
      <w:r>
        <w:t>zwei</w:t>
      </w:r>
      <w:proofErr w:type="spellEnd"/>
      <w:r>
        <w:t xml:space="preserve"> </w:t>
      </w:r>
      <w:proofErr w:type="spellStart"/>
      <w:r>
        <w:t>Jahrhunderte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Heraklit</w:t>
      </w:r>
      <w:proofErr w:type="spellEnd"/>
      <w:r>
        <w:t xml:space="preserve"> </w:t>
      </w:r>
      <w:proofErr w:type="spellStart"/>
      <w:r>
        <w:t>diesen</w:t>
      </w:r>
      <w:proofErr w:type="spellEnd"/>
      <w:r>
        <w:t xml:space="preserve"> </w:t>
      </w:r>
      <w:proofErr w:type="spellStart"/>
      <w:r>
        <w:t>Schritt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folgenden</w:t>
      </w:r>
      <w:proofErr w:type="spellEnd"/>
      <w:r>
        <w:t xml:space="preserve"> </w:t>
      </w:r>
      <w:proofErr w:type="spellStart"/>
      <w:r>
        <w:t>Satz</w:t>
      </w:r>
      <w:proofErr w:type="spellEnd"/>
      <w:r>
        <w:t xml:space="preserve"> </w:t>
      </w:r>
      <w:proofErr w:type="spellStart"/>
      <w:proofErr w:type="gramStart"/>
      <w:r>
        <w:t>gekennzeichnet</w:t>
      </w:r>
      <w:proofErr w:type="spellEnd"/>
      <w:r>
        <w:t>:</w:t>
      </w:r>
      <w:proofErr w:type="gramEnd"/>
    </w:p>
    <w:p w14:paraId="6B632554" w14:textId="77777777" w:rsidR="003A7DC8" w:rsidRDefault="003A7DC8" w:rsidP="003A7DC8">
      <w:pPr>
        <w:pStyle w:val="NormalWeb"/>
      </w:pPr>
    </w:p>
    <w:p w14:paraId="0685BABF" w14:textId="77777777" w:rsidR="003A7DC8" w:rsidRDefault="003A7DC8" w:rsidP="003A7DC8">
      <w:pPr>
        <w:pStyle w:val="NormalWeb"/>
      </w:pPr>
      <w:proofErr w:type="gramStart"/>
      <w:r>
        <w:rPr>
          <w:rFonts w:hint="cs"/>
        </w:rPr>
        <w:t>κα</w:t>
      </w:r>
      <w:r>
        <w:t>ὶ</w:t>
      </w:r>
      <w:proofErr w:type="gramEnd"/>
      <w:r>
        <w:t xml:space="preserve"> </w:t>
      </w:r>
      <w:proofErr w:type="spellStart"/>
      <w:r>
        <w:rPr>
          <w:rFonts w:hint="cs"/>
        </w:rPr>
        <w:t>δ</w:t>
      </w:r>
      <w:r>
        <w:t>ὴ</w:t>
      </w:r>
      <w:proofErr w:type="spellEnd"/>
      <w:r>
        <w:t xml:space="preserve"> </w:t>
      </w:r>
      <w:r>
        <w:rPr>
          <w:rFonts w:hint="cs"/>
        </w:rPr>
        <w:t>κα</w:t>
      </w:r>
      <w:r>
        <w:t xml:space="preserve">ὶ </w:t>
      </w:r>
      <w:proofErr w:type="spellStart"/>
      <w:r>
        <w:rPr>
          <w:rFonts w:hint="cs"/>
        </w:rPr>
        <w:t>τ</w:t>
      </w:r>
      <w:r>
        <w:t>ὸ</w:t>
      </w:r>
      <w:proofErr w:type="spellEnd"/>
      <w:r>
        <w:t xml:space="preserve"> </w:t>
      </w:r>
      <w:r>
        <w:rPr>
          <w:rFonts w:hint="cs"/>
        </w:rPr>
        <w:t>π</w:t>
      </w:r>
      <w:proofErr w:type="spellStart"/>
      <w:r>
        <w:rPr>
          <w:rFonts w:hint="cs"/>
        </w:rPr>
        <w:t>άλ</w:t>
      </w:r>
      <w:proofErr w:type="spellEnd"/>
      <w:r>
        <w:rPr>
          <w:rFonts w:hint="cs"/>
        </w:rPr>
        <w:t>αι</w:t>
      </w:r>
      <w:r>
        <w:t xml:space="preserve"> </w:t>
      </w:r>
      <w:proofErr w:type="spellStart"/>
      <w:r>
        <w:rPr>
          <w:rFonts w:hint="cs"/>
        </w:rPr>
        <w:t>τε</w:t>
      </w:r>
      <w:proofErr w:type="spellEnd"/>
      <w:r>
        <w:t xml:space="preserve"> </w:t>
      </w:r>
      <w:r>
        <w:rPr>
          <w:rFonts w:hint="cs"/>
        </w:rPr>
        <w:t>κα</w:t>
      </w:r>
      <w:r>
        <w:t xml:space="preserve">ὶ </w:t>
      </w:r>
      <w:proofErr w:type="spellStart"/>
      <w:r>
        <w:rPr>
          <w:rFonts w:hint="cs"/>
        </w:rPr>
        <w:t>ν</w:t>
      </w:r>
      <w:r>
        <w:t>ῦ</w:t>
      </w:r>
      <w:r>
        <w:rPr>
          <w:rFonts w:hint="cs"/>
        </w:rPr>
        <w:t>ν</w:t>
      </w:r>
      <w:proofErr w:type="spellEnd"/>
      <w:r>
        <w:t xml:space="preserve"> </w:t>
      </w:r>
      <w:r>
        <w:rPr>
          <w:rFonts w:hint="cs"/>
        </w:rPr>
        <w:t>κα</w:t>
      </w:r>
      <w:r>
        <w:t xml:space="preserve">ὶ </w:t>
      </w:r>
      <w:proofErr w:type="spellStart"/>
      <w:r>
        <w:t>ἀ</w:t>
      </w:r>
      <w:r>
        <w:rPr>
          <w:rFonts w:hint="cs"/>
        </w:rPr>
        <w:t>ε</w:t>
      </w:r>
      <w:r>
        <w:t>ὶ</w:t>
      </w:r>
      <w:proofErr w:type="spellEnd"/>
      <w:r>
        <w:t xml:space="preserve"> </w:t>
      </w:r>
      <w:proofErr w:type="spellStart"/>
      <w:r>
        <w:rPr>
          <w:rFonts w:hint="cs"/>
        </w:rPr>
        <w:t>ζητούμενον</w:t>
      </w:r>
      <w:proofErr w:type="spellEnd"/>
      <w:r>
        <w:t xml:space="preserve"> </w:t>
      </w:r>
      <w:r>
        <w:rPr>
          <w:rFonts w:hint="cs"/>
        </w:rPr>
        <w:t>κα</w:t>
      </w:r>
      <w:r>
        <w:t xml:space="preserve">ὶ </w:t>
      </w:r>
      <w:proofErr w:type="spellStart"/>
      <w:r>
        <w:t>ἀ</w:t>
      </w:r>
      <w:r>
        <w:rPr>
          <w:rFonts w:hint="cs"/>
        </w:rPr>
        <w:t>ε</w:t>
      </w:r>
      <w:r>
        <w:t>ὶ</w:t>
      </w:r>
      <w:proofErr w:type="spellEnd"/>
      <w:r>
        <w:t xml:space="preserve"> ἀ</w:t>
      </w:r>
      <w:r>
        <w:rPr>
          <w:rFonts w:hint="cs"/>
        </w:rPr>
        <w:t>π</w:t>
      </w:r>
      <w:proofErr w:type="spellStart"/>
      <w:r>
        <w:rPr>
          <w:rFonts w:hint="cs"/>
        </w:rPr>
        <w:t>ορούμενον</w:t>
      </w:r>
      <w:proofErr w:type="spellEnd"/>
      <w:r>
        <w:t xml:space="preserve">, </w:t>
      </w:r>
      <w:proofErr w:type="spellStart"/>
      <w:r>
        <w:rPr>
          <w:rFonts w:hint="cs"/>
        </w:rPr>
        <w:t>τί</w:t>
      </w:r>
      <w:proofErr w:type="spellEnd"/>
      <w:r>
        <w:t xml:space="preserve"> </w:t>
      </w:r>
      <w:proofErr w:type="spellStart"/>
      <w:r>
        <w:rPr>
          <w:rFonts w:hint="cs"/>
        </w:rPr>
        <w:t>τ</w:t>
      </w:r>
      <w:r>
        <w:t>ὸ</w:t>
      </w:r>
      <w:proofErr w:type="spellEnd"/>
      <w:r>
        <w:t xml:space="preserve"> </w:t>
      </w:r>
      <w:proofErr w:type="spellStart"/>
      <w:r>
        <w:t>ὄ</w:t>
      </w:r>
      <w:r>
        <w:rPr>
          <w:rFonts w:hint="cs"/>
        </w:rPr>
        <w:t>ν</w:t>
      </w:r>
      <w:proofErr w:type="spellEnd"/>
      <w:r>
        <w:t xml:space="preserve">; (Met. Z 1, 1028 b 2 </w:t>
      </w:r>
      <w:proofErr w:type="spellStart"/>
      <w:r>
        <w:t>sqq</w:t>
      </w:r>
      <w:proofErr w:type="spellEnd"/>
      <w:r>
        <w:t xml:space="preserve">). In der </w:t>
      </w:r>
      <w:proofErr w:type="spellStart"/>
      <w:r>
        <w:t>Übersetzung</w:t>
      </w:r>
      <w:proofErr w:type="spellEnd"/>
      <w:r>
        <w:t xml:space="preserve"> </w:t>
      </w:r>
      <w:proofErr w:type="spellStart"/>
      <w:r>
        <w:t>sagt</w:t>
      </w:r>
      <w:proofErr w:type="spellEnd"/>
      <w:r>
        <w:t xml:space="preserve"> </w:t>
      </w:r>
      <w:proofErr w:type="gramStart"/>
      <w:r>
        <w:t>dies:</w:t>
      </w:r>
      <w:proofErr w:type="gramEnd"/>
      <w:r>
        <w:t xml:space="preserve"> „</w:t>
      </w:r>
      <w:proofErr w:type="spellStart"/>
      <w:r>
        <w:t>Und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einstmals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immerfort</w:t>
      </w:r>
      <w:proofErr w:type="spellEnd"/>
      <w:r>
        <w:t xml:space="preserve"> </w:t>
      </w:r>
      <w:proofErr w:type="spellStart"/>
      <w:r>
        <w:t>dasjenige</w:t>
      </w:r>
      <w:proofErr w:type="spellEnd"/>
      <w:r>
        <w:t xml:space="preserve">", </w:t>
      </w:r>
      <w:proofErr w:type="spellStart"/>
      <w:r>
        <w:t>wohin</w:t>
      </w:r>
      <w:proofErr w:type="spellEnd"/>
      <w:r>
        <w:t xml:space="preserve"> (die Philosophie)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den </w:t>
      </w:r>
      <w:proofErr w:type="spellStart"/>
      <w:r>
        <w:t>Weg</w:t>
      </w:r>
      <w:proofErr w:type="spellEnd"/>
      <w:r>
        <w:t xml:space="preserve"> </w:t>
      </w:r>
      <w:proofErr w:type="spellStart"/>
      <w:r>
        <w:t>begibt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wohin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wieder</w:t>
      </w:r>
      <w:proofErr w:type="spellEnd"/>
      <w:r>
        <w:t xml:space="preserve"> den </w:t>
      </w:r>
      <w:proofErr w:type="spellStart"/>
      <w:r>
        <w:t>Zugang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findet</w:t>
      </w:r>
      <w:proofErr w:type="spellEnd"/>
      <w:r>
        <w:t>, (</w:t>
      </w:r>
      <w:proofErr w:type="spellStart"/>
      <w:r>
        <w:t>das</w:t>
      </w:r>
      <w:proofErr w:type="spellEnd"/>
      <w:r>
        <w:t xml:space="preserve"> </w:t>
      </w:r>
      <w:proofErr w:type="spellStart"/>
      <w:r>
        <w:t>Gefragte</w:t>
      </w:r>
      <w:proofErr w:type="spellEnd"/>
      <w:r>
        <w:t xml:space="preserve"> </w:t>
      </w:r>
      <w:proofErr w:type="spellStart"/>
      <w:r>
        <w:t>dieses</w:t>
      </w:r>
      <w:proofErr w:type="spellEnd"/>
      <w:r>
        <w:t xml:space="preserve">):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Seiende</w:t>
      </w:r>
      <w:proofErr w:type="spellEnd"/>
      <w:r>
        <w:t>? (</w:t>
      </w:r>
      <w:proofErr w:type="spellStart"/>
      <w:proofErr w:type="gramStart"/>
      <w:r>
        <w:rPr>
          <w:rFonts w:hint="cs"/>
        </w:rPr>
        <w:t>τί</w:t>
      </w:r>
      <w:proofErr w:type="spellEnd"/>
      <w:proofErr w:type="gramEnd"/>
      <w:r>
        <w:t xml:space="preserve"> </w:t>
      </w:r>
      <w:proofErr w:type="spellStart"/>
      <w:r>
        <w:rPr>
          <w:rFonts w:hint="cs"/>
        </w:rPr>
        <w:t>τ</w:t>
      </w:r>
      <w:r>
        <w:t>ὸ</w:t>
      </w:r>
      <w:proofErr w:type="spellEnd"/>
      <w:r>
        <w:t xml:space="preserve"> </w:t>
      </w:r>
      <w:proofErr w:type="spellStart"/>
      <w:r>
        <w:t>ὄ</w:t>
      </w:r>
      <w:r>
        <w:rPr>
          <w:rFonts w:hint="cs"/>
        </w:rPr>
        <w:t>ν</w:t>
      </w:r>
      <w:proofErr w:type="spellEnd"/>
      <w:r>
        <w:t>)."</w:t>
      </w:r>
      <w:r>
        <w:t xml:space="preserve"> </w:t>
      </w:r>
      <w:r>
        <w:t xml:space="preserve">Die Philosophie </w:t>
      </w:r>
      <w:proofErr w:type="spellStart"/>
      <w:r>
        <w:t>sucht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Seiende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insofern</w:t>
      </w:r>
      <w:proofErr w:type="spellEnd"/>
      <w:r>
        <w:t xml:space="preserve"> es </w:t>
      </w:r>
      <w:proofErr w:type="spellStart"/>
      <w:r>
        <w:t>ist</w:t>
      </w:r>
      <w:proofErr w:type="spellEnd"/>
      <w:r>
        <w:t xml:space="preserve">. Die Philosophie </w:t>
      </w:r>
      <w:proofErr w:type="spellStart"/>
      <w:r>
        <w:t>ist</w:t>
      </w:r>
      <w:proofErr w:type="spellEnd"/>
      <w:r>
        <w:t xml:space="preserve"> </w:t>
      </w:r>
      <w:proofErr w:type="spellStart"/>
      <w:r>
        <w:t>unterwegs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Sein des </w:t>
      </w:r>
      <w:proofErr w:type="spellStart"/>
      <w:r>
        <w:t>Seienden</w:t>
      </w:r>
      <w:proofErr w:type="spellEnd"/>
      <w:r>
        <w:t xml:space="preserve">, d. h. </w:t>
      </w:r>
      <w:proofErr w:type="spellStart"/>
      <w:r>
        <w:t>zum</w:t>
      </w:r>
      <w:proofErr w:type="spellEnd"/>
      <w:r>
        <w:t xml:space="preserve"> </w:t>
      </w:r>
      <w:proofErr w:type="spellStart"/>
      <w:r>
        <w:t>Seienden</w:t>
      </w:r>
      <w:proofErr w:type="spellEnd"/>
      <w:r>
        <w:t xml:space="preserve"> </w:t>
      </w:r>
      <w:proofErr w:type="spellStart"/>
      <w:r>
        <w:t>hinsichtlich</w:t>
      </w:r>
      <w:proofErr w:type="spellEnd"/>
      <w:r>
        <w:t xml:space="preserve"> des Seins. </w:t>
      </w:r>
      <w:proofErr w:type="spellStart"/>
      <w:r>
        <w:t>Aristoteles</w:t>
      </w:r>
      <w:proofErr w:type="spellEnd"/>
      <w:r>
        <w:t xml:space="preserve"> </w:t>
      </w:r>
      <w:proofErr w:type="spellStart"/>
      <w:r>
        <w:t>erläutert</w:t>
      </w:r>
      <w:proofErr w:type="spellEnd"/>
      <w:r>
        <w:t xml:space="preserve"> dies, </w:t>
      </w:r>
      <w:proofErr w:type="spellStart"/>
      <w:r>
        <w:t>indem</w:t>
      </w:r>
      <w:proofErr w:type="spellEnd"/>
      <w:r>
        <w:t xml:space="preserve"> er in </w:t>
      </w:r>
      <w:proofErr w:type="spellStart"/>
      <w:r>
        <w:t>dem</w:t>
      </w:r>
      <w:proofErr w:type="spellEnd"/>
      <w:r>
        <w:t xml:space="preserve"> </w:t>
      </w:r>
      <w:proofErr w:type="spellStart"/>
      <w:r>
        <w:t>angeführten</w:t>
      </w:r>
      <w:proofErr w:type="spellEnd"/>
      <w:r>
        <w:t xml:space="preserve"> </w:t>
      </w:r>
      <w:proofErr w:type="spellStart"/>
      <w:r>
        <w:t>Satz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rPr>
          <w:rFonts w:hint="cs"/>
        </w:rPr>
        <w:t>τί</w:t>
      </w:r>
      <w:proofErr w:type="spellEnd"/>
      <w:r>
        <w:t xml:space="preserve"> </w:t>
      </w:r>
      <w:proofErr w:type="spellStart"/>
      <w:r>
        <w:rPr>
          <w:rFonts w:hint="cs"/>
        </w:rPr>
        <w:t>τ</w:t>
      </w:r>
      <w:r>
        <w:t>ὸ</w:t>
      </w:r>
      <w:proofErr w:type="spellEnd"/>
      <w:r>
        <w:t xml:space="preserve"> </w:t>
      </w:r>
      <w:proofErr w:type="spellStart"/>
      <w:r>
        <w:t>ὄ</w:t>
      </w:r>
      <w:r>
        <w:rPr>
          <w:rFonts w:hint="cs"/>
        </w:rPr>
        <w:t>ν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proofErr w:type="gramStart"/>
      <w:r>
        <w:t>Seiende</w:t>
      </w:r>
      <w:proofErr w:type="spellEnd"/>
      <w:r>
        <w:t>?</w:t>
      </w:r>
      <w:proofErr w:type="gram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Erläuterung</w:t>
      </w:r>
      <w:proofErr w:type="spellEnd"/>
      <w:r>
        <w:t xml:space="preserve"> </w:t>
      </w:r>
      <w:proofErr w:type="spellStart"/>
      <w:r>
        <w:t>folgen</w:t>
      </w:r>
      <w:proofErr w:type="spellEnd"/>
      <w:r>
        <w:t xml:space="preserve"> </w:t>
      </w:r>
      <w:proofErr w:type="spellStart"/>
      <w:r>
        <w:t>läßt</w:t>
      </w:r>
      <w:proofErr w:type="spellEnd"/>
      <w:r>
        <w:t xml:space="preserve">: </w:t>
      </w:r>
      <w:proofErr w:type="spellStart"/>
      <w:r>
        <w:rPr>
          <w:rFonts w:hint="cs"/>
        </w:rPr>
        <w:t>το</w:t>
      </w:r>
      <w:r>
        <w:t>ῦ</w:t>
      </w:r>
      <w:r>
        <w:rPr>
          <w:rFonts w:hint="cs"/>
        </w:rPr>
        <w:t>τό</w:t>
      </w:r>
      <w:proofErr w:type="spellEnd"/>
      <w:r>
        <w:t xml:space="preserve"> </w:t>
      </w:r>
      <w:proofErr w:type="spellStart"/>
      <w:r>
        <w:t>ἐ</w:t>
      </w:r>
      <w:r>
        <w:rPr>
          <w:rFonts w:hint="cs"/>
        </w:rPr>
        <w:t>στι</w:t>
      </w:r>
      <w:proofErr w:type="spellEnd"/>
      <w:r>
        <w:t xml:space="preserve"> </w:t>
      </w:r>
      <w:proofErr w:type="spellStart"/>
      <w:r>
        <w:rPr>
          <w:rFonts w:hint="cs"/>
        </w:rPr>
        <w:t>τίς</w:t>
      </w:r>
      <w:proofErr w:type="spellEnd"/>
      <w:r>
        <w:t xml:space="preserve"> ἡ </w:t>
      </w:r>
      <w:proofErr w:type="spellStart"/>
      <w:r>
        <w:rPr>
          <w:rFonts w:hint="cs"/>
        </w:rPr>
        <w:t>ο</w:t>
      </w:r>
      <w:r>
        <w:t>ὐ</w:t>
      </w:r>
      <w:r>
        <w:rPr>
          <w:rFonts w:hint="cs"/>
        </w:rPr>
        <w:t>σί</w:t>
      </w:r>
      <w:proofErr w:type="spellEnd"/>
      <w:r>
        <w:rPr>
          <w:rFonts w:hint="cs"/>
        </w:rPr>
        <w:t>α</w:t>
      </w:r>
      <w:r>
        <w:t xml:space="preserve">; in der </w:t>
      </w:r>
      <w:proofErr w:type="spellStart"/>
      <w:r>
        <w:t>Übersetzung</w:t>
      </w:r>
      <w:proofErr w:type="spellEnd"/>
      <w:r>
        <w:t xml:space="preserve"> </w:t>
      </w:r>
      <w:proofErr w:type="spellStart"/>
      <w:r>
        <w:t>gesprochen</w:t>
      </w:r>
      <w:proofErr w:type="spellEnd"/>
      <w:r>
        <w:t>: „Dies (</w:t>
      </w:r>
      <w:proofErr w:type="spellStart"/>
      <w:r>
        <w:t>nämlich</w:t>
      </w:r>
      <w:proofErr w:type="spellEnd"/>
      <w:r>
        <w:t xml:space="preserve"> </w:t>
      </w:r>
      <w:proofErr w:type="spellStart"/>
      <w:r>
        <w:rPr>
          <w:rFonts w:hint="cs"/>
        </w:rPr>
        <w:t>τί</w:t>
      </w:r>
      <w:proofErr w:type="spellEnd"/>
      <w:r>
        <w:t xml:space="preserve"> </w:t>
      </w:r>
      <w:proofErr w:type="spellStart"/>
      <w:r>
        <w:rPr>
          <w:rFonts w:hint="cs"/>
        </w:rPr>
        <w:t>τ</w:t>
      </w:r>
      <w:r>
        <w:t>ὸ</w:t>
      </w:r>
      <w:proofErr w:type="spellEnd"/>
      <w:r>
        <w:t xml:space="preserve"> </w:t>
      </w:r>
      <w:proofErr w:type="spellStart"/>
      <w:r>
        <w:t>ὄ</w:t>
      </w:r>
      <w:r>
        <w:rPr>
          <w:rFonts w:hint="cs"/>
        </w:rPr>
        <w:t>ν</w:t>
      </w:r>
      <w:proofErr w:type="spellEnd"/>
      <w:r>
        <w:t xml:space="preserve">) </w:t>
      </w:r>
      <w:proofErr w:type="spellStart"/>
      <w:r>
        <w:t>bedeutet</w:t>
      </w:r>
      <w:proofErr w:type="spellEnd"/>
      <w:r>
        <w:t xml:space="preserve">: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die </w:t>
      </w:r>
      <w:proofErr w:type="spellStart"/>
      <w:r>
        <w:t>Seiendheit</w:t>
      </w:r>
      <w:proofErr w:type="spellEnd"/>
      <w:r>
        <w:t xml:space="preserve"> des </w:t>
      </w:r>
      <w:proofErr w:type="spellStart"/>
      <w:r>
        <w:t>Seienden</w:t>
      </w:r>
      <w:proofErr w:type="spellEnd"/>
      <w:r>
        <w:t xml:space="preserve">?" Das Sein des </w:t>
      </w:r>
      <w:proofErr w:type="spellStart"/>
      <w:r>
        <w:t>Seienden</w:t>
      </w:r>
      <w:proofErr w:type="spellEnd"/>
      <w:r>
        <w:t xml:space="preserve"> </w:t>
      </w:r>
      <w:proofErr w:type="spellStart"/>
      <w:r>
        <w:t>beruht</w:t>
      </w:r>
      <w:proofErr w:type="spellEnd"/>
      <w:r>
        <w:t xml:space="preserve"> in der </w:t>
      </w:r>
      <w:proofErr w:type="spellStart"/>
      <w:r>
        <w:t>Seiendheit</w:t>
      </w:r>
      <w:proofErr w:type="spellEnd"/>
      <w:r>
        <w:t xml:space="preserve">. </w:t>
      </w:r>
      <w:proofErr w:type="spellStart"/>
      <w:r>
        <w:t>Diese</w:t>
      </w:r>
      <w:proofErr w:type="spellEnd"/>
      <w:r>
        <w:t xml:space="preserve"> aber - die </w:t>
      </w:r>
      <w:proofErr w:type="spellStart"/>
      <w:r>
        <w:rPr>
          <w:rFonts w:hint="cs"/>
        </w:rPr>
        <w:t>ο</w:t>
      </w:r>
      <w:r>
        <w:t>ὐ</w:t>
      </w:r>
      <w:r>
        <w:rPr>
          <w:rFonts w:hint="cs"/>
        </w:rPr>
        <w:t>σί</w:t>
      </w:r>
      <w:proofErr w:type="spellEnd"/>
      <w:r>
        <w:rPr>
          <w:rFonts w:hint="cs"/>
        </w:rPr>
        <w:t>α</w:t>
      </w:r>
      <w:r>
        <w:t xml:space="preserve"> - </w:t>
      </w:r>
      <w:proofErr w:type="spellStart"/>
      <w:r>
        <w:t>bestimmt</w:t>
      </w:r>
      <w:proofErr w:type="spellEnd"/>
      <w:r>
        <w:t xml:space="preserve"> Platon </w:t>
      </w:r>
      <w:proofErr w:type="spellStart"/>
      <w:r>
        <w:t>als</w:t>
      </w:r>
      <w:proofErr w:type="spellEnd"/>
      <w:r>
        <w:t xml:space="preserve"> </w:t>
      </w:r>
      <w:proofErr w:type="spellStart"/>
      <w:r>
        <w:t>ἰ</w:t>
      </w:r>
      <w:r>
        <w:rPr>
          <w:rFonts w:hint="cs"/>
        </w:rPr>
        <w:t>δέ</w:t>
      </w:r>
      <w:proofErr w:type="spellEnd"/>
      <w:r>
        <w:rPr>
          <w:rFonts w:hint="cs"/>
        </w:rPr>
        <w:t>α</w:t>
      </w:r>
      <w:r>
        <w:t xml:space="preserve">, </w:t>
      </w:r>
      <w:proofErr w:type="spellStart"/>
      <w:r>
        <w:t>bestimmt</w:t>
      </w:r>
      <w:proofErr w:type="spellEnd"/>
      <w:r>
        <w:t xml:space="preserve"> </w:t>
      </w:r>
      <w:proofErr w:type="spellStart"/>
      <w:r>
        <w:t>Aristoteles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die </w:t>
      </w:r>
      <w:proofErr w:type="spellStart"/>
      <w:r>
        <w:t>ἐ</w:t>
      </w:r>
      <w:r>
        <w:rPr>
          <w:rFonts w:hint="cs"/>
        </w:rPr>
        <w:t>νέργει</w:t>
      </w:r>
      <w:proofErr w:type="spellEnd"/>
      <w:r>
        <w:rPr>
          <w:rFonts w:hint="cs"/>
        </w:rPr>
        <w:t>α</w:t>
      </w:r>
      <w:r>
        <w:t>.</w:t>
      </w:r>
    </w:p>
    <w:p w14:paraId="5359EB15" w14:textId="77777777" w:rsidR="003A7DC8" w:rsidRDefault="003A7DC8" w:rsidP="003A7DC8">
      <w:pPr>
        <w:pStyle w:val="NormalWeb"/>
      </w:pPr>
    </w:p>
    <w:p w14:paraId="45BBE33D" w14:textId="77777777" w:rsidR="003A7DC8" w:rsidRDefault="003A7DC8" w:rsidP="003A7DC8">
      <w:pPr>
        <w:pStyle w:val="NormalWeb"/>
      </w:pPr>
      <w:r>
        <w:t xml:space="preserve">Im </w:t>
      </w:r>
      <w:proofErr w:type="spellStart"/>
      <w:r>
        <w:t>Augenblick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es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nötig</w:t>
      </w:r>
      <w:proofErr w:type="spellEnd"/>
      <w:r>
        <w:t xml:space="preserve">, </w:t>
      </w:r>
      <w:proofErr w:type="spellStart"/>
      <w:r>
        <w:t>genauer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erörtern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Aristoteles</w:t>
      </w:r>
      <w:proofErr w:type="spellEnd"/>
      <w:r>
        <w:t xml:space="preserve"> mit </w:t>
      </w:r>
      <w:proofErr w:type="spellStart"/>
      <w:r>
        <w:t>ἐ</w:t>
      </w:r>
      <w:r>
        <w:rPr>
          <w:rFonts w:hint="cs"/>
        </w:rPr>
        <w:t>νέργει</w:t>
      </w:r>
      <w:proofErr w:type="spellEnd"/>
      <w:r>
        <w:rPr>
          <w:rFonts w:hint="cs"/>
        </w:rPr>
        <w:t>α</w:t>
      </w:r>
      <w:r>
        <w:t xml:space="preserve"> </w:t>
      </w:r>
      <w:proofErr w:type="spellStart"/>
      <w:r>
        <w:t>meint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inwiefern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die </w:t>
      </w:r>
      <w:proofErr w:type="spellStart"/>
      <w:r>
        <w:rPr>
          <w:rFonts w:hint="cs"/>
        </w:rPr>
        <w:t>ο</w:t>
      </w:r>
      <w:r>
        <w:t>ὐ</w:t>
      </w:r>
      <w:r>
        <w:rPr>
          <w:rFonts w:hint="cs"/>
        </w:rPr>
        <w:t>σί</w:t>
      </w:r>
      <w:proofErr w:type="spellEnd"/>
      <w:r>
        <w:rPr>
          <w:rFonts w:hint="cs"/>
        </w:rPr>
        <w:t>α</w:t>
      </w:r>
      <w:r>
        <w:t xml:space="preserve"> </w:t>
      </w:r>
      <w:proofErr w:type="spellStart"/>
      <w:r>
        <w:t>durch</w:t>
      </w:r>
      <w:proofErr w:type="spellEnd"/>
      <w:r>
        <w:t xml:space="preserve"> die </w:t>
      </w:r>
      <w:proofErr w:type="spellStart"/>
      <w:r>
        <w:t>ἐ</w:t>
      </w:r>
      <w:r>
        <w:rPr>
          <w:rFonts w:hint="cs"/>
        </w:rPr>
        <w:t>νέργει</w:t>
      </w:r>
      <w:proofErr w:type="spellEnd"/>
      <w:r>
        <w:rPr>
          <w:rFonts w:hint="cs"/>
        </w:rPr>
        <w:t>α</w:t>
      </w:r>
      <w:r>
        <w:t xml:space="preserve"> </w:t>
      </w:r>
      <w:proofErr w:type="spellStart"/>
      <w:r>
        <w:t>bestimmen</w:t>
      </w:r>
      <w:proofErr w:type="spellEnd"/>
      <w:r>
        <w:t xml:space="preserve"> </w:t>
      </w:r>
      <w:proofErr w:type="spellStart"/>
      <w:r>
        <w:t>läßt</w:t>
      </w:r>
      <w:proofErr w:type="spellEnd"/>
      <w:r>
        <w:t xml:space="preserve">. </w:t>
      </w:r>
      <w:proofErr w:type="spellStart"/>
      <w:r>
        <w:t>Wichtig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dies, </w:t>
      </w:r>
      <w:proofErr w:type="spellStart"/>
      <w:r>
        <w:t>daß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darauf</w:t>
      </w:r>
      <w:proofErr w:type="spellEnd"/>
      <w:r>
        <w:t xml:space="preserve"> </w:t>
      </w:r>
      <w:proofErr w:type="spellStart"/>
      <w:r>
        <w:t>achten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Aristoteles</w:t>
      </w:r>
      <w:proofErr w:type="spellEnd"/>
      <w:r>
        <w:t xml:space="preserve"> die Philosophie in </w:t>
      </w:r>
      <w:proofErr w:type="spellStart"/>
      <w:r>
        <w:t>ihrem</w:t>
      </w:r>
      <w:proofErr w:type="spellEnd"/>
      <w:r>
        <w:t xml:space="preserve"> </w:t>
      </w:r>
      <w:proofErr w:type="spellStart"/>
      <w:r>
        <w:t>Wesen</w:t>
      </w:r>
      <w:proofErr w:type="spellEnd"/>
      <w:r>
        <w:t xml:space="preserve"> </w:t>
      </w:r>
      <w:proofErr w:type="spellStart"/>
      <w:r>
        <w:t>umgrenzt</w:t>
      </w:r>
      <w:proofErr w:type="spellEnd"/>
      <w:r>
        <w:t xml:space="preserve">. Er </w:t>
      </w:r>
      <w:proofErr w:type="spellStart"/>
      <w:r>
        <w:t>sagt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ersten</w:t>
      </w:r>
      <w:proofErr w:type="spellEnd"/>
      <w:r>
        <w:t xml:space="preserve"> Buch der „</w:t>
      </w:r>
      <w:proofErr w:type="spellStart"/>
      <w:r>
        <w:t>Metaphysik</w:t>
      </w:r>
      <w:proofErr w:type="spellEnd"/>
      <w:r>
        <w:t xml:space="preserve">" (Met. A 2, 982 b 9 </w:t>
      </w:r>
      <w:proofErr w:type="spellStart"/>
      <w:r>
        <w:t>sq</w:t>
      </w:r>
      <w:proofErr w:type="spellEnd"/>
      <w:r>
        <w:t xml:space="preserve">) </w:t>
      </w:r>
      <w:proofErr w:type="spellStart"/>
      <w:proofErr w:type="gramStart"/>
      <w:r>
        <w:t>folgendes</w:t>
      </w:r>
      <w:proofErr w:type="spellEnd"/>
      <w:r>
        <w:t>:</w:t>
      </w:r>
      <w:proofErr w:type="gramEnd"/>
      <w:r>
        <w:t xml:space="preserve"> die Philosophie </w:t>
      </w:r>
      <w:proofErr w:type="spellStart"/>
      <w:r>
        <w:t>ist</w:t>
      </w:r>
      <w:proofErr w:type="spellEnd"/>
      <w:r>
        <w:t xml:space="preserve"> ἐ</w:t>
      </w:r>
      <w:r>
        <w:rPr>
          <w:rFonts w:hint="cs"/>
        </w:rPr>
        <w:t>π</w:t>
      </w:r>
      <w:proofErr w:type="spellStart"/>
      <w:r>
        <w:rPr>
          <w:rFonts w:hint="cs"/>
        </w:rPr>
        <w:t>ιστήμη</w:t>
      </w:r>
      <w:proofErr w:type="spellEnd"/>
      <w:r>
        <w:t xml:space="preserve"> </w:t>
      </w:r>
      <w:proofErr w:type="spellStart"/>
      <w:r>
        <w:rPr>
          <w:rFonts w:hint="cs"/>
        </w:rPr>
        <w:t>τ</w:t>
      </w:r>
      <w:r>
        <w:t>ῶ</w:t>
      </w:r>
      <w:r>
        <w:rPr>
          <w:rFonts w:hint="cs"/>
        </w:rPr>
        <w:t>ν</w:t>
      </w:r>
      <w:proofErr w:type="spellEnd"/>
      <w:r>
        <w:t xml:space="preserve"> </w:t>
      </w:r>
      <w:r>
        <w:rPr>
          <w:rFonts w:hint="cs"/>
        </w:rPr>
        <w:t>π</w:t>
      </w:r>
      <w:proofErr w:type="spellStart"/>
      <w:r>
        <w:rPr>
          <w:rFonts w:hint="cs"/>
        </w:rPr>
        <w:t>ρώτων</w:t>
      </w:r>
      <w:proofErr w:type="spellEnd"/>
      <w:r>
        <w:t xml:space="preserve"> </w:t>
      </w:r>
      <w:proofErr w:type="spellStart"/>
      <w:r>
        <w:t>ἀ</w:t>
      </w:r>
      <w:r>
        <w:rPr>
          <w:rFonts w:hint="cs"/>
        </w:rPr>
        <w:t>ρχ</w:t>
      </w:r>
      <w:r>
        <w:t>ῶ</w:t>
      </w:r>
      <w:r>
        <w:rPr>
          <w:rFonts w:hint="cs"/>
        </w:rPr>
        <w:t>ν</w:t>
      </w:r>
      <w:proofErr w:type="spellEnd"/>
      <w:r>
        <w:t xml:space="preserve"> </w:t>
      </w:r>
      <w:r>
        <w:rPr>
          <w:rFonts w:hint="cs"/>
        </w:rPr>
        <w:t>κα</w:t>
      </w:r>
      <w:r>
        <w:t xml:space="preserve">ὶ </w:t>
      </w:r>
      <w:r>
        <w:rPr>
          <w:rFonts w:hint="cs"/>
        </w:rPr>
        <w:t>α</w:t>
      </w:r>
      <w:proofErr w:type="spellStart"/>
      <w:r>
        <w:t>ἰ</w:t>
      </w:r>
      <w:r>
        <w:rPr>
          <w:rFonts w:hint="cs"/>
        </w:rPr>
        <w:t>τίων</w:t>
      </w:r>
      <w:proofErr w:type="spellEnd"/>
      <w:r>
        <w:t xml:space="preserve"> </w:t>
      </w:r>
      <w:proofErr w:type="spellStart"/>
      <w:r>
        <w:rPr>
          <w:rFonts w:hint="cs"/>
        </w:rPr>
        <w:t>θεωρητική</w:t>
      </w:r>
      <w:proofErr w:type="spellEnd"/>
      <w:r>
        <w:t xml:space="preserve">. Man </w:t>
      </w:r>
      <w:proofErr w:type="spellStart"/>
      <w:r>
        <w:t>übersetzt</w:t>
      </w:r>
      <w:proofErr w:type="spellEnd"/>
      <w:r>
        <w:t xml:space="preserve"> ἐ</w:t>
      </w:r>
      <w:r>
        <w:rPr>
          <w:rFonts w:hint="cs"/>
        </w:rPr>
        <w:t>π</w:t>
      </w:r>
      <w:proofErr w:type="spellStart"/>
      <w:r>
        <w:rPr>
          <w:rFonts w:hint="cs"/>
        </w:rPr>
        <w:t>ιστήμη</w:t>
      </w:r>
      <w:proofErr w:type="spellEnd"/>
      <w:r>
        <w:t xml:space="preserve"> </w:t>
      </w:r>
      <w:proofErr w:type="spellStart"/>
      <w:r>
        <w:t>gern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„</w:t>
      </w:r>
      <w:proofErr w:type="spellStart"/>
      <w:r>
        <w:t>Wissenschaft</w:t>
      </w:r>
      <w:proofErr w:type="spellEnd"/>
      <w:r>
        <w:t xml:space="preserve">". Das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irreführend</w:t>
      </w:r>
      <w:proofErr w:type="spellEnd"/>
      <w:r>
        <w:t xml:space="preserve">, </w:t>
      </w:r>
      <w:proofErr w:type="spellStart"/>
      <w:r>
        <w:t>weil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allzuleicht</w:t>
      </w:r>
      <w:proofErr w:type="spellEnd"/>
      <w:r>
        <w:t xml:space="preserve"> die </w:t>
      </w:r>
      <w:r>
        <w:lastRenderedPageBreak/>
        <w:t xml:space="preserve">moderne </w:t>
      </w:r>
      <w:proofErr w:type="spellStart"/>
      <w:r>
        <w:t>Vorstellung</w:t>
      </w:r>
      <w:proofErr w:type="spellEnd"/>
      <w:r>
        <w:t xml:space="preserve"> von „</w:t>
      </w:r>
      <w:proofErr w:type="spellStart"/>
      <w:r>
        <w:t>Wissenschaft</w:t>
      </w:r>
      <w:proofErr w:type="spellEnd"/>
      <w:r>
        <w:t xml:space="preserve">" </w:t>
      </w:r>
      <w:proofErr w:type="spellStart"/>
      <w:r>
        <w:t>einfließen</w:t>
      </w:r>
      <w:proofErr w:type="spellEnd"/>
      <w:r>
        <w:t xml:space="preserve"> </w:t>
      </w:r>
      <w:proofErr w:type="spellStart"/>
      <w:r>
        <w:t>lassen</w:t>
      </w:r>
      <w:proofErr w:type="spellEnd"/>
      <w:r>
        <w:t xml:space="preserve">. Die </w:t>
      </w:r>
      <w:proofErr w:type="spellStart"/>
      <w:r>
        <w:t>Übersetzung</w:t>
      </w:r>
      <w:proofErr w:type="spellEnd"/>
      <w:r>
        <w:t xml:space="preserve"> von ἐ</w:t>
      </w:r>
      <w:r>
        <w:rPr>
          <w:rFonts w:hint="cs"/>
        </w:rPr>
        <w:t>π</w:t>
      </w:r>
      <w:proofErr w:type="spellStart"/>
      <w:r>
        <w:rPr>
          <w:rFonts w:hint="cs"/>
        </w:rPr>
        <w:t>ιστήμη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„</w:t>
      </w:r>
      <w:proofErr w:type="spellStart"/>
      <w:r>
        <w:t>Wissenschaft</w:t>
      </w:r>
      <w:proofErr w:type="spellEnd"/>
      <w:r>
        <w:t xml:space="preserve">" </w:t>
      </w:r>
      <w:proofErr w:type="spellStart"/>
      <w:r>
        <w:t>ist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irrig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„</w:t>
      </w:r>
      <w:proofErr w:type="spellStart"/>
      <w:r>
        <w:t>Wissenschaft</w:t>
      </w:r>
      <w:proofErr w:type="spellEnd"/>
      <w:r>
        <w:t xml:space="preserve">" in </w:t>
      </w:r>
      <w:proofErr w:type="spellStart"/>
      <w:r>
        <w:t>dem</w:t>
      </w:r>
      <w:proofErr w:type="spellEnd"/>
      <w:r>
        <w:t xml:space="preserve"> </w:t>
      </w:r>
      <w:proofErr w:type="spellStart"/>
      <w:r>
        <w:t>philosophischen</w:t>
      </w:r>
      <w:proofErr w:type="spellEnd"/>
      <w:r>
        <w:t xml:space="preserve"> </w:t>
      </w:r>
      <w:proofErr w:type="spellStart"/>
      <w:r>
        <w:t>Sinne</w:t>
      </w:r>
      <w:proofErr w:type="spellEnd"/>
      <w:r>
        <w:t xml:space="preserve"> </w:t>
      </w:r>
      <w:proofErr w:type="spellStart"/>
      <w:r>
        <w:t>verstehen</w:t>
      </w:r>
      <w:proofErr w:type="spellEnd"/>
      <w:r>
        <w:t xml:space="preserve">, den Fichte, Schelling </w:t>
      </w:r>
      <w:proofErr w:type="spellStart"/>
      <w:r>
        <w:t>und</w:t>
      </w:r>
      <w:proofErr w:type="spellEnd"/>
      <w:r>
        <w:t xml:space="preserve"> Hegel </w:t>
      </w:r>
      <w:proofErr w:type="spellStart"/>
      <w:r>
        <w:t>meinen</w:t>
      </w:r>
      <w:proofErr w:type="spellEnd"/>
      <w:r>
        <w:t xml:space="preserve">. Das </w:t>
      </w:r>
      <w:proofErr w:type="spellStart"/>
      <w:r>
        <w:t>Wort</w:t>
      </w:r>
      <w:proofErr w:type="spellEnd"/>
      <w:r>
        <w:t xml:space="preserve"> ἐ</w:t>
      </w:r>
      <w:r>
        <w:rPr>
          <w:rFonts w:hint="cs"/>
        </w:rPr>
        <w:t>π</w:t>
      </w:r>
      <w:proofErr w:type="spellStart"/>
      <w:r>
        <w:rPr>
          <w:rFonts w:hint="cs"/>
        </w:rPr>
        <w:t>ιστήμη</w:t>
      </w:r>
      <w:proofErr w:type="spellEnd"/>
      <w:r>
        <w:t xml:space="preserve"> </w:t>
      </w:r>
      <w:proofErr w:type="spellStart"/>
      <w:r>
        <w:t>leitet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von </w:t>
      </w:r>
      <w:proofErr w:type="spellStart"/>
      <w:r>
        <w:t>dem</w:t>
      </w:r>
      <w:proofErr w:type="spellEnd"/>
      <w:r>
        <w:t xml:space="preserve"> </w:t>
      </w:r>
      <w:proofErr w:type="spellStart"/>
      <w:r>
        <w:t>Participium</w:t>
      </w:r>
      <w:proofErr w:type="spellEnd"/>
      <w:r>
        <w:t xml:space="preserve"> ἐ</w:t>
      </w:r>
      <w:r>
        <w:rPr>
          <w:rFonts w:hint="cs"/>
        </w:rPr>
        <w:t>π</w:t>
      </w:r>
      <w:proofErr w:type="spellStart"/>
      <w:r>
        <w:rPr>
          <w:rFonts w:hint="cs"/>
        </w:rPr>
        <w:t>ιστάμενος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So </w:t>
      </w:r>
      <w:proofErr w:type="spellStart"/>
      <w:r>
        <w:t>hei</w:t>
      </w:r>
      <w:r>
        <w:rPr>
          <w:rFonts w:hint="eastAsia"/>
        </w:rPr>
        <w:t>ß</w:t>
      </w:r>
      <w:r>
        <w:t>t</w:t>
      </w:r>
      <w:proofErr w:type="spellEnd"/>
      <w:r>
        <w:t xml:space="preserve"> der </w:t>
      </w:r>
      <w:proofErr w:type="spellStart"/>
      <w:r>
        <w:t>Mensch</w:t>
      </w:r>
      <w:proofErr w:type="spellEnd"/>
      <w:r>
        <w:t xml:space="preserve">, </w:t>
      </w:r>
      <w:proofErr w:type="spellStart"/>
      <w:r>
        <w:t>insofern</w:t>
      </w:r>
      <w:proofErr w:type="spellEnd"/>
      <w:r>
        <w:t xml:space="preserve"> er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zuständig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geschickt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(</w:t>
      </w:r>
      <w:proofErr w:type="spellStart"/>
      <w:r>
        <w:t>Zuständigkeit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Sinne</w:t>
      </w:r>
      <w:proofErr w:type="spellEnd"/>
      <w:r>
        <w:t xml:space="preserve"> von appartenance). Die Philosophie </w:t>
      </w:r>
      <w:proofErr w:type="spellStart"/>
      <w:r>
        <w:t>ist</w:t>
      </w:r>
      <w:proofErr w:type="spellEnd"/>
      <w:r>
        <w:t xml:space="preserve"> ἐ</w:t>
      </w:r>
      <w:r>
        <w:rPr>
          <w:rFonts w:hint="cs"/>
        </w:rPr>
        <w:t>π</w:t>
      </w:r>
      <w:proofErr w:type="spellStart"/>
      <w:r>
        <w:rPr>
          <w:rFonts w:hint="cs"/>
        </w:rPr>
        <w:t>ιστήμη</w:t>
      </w:r>
      <w:proofErr w:type="spellEnd"/>
      <w:r>
        <w:t xml:space="preserve"> </w:t>
      </w:r>
      <w:proofErr w:type="spellStart"/>
      <w:r>
        <w:rPr>
          <w:rFonts w:hint="cs"/>
        </w:rPr>
        <w:t>τις</w:t>
      </w:r>
      <w:proofErr w:type="spellEnd"/>
      <w:r>
        <w:t xml:space="preserve">, </w:t>
      </w:r>
      <w:proofErr w:type="spellStart"/>
      <w:r>
        <w:t>eine</w:t>
      </w:r>
      <w:proofErr w:type="spellEnd"/>
      <w:r>
        <w:t xml:space="preserve"> Art von </w:t>
      </w:r>
      <w:proofErr w:type="spellStart"/>
      <w:r>
        <w:t>Zuständigkeit</w:t>
      </w:r>
      <w:proofErr w:type="spellEnd"/>
      <w:r>
        <w:t xml:space="preserve">, </w:t>
      </w:r>
      <w:proofErr w:type="spellStart"/>
      <w:r>
        <w:rPr>
          <w:rFonts w:hint="cs"/>
        </w:rPr>
        <w:t>θεωρητική</w:t>
      </w:r>
      <w:proofErr w:type="spellEnd"/>
      <w:r>
        <w:t xml:space="preserve">, die </w:t>
      </w:r>
      <w:proofErr w:type="spellStart"/>
      <w:r>
        <w:t>das</w:t>
      </w:r>
      <w:proofErr w:type="spellEnd"/>
      <w:r>
        <w:t xml:space="preserve"> </w:t>
      </w:r>
      <w:proofErr w:type="spellStart"/>
      <w:r>
        <w:rPr>
          <w:rFonts w:hint="cs"/>
        </w:rPr>
        <w:t>θεωρε</w:t>
      </w:r>
      <w:r>
        <w:t>ῖ</w:t>
      </w:r>
      <w:r>
        <w:rPr>
          <w:rFonts w:hint="cs"/>
        </w:rPr>
        <w:t>ν</w:t>
      </w:r>
      <w:proofErr w:type="spellEnd"/>
      <w:r>
        <w:t xml:space="preserve"> </w:t>
      </w:r>
      <w:proofErr w:type="spellStart"/>
      <w:r>
        <w:t>vermag</w:t>
      </w:r>
      <w:proofErr w:type="spellEnd"/>
      <w:r>
        <w:t xml:space="preserve">, d. h. </w:t>
      </w:r>
      <w:proofErr w:type="spellStart"/>
      <w:r>
        <w:t>auszuschauen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dieses</w:t>
      </w:r>
      <w:proofErr w:type="spellEnd"/>
      <w:r>
        <w:t xml:space="preserve">, </w:t>
      </w:r>
      <w:proofErr w:type="spellStart"/>
      <w:r>
        <w:t>wonach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Ausschau</w:t>
      </w:r>
      <w:proofErr w:type="spellEnd"/>
      <w:r>
        <w:t xml:space="preserve"> </w:t>
      </w:r>
      <w:proofErr w:type="spellStart"/>
      <w:r>
        <w:t>hält</w:t>
      </w:r>
      <w:proofErr w:type="spellEnd"/>
      <w:r>
        <w:t xml:space="preserve">, in den </w:t>
      </w:r>
      <w:proofErr w:type="spellStart"/>
      <w:r>
        <w:t>Blick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nehmen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Blick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behalten</w:t>
      </w:r>
      <w:proofErr w:type="spellEnd"/>
      <w:r>
        <w:t xml:space="preserve">. Die Philosophie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darum</w:t>
      </w:r>
      <w:proofErr w:type="spellEnd"/>
      <w:r>
        <w:t xml:space="preserve"> ἐ</w:t>
      </w:r>
      <w:r>
        <w:rPr>
          <w:rFonts w:hint="cs"/>
        </w:rPr>
        <w:t>π</w:t>
      </w:r>
      <w:proofErr w:type="spellStart"/>
      <w:r>
        <w:rPr>
          <w:rFonts w:hint="cs"/>
        </w:rPr>
        <w:t>ιστήμη</w:t>
      </w:r>
      <w:proofErr w:type="spellEnd"/>
      <w:r>
        <w:t xml:space="preserve"> </w:t>
      </w:r>
      <w:proofErr w:type="spellStart"/>
      <w:r>
        <w:rPr>
          <w:rFonts w:hint="cs"/>
        </w:rPr>
        <w:t>θεωρητική</w:t>
      </w:r>
      <w:proofErr w:type="spellEnd"/>
      <w:r>
        <w:t xml:space="preserve">. </w:t>
      </w:r>
      <w:proofErr w:type="spellStart"/>
      <w:r>
        <w:t>Was</w:t>
      </w:r>
      <w:proofErr w:type="spellEnd"/>
      <w:r>
        <w:t xml:space="preserve"> aber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in den </w:t>
      </w:r>
      <w:proofErr w:type="spellStart"/>
      <w:r>
        <w:t>Blick</w:t>
      </w:r>
      <w:proofErr w:type="spellEnd"/>
      <w:r>
        <w:t xml:space="preserve"> </w:t>
      </w:r>
      <w:proofErr w:type="spellStart"/>
      <w:proofErr w:type="gramStart"/>
      <w:r>
        <w:t>nimmt</w:t>
      </w:r>
      <w:proofErr w:type="spellEnd"/>
      <w:r>
        <w:t>?</w:t>
      </w:r>
      <w:proofErr w:type="gramEnd"/>
    </w:p>
    <w:p w14:paraId="540975F9" w14:textId="77777777" w:rsidR="003A7DC8" w:rsidRDefault="003A7DC8" w:rsidP="003A7DC8">
      <w:pPr>
        <w:pStyle w:val="NormalWeb"/>
      </w:pPr>
    </w:p>
    <w:p w14:paraId="7C388618" w14:textId="3135CA74" w:rsidR="003A7DC8" w:rsidRDefault="003A7DC8" w:rsidP="003A7DC8">
      <w:pPr>
        <w:pStyle w:val="NormalWeb"/>
      </w:pPr>
      <w:proofErr w:type="spellStart"/>
      <w:r>
        <w:t>Aristoteles</w:t>
      </w:r>
      <w:proofErr w:type="spellEnd"/>
      <w:r>
        <w:t xml:space="preserve"> </w:t>
      </w:r>
      <w:proofErr w:type="spellStart"/>
      <w:r>
        <w:t>sagt</w:t>
      </w:r>
      <w:proofErr w:type="spellEnd"/>
      <w:r>
        <w:t xml:space="preserve"> es, </w:t>
      </w:r>
      <w:proofErr w:type="spellStart"/>
      <w:r>
        <w:t>indem</w:t>
      </w:r>
      <w:proofErr w:type="spellEnd"/>
      <w:r>
        <w:t xml:space="preserve"> er die </w:t>
      </w:r>
      <w:r>
        <w:rPr>
          <w:rFonts w:hint="cs"/>
        </w:rPr>
        <w:t>π</w:t>
      </w:r>
      <w:proofErr w:type="spellStart"/>
      <w:r>
        <w:rPr>
          <w:rFonts w:hint="cs"/>
        </w:rPr>
        <w:t>ρ</w:t>
      </w:r>
      <w:r>
        <w:t>ῶ</w:t>
      </w:r>
      <w:r>
        <w:rPr>
          <w:rFonts w:hint="cs"/>
        </w:rPr>
        <w:t>τ</w:t>
      </w:r>
      <w:proofErr w:type="spellEnd"/>
      <w:r>
        <w:rPr>
          <w:rFonts w:hint="cs"/>
        </w:rPr>
        <w:t>αι</w:t>
      </w:r>
      <w:r>
        <w:t xml:space="preserve"> </w:t>
      </w:r>
      <w:proofErr w:type="spellStart"/>
      <w:r>
        <w:t>ἀ</w:t>
      </w:r>
      <w:r>
        <w:rPr>
          <w:rFonts w:hint="cs"/>
        </w:rPr>
        <w:t>ρχ</w:t>
      </w:r>
      <w:proofErr w:type="spellEnd"/>
      <w:r>
        <w:rPr>
          <w:rFonts w:hint="cs"/>
        </w:rPr>
        <w:t>α</w:t>
      </w:r>
      <w:r>
        <w:t xml:space="preserve">ὶ </w:t>
      </w:r>
      <w:r>
        <w:rPr>
          <w:rFonts w:hint="cs"/>
        </w:rPr>
        <w:t>κα</w:t>
      </w:r>
      <w:r>
        <w:t xml:space="preserve">ὶ </w:t>
      </w:r>
      <w:r>
        <w:rPr>
          <w:rFonts w:hint="cs"/>
        </w:rPr>
        <w:t>α</w:t>
      </w:r>
      <w:proofErr w:type="spellStart"/>
      <w:r>
        <w:t>ἰ</w:t>
      </w:r>
      <w:r>
        <w:rPr>
          <w:rFonts w:hint="cs"/>
        </w:rPr>
        <w:t>τί</w:t>
      </w:r>
      <w:proofErr w:type="spellEnd"/>
      <w:r>
        <w:rPr>
          <w:rFonts w:hint="cs"/>
        </w:rPr>
        <w:t>αι</w:t>
      </w:r>
      <w:r>
        <w:t xml:space="preserve"> </w:t>
      </w:r>
      <w:proofErr w:type="spellStart"/>
      <w:r>
        <w:t>nennt</w:t>
      </w:r>
      <w:proofErr w:type="spellEnd"/>
      <w:r>
        <w:t xml:space="preserve">. Man </w:t>
      </w:r>
      <w:proofErr w:type="spellStart"/>
      <w:proofErr w:type="gramStart"/>
      <w:r>
        <w:t>übersetzt</w:t>
      </w:r>
      <w:proofErr w:type="spellEnd"/>
      <w:r>
        <w:t>:</w:t>
      </w:r>
      <w:proofErr w:type="gramEnd"/>
      <w:r>
        <w:t xml:space="preserve"> „die </w:t>
      </w:r>
      <w:proofErr w:type="spellStart"/>
      <w:r>
        <w:t>ersten</w:t>
      </w:r>
      <w:proofErr w:type="spellEnd"/>
      <w:r>
        <w:t xml:space="preserve"> </w:t>
      </w:r>
      <w:proofErr w:type="spellStart"/>
      <w:r>
        <w:t>Gründe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Ursachen</w:t>
      </w:r>
      <w:proofErr w:type="spellEnd"/>
      <w:r>
        <w:t xml:space="preserve">" - </w:t>
      </w:r>
      <w:proofErr w:type="spellStart"/>
      <w:r>
        <w:t>nämlich</w:t>
      </w:r>
      <w:proofErr w:type="spellEnd"/>
      <w:r>
        <w:t xml:space="preserve"> des </w:t>
      </w:r>
      <w:proofErr w:type="spellStart"/>
      <w:r>
        <w:t>Seienden</w:t>
      </w:r>
      <w:proofErr w:type="spellEnd"/>
      <w:r>
        <w:t xml:space="preserve">. Die </w:t>
      </w:r>
      <w:proofErr w:type="spellStart"/>
      <w:r>
        <w:t>ersten</w:t>
      </w:r>
      <w:proofErr w:type="spellEnd"/>
      <w:r>
        <w:t xml:space="preserve"> </w:t>
      </w:r>
      <w:proofErr w:type="spellStart"/>
      <w:r>
        <w:t>Gründe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Ursachen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Sein des </w:t>
      </w:r>
      <w:proofErr w:type="spellStart"/>
      <w:r>
        <w:t>Seienden</w:t>
      </w:r>
      <w:proofErr w:type="spellEnd"/>
      <w:r>
        <w:t xml:space="preserve"> </w:t>
      </w:r>
      <w:proofErr w:type="spellStart"/>
      <w:r>
        <w:t>aus.</w:t>
      </w:r>
      <w:proofErr w:type="spellEnd"/>
      <w:r>
        <w:t xml:space="preserve"> Es </w:t>
      </w:r>
      <w:proofErr w:type="spellStart"/>
      <w:r>
        <w:t>wäre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zweieinhalb</w:t>
      </w:r>
      <w:proofErr w:type="spellEnd"/>
      <w:r>
        <w:t xml:space="preserve"> </w:t>
      </w:r>
      <w:proofErr w:type="spellStart"/>
      <w:r>
        <w:t>Jahrtausenden</w:t>
      </w:r>
      <w:proofErr w:type="spellEnd"/>
      <w:r>
        <w:t xml:space="preserve"> an der Zeit, </w:t>
      </w:r>
      <w:proofErr w:type="spellStart"/>
      <w:r>
        <w:t>darüber</w:t>
      </w:r>
      <w:proofErr w:type="spellEnd"/>
      <w:r>
        <w:t xml:space="preserve"> </w:t>
      </w:r>
      <w:proofErr w:type="spellStart"/>
      <w:r>
        <w:t>nachzudenken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Sein des </w:t>
      </w:r>
      <w:proofErr w:type="spellStart"/>
      <w:r>
        <w:t>Seienden</w:t>
      </w:r>
      <w:proofErr w:type="spellEnd"/>
      <w:r>
        <w:t xml:space="preserve"> mit </w:t>
      </w:r>
      <w:proofErr w:type="spellStart"/>
      <w:r>
        <w:t>so</w:t>
      </w:r>
      <w:proofErr w:type="spellEnd"/>
      <w:r>
        <w:t xml:space="preserve">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„Grund" </w:t>
      </w:r>
      <w:proofErr w:type="spellStart"/>
      <w:r>
        <w:t>und</w:t>
      </w:r>
      <w:proofErr w:type="spellEnd"/>
      <w:r>
        <w:t xml:space="preserve"> „</w:t>
      </w:r>
      <w:proofErr w:type="spellStart"/>
      <w:r>
        <w:t>Ursache</w:t>
      </w:r>
      <w:proofErr w:type="spellEnd"/>
      <w:r>
        <w:t xml:space="preserve">" </w:t>
      </w:r>
      <w:proofErr w:type="spellStart"/>
      <w:r>
        <w:t>zu</w:t>
      </w:r>
      <w:proofErr w:type="spellEnd"/>
      <w:r>
        <w:t xml:space="preserve"> </w:t>
      </w:r>
      <w:proofErr w:type="spellStart"/>
      <w:r>
        <w:t>schaffen</w:t>
      </w:r>
      <w:proofErr w:type="spellEnd"/>
      <w:r>
        <w:t xml:space="preserve"> </w:t>
      </w:r>
      <w:proofErr w:type="spellStart"/>
      <w:r>
        <w:t>hat</w:t>
      </w:r>
      <w:proofErr w:type="spellEnd"/>
      <w:r>
        <w:t>.</w:t>
      </w:r>
    </w:p>
    <w:p w14:paraId="4410E707" w14:textId="77777777" w:rsidR="003A7DC8" w:rsidRDefault="003A7DC8" w:rsidP="003A7DC8">
      <w:pPr>
        <w:pStyle w:val="NormalWeb"/>
      </w:pPr>
      <w:r>
        <w:t xml:space="preserve">In </w:t>
      </w:r>
      <w:proofErr w:type="spellStart"/>
      <w:r>
        <w:t>welchem</w:t>
      </w:r>
      <w:proofErr w:type="spellEnd"/>
      <w:r>
        <w:t xml:space="preserve"> </w:t>
      </w:r>
      <w:proofErr w:type="spellStart"/>
      <w:r>
        <w:t>Sinne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Sein </w:t>
      </w:r>
      <w:proofErr w:type="spellStart"/>
      <w:r>
        <w:t>gedacht</w:t>
      </w:r>
      <w:proofErr w:type="spellEnd"/>
      <w:r>
        <w:t xml:space="preserve">, </w:t>
      </w:r>
      <w:proofErr w:type="spellStart"/>
      <w:r>
        <w:t>daß</w:t>
      </w:r>
      <w:proofErr w:type="spellEnd"/>
      <w:r>
        <w:t xml:space="preserve"> </w:t>
      </w:r>
      <w:proofErr w:type="spellStart"/>
      <w:r>
        <w:t>dergleichen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„Grund" </w:t>
      </w:r>
      <w:proofErr w:type="spellStart"/>
      <w:r>
        <w:t>und</w:t>
      </w:r>
      <w:proofErr w:type="spellEnd"/>
      <w:r>
        <w:t xml:space="preserve"> „</w:t>
      </w:r>
      <w:proofErr w:type="spellStart"/>
      <w:r>
        <w:t>Ursache</w:t>
      </w:r>
      <w:proofErr w:type="spellEnd"/>
      <w:r>
        <w:t xml:space="preserve">"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dazu</w:t>
      </w:r>
      <w:proofErr w:type="spellEnd"/>
      <w:r>
        <w:t xml:space="preserve"> </w:t>
      </w:r>
      <w:proofErr w:type="spellStart"/>
      <w:r>
        <w:t>eignen</w:t>
      </w:r>
      <w:proofErr w:type="spellEnd"/>
      <w:r>
        <w:t xml:space="preserve">, </w:t>
      </w:r>
      <w:proofErr w:type="spellStart"/>
      <w:r>
        <w:t>das</w:t>
      </w:r>
      <w:proofErr w:type="spellEnd"/>
      <w:r>
        <w:t xml:space="preserve"> </w:t>
      </w:r>
      <w:proofErr w:type="spellStart"/>
      <w:r>
        <w:t>seiend</w:t>
      </w:r>
      <w:proofErr w:type="spellEnd"/>
      <w:r>
        <w:t xml:space="preserve">-Sein des </w:t>
      </w:r>
      <w:proofErr w:type="spellStart"/>
      <w:r>
        <w:t>Seienden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prägen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proofErr w:type="gramStart"/>
      <w:r>
        <w:t>übernehmen</w:t>
      </w:r>
      <w:proofErr w:type="spellEnd"/>
      <w:r>
        <w:t>?</w:t>
      </w:r>
      <w:proofErr w:type="gramEnd"/>
    </w:p>
    <w:p w14:paraId="577BD9EC" w14:textId="77777777" w:rsidR="003A7DC8" w:rsidRDefault="003A7DC8" w:rsidP="003A7DC8">
      <w:pPr>
        <w:pStyle w:val="NormalWeb"/>
      </w:pPr>
    </w:p>
    <w:p w14:paraId="45641F88" w14:textId="77777777" w:rsidR="003A7DC8" w:rsidRDefault="003A7DC8" w:rsidP="003A7DC8">
      <w:pPr>
        <w:pStyle w:val="NormalWeb"/>
      </w:pPr>
      <w:proofErr w:type="spellStart"/>
      <w:r>
        <w:t>Doch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achten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anderes</w:t>
      </w:r>
      <w:proofErr w:type="spellEnd"/>
      <w:r>
        <w:t xml:space="preserve">. Der </w:t>
      </w:r>
      <w:proofErr w:type="spellStart"/>
      <w:r>
        <w:t>angeführte</w:t>
      </w:r>
      <w:proofErr w:type="spellEnd"/>
      <w:r>
        <w:t xml:space="preserve"> </w:t>
      </w:r>
      <w:proofErr w:type="spellStart"/>
      <w:r>
        <w:t>Satz</w:t>
      </w:r>
      <w:proofErr w:type="spellEnd"/>
      <w:r>
        <w:t xml:space="preserve"> des </w:t>
      </w:r>
      <w:proofErr w:type="spellStart"/>
      <w:r>
        <w:t>Aristoteles</w:t>
      </w:r>
      <w:proofErr w:type="spellEnd"/>
      <w:r>
        <w:t xml:space="preserve"> </w:t>
      </w:r>
      <w:proofErr w:type="spellStart"/>
      <w:r>
        <w:t>sagt</w:t>
      </w:r>
      <w:proofErr w:type="spellEnd"/>
      <w:r>
        <w:t xml:space="preserve"> uns, </w:t>
      </w:r>
      <w:proofErr w:type="spellStart"/>
      <w:r>
        <w:t>wohin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man </w:t>
      </w:r>
      <w:proofErr w:type="spellStart"/>
      <w:r>
        <w:t>seit</w:t>
      </w:r>
      <w:proofErr w:type="spellEnd"/>
      <w:r>
        <w:t xml:space="preserve"> Platon „Philosophie" </w:t>
      </w:r>
      <w:proofErr w:type="spellStart"/>
      <w:r>
        <w:t>nennt</w:t>
      </w:r>
      <w:proofErr w:type="spellEnd"/>
      <w:r>
        <w:t xml:space="preserve">, </w:t>
      </w:r>
      <w:proofErr w:type="spellStart"/>
      <w:r>
        <w:t>unterwegs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. Der </w:t>
      </w:r>
      <w:proofErr w:type="spellStart"/>
      <w:r>
        <w:t>Satz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Auskunft</w:t>
      </w:r>
      <w:proofErr w:type="spellEnd"/>
      <w:r>
        <w:t xml:space="preserve"> </w:t>
      </w:r>
      <w:proofErr w:type="spellStart"/>
      <w:r>
        <w:t>darüber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- die Philosophie. Die Philosophie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Art von </w:t>
      </w:r>
      <w:proofErr w:type="spellStart"/>
      <w:r>
        <w:t>Zuständigkeit</w:t>
      </w:r>
      <w:proofErr w:type="spellEnd"/>
      <w:r>
        <w:t xml:space="preserve">, die </w:t>
      </w:r>
      <w:proofErr w:type="spellStart"/>
      <w:r>
        <w:t>dazu</w:t>
      </w:r>
      <w:proofErr w:type="spellEnd"/>
      <w:r>
        <w:t xml:space="preserve"> </w:t>
      </w:r>
      <w:proofErr w:type="spellStart"/>
      <w:r>
        <w:t>befähigt</w:t>
      </w:r>
      <w:proofErr w:type="spellEnd"/>
      <w:r>
        <w:t xml:space="preserve">, </w:t>
      </w:r>
      <w:proofErr w:type="spellStart"/>
      <w:r>
        <w:t>das</w:t>
      </w:r>
      <w:proofErr w:type="spellEnd"/>
      <w:r>
        <w:t xml:space="preserve"> </w:t>
      </w:r>
      <w:proofErr w:type="spellStart"/>
      <w:r>
        <w:t>Seiende</w:t>
      </w:r>
      <w:proofErr w:type="spellEnd"/>
      <w:r>
        <w:t xml:space="preserve"> in den </w:t>
      </w:r>
      <w:proofErr w:type="spellStart"/>
      <w:r>
        <w:t>Blick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nehmen</w:t>
      </w:r>
      <w:proofErr w:type="spellEnd"/>
      <w:r>
        <w:t xml:space="preserve">, </w:t>
      </w:r>
      <w:proofErr w:type="spellStart"/>
      <w:r>
        <w:t>nämlich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Hinblick</w:t>
      </w:r>
      <w:proofErr w:type="spellEnd"/>
      <w:r>
        <w:t xml:space="preserve"> </w:t>
      </w:r>
      <w:proofErr w:type="spellStart"/>
      <w:r>
        <w:t>darauf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es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insofern</w:t>
      </w:r>
      <w:proofErr w:type="spellEnd"/>
      <w:r>
        <w:t xml:space="preserve"> es </w:t>
      </w:r>
      <w:proofErr w:type="spellStart"/>
      <w:r>
        <w:t>Seiendes</w:t>
      </w:r>
      <w:proofErr w:type="spellEnd"/>
      <w:r>
        <w:t xml:space="preserve"> </w:t>
      </w:r>
      <w:proofErr w:type="spellStart"/>
      <w:r>
        <w:t>ist</w:t>
      </w:r>
      <w:proofErr w:type="spellEnd"/>
      <w:r>
        <w:t>.</w:t>
      </w:r>
    </w:p>
    <w:p w14:paraId="2D1A745B" w14:textId="77777777" w:rsidR="003A7DC8" w:rsidRDefault="003A7DC8" w:rsidP="003A7DC8">
      <w:pPr>
        <w:pStyle w:val="NormalWeb"/>
      </w:pPr>
    </w:p>
    <w:p w14:paraId="6AEE99A1" w14:textId="77777777" w:rsidR="003A7DC8" w:rsidRDefault="003A7DC8" w:rsidP="003A7DC8">
      <w:pPr>
        <w:pStyle w:val="NormalWeb"/>
      </w:pPr>
      <w:r>
        <w:t xml:space="preserve">Die </w:t>
      </w:r>
      <w:proofErr w:type="spellStart"/>
      <w:r>
        <w:t>Frage</w:t>
      </w:r>
      <w:proofErr w:type="spellEnd"/>
      <w:r>
        <w:t xml:space="preserve">, die </w:t>
      </w:r>
      <w:proofErr w:type="spellStart"/>
      <w:r>
        <w:t>unserem</w:t>
      </w:r>
      <w:proofErr w:type="spellEnd"/>
      <w:r>
        <w:t xml:space="preserve"> </w:t>
      </w:r>
      <w:proofErr w:type="spellStart"/>
      <w:r>
        <w:t>Gespräch</w:t>
      </w:r>
      <w:proofErr w:type="spellEnd"/>
      <w:r>
        <w:t xml:space="preserve"> die </w:t>
      </w:r>
      <w:proofErr w:type="spellStart"/>
      <w:r>
        <w:t>fruchtbare</w:t>
      </w:r>
      <w:proofErr w:type="spellEnd"/>
      <w:r>
        <w:t xml:space="preserve"> </w:t>
      </w:r>
      <w:proofErr w:type="spellStart"/>
      <w:r>
        <w:t>Unruhe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Bewegung</w:t>
      </w:r>
      <w:proofErr w:type="spellEnd"/>
      <w:r>
        <w:t xml:space="preserve"> </w:t>
      </w:r>
      <w:proofErr w:type="spellStart"/>
      <w:r>
        <w:t>geben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Gespräch</w:t>
      </w:r>
      <w:proofErr w:type="spellEnd"/>
      <w:r>
        <w:t xml:space="preserve"> die </w:t>
      </w:r>
      <w:proofErr w:type="spellStart"/>
      <w:r>
        <w:t>Wegrichtung</w:t>
      </w:r>
      <w:proofErr w:type="spellEnd"/>
      <w:r>
        <w:t xml:space="preserve"> </w:t>
      </w:r>
      <w:proofErr w:type="spellStart"/>
      <w:r>
        <w:t>weisen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, die </w:t>
      </w:r>
      <w:proofErr w:type="spellStart"/>
      <w:proofErr w:type="gramStart"/>
      <w:r>
        <w:t>Frage</w:t>
      </w:r>
      <w:proofErr w:type="spellEnd"/>
      <w:r>
        <w:t>:</w:t>
      </w:r>
      <w:proofErr w:type="gram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Philosophie? </w:t>
      </w:r>
      <w:proofErr w:type="spellStart"/>
      <w:r>
        <w:t>hat</w:t>
      </w:r>
      <w:proofErr w:type="spellEnd"/>
      <w:r>
        <w:t xml:space="preserve"> </w:t>
      </w:r>
      <w:proofErr w:type="spellStart"/>
      <w:r>
        <w:t>Aristoteles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beantwortet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unser</w:t>
      </w:r>
      <w:proofErr w:type="spellEnd"/>
      <w:r>
        <w:t xml:space="preserve"> </w:t>
      </w:r>
      <w:proofErr w:type="spellStart"/>
      <w:r>
        <w:t>Gespräch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nötig</w:t>
      </w:r>
      <w:proofErr w:type="spellEnd"/>
      <w:r>
        <w:t xml:space="preserve">. Es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Ende, </w:t>
      </w:r>
      <w:proofErr w:type="spellStart"/>
      <w:r>
        <w:t>bevor</w:t>
      </w:r>
      <w:proofErr w:type="spellEnd"/>
      <w:r>
        <w:t xml:space="preserve"> es </w:t>
      </w:r>
      <w:proofErr w:type="spellStart"/>
      <w:r>
        <w:t>begonnen</w:t>
      </w:r>
      <w:proofErr w:type="spellEnd"/>
      <w:r>
        <w:t xml:space="preserve"> </w:t>
      </w:r>
      <w:proofErr w:type="spellStart"/>
      <w:r>
        <w:t>hat</w:t>
      </w:r>
      <w:proofErr w:type="spellEnd"/>
      <w:r>
        <w:t>.</w:t>
      </w:r>
    </w:p>
    <w:p w14:paraId="5E8895C5" w14:textId="77777777" w:rsidR="003A7DC8" w:rsidRDefault="003A7DC8" w:rsidP="003A7DC8">
      <w:pPr>
        <w:pStyle w:val="NormalWeb"/>
      </w:pPr>
    </w:p>
    <w:p w14:paraId="2A0C3848" w14:textId="77777777" w:rsidR="003A7DC8" w:rsidRDefault="003A7DC8" w:rsidP="003A7DC8">
      <w:pPr>
        <w:pStyle w:val="NormalWeb"/>
      </w:pPr>
      <w:r>
        <w:t xml:space="preserve">Man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sogleich</w:t>
      </w:r>
      <w:proofErr w:type="spellEnd"/>
      <w:r>
        <w:t xml:space="preserve"> </w:t>
      </w:r>
      <w:proofErr w:type="spellStart"/>
      <w:r>
        <w:t>erwidern</w:t>
      </w:r>
      <w:proofErr w:type="spellEnd"/>
      <w:r>
        <w:t xml:space="preserve">, </w:t>
      </w:r>
      <w:proofErr w:type="spellStart"/>
      <w:r>
        <w:t>daß</w:t>
      </w:r>
      <w:proofErr w:type="spellEnd"/>
      <w:r>
        <w:t xml:space="preserve"> die </w:t>
      </w:r>
      <w:proofErr w:type="spellStart"/>
      <w:r>
        <w:t>Aussage</w:t>
      </w:r>
      <w:proofErr w:type="spellEnd"/>
      <w:r>
        <w:t xml:space="preserve"> des </w:t>
      </w:r>
      <w:proofErr w:type="spellStart"/>
      <w:r>
        <w:t>Aristoteles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die Philosophie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keineswegs</w:t>
      </w:r>
      <w:proofErr w:type="spellEnd"/>
      <w:r>
        <w:t xml:space="preserve"> die </w:t>
      </w:r>
      <w:proofErr w:type="spellStart"/>
      <w:r>
        <w:t>einzige</w:t>
      </w:r>
      <w:proofErr w:type="spellEnd"/>
      <w:r>
        <w:t xml:space="preserve"> </w:t>
      </w:r>
      <w:proofErr w:type="spellStart"/>
      <w:r>
        <w:t>Antwort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Frage</w:t>
      </w:r>
      <w:proofErr w:type="spellEnd"/>
      <w:r>
        <w:t xml:space="preserve"> sein </w:t>
      </w:r>
      <w:proofErr w:type="spellStart"/>
      <w:r>
        <w:t>kann</w:t>
      </w:r>
      <w:proofErr w:type="spellEnd"/>
      <w:r>
        <w:t xml:space="preserve">. Im </w:t>
      </w:r>
      <w:proofErr w:type="spellStart"/>
      <w:r>
        <w:t>günstigsten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Antwort</w:t>
      </w:r>
      <w:proofErr w:type="spellEnd"/>
      <w:r>
        <w:t xml:space="preserve"> </w:t>
      </w:r>
      <w:proofErr w:type="spellStart"/>
      <w:r>
        <w:t>unter</w:t>
      </w:r>
      <w:proofErr w:type="spellEnd"/>
      <w:r>
        <w:t xml:space="preserve"> </w:t>
      </w:r>
      <w:proofErr w:type="spellStart"/>
      <w:r>
        <w:t>vielen</w:t>
      </w:r>
      <w:proofErr w:type="spellEnd"/>
      <w:r>
        <w:t xml:space="preserve"> </w:t>
      </w:r>
      <w:proofErr w:type="spellStart"/>
      <w:r>
        <w:t>anderen</w:t>
      </w:r>
      <w:proofErr w:type="spellEnd"/>
      <w:r>
        <w:t>. Mit</w:t>
      </w:r>
      <w:r>
        <w:t xml:space="preserve"> </w:t>
      </w:r>
      <w:proofErr w:type="spellStart"/>
      <w:r>
        <w:t>Hilfe</w:t>
      </w:r>
      <w:proofErr w:type="spellEnd"/>
      <w:r>
        <w:t xml:space="preserve"> der </w:t>
      </w:r>
      <w:proofErr w:type="spellStart"/>
      <w:r>
        <w:t>aristotelischen</w:t>
      </w:r>
      <w:proofErr w:type="spellEnd"/>
      <w:r>
        <w:t xml:space="preserve"> </w:t>
      </w:r>
      <w:proofErr w:type="spellStart"/>
      <w:r>
        <w:t>Kennzeichnung</w:t>
      </w:r>
      <w:proofErr w:type="spellEnd"/>
      <w:r>
        <w:t xml:space="preserve"> der Philosophie </w:t>
      </w:r>
      <w:proofErr w:type="spellStart"/>
      <w:r>
        <w:t>kann</w:t>
      </w:r>
      <w:proofErr w:type="spellEnd"/>
      <w:r>
        <w:t xml:space="preserve"> man </w:t>
      </w:r>
      <w:proofErr w:type="spellStart"/>
      <w:r>
        <w:t>zwar</w:t>
      </w:r>
      <w:proofErr w:type="spellEnd"/>
      <w:r>
        <w:t xml:space="preserve"> </w:t>
      </w:r>
      <w:proofErr w:type="spellStart"/>
      <w:r>
        <w:t>sowohl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Denken</w:t>
      </w:r>
      <w:proofErr w:type="spellEnd"/>
      <w:r>
        <w:t xml:space="preserve"> vor </w:t>
      </w:r>
      <w:proofErr w:type="spellStart"/>
      <w:r>
        <w:t>Aristoteles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Platon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die Philosophie </w:t>
      </w:r>
      <w:proofErr w:type="spellStart"/>
      <w:r>
        <w:t>nach</w:t>
      </w:r>
      <w:proofErr w:type="spellEnd"/>
      <w:r>
        <w:t xml:space="preserve"> der Zeit des </w:t>
      </w:r>
      <w:proofErr w:type="spellStart"/>
      <w:r>
        <w:t>Aristoteles</w:t>
      </w:r>
      <w:proofErr w:type="spellEnd"/>
      <w:r>
        <w:t xml:space="preserve"> </w:t>
      </w:r>
      <w:proofErr w:type="spellStart"/>
      <w:r>
        <w:t>vorstellen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auslegen</w:t>
      </w:r>
      <w:proofErr w:type="spellEnd"/>
      <w:r>
        <w:t xml:space="preserve">. Indes </w:t>
      </w:r>
      <w:proofErr w:type="spellStart"/>
      <w:r>
        <w:t>wird</w:t>
      </w:r>
      <w:proofErr w:type="spellEnd"/>
      <w:r>
        <w:t xml:space="preserve"> man mit </w:t>
      </w:r>
      <w:proofErr w:type="spellStart"/>
      <w:r>
        <w:t>Leichtigkeit</w:t>
      </w:r>
      <w:proofErr w:type="spellEnd"/>
      <w:r>
        <w:t xml:space="preserve"> </w:t>
      </w:r>
      <w:proofErr w:type="spellStart"/>
      <w:r>
        <w:t>darauf</w:t>
      </w:r>
      <w:proofErr w:type="spellEnd"/>
      <w:r>
        <w:t xml:space="preserve"> </w:t>
      </w:r>
      <w:proofErr w:type="spellStart"/>
      <w:r>
        <w:t>hinweisen</w:t>
      </w:r>
      <w:proofErr w:type="spellEnd"/>
      <w:r>
        <w:t xml:space="preserve">, </w:t>
      </w:r>
      <w:proofErr w:type="spellStart"/>
      <w:r>
        <w:t>daß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die Philosophie </w:t>
      </w:r>
      <w:proofErr w:type="spellStart"/>
      <w:r>
        <w:t>selbst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die Art,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eigenes</w:t>
      </w:r>
      <w:proofErr w:type="spellEnd"/>
      <w:r>
        <w:t xml:space="preserve"> </w:t>
      </w:r>
      <w:proofErr w:type="spellStart"/>
      <w:r>
        <w:t>Wesen</w:t>
      </w:r>
      <w:proofErr w:type="spellEnd"/>
      <w:r>
        <w:t xml:space="preserve"> </w:t>
      </w:r>
      <w:proofErr w:type="spellStart"/>
      <w:r>
        <w:t>vorstellt</w:t>
      </w:r>
      <w:proofErr w:type="spellEnd"/>
      <w:r>
        <w:t xml:space="preserve">, in den </w:t>
      </w:r>
      <w:proofErr w:type="spellStart"/>
      <w:r>
        <w:t>folgenden</w:t>
      </w:r>
      <w:proofErr w:type="spellEnd"/>
      <w:r>
        <w:t xml:space="preserve"> </w:t>
      </w:r>
      <w:proofErr w:type="spellStart"/>
      <w:r>
        <w:t>zwei</w:t>
      </w:r>
      <w:proofErr w:type="spellEnd"/>
      <w:r>
        <w:t xml:space="preserve"> </w:t>
      </w:r>
      <w:proofErr w:type="spellStart"/>
      <w:r>
        <w:t>Jahrtausenden</w:t>
      </w:r>
      <w:proofErr w:type="spellEnd"/>
      <w:r>
        <w:t xml:space="preserve"> </w:t>
      </w:r>
      <w:proofErr w:type="spellStart"/>
      <w:r>
        <w:t>vielfältig</w:t>
      </w:r>
      <w:proofErr w:type="spellEnd"/>
      <w:r>
        <w:t xml:space="preserve"> </w:t>
      </w:r>
      <w:proofErr w:type="spellStart"/>
      <w:r>
        <w:t>gewandelt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. </w:t>
      </w:r>
      <w:proofErr w:type="spellStart"/>
      <w:r>
        <w:t>Wer</w:t>
      </w:r>
      <w:proofErr w:type="spellEnd"/>
      <w:r>
        <w:t xml:space="preserve"> </w:t>
      </w:r>
      <w:proofErr w:type="spellStart"/>
      <w:r>
        <w:t>wollte</w:t>
      </w:r>
      <w:proofErr w:type="spellEnd"/>
      <w:r>
        <w:t xml:space="preserve"> dies </w:t>
      </w:r>
      <w:proofErr w:type="spellStart"/>
      <w:proofErr w:type="gramStart"/>
      <w:r>
        <w:t>leugnen</w:t>
      </w:r>
      <w:proofErr w:type="spellEnd"/>
      <w:r>
        <w:t>?</w:t>
      </w:r>
      <w:proofErr w:type="gram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dürfen</w:t>
      </w:r>
      <w:proofErr w:type="spellEnd"/>
      <w:r>
        <w:t xml:space="preserve"> aber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darüber</w:t>
      </w:r>
      <w:proofErr w:type="spellEnd"/>
      <w:r>
        <w:t xml:space="preserve"> </w:t>
      </w:r>
      <w:proofErr w:type="spellStart"/>
      <w:r>
        <w:t>hinweggehen</w:t>
      </w:r>
      <w:proofErr w:type="spellEnd"/>
      <w:r>
        <w:t xml:space="preserve">, </w:t>
      </w:r>
      <w:proofErr w:type="spellStart"/>
      <w:r>
        <w:t>daß</w:t>
      </w:r>
      <w:proofErr w:type="spellEnd"/>
      <w:r>
        <w:t xml:space="preserve"> die Philosophie von </w:t>
      </w:r>
      <w:proofErr w:type="spellStart"/>
      <w:r>
        <w:t>Aristoteles</w:t>
      </w:r>
      <w:proofErr w:type="spellEnd"/>
      <w:r>
        <w:t xml:space="preserve"> bis Nietzsche </w:t>
      </w:r>
      <w:proofErr w:type="spellStart"/>
      <w:r>
        <w:t>gerade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Grunde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Wandlungen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hindurch</w:t>
      </w:r>
      <w:proofErr w:type="spellEnd"/>
      <w:r>
        <w:t xml:space="preserve"> </w:t>
      </w:r>
      <w:proofErr w:type="spellStart"/>
      <w:r>
        <w:t>dieselbe</w:t>
      </w:r>
      <w:proofErr w:type="spellEnd"/>
      <w:r>
        <w:t xml:space="preserve"> </w:t>
      </w:r>
      <w:proofErr w:type="spellStart"/>
      <w:r>
        <w:t>bleibt</w:t>
      </w:r>
      <w:proofErr w:type="spellEnd"/>
      <w:r>
        <w:t xml:space="preserve">. </w:t>
      </w:r>
      <w:proofErr w:type="spellStart"/>
      <w:r>
        <w:t>Denn</w:t>
      </w:r>
      <w:proofErr w:type="spellEnd"/>
      <w:r>
        <w:t xml:space="preserve"> die </w:t>
      </w:r>
      <w:proofErr w:type="spellStart"/>
      <w:r>
        <w:t>Verwandlungen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die </w:t>
      </w:r>
      <w:proofErr w:type="spellStart"/>
      <w:r>
        <w:t>Bürgschaft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Verwandtschaft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Selben</w:t>
      </w:r>
      <w:proofErr w:type="spellEnd"/>
      <w:r>
        <w:t>.</w:t>
      </w:r>
    </w:p>
    <w:p w14:paraId="31D7DB7A" w14:textId="77777777" w:rsidR="003A7DC8" w:rsidRDefault="003A7DC8" w:rsidP="003A7DC8">
      <w:pPr>
        <w:pStyle w:val="NormalWeb"/>
      </w:pPr>
    </w:p>
    <w:p w14:paraId="1DA0DB36" w14:textId="77777777" w:rsidR="003F6893" w:rsidRDefault="003A7DC8" w:rsidP="003F6893">
      <w:pPr>
        <w:pStyle w:val="NormalWeb"/>
      </w:pPr>
      <w:proofErr w:type="spellStart"/>
      <w:r>
        <w:t>Damit</w:t>
      </w:r>
      <w:proofErr w:type="spellEnd"/>
      <w:r>
        <w:t xml:space="preserve"> </w:t>
      </w:r>
      <w:proofErr w:type="spellStart"/>
      <w:r>
        <w:t>behaupten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keineswegs</w:t>
      </w:r>
      <w:proofErr w:type="spellEnd"/>
      <w:r>
        <w:t xml:space="preserve">, die </w:t>
      </w:r>
      <w:proofErr w:type="spellStart"/>
      <w:r>
        <w:t>aristotelische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der Philosophie </w:t>
      </w:r>
      <w:proofErr w:type="spellStart"/>
      <w:r>
        <w:t>gelte</w:t>
      </w:r>
      <w:proofErr w:type="spellEnd"/>
      <w:r>
        <w:t xml:space="preserve"> </w:t>
      </w:r>
      <w:proofErr w:type="spellStart"/>
      <w:r>
        <w:t>absolut</w:t>
      </w:r>
      <w:proofErr w:type="spellEnd"/>
      <w:r>
        <w:t xml:space="preserve">. </w:t>
      </w:r>
      <w:proofErr w:type="spellStart"/>
      <w:r>
        <w:t>Sie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nämlich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innerhalb</w:t>
      </w:r>
      <w:proofErr w:type="spellEnd"/>
      <w:r>
        <w:t xml:space="preserve"> der </w:t>
      </w:r>
      <w:proofErr w:type="spellStart"/>
      <w:r>
        <w:t>Geschichte</w:t>
      </w:r>
      <w:proofErr w:type="spellEnd"/>
      <w:r>
        <w:t xml:space="preserve"> des </w:t>
      </w:r>
      <w:proofErr w:type="spellStart"/>
      <w:r>
        <w:t>griechischen</w:t>
      </w:r>
      <w:proofErr w:type="spellEnd"/>
      <w:r>
        <w:t xml:space="preserve"> </w:t>
      </w:r>
      <w:proofErr w:type="spellStart"/>
      <w:r>
        <w:t>Denkens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bestimmte</w:t>
      </w:r>
      <w:proofErr w:type="spellEnd"/>
      <w:r>
        <w:t xml:space="preserve"> </w:t>
      </w:r>
      <w:proofErr w:type="spellStart"/>
      <w:r>
        <w:t>Auslegung</w:t>
      </w:r>
      <w:proofErr w:type="spellEnd"/>
      <w:r>
        <w:t xml:space="preserve"> des </w:t>
      </w:r>
      <w:proofErr w:type="spellStart"/>
      <w:r>
        <w:t>griechischen</w:t>
      </w:r>
      <w:proofErr w:type="spellEnd"/>
      <w:r>
        <w:t xml:space="preserve"> </w:t>
      </w:r>
      <w:proofErr w:type="spellStart"/>
      <w:r>
        <w:t>Denkens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dessen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diesem</w:t>
      </w:r>
      <w:proofErr w:type="spellEnd"/>
      <w:r>
        <w:t xml:space="preserve"> </w:t>
      </w:r>
      <w:proofErr w:type="spellStart"/>
      <w:r>
        <w:t>aufgegeben</w:t>
      </w:r>
      <w:proofErr w:type="spellEnd"/>
      <w:r>
        <w:t xml:space="preserve"> </w:t>
      </w:r>
      <w:proofErr w:type="spellStart"/>
      <w:r>
        <w:t>wurde</w:t>
      </w:r>
      <w:proofErr w:type="spellEnd"/>
      <w:r>
        <w:t xml:space="preserve">. Die </w:t>
      </w:r>
      <w:proofErr w:type="spellStart"/>
      <w:r>
        <w:t>aristotelische</w:t>
      </w:r>
      <w:proofErr w:type="spellEnd"/>
      <w:r>
        <w:t xml:space="preserve"> </w:t>
      </w:r>
      <w:proofErr w:type="spellStart"/>
      <w:r>
        <w:t>Kennzeichnung</w:t>
      </w:r>
      <w:proofErr w:type="spellEnd"/>
      <w:r>
        <w:t xml:space="preserve"> der Philosophie </w:t>
      </w:r>
      <w:proofErr w:type="spellStart"/>
      <w:r>
        <w:t>läßt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in </w:t>
      </w:r>
      <w:proofErr w:type="spellStart"/>
      <w:r>
        <w:t>keinem</w:t>
      </w:r>
      <w:proofErr w:type="spellEnd"/>
      <w:r>
        <w:t xml:space="preserve"> </w:t>
      </w:r>
      <w:proofErr w:type="spellStart"/>
      <w:r>
        <w:t>Falle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Denken</w:t>
      </w:r>
      <w:proofErr w:type="spellEnd"/>
      <w:r>
        <w:t xml:space="preserve"> des </w:t>
      </w:r>
      <w:proofErr w:type="spellStart"/>
      <w:r>
        <w:t>Heraklit</w:t>
      </w:r>
      <w:proofErr w:type="spellEnd"/>
      <w:r>
        <w:t xml:space="preserve"> </w:t>
      </w:r>
      <w:proofErr w:type="spellStart"/>
      <w:r w:rsidR="003F6893">
        <w:t>und</w:t>
      </w:r>
      <w:proofErr w:type="spellEnd"/>
      <w:r w:rsidR="003F6893">
        <w:t xml:space="preserve"> des </w:t>
      </w:r>
      <w:proofErr w:type="spellStart"/>
      <w:r w:rsidR="003F6893">
        <w:t>Parmenides</w:t>
      </w:r>
      <w:proofErr w:type="spellEnd"/>
      <w:r w:rsidR="003F6893">
        <w:t xml:space="preserve"> </w:t>
      </w:r>
      <w:proofErr w:type="spellStart"/>
      <w:proofErr w:type="gramStart"/>
      <w:r w:rsidR="003F6893">
        <w:t>zurückübertragen</w:t>
      </w:r>
      <w:proofErr w:type="spellEnd"/>
      <w:r w:rsidR="003F6893">
        <w:t>;</w:t>
      </w:r>
      <w:proofErr w:type="gramEnd"/>
      <w:r w:rsidR="003F6893">
        <w:t xml:space="preserve"> </w:t>
      </w:r>
      <w:proofErr w:type="spellStart"/>
      <w:r w:rsidR="003F6893">
        <w:t>dagegen</w:t>
      </w:r>
      <w:proofErr w:type="spellEnd"/>
      <w:r w:rsidR="003F6893">
        <w:t xml:space="preserve"> </w:t>
      </w:r>
      <w:proofErr w:type="spellStart"/>
      <w:r w:rsidR="003F6893">
        <w:t>ist</w:t>
      </w:r>
      <w:proofErr w:type="spellEnd"/>
      <w:r w:rsidR="003F6893">
        <w:t xml:space="preserve"> die </w:t>
      </w:r>
      <w:proofErr w:type="spellStart"/>
      <w:r w:rsidR="003F6893">
        <w:t>aristotelische</w:t>
      </w:r>
      <w:proofErr w:type="spellEnd"/>
      <w:r w:rsidR="003F6893">
        <w:t xml:space="preserve"> </w:t>
      </w:r>
      <w:proofErr w:type="spellStart"/>
      <w:r w:rsidR="003F6893">
        <w:t>Definition</w:t>
      </w:r>
      <w:proofErr w:type="spellEnd"/>
      <w:r w:rsidR="003F6893">
        <w:t xml:space="preserve"> der Philosophie </w:t>
      </w:r>
      <w:proofErr w:type="spellStart"/>
      <w:r w:rsidR="003F6893">
        <w:t>allerdings</w:t>
      </w:r>
      <w:proofErr w:type="spellEnd"/>
      <w:r w:rsidR="003F6893">
        <w:t xml:space="preserve"> </w:t>
      </w:r>
      <w:proofErr w:type="spellStart"/>
      <w:r w:rsidR="003F6893">
        <w:t>eine</w:t>
      </w:r>
      <w:proofErr w:type="spellEnd"/>
      <w:r w:rsidR="003F6893">
        <w:t xml:space="preserve"> </w:t>
      </w:r>
      <w:proofErr w:type="spellStart"/>
      <w:r w:rsidR="003F6893">
        <w:t>freie</w:t>
      </w:r>
      <w:proofErr w:type="spellEnd"/>
      <w:r w:rsidR="003F6893">
        <w:t xml:space="preserve"> </w:t>
      </w:r>
      <w:proofErr w:type="spellStart"/>
      <w:r w:rsidR="003F6893">
        <w:t>Folge</w:t>
      </w:r>
      <w:proofErr w:type="spellEnd"/>
      <w:r w:rsidR="003F6893">
        <w:t xml:space="preserve"> des </w:t>
      </w:r>
      <w:proofErr w:type="spellStart"/>
      <w:r w:rsidR="003F6893">
        <w:t>frühen</w:t>
      </w:r>
      <w:proofErr w:type="spellEnd"/>
      <w:r w:rsidR="003F6893">
        <w:t xml:space="preserve"> </w:t>
      </w:r>
      <w:proofErr w:type="spellStart"/>
      <w:r w:rsidR="003F6893">
        <w:t>Denkens</w:t>
      </w:r>
      <w:proofErr w:type="spellEnd"/>
      <w:r w:rsidR="003F6893">
        <w:t xml:space="preserve"> </w:t>
      </w:r>
      <w:proofErr w:type="spellStart"/>
      <w:r w:rsidR="003F6893">
        <w:t>und</w:t>
      </w:r>
      <w:proofErr w:type="spellEnd"/>
      <w:r w:rsidR="003F6893">
        <w:t xml:space="preserve"> </w:t>
      </w:r>
      <w:proofErr w:type="spellStart"/>
      <w:r w:rsidR="003F6893">
        <w:t>dessen</w:t>
      </w:r>
      <w:proofErr w:type="spellEnd"/>
      <w:r w:rsidR="003F6893">
        <w:t xml:space="preserve"> </w:t>
      </w:r>
      <w:proofErr w:type="spellStart"/>
      <w:r w:rsidR="003F6893">
        <w:t>Abschluß</w:t>
      </w:r>
      <w:proofErr w:type="spellEnd"/>
      <w:r w:rsidR="003F6893">
        <w:t xml:space="preserve">. </w:t>
      </w:r>
      <w:proofErr w:type="spellStart"/>
      <w:r w:rsidR="003F6893">
        <w:t>Ich</w:t>
      </w:r>
      <w:proofErr w:type="spellEnd"/>
      <w:r w:rsidR="003F6893">
        <w:t xml:space="preserve"> </w:t>
      </w:r>
      <w:proofErr w:type="gramStart"/>
      <w:r w:rsidR="003F6893">
        <w:t>sage:</w:t>
      </w:r>
      <w:proofErr w:type="gramEnd"/>
      <w:r w:rsidR="003F6893">
        <w:t xml:space="preserve"> </w:t>
      </w:r>
      <w:proofErr w:type="spellStart"/>
      <w:r w:rsidR="003F6893">
        <w:t>eine</w:t>
      </w:r>
      <w:proofErr w:type="spellEnd"/>
      <w:r w:rsidR="003F6893">
        <w:t xml:space="preserve"> </w:t>
      </w:r>
      <w:proofErr w:type="spellStart"/>
      <w:r w:rsidR="003F6893">
        <w:t>freie</w:t>
      </w:r>
      <w:proofErr w:type="spellEnd"/>
      <w:r w:rsidR="003F6893">
        <w:t xml:space="preserve"> </w:t>
      </w:r>
      <w:proofErr w:type="spellStart"/>
      <w:r w:rsidR="003F6893">
        <w:t>Folge</w:t>
      </w:r>
      <w:proofErr w:type="spellEnd"/>
      <w:r w:rsidR="003F6893">
        <w:t xml:space="preserve">, </w:t>
      </w:r>
      <w:proofErr w:type="spellStart"/>
      <w:r w:rsidR="003F6893">
        <w:t>weil</w:t>
      </w:r>
      <w:proofErr w:type="spellEnd"/>
      <w:r w:rsidR="003F6893">
        <w:t xml:space="preserve"> </w:t>
      </w:r>
      <w:proofErr w:type="spellStart"/>
      <w:r w:rsidR="003F6893">
        <w:t>auf</w:t>
      </w:r>
      <w:proofErr w:type="spellEnd"/>
      <w:r w:rsidR="003F6893">
        <w:t xml:space="preserve"> </w:t>
      </w:r>
      <w:proofErr w:type="spellStart"/>
      <w:r w:rsidR="003F6893">
        <w:t>keine</w:t>
      </w:r>
      <w:proofErr w:type="spellEnd"/>
      <w:r w:rsidR="003F6893">
        <w:t xml:space="preserve"> Weise </w:t>
      </w:r>
      <w:proofErr w:type="spellStart"/>
      <w:r w:rsidR="003F6893">
        <w:t>einsichtig</w:t>
      </w:r>
      <w:proofErr w:type="spellEnd"/>
      <w:r w:rsidR="003F6893">
        <w:t xml:space="preserve"> </w:t>
      </w:r>
      <w:proofErr w:type="spellStart"/>
      <w:r w:rsidR="003F6893">
        <w:t>gemacht</w:t>
      </w:r>
      <w:proofErr w:type="spellEnd"/>
      <w:r w:rsidR="003F6893">
        <w:t xml:space="preserve"> </w:t>
      </w:r>
      <w:proofErr w:type="spellStart"/>
      <w:r w:rsidR="003F6893">
        <w:t>werden</w:t>
      </w:r>
      <w:proofErr w:type="spellEnd"/>
      <w:r w:rsidR="003F6893">
        <w:t xml:space="preserve"> </w:t>
      </w:r>
      <w:proofErr w:type="spellStart"/>
      <w:r w:rsidR="003F6893">
        <w:t>kann</w:t>
      </w:r>
      <w:proofErr w:type="spellEnd"/>
      <w:r w:rsidR="003F6893">
        <w:t xml:space="preserve">, </w:t>
      </w:r>
      <w:proofErr w:type="spellStart"/>
      <w:r w:rsidR="003F6893">
        <w:t>daß</w:t>
      </w:r>
      <w:proofErr w:type="spellEnd"/>
      <w:r w:rsidR="003F6893">
        <w:t xml:space="preserve"> die </w:t>
      </w:r>
      <w:proofErr w:type="spellStart"/>
      <w:r w:rsidR="003F6893">
        <w:t>einzelnen</w:t>
      </w:r>
      <w:proofErr w:type="spellEnd"/>
      <w:r w:rsidR="003F6893">
        <w:t xml:space="preserve"> </w:t>
      </w:r>
      <w:proofErr w:type="spellStart"/>
      <w:r w:rsidR="003F6893">
        <w:t>Philosophien</w:t>
      </w:r>
      <w:proofErr w:type="spellEnd"/>
      <w:r w:rsidR="003F6893">
        <w:t xml:space="preserve"> </w:t>
      </w:r>
      <w:proofErr w:type="spellStart"/>
      <w:r w:rsidR="003F6893">
        <w:t>und</w:t>
      </w:r>
      <w:proofErr w:type="spellEnd"/>
      <w:r w:rsidR="003F6893">
        <w:t xml:space="preserve"> die </w:t>
      </w:r>
      <w:proofErr w:type="spellStart"/>
      <w:r w:rsidR="003F6893">
        <w:t>Epochen</w:t>
      </w:r>
      <w:proofErr w:type="spellEnd"/>
      <w:r w:rsidR="003F6893">
        <w:t xml:space="preserve"> der Philosophie </w:t>
      </w:r>
      <w:proofErr w:type="spellStart"/>
      <w:r w:rsidR="003F6893">
        <w:t>im</w:t>
      </w:r>
      <w:proofErr w:type="spellEnd"/>
      <w:r w:rsidR="003F6893">
        <w:t xml:space="preserve"> </w:t>
      </w:r>
      <w:proofErr w:type="spellStart"/>
      <w:r w:rsidR="003F6893">
        <w:t>Sinne</w:t>
      </w:r>
      <w:proofErr w:type="spellEnd"/>
      <w:r w:rsidR="003F6893">
        <w:t xml:space="preserve"> der </w:t>
      </w:r>
      <w:proofErr w:type="spellStart"/>
      <w:r w:rsidR="003F6893">
        <w:t>Notwendigkeit</w:t>
      </w:r>
      <w:proofErr w:type="spellEnd"/>
      <w:r w:rsidR="003F6893">
        <w:t xml:space="preserve"> </w:t>
      </w:r>
      <w:proofErr w:type="spellStart"/>
      <w:r w:rsidR="003F6893">
        <w:t>eines</w:t>
      </w:r>
      <w:proofErr w:type="spellEnd"/>
      <w:r w:rsidR="003F6893">
        <w:t xml:space="preserve"> </w:t>
      </w:r>
      <w:proofErr w:type="spellStart"/>
      <w:r w:rsidR="003F6893">
        <w:t>dialektischen</w:t>
      </w:r>
      <w:proofErr w:type="spellEnd"/>
      <w:r w:rsidR="003F6893">
        <w:t xml:space="preserve"> </w:t>
      </w:r>
      <w:proofErr w:type="spellStart"/>
      <w:r w:rsidR="003F6893">
        <w:t>Prozesses</w:t>
      </w:r>
      <w:proofErr w:type="spellEnd"/>
      <w:r w:rsidR="003F6893">
        <w:t xml:space="preserve"> </w:t>
      </w:r>
      <w:proofErr w:type="spellStart"/>
      <w:r w:rsidR="003F6893">
        <w:t>auseinander</w:t>
      </w:r>
      <w:proofErr w:type="spellEnd"/>
      <w:r w:rsidR="003F6893">
        <w:t xml:space="preserve"> </w:t>
      </w:r>
      <w:proofErr w:type="spellStart"/>
      <w:r w:rsidR="003F6893">
        <w:t>hervorgehen</w:t>
      </w:r>
      <w:proofErr w:type="spellEnd"/>
      <w:r w:rsidR="003F6893">
        <w:t>.</w:t>
      </w:r>
    </w:p>
    <w:p w14:paraId="3F0671C5" w14:textId="77777777" w:rsidR="003F6893" w:rsidRDefault="003F6893" w:rsidP="003F6893">
      <w:pPr>
        <w:pStyle w:val="NormalWeb"/>
      </w:pPr>
    </w:p>
    <w:p w14:paraId="755C7E78" w14:textId="77777777" w:rsidR="003F6893" w:rsidRDefault="003F6893" w:rsidP="003F6893">
      <w:pPr>
        <w:pStyle w:val="NormalWeb"/>
      </w:pPr>
      <w:proofErr w:type="spellStart"/>
      <w:r>
        <w:t>Was</w:t>
      </w:r>
      <w:proofErr w:type="spellEnd"/>
      <w:r>
        <w:t xml:space="preserve"> </w:t>
      </w:r>
      <w:proofErr w:type="spellStart"/>
      <w:r>
        <w:t>ergibt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Gesagten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unseren</w:t>
      </w:r>
      <w:proofErr w:type="spellEnd"/>
      <w:r>
        <w:t xml:space="preserve"> </w:t>
      </w:r>
      <w:proofErr w:type="spellStart"/>
      <w:r>
        <w:t>Versuch</w:t>
      </w:r>
      <w:proofErr w:type="spellEnd"/>
      <w:r>
        <w:t xml:space="preserve">, in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Gespräch</w:t>
      </w:r>
      <w:proofErr w:type="spellEnd"/>
      <w:r>
        <w:t xml:space="preserve"> die </w:t>
      </w:r>
      <w:proofErr w:type="spellStart"/>
      <w:proofErr w:type="gramStart"/>
      <w:r>
        <w:t>Frage</w:t>
      </w:r>
      <w:proofErr w:type="spellEnd"/>
      <w:r>
        <w:t>:</w:t>
      </w:r>
      <w:proofErr w:type="gram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- die Philosophie?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behandeln</w:t>
      </w:r>
      <w:proofErr w:type="spellEnd"/>
      <w:r>
        <w:t xml:space="preserve">? </w:t>
      </w:r>
      <w:proofErr w:type="spellStart"/>
      <w:r>
        <w:t>Zunächst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proofErr w:type="gramStart"/>
      <w:r>
        <w:t>eine</w:t>
      </w:r>
      <w:proofErr w:type="spellEnd"/>
      <w:r>
        <w:t>:</w:t>
      </w:r>
      <w:proofErr w:type="gram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dürfen</w:t>
      </w:r>
      <w:proofErr w:type="spellEnd"/>
      <w:r>
        <w:t xml:space="preserve"> uns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an die </w:t>
      </w:r>
      <w:proofErr w:type="spellStart"/>
      <w:r>
        <w:t>Definition</w:t>
      </w:r>
      <w:proofErr w:type="spellEnd"/>
      <w:r>
        <w:t xml:space="preserve"> des </w:t>
      </w:r>
      <w:proofErr w:type="spellStart"/>
      <w:r>
        <w:t>Aristoteles</w:t>
      </w:r>
      <w:proofErr w:type="spellEnd"/>
      <w:r>
        <w:t xml:space="preserve"> </w:t>
      </w:r>
      <w:proofErr w:type="spellStart"/>
      <w:r>
        <w:t>halten</w:t>
      </w:r>
      <w:proofErr w:type="spellEnd"/>
      <w:r>
        <w:t xml:space="preserve">. </w:t>
      </w:r>
      <w:proofErr w:type="spellStart"/>
      <w:r>
        <w:t>Daraus</w:t>
      </w:r>
      <w:proofErr w:type="spellEnd"/>
      <w:r>
        <w:t xml:space="preserve"> </w:t>
      </w:r>
      <w:proofErr w:type="spellStart"/>
      <w:r>
        <w:t>entnehmen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proofErr w:type="gramStart"/>
      <w:r>
        <w:t>andere</w:t>
      </w:r>
      <w:proofErr w:type="spellEnd"/>
      <w:r>
        <w:t>:</w:t>
      </w:r>
      <w:proofErr w:type="gram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müssen</w:t>
      </w:r>
      <w:proofErr w:type="spellEnd"/>
      <w:r>
        <w:t xml:space="preserve"> die </w:t>
      </w:r>
      <w:proofErr w:type="spellStart"/>
      <w:r>
        <w:t>früheren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die </w:t>
      </w:r>
      <w:proofErr w:type="spellStart"/>
      <w:r>
        <w:t>späteren</w:t>
      </w:r>
      <w:proofErr w:type="spellEnd"/>
      <w:r>
        <w:t xml:space="preserve"> </w:t>
      </w:r>
      <w:proofErr w:type="spellStart"/>
      <w:r>
        <w:t>Definitionen</w:t>
      </w:r>
      <w:proofErr w:type="spellEnd"/>
      <w:r>
        <w:t xml:space="preserve"> der Philosophie uns </w:t>
      </w:r>
      <w:proofErr w:type="spellStart"/>
      <w:r>
        <w:t>vergegenwärtigen</w:t>
      </w:r>
      <w:proofErr w:type="spellEnd"/>
      <w:r>
        <w:t xml:space="preserve">. </w:t>
      </w:r>
      <w:proofErr w:type="spellStart"/>
      <w:r>
        <w:t>Und</w:t>
      </w:r>
      <w:proofErr w:type="spellEnd"/>
      <w:r>
        <w:t xml:space="preserve"> </w:t>
      </w:r>
      <w:proofErr w:type="spellStart"/>
      <w:proofErr w:type="gramStart"/>
      <w:r>
        <w:t>dann</w:t>
      </w:r>
      <w:proofErr w:type="spellEnd"/>
      <w:r>
        <w:t>?</w:t>
      </w:r>
      <w:proofErr w:type="gram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vergleichende</w:t>
      </w:r>
      <w:proofErr w:type="spellEnd"/>
      <w:r>
        <w:t xml:space="preserve"> </w:t>
      </w:r>
      <w:proofErr w:type="spellStart"/>
      <w:r>
        <w:t>Abstraktion</w:t>
      </w:r>
      <w:proofErr w:type="spellEnd"/>
      <w:r>
        <w:t xml:space="preserve"> </w:t>
      </w:r>
      <w:proofErr w:type="spellStart"/>
      <w:r>
        <w:t>dasjenige</w:t>
      </w:r>
      <w:proofErr w:type="spellEnd"/>
      <w:r>
        <w:t xml:space="preserve"> </w:t>
      </w:r>
      <w:proofErr w:type="spellStart"/>
      <w:r>
        <w:t>herausstellen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Gemeinsame</w:t>
      </w:r>
      <w:proofErr w:type="spellEnd"/>
      <w:r>
        <w:t xml:space="preserve"> aller </w:t>
      </w:r>
      <w:proofErr w:type="spellStart"/>
      <w:r>
        <w:t>Definitionen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. </w:t>
      </w:r>
      <w:proofErr w:type="spellStart"/>
      <w:r>
        <w:t>Und</w:t>
      </w:r>
      <w:proofErr w:type="spellEnd"/>
      <w:r>
        <w:t xml:space="preserve"> </w:t>
      </w:r>
      <w:proofErr w:type="spellStart"/>
      <w:proofErr w:type="gramStart"/>
      <w:r>
        <w:t>dann</w:t>
      </w:r>
      <w:proofErr w:type="spellEnd"/>
      <w:r>
        <w:t>?</w:t>
      </w:r>
      <w:proofErr w:type="gram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leeren</w:t>
      </w:r>
      <w:proofErr w:type="spellEnd"/>
      <w:r>
        <w:t xml:space="preserve"> Formel </w:t>
      </w:r>
      <w:proofErr w:type="spellStart"/>
      <w:r>
        <w:t>gelangen</w:t>
      </w:r>
      <w:proofErr w:type="spellEnd"/>
      <w:r>
        <w:t xml:space="preserve">, die </w:t>
      </w:r>
      <w:proofErr w:type="spellStart"/>
      <w:r>
        <w:t>auf</w:t>
      </w:r>
      <w:proofErr w:type="spellEnd"/>
      <w:r>
        <w:t xml:space="preserve"> </w:t>
      </w:r>
      <w:proofErr w:type="spellStart"/>
      <w:r>
        <w:t>jede</w:t>
      </w:r>
      <w:proofErr w:type="spellEnd"/>
      <w:r>
        <w:t xml:space="preserve"> Art von Philosophie </w:t>
      </w:r>
      <w:proofErr w:type="spellStart"/>
      <w:r>
        <w:t>paßt</w:t>
      </w:r>
      <w:proofErr w:type="spellEnd"/>
      <w:r>
        <w:t xml:space="preserve">. </w:t>
      </w:r>
      <w:proofErr w:type="spellStart"/>
      <w:r>
        <w:t>Und</w:t>
      </w:r>
      <w:proofErr w:type="spellEnd"/>
      <w:r>
        <w:t xml:space="preserve"> </w:t>
      </w:r>
      <w:proofErr w:type="spellStart"/>
      <w:proofErr w:type="gramStart"/>
      <w:r>
        <w:t>dann</w:t>
      </w:r>
      <w:proofErr w:type="spellEnd"/>
      <w:r>
        <w:t>?</w:t>
      </w:r>
      <w:proofErr w:type="gram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von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Antwort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Frage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weit</w:t>
      </w:r>
      <w:proofErr w:type="spellEnd"/>
      <w:r>
        <w:t xml:space="preserve"> </w:t>
      </w:r>
      <w:proofErr w:type="spellStart"/>
      <w:r w:rsidRPr="003F6893">
        <w:t>als</w:t>
      </w:r>
      <w:proofErr w:type="spellEnd"/>
      <w:r w:rsidRPr="003F6893">
        <w:t xml:space="preserve"> </w:t>
      </w:r>
      <w:proofErr w:type="spellStart"/>
      <w:r w:rsidRPr="003F6893">
        <w:t>nur</w:t>
      </w:r>
      <w:proofErr w:type="spellEnd"/>
      <w:r w:rsidRPr="003F6893">
        <w:t xml:space="preserve"> </w:t>
      </w:r>
      <w:proofErr w:type="spellStart"/>
      <w:r w:rsidRPr="003F6893">
        <w:t>möglich</w:t>
      </w:r>
      <w:proofErr w:type="spellEnd"/>
      <w:r w:rsidRPr="003F6893">
        <w:t xml:space="preserve"> </w:t>
      </w:r>
      <w:proofErr w:type="spellStart"/>
      <w:r w:rsidRPr="003F6893">
        <w:t>entfernt</w:t>
      </w:r>
      <w:proofErr w:type="spellEnd"/>
      <w:r w:rsidRPr="003F6893">
        <w:t xml:space="preserve"> sein. </w:t>
      </w:r>
      <w:proofErr w:type="spellStart"/>
      <w:r w:rsidRPr="003F6893">
        <w:t>Weshalb</w:t>
      </w:r>
      <w:proofErr w:type="spellEnd"/>
      <w:r w:rsidRPr="003F6893">
        <w:t xml:space="preserve"> </w:t>
      </w:r>
      <w:proofErr w:type="spellStart"/>
      <w:r w:rsidRPr="003F6893">
        <w:t>kommt</w:t>
      </w:r>
      <w:proofErr w:type="spellEnd"/>
      <w:r w:rsidRPr="003F6893">
        <w:t xml:space="preserve"> es </w:t>
      </w:r>
      <w:proofErr w:type="spellStart"/>
      <w:proofErr w:type="gramStart"/>
      <w:r w:rsidRPr="003F6893">
        <w:t>dahin</w:t>
      </w:r>
      <w:proofErr w:type="spellEnd"/>
      <w:r w:rsidRPr="003F6893">
        <w:t>?</w:t>
      </w:r>
      <w:proofErr w:type="gramEnd"/>
      <w:r w:rsidRPr="003F6893">
        <w:t xml:space="preserve"> Weil </w:t>
      </w:r>
      <w:proofErr w:type="spellStart"/>
      <w:r w:rsidRPr="003F6893">
        <w:t>wir</w:t>
      </w:r>
      <w:proofErr w:type="spellEnd"/>
      <w:r w:rsidRPr="003F6893">
        <w:t xml:space="preserve"> </w:t>
      </w:r>
      <w:proofErr w:type="spellStart"/>
      <w:r w:rsidRPr="003F6893">
        <w:t>durch</w:t>
      </w:r>
      <w:proofErr w:type="spellEnd"/>
      <w:r w:rsidRPr="003F6893">
        <w:t xml:space="preserve"> </w:t>
      </w:r>
      <w:proofErr w:type="spellStart"/>
      <w:r w:rsidRPr="003F6893">
        <w:t>das</w:t>
      </w:r>
      <w:proofErr w:type="spellEnd"/>
      <w:r w:rsidRPr="003F6893">
        <w:t xml:space="preserve"> </w:t>
      </w:r>
      <w:proofErr w:type="spellStart"/>
      <w:r w:rsidRPr="003F6893">
        <w:t>soeben</w:t>
      </w:r>
      <w:proofErr w:type="spellEnd"/>
      <w:r w:rsidRPr="003F6893">
        <w:t xml:space="preserve"> </w:t>
      </w:r>
      <w:proofErr w:type="spellStart"/>
      <w:r w:rsidRPr="003F6893">
        <w:t>erwähnte</w:t>
      </w:r>
      <w:proofErr w:type="spellEnd"/>
      <w:r w:rsidRPr="003F6893">
        <w:t xml:space="preserve"> </w:t>
      </w:r>
      <w:proofErr w:type="spellStart"/>
      <w:r w:rsidRPr="003F6893">
        <w:t>Verfahren</w:t>
      </w:r>
      <w:proofErr w:type="spellEnd"/>
      <w:r w:rsidRPr="003F6893">
        <w:t xml:space="preserve"> </w:t>
      </w:r>
      <w:proofErr w:type="spellStart"/>
      <w:r w:rsidRPr="003F6893">
        <w:t>nur</w:t>
      </w:r>
      <w:proofErr w:type="spellEnd"/>
      <w:r w:rsidRPr="003F6893">
        <w:t xml:space="preserve"> </w:t>
      </w:r>
      <w:proofErr w:type="spellStart"/>
      <w:r w:rsidRPr="003F6893">
        <w:t>historisch</w:t>
      </w:r>
      <w:proofErr w:type="spellEnd"/>
      <w:r w:rsidRPr="003F6893">
        <w:t xml:space="preserve"> die </w:t>
      </w:r>
      <w:proofErr w:type="spellStart"/>
      <w:r w:rsidRPr="003F6893">
        <w:t>vorliegenden</w:t>
      </w:r>
      <w:proofErr w:type="spellEnd"/>
      <w:r w:rsidRPr="003F6893">
        <w:t xml:space="preserve"> </w:t>
      </w:r>
      <w:proofErr w:type="spellStart"/>
      <w:r w:rsidRPr="003F6893">
        <w:t>Definitionen</w:t>
      </w:r>
      <w:proofErr w:type="spellEnd"/>
      <w:r w:rsidRPr="003F6893">
        <w:t xml:space="preserve"> </w:t>
      </w:r>
      <w:proofErr w:type="spellStart"/>
      <w:r w:rsidRPr="003F6893">
        <w:t>sammeln</w:t>
      </w:r>
      <w:proofErr w:type="spellEnd"/>
      <w:r w:rsidRPr="003F6893">
        <w:t xml:space="preserve"> </w:t>
      </w:r>
      <w:proofErr w:type="spellStart"/>
      <w:r w:rsidRPr="003F6893">
        <w:t>und</w:t>
      </w:r>
      <w:proofErr w:type="spellEnd"/>
      <w:r w:rsidRPr="003F6893">
        <w:t xml:space="preserve"> </w:t>
      </w:r>
      <w:proofErr w:type="spellStart"/>
      <w:r w:rsidRPr="003F6893">
        <w:t>sie</w:t>
      </w:r>
      <w:proofErr w:type="spellEnd"/>
      <w:r w:rsidRPr="003F6893">
        <w:t xml:space="preserve"> in </w:t>
      </w:r>
      <w:proofErr w:type="spellStart"/>
      <w:r w:rsidRPr="003F6893">
        <w:t>eine</w:t>
      </w:r>
      <w:proofErr w:type="spellEnd"/>
      <w:r w:rsidRPr="003F6893">
        <w:t xml:space="preserve"> </w:t>
      </w:r>
      <w:proofErr w:type="spellStart"/>
      <w:r w:rsidRPr="003F6893">
        <w:t>allgemeine</w:t>
      </w:r>
      <w:proofErr w:type="spellEnd"/>
      <w:r w:rsidRPr="003F6893">
        <w:t xml:space="preserve"> Formel </w:t>
      </w:r>
      <w:proofErr w:type="spellStart"/>
      <w:r w:rsidRPr="003F6893">
        <w:t>auflösen</w:t>
      </w:r>
      <w:proofErr w:type="spellEnd"/>
      <w:r w:rsidRPr="003F6893">
        <w:t xml:space="preserve">. Dies alles </w:t>
      </w:r>
      <w:proofErr w:type="spellStart"/>
      <w:r w:rsidRPr="003F6893">
        <w:t>läßt</w:t>
      </w:r>
      <w:proofErr w:type="spellEnd"/>
      <w:r w:rsidRPr="003F6893">
        <w:t xml:space="preserve"> </w:t>
      </w:r>
      <w:proofErr w:type="spellStart"/>
      <w:r w:rsidRPr="003F6893">
        <w:t>sich</w:t>
      </w:r>
      <w:proofErr w:type="spellEnd"/>
      <w:r w:rsidRPr="003F6893">
        <w:t xml:space="preserve"> in der Tat mit </w:t>
      </w:r>
      <w:proofErr w:type="spellStart"/>
      <w:r w:rsidRPr="003F6893">
        <w:t>großer</w:t>
      </w:r>
      <w:proofErr w:type="spellEnd"/>
      <w:r w:rsidRPr="003F6893">
        <w:t xml:space="preserve"> </w:t>
      </w:r>
      <w:proofErr w:type="spellStart"/>
      <w:r w:rsidRPr="003F6893">
        <w:t>Gelehrsamkeit</w:t>
      </w:r>
      <w:proofErr w:type="spellEnd"/>
      <w:r w:rsidRPr="003F6893">
        <w:t xml:space="preserve"> </w:t>
      </w:r>
      <w:proofErr w:type="spellStart"/>
      <w:r w:rsidRPr="003F6893">
        <w:t>und</w:t>
      </w:r>
      <w:proofErr w:type="spellEnd"/>
      <w:r w:rsidRPr="003F6893">
        <w:t xml:space="preserve"> mit </w:t>
      </w:r>
      <w:proofErr w:type="spellStart"/>
      <w:r w:rsidRPr="003F6893">
        <w:t>Hilfe</w:t>
      </w:r>
      <w:proofErr w:type="spellEnd"/>
      <w:r w:rsidRPr="003F6893">
        <w:t xml:space="preserve"> </w:t>
      </w:r>
      <w:proofErr w:type="spellStart"/>
      <w:r w:rsidRPr="003F6893">
        <w:t>richtiger</w:t>
      </w:r>
      <w:proofErr w:type="spellEnd"/>
      <w:r w:rsidRPr="003F6893">
        <w:t xml:space="preserve"> </w:t>
      </w:r>
      <w:proofErr w:type="spellStart"/>
      <w:r w:rsidRPr="003F6893">
        <w:t>Feststellungen</w:t>
      </w:r>
      <w:proofErr w:type="spellEnd"/>
      <w:r w:rsidRPr="003F6893">
        <w:t xml:space="preserve"> </w:t>
      </w:r>
      <w:proofErr w:type="spellStart"/>
      <w:r w:rsidRPr="003F6893">
        <w:t>durchführen</w:t>
      </w:r>
      <w:proofErr w:type="spellEnd"/>
      <w:r w:rsidRPr="003F6893">
        <w:t xml:space="preserve">. </w:t>
      </w:r>
      <w:proofErr w:type="spellStart"/>
      <w:r w:rsidRPr="003F6893">
        <w:t>Wir</w:t>
      </w:r>
      <w:proofErr w:type="spellEnd"/>
      <w:r w:rsidRPr="003F6893">
        <w:t xml:space="preserve"> </w:t>
      </w:r>
      <w:proofErr w:type="spellStart"/>
      <w:r w:rsidRPr="003F6893">
        <w:t>brauchen</w:t>
      </w:r>
      <w:proofErr w:type="spellEnd"/>
      <w:r w:rsidRPr="003F6893">
        <w:t xml:space="preserve"> uns </w:t>
      </w:r>
      <w:proofErr w:type="spellStart"/>
      <w:r w:rsidRPr="003F6893">
        <w:t>dabei</w:t>
      </w:r>
      <w:proofErr w:type="spellEnd"/>
      <w:r w:rsidRPr="003F6893">
        <w:t xml:space="preserve"> </w:t>
      </w:r>
      <w:proofErr w:type="spellStart"/>
      <w:r w:rsidRPr="003F6893">
        <w:t>nicht</w:t>
      </w:r>
      <w:proofErr w:type="spellEnd"/>
      <w:r w:rsidRPr="003F6893">
        <w:t xml:space="preserve"> </w:t>
      </w:r>
      <w:proofErr w:type="spellStart"/>
      <w:r w:rsidRPr="003F6893">
        <w:t>im</w:t>
      </w:r>
      <w:proofErr w:type="spellEnd"/>
      <w:r w:rsidRPr="003F6893">
        <w:t xml:space="preserve"> </w:t>
      </w:r>
      <w:proofErr w:type="spellStart"/>
      <w:r w:rsidRPr="003F6893">
        <w:t>geringsten</w:t>
      </w:r>
      <w:proofErr w:type="spellEnd"/>
      <w:r w:rsidRPr="003F6893">
        <w:t xml:space="preserve"> </w:t>
      </w:r>
      <w:proofErr w:type="spellStart"/>
      <w:r w:rsidRPr="003F6893">
        <w:t>auf</w:t>
      </w:r>
      <w:proofErr w:type="spellEnd"/>
      <w:r w:rsidRPr="003F6893">
        <w:t xml:space="preserve"> die Philosophie in der Weise </w:t>
      </w:r>
      <w:proofErr w:type="spellStart"/>
      <w:r w:rsidRPr="003F6893">
        <w:t>einzulassen</w:t>
      </w:r>
      <w:proofErr w:type="spellEnd"/>
      <w:r w:rsidRPr="003F6893">
        <w:t xml:space="preserve">, </w:t>
      </w:r>
      <w:proofErr w:type="spellStart"/>
      <w:r w:rsidRPr="003F6893">
        <w:t>daß</w:t>
      </w:r>
      <w:proofErr w:type="spellEnd"/>
      <w:r w:rsidRPr="003F6893">
        <w:t xml:space="preserve"> </w:t>
      </w:r>
      <w:proofErr w:type="spellStart"/>
      <w:r w:rsidRPr="003F6893">
        <w:t>wir</w:t>
      </w:r>
      <w:proofErr w:type="spellEnd"/>
      <w:r w:rsidRPr="003F6893">
        <w:t xml:space="preserve"> </w:t>
      </w:r>
      <w:proofErr w:type="spellStart"/>
      <w:r w:rsidRPr="003F6893">
        <w:t>dem</w:t>
      </w:r>
      <w:proofErr w:type="spellEnd"/>
      <w:r w:rsidRPr="003F6893">
        <w:t xml:space="preserve"> </w:t>
      </w:r>
      <w:proofErr w:type="spellStart"/>
      <w:r w:rsidRPr="003F6893">
        <w:t>Wesen</w:t>
      </w:r>
      <w:proofErr w:type="spellEnd"/>
      <w:r w:rsidRPr="003F6893">
        <w:t xml:space="preserve"> der Philosophie </w:t>
      </w:r>
      <w:proofErr w:type="spellStart"/>
      <w:r w:rsidRPr="003F6893">
        <w:t>nach-denken</w:t>
      </w:r>
      <w:proofErr w:type="spellEnd"/>
      <w:r w:rsidRPr="003F6893">
        <w:t xml:space="preserve">. </w:t>
      </w:r>
      <w:proofErr w:type="spellStart"/>
      <w:r w:rsidRPr="003F6893">
        <w:t>Wir</w:t>
      </w:r>
      <w:proofErr w:type="spellEnd"/>
      <w:r w:rsidRPr="003F6893">
        <w:t xml:space="preserve"> </w:t>
      </w:r>
      <w:proofErr w:type="spellStart"/>
      <w:r w:rsidRPr="003F6893">
        <w:t>gewinnen</w:t>
      </w:r>
      <w:proofErr w:type="spellEnd"/>
      <w:r w:rsidRPr="003F6893">
        <w:t xml:space="preserve"> </w:t>
      </w:r>
      <w:proofErr w:type="spellStart"/>
      <w:r w:rsidRPr="003F6893">
        <w:t>auf</w:t>
      </w:r>
      <w:proofErr w:type="spellEnd"/>
      <w:r w:rsidRPr="003F6893">
        <w:t xml:space="preserve"> </w:t>
      </w:r>
      <w:proofErr w:type="spellStart"/>
      <w:r w:rsidRPr="003F6893">
        <w:t>solche</w:t>
      </w:r>
      <w:proofErr w:type="spellEnd"/>
      <w:r w:rsidRPr="003F6893">
        <w:t xml:space="preserve"> Weise </w:t>
      </w:r>
      <w:proofErr w:type="spellStart"/>
      <w:r w:rsidRPr="003F6893">
        <w:t>vielfältige</w:t>
      </w:r>
      <w:proofErr w:type="spellEnd"/>
      <w:r w:rsidRPr="003F6893">
        <w:t xml:space="preserve"> </w:t>
      </w:r>
      <w:proofErr w:type="spellStart"/>
      <w:r w:rsidRPr="003F6893">
        <w:t>und</w:t>
      </w:r>
      <w:proofErr w:type="spellEnd"/>
      <w:r w:rsidRPr="003F6893">
        <w:t xml:space="preserve"> </w:t>
      </w:r>
      <w:proofErr w:type="spellStart"/>
      <w:r w:rsidRPr="003F6893">
        <w:t>gründliche</w:t>
      </w:r>
      <w:proofErr w:type="spellEnd"/>
      <w:r w:rsidRPr="003F6893">
        <w:t xml:space="preserve"> </w:t>
      </w:r>
      <w:proofErr w:type="spellStart"/>
      <w:r w:rsidRPr="003F6893">
        <w:t>und</w:t>
      </w:r>
      <w:proofErr w:type="spellEnd"/>
      <w:r w:rsidRPr="003F6893">
        <w:t xml:space="preserve"> </w:t>
      </w:r>
      <w:proofErr w:type="spellStart"/>
      <w:r w:rsidRPr="003F6893">
        <w:t>sogar</w:t>
      </w:r>
      <w:proofErr w:type="spellEnd"/>
      <w:r w:rsidRPr="003F6893">
        <w:t xml:space="preserve"> </w:t>
      </w:r>
      <w:proofErr w:type="spellStart"/>
      <w:r w:rsidRPr="003F6893">
        <w:t>nützliche</w:t>
      </w:r>
      <w:proofErr w:type="spellEnd"/>
      <w:r w:rsidRPr="003F6893">
        <w:t xml:space="preserve"> </w:t>
      </w:r>
      <w:proofErr w:type="spellStart"/>
      <w:r w:rsidRPr="003F6893">
        <w:t>Kenntnisse</w:t>
      </w:r>
      <w:proofErr w:type="spellEnd"/>
      <w:r w:rsidRPr="003F6893">
        <w:t xml:space="preserve"> </w:t>
      </w:r>
      <w:proofErr w:type="spellStart"/>
      <w:r w:rsidRPr="003F6893">
        <w:t>darüber</w:t>
      </w:r>
      <w:proofErr w:type="spellEnd"/>
      <w:r w:rsidRPr="003F6893">
        <w:t xml:space="preserve">, </w:t>
      </w:r>
      <w:proofErr w:type="spellStart"/>
      <w:r w:rsidRPr="003F6893">
        <w:t>wie</w:t>
      </w:r>
      <w:proofErr w:type="spellEnd"/>
      <w:r w:rsidRPr="003F6893">
        <w:t xml:space="preserve"> man die Philosophie </w:t>
      </w:r>
      <w:proofErr w:type="spellStart"/>
      <w:r w:rsidRPr="003F6893">
        <w:t>im</w:t>
      </w:r>
      <w:proofErr w:type="spellEnd"/>
      <w:r w:rsidRPr="003F6893">
        <w:t xml:space="preserve"> </w:t>
      </w:r>
      <w:proofErr w:type="spellStart"/>
      <w:r w:rsidRPr="003F6893">
        <w:t>Verlaufe</w:t>
      </w:r>
      <w:proofErr w:type="spellEnd"/>
      <w:r w:rsidRPr="003F6893">
        <w:t xml:space="preserve"> </w:t>
      </w:r>
      <w:proofErr w:type="spellStart"/>
      <w:r w:rsidRPr="003F6893">
        <w:t>ihrer</w:t>
      </w:r>
      <w:proofErr w:type="spellEnd"/>
      <w:r w:rsidRPr="003F6893">
        <w:t xml:space="preserve"> </w:t>
      </w:r>
      <w:proofErr w:type="spellStart"/>
      <w:r w:rsidRPr="003F6893">
        <w:t>Geschichte</w:t>
      </w:r>
      <w:proofErr w:type="spellEnd"/>
      <w:r w:rsidRPr="003F6893">
        <w:t xml:space="preserve"> </w:t>
      </w:r>
      <w:proofErr w:type="spellStart"/>
      <w:r w:rsidRPr="003F6893">
        <w:t>vorgestellt</w:t>
      </w:r>
      <w:proofErr w:type="spellEnd"/>
      <w:r w:rsidRPr="003F6893">
        <w:t xml:space="preserve"> </w:t>
      </w:r>
      <w:proofErr w:type="spellStart"/>
      <w:r w:rsidRPr="003F6893">
        <w:t>hat</w:t>
      </w:r>
      <w:proofErr w:type="spellEnd"/>
      <w:r w:rsidRPr="003F6893">
        <w:t xml:space="preserve">. Aber </w:t>
      </w:r>
      <w:proofErr w:type="spellStart"/>
      <w:r w:rsidRPr="003F6893">
        <w:t>wir</w:t>
      </w:r>
      <w:proofErr w:type="spellEnd"/>
      <w:r w:rsidRPr="003F6893">
        <w:t xml:space="preserve"> </w:t>
      </w:r>
      <w:proofErr w:type="spellStart"/>
      <w:r w:rsidRPr="003F6893">
        <w:t>gelangen</w:t>
      </w:r>
      <w:proofErr w:type="spellEnd"/>
      <w:r w:rsidRPr="003F6893">
        <w:t xml:space="preserve"> </w:t>
      </w:r>
      <w:proofErr w:type="spellStart"/>
      <w:r w:rsidRPr="003F6893">
        <w:t>auf</w:t>
      </w:r>
      <w:proofErr w:type="spellEnd"/>
      <w:r w:rsidRPr="003F6893">
        <w:t xml:space="preserve"> </w:t>
      </w:r>
      <w:proofErr w:type="spellStart"/>
      <w:r w:rsidRPr="003F6893">
        <w:t>diesem</w:t>
      </w:r>
      <w:proofErr w:type="spellEnd"/>
      <w:r w:rsidRPr="003F6893">
        <w:t xml:space="preserve"> </w:t>
      </w:r>
      <w:proofErr w:type="spellStart"/>
      <w:r w:rsidRPr="003F6893">
        <w:t>Wege</w:t>
      </w:r>
      <w:proofErr w:type="spellEnd"/>
      <w:r w:rsidRPr="003F6893">
        <w:t xml:space="preserve"> </w:t>
      </w:r>
      <w:proofErr w:type="spellStart"/>
      <w:r w:rsidRPr="003F6893">
        <w:t>niemals</w:t>
      </w:r>
      <w:proofErr w:type="spellEnd"/>
      <w:r w:rsidRPr="003F6893">
        <w:t xml:space="preserve"> </w:t>
      </w:r>
      <w:proofErr w:type="spellStart"/>
      <w:r w:rsidRPr="003F6893">
        <w:t>zu</w:t>
      </w:r>
      <w:proofErr w:type="spellEnd"/>
      <w:r w:rsidRPr="003F6893">
        <w:t xml:space="preserve"> </w:t>
      </w:r>
      <w:proofErr w:type="spellStart"/>
      <w:r w:rsidRPr="003F6893">
        <w:t>einer</w:t>
      </w:r>
      <w:proofErr w:type="spellEnd"/>
      <w:r w:rsidRPr="003F6893">
        <w:t xml:space="preserve"> </w:t>
      </w:r>
      <w:proofErr w:type="spellStart"/>
      <w:r w:rsidRPr="003F6893">
        <w:t>echten</w:t>
      </w:r>
      <w:proofErr w:type="spellEnd"/>
      <w:r w:rsidRPr="003F6893">
        <w:t xml:space="preserve">, d. h. </w:t>
      </w:r>
      <w:proofErr w:type="spellStart"/>
      <w:r w:rsidRPr="003F6893">
        <w:t>legitimen</w:t>
      </w:r>
      <w:proofErr w:type="spellEnd"/>
      <w:r w:rsidRPr="003F6893">
        <w:t xml:space="preserve"> </w:t>
      </w:r>
      <w:proofErr w:type="spellStart"/>
      <w:r w:rsidRPr="003F6893">
        <w:t>Antwort</w:t>
      </w:r>
      <w:proofErr w:type="spellEnd"/>
      <w:r w:rsidRPr="003F6893">
        <w:t xml:space="preserve"> </w:t>
      </w:r>
      <w:proofErr w:type="spellStart"/>
      <w:r w:rsidRPr="003F6893">
        <w:t>auf</w:t>
      </w:r>
      <w:proofErr w:type="spellEnd"/>
      <w:r w:rsidRPr="003F6893">
        <w:t xml:space="preserve"> die </w:t>
      </w:r>
      <w:proofErr w:type="spellStart"/>
      <w:proofErr w:type="gramStart"/>
      <w:r w:rsidRPr="003F6893">
        <w:t>Frage</w:t>
      </w:r>
      <w:proofErr w:type="spellEnd"/>
      <w:r w:rsidRPr="003F6893">
        <w:t>:</w:t>
      </w:r>
      <w:proofErr w:type="gramEnd"/>
      <w:r w:rsidRPr="003F6893">
        <w:t xml:space="preserve"> </w:t>
      </w:r>
      <w:proofErr w:type="spellStart"/>
      <w:r w:rsidRPr="003F6893">
        <w:t>Was</w:t>
      </w:r>
      <w:proofErr w:type="spellEnd"/>
      <w:r w:rsidRPr="003F6893">
        <w:t xml:space="preserve"> </w:t>
      </w:r>
      <w:proofErr w:type="spellStart"/>
      <w:r w:rsidRPr="003F6893">
        <w:t>ist</w:t>
      </w:r>
      <w:proofErr w:type="spellEnd"/>
      <w:r w:rsidRPr="003F6893">
        <w:t xml:space="preserve"> </w:t>
      </w:r>
      <w:proofErr w:type="spellStart"/>
      <w:r w:rsidRPr="003F6893">
        <w:t>das</w:t>
      </w:r>
      <w:proofErr w:type="spellEnd"/>
      <w:r w:rsidRPr="003F6893">
        <w:t xml:space="preserve"> - die Philosophie? Die </w:t>
      </w:r>
      <w:proofErr w:type="spellStart"/>
      <w:r w:rsidRPr="003F6893">
        <w:t>Antwort</w:t>
      </w:r>
      <w:proofErr w:type="spellEnd"/>
      <w:r w:rsidRPr="003F6893">
        <w:t xml:space="preserve"> </w:t>
      </w:r>
      <w:proofErr w:type="spellStart"/>
      <w:r w:rsidRPr="003F6893">
        <w:t>kann</w:t>
      </w:r>
      <w:proofErr w:type="spellEnd"/>
      <w:r w:rsidRPr="003F6893">
        <w:t xml:space="preserve"> </w:t>
      </w:r>
      <w:proofErr w:type="spellStart"/>
      <w:r w:rsidRPr="003F6893">
        <w:t>nur</w:t>
      </w:r>
      <w:proofErr w:type="spellEnd"/>
      <w:r w:rsidRPr="003F6893">
        <w:t xml:space="preserve"> </w:t>
      </w:r>
      <w:proofErr w:type="spellStart"/>
      <w:r w:rsidRPr="003F6893">
        <w:t>eine</w:t>
      </w:r>
      <w:proofErr w:type="spellEnd"/>
      <w:r w:rsidRPr="003F6893">
        <w:t xml:space="preserve"> </w:t>
      </w:r>
      <w:proofErr w:type="spellStart"/>
      <w:r w:rsidRPr="003F6893">
        <w:t>philosophierende</w:t>
      </w:r>
      <w:proofErr w:type="spellEnd"/>
      <w:r w:rsidRPr="003F6893">
        <w:t xml:space="preserve"> </w:t>
      </w:r>
      <w:proofErr w:type="spellStart"/>
      <w:r w:rsidRPr="003F6893">
        <w:t>Antwort</w:t>
      </w:r>
      <w:proofErr w:type="spellEnd"/>
      <w:r w:rsidRPr="003F6893">
        <w:t xml:space="preserve"> sein, </w:t>
      </w:r>
      <w:proofErr w:type="spellStart"/>
      <w:r w:rsidRPr="003F6893">
        <w:t>eine</w:t>
      </w:r>
      <w:proofErr w:type="spellEnd"/>
      <w:r w:rsidRPr="003F6893">
        <w:t xml:space="preserve"> </w:t>
      </w:r>
      <w:proofErr w:type="spellStart"/>
      <w:r w:rsidRPr="003F6893">
        <w:t>Antwort</w:t>
      </w:r>
      <w:proofErr w:type="spellEnd"/>
      <w:r w:rsidRPr="003F6893">
        <w:t xml:space="preserve">, die </w:t>
      </w:r>
      <w:proofErr w:type="spellStart"/>
      <w:r w:rsidRPr="003F6893">
        <w:t>als</w:t>
      </w:r>
      <w:proofErr w:type="spellEnd"/>
      <w:r w:rsidRPr="003F6893">
        <w:t xml:space="preserve"> Ant-</w:t>
      </w:r>
      <w:proofErr w:type="spellStart"/>
      <w:r w:rsidRPr="003F6893">
        <w:t>wort</w:t>
      </w:r>
      <w:proofErr w:type="spellEnd"/>
      <w:r w:rsidRPr="003F6893">
        <w:t xml:space="preserve"> in </w:t>
      </w:r>
      <w:proofErr w:type="spellStart"/>
      <w:r w:rsidRPr="003F6893">
        <w:t>sich</w:t>
      </w:r>
      <w:proofErr w:type="spellEnd"/>
      <w:r w:rsidRPr="003F6893">
        <w:t xml:space="preserve"> </w:t>
      </w:r>
      <w:proofErr w:type="spellStart"/>
      <w:r w:rsidRPr="003F6893">
        <w:t>philosophiert</w:t>
      </w:r>
      <w:proofErr w:type="spellEnd"/>
      <w:r w:rsidRPr="003F6893">
        <w:t xml:space="preserve">. </w:t>
      </w:r>
      <w:proofErr w:type="spellStart"/>
      <w:r w:rsidRPr="003F6893">
        <w:t>Doch</w:t>
      </w:r>
      <w:proofErr w:type="spellEnd"/>
      <w:r w:rsidRPr="003F6893">
        <w:t xml:space="preserve"> </w:t>
      </w:r>
      <w:proofErr w:type="spellStart"/>
      <w:r w:rsidRPr="003F6893">
        <w:t>wie</w:t>
      </w:r>
      <w:proofErr w:type="spellEnd"/>
      <w:r w:rsidRPr="003F6893">
        <w:t xml:space="preserve"> </w:t>
      </w:r>
      <w:proofErr w:type="spellStart"/>
      <w:r w:rsidRPr="003F6893">
        <w:t>sollen</w:t>
      </w:r>
      <w:proofErr w:type="spellEnd"/>
      <w:r w:rsidRPr="003F6893">
        <w:t xml:space="preserve"> </w:t>
      </w:r>
      <w:proofErr w:type="spellStart"/>
      <w:r w:rsidRPr="003F6893">
        <w:t>wir</w:t>
      </w:r>
      <w:proofErr w:type="spellEnd"/>
      <w:r w:rsidRPr="003F6893">
        <w:t xml:space="preserve"> </w:t>
      </w:r>
      <w:proofErr w:type="spellStart"/>
      <w:r w:rsidRPr="003F6893">
        <w:t>diesen</w:t>
      </w:r>
      <w:proofErr w:type="spellEnd"/>
      <w:r w:rsidRPr="003F6893">
        <w:t xml:space="preserve"> </w:t>
      </w:r>
      <w:proofErr w:type="spellStart"/>
      <w:r w:rsidRPr="003F6893">
        <w:t>Satz</w:t>
      </w:r>
      <w:proofErr w:type="spellEnd"/>
      <w:r w:rsidRPr="003F6893">
        <w:t xml:space="preserve"> </w:t>
      </w:r>
      <w:proofErr w:type="spellStart"/>
      <w:proofErr w:type="gramStart"/>
      <w:r w:rsidRPr="003F6893">
        <w:t>verstehen</w:t>
      </w:r>
      <w:proofErr w:type="spellEnd"/>
      <w:r w:rsidRPr="003F6893">
        <w:t>?</w:t>
      </w:r>
      <w:proofErr w:type="gramEnd"/>
      <w:r w:rsidRPr="003F6893">
        <w:t xml:space="preserve"> </w:t>
      </w:r>
      <w:proofErr w:type="spellStart"/>
      <w:r w:rsidRPr="003F6893">
        <w:t>Inwiefern</w:t>
      </w:r>
      <w:proofErr w:type="spellEnd"/>
      <w:r w:rsidRPr="003F6893">
        <w:t xml:space="preserve"> </w:t>
      </w:r>
      <w:proofErr w:type="spellStart"/>
      <w:r w:rsidRPr="003F6893">
        <w:t>kann</w:t>
      </w:r>
      <w:proofErr w:type="spellEnd"/>
      <w:r w:rsidRPr="003F6893">
        <w:t xml:space="preserve"> </w:t>
      </w:r>
      <w:proofErr w:type="spellStart"/>
      <w:r w:rsidRPr="003F6893">
        <w:t>eine</w:t>
      </w:r>
      <w:proofErr w:type="spellEnd"/>
      <w:r w:rsidRPr="003F6893">
        <w:t xml:space="preserve"> </w:t>
      </w:r>
      <w:proofErr w:type="spellStart"/>
      <w:r w:rsidRPr="003F6893">
        <w:t>Antwort</w:t>
      </w:r>
      <w:proofErr w:type="spellEnd"/>
      <w:r w:rsidRPr="003F6893">
        <w:t xml:space="preserve">, </w:t>
      </w:r>
      <w:proofErr w:type="spellStart"/>
      <w:r w:rsidRPr="003F6893">
        <w:t>und</w:t>
      </w:r>
      <w:proofErr w:type="spellEnd"/>
      <w:r w:rsidRPr="003F6893">
        <w:t xml:space="preserve"> </w:t>
      </w:r>
      <w:proofErr w:type="spellStart"/>
      <w:r w:rsidRPr="003F6893">
        <w:t>zwar</w:t>
      </w:r>
      <w:proofErr w:type="spellEnd"/>
      <w:r w:rsidRPr="003F6893">
        <w:t xml:space="preserve"> </w:t>
      </w:r>
      <w:proofErr w:type="spellStart"/>
      <w:r w:rsidRPr="003F6893">
        <w:t>insofern</w:t>
      </w:r>
      <w:proofErr w:type="spellEnd"/>
      <w:r w:rsidRPr="003F6893">
        <w:t xml:space="preserve"> </w:t>
      </w:r>
      <w:proofErr w:type="spellStart"/>
      <w:r w:rsidRPr="003F6893">
        <w:t>sie</w:t>
      </w:r>
      <w:proofErr w:type="spellEnd"/>
      <w:r w:rsidRPr="003F6893">
        <w:t xml:space="preserve"> Ant-</w:t>
      </w:r>
      <w:proofErr w:type="spellStart"/>
      <w:r w:rsidRPr="003F6893">
        <w:t>wort</w:t>
      </w:r>
      <w:proofErr w:type="spellEnd"/>
      <w:r w:rsidRPr="003F6893">
        <w:t xml:space="preserve"> </w:t>
      </w:r>
      <w:proofErr w:type="spellStart"/>
      <w:r w:rsidRPr="003F6893">
        <w:t>ist</w:t>
      </w:r>
      <w:proofErr w:type="spellEnd"/>
      <w:r w:rsidRPr="003F6893">
        <w:t xml:space="preserve">, </w:t>
      </w:r>
      <w:proofErr w:type="spellStart"/>
      <w:proofErr w:type="gramStart"/>
      <w:r w:rsidRPr="003F6893">
        <w:t>philosophieren</w:t>
      </w:r>
      <w:proofErr w:type="spellEnd"/>
      <w:r w:rsidRPr="003F6893">
        <w:t>?</w:t>
      </w:r>
      <w:proofErr w:type="gramEnd"/>
      <w:r w:rsidRPr="003F6893">
        <w:t xml:space="preserve"> </w:t>
      </w:r>
      <w:proofErr w:type="spellStart"/>
      <w:r w:rsidRPr="003F6893">
        <w:t>Ich</w:t>
      </w:r>
      <w:proofErr w:type="spellEnd"/>
      <w:r w:rsidRPr="003F6893">
        <w:t xml:space="preserve"> </w:t>
      </w:r>
      <w:proofErr w:type="spellStart"/>
      <w:r w:rsidRPr="003F6893">
        <w:t>versuche</w:t>
      </w:r>
      <w:proofErr w:type="spellEnd"/>
      <w:r w:rsidRPr="003F6893">
        <w:t xml:space="preserve"> dies </w:t>
      </w:r>
      <w:proofErr w:type="spellStart"/>
      <w:r w:rsidRPr="003F6893">
        <w:t>jetzt</w:t>
      </w:r>
      <w:proofErr w:type="spellEnd"/>
      <w:r w:rsidRPr="003F6893">
        <w:t xml:space="preserve"> </w:t>
      </w:r>
      <w:proofErr w:type="spellStart"/>
      <w:r w:rsidRPr="003F6893">
        <w:t>vorläufig</w:t>
      </w:r>
      <w:proofErr w:type="spellEnd"/>
      <w:r w:rsidRPr="003F6893">
        <w:t xml:space="preserve"> </w:t>
      </w:r>
      <w:proofErr w:type="spellStart"/>
      <w:r w:rsidRPr="003F6893">
        <w:t>durch</w:t>
      </w:r>
      <w:proofErr w:type="spellEnd"/>
      <w:r w:rsidRPr="003F6893">
        <w:t xml:space="preserve"> </w:t>
      </w:r>
      <w:proofErr w:type="spellStart"/>
      <w:r w:rsidRPr="003F6893">
        <w:t>einige</w:t>
      </w:r>
      <w:proofErr w:type="spellEnd"/>
      <w:r w:rsidRPr="003F6893">
        <w:t xml:space="preserve"> </w:t>
      </w:r>
      <w:proofErr w:type="spellStart"/>
      <w:r w:rsidRPr="003F6893">
        <w:t>Hinweise</w:t>
      </w:r>
      <w:proofErr w:type="spellEnd"/>
      <w:r w:rsidRPr="003F6893">
        <w:t xml:space="preserve"> </w:t>
      </w:r>
      <w:proofErr w:type="spellStart"/>
      <w:r w:rsidRPr="003F6893">
        <w:t>aufzuhellen</w:t>
      </w:r>
      <w:proofErr w:type="spellEnd"/>
      <w:r w:rsidRPr="003F6893">
        <w:t xml:space="preserve">. </w:t>
      </w:r>
      <w:proofErr w:type="spellStart"/>
      <w:r w:rsidRPr="003F6893">
        <w:t>Was</w:t>
      </w:r>
      <w:proofErr w:type="spellEnd"/>
      <w:r w:rsidRPr="003F6893">
        <w:t xml:space="preserve"> </w:t>
      </w:r>
      <w:proofErr w:type="spellStart"/>
      <w:r w:rsidRPr="003F6893">
        <w:t>gemeint</w:t>
      </w:r>
      <w:proofErr w:type="spellEnd"/>
      <w:r w:rsidRPr="003F6893">
        <w:t xml:space="preserve"> </w:t>
      </w:r>
      <w:proofErr w:type="spellStart"/>
      <w:r w:rsidRPr="003F6893">
        <w:t>ist</w:t>
      </w:r>
      <w:proofErr w:type="spellEnd"/>
      <w:r w:rsidRPr="003F6893">
        <w:t xml:space="preserve">, </w:t>
      </w:r>
      <w:proofErr w:type="spellStart"/>
      <w:r w:rsidRPr="003F6893">
        <w:t>wird</w:t>
      </w:r>
      <w:proofErr w:type="spellEnd"/>
      <w:r w:rsidRPr="003F6893">
        <w:t xml:space="preserve"> </w:t>
      </w:r>
      <w:proofErr w:type="spellStart"/>
      <w:r w:rsidRPr="003F6893">
        <w:t>unser</w:t>
      </w:r>
      <w:proofErr w:type="spellEnd"/>
      <w:r w:rsidRPr="003F6893">
        <w:t xml:space="preserve"> </w:t>
      </w:r>
      <w:proofErr w:type="spellStart"/>
      <w:r w:rsidRPr="003F6893">
        <w:t>Gespräch</w:t>
      </w:r>
      <w:proofErr w:type="spellEnd"/>
      <w:r w:rsidRPr="003F6893">
        <w:t xml:space="preserve"> </w:t>
      </w:r>
      <w:proofErr w:type="spellStart"/>
      <w:r w:rsidRPr="003F6893">
        <w:t>immer</w:t>
      </w:r>
      <w:proofErr w:type="spellEnd"/>
      <w:r>
        <w:t xml:space="preserve"> </w:t>
      </w:r>
      <w:proofErr w:type="spellStart"/>
      <w:r>
        <w:t>wieder</w:t>
      </w:r>
      <w:proofErr w:type="spellEnd"/>
      <w:r>
        <w:t xml:space="preserve"> </w:t>
      </w:r>
      <w:proofErr w:type="spellStart"/>
      <w:r>
        <w:t>beunruhigen</w:t>
      </w:r>
      <w:proofErr w:type="spellEnd"/>
      <w:r>
        <w:t xml:space="preserve">. Es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sogar</w:t>
      </w:r>
      <w:proofErr w:type="spellEnd"/>
      <w:r>
        <w:t xml:space="preserve"> der </w:t>
      </w:r>
      <w:proofErr w:type="spellStart"/>
      <w:r>
        <w:t>Prüfstein</w:t>
      </w:r>
      <w:proofErr w:type="spellEnd"/>
      <w:r>
        <w:t xml:space="preserve"> </w:t>
      </w:r>
      <w:proofErr w:type="spellStart"/>
      <w:r>
        <w:t>dafür</w:t>
      </w:r>
      <w:proofErr w:type="spellEnd"/>
      <w:r>
        <w:t xml:space="preserve"> sein, </w:t>
      </w:r>
      <w:proofErr w:type="spellStart"/>
      <w:r>
        <w:t>ob</w:t>
      </w:r>
      <w:proofErr w:type="spellEnd"/>
      <w:r>
        <w:t xml:space="preserve"> </w:t>
      </w:r>
      <w:proofErr w:type="spellStart"/>
      <w:r>
        <w:t>unser</w:t>
      </w:r>
      <w:proofErr w:type="spellEnd"/>
      <w:r>
        <w:t xml:space="preserve"> </w:t>
      </w:r>
      <w:proofErr w:type="spellStart"/>
      <w:r>
        <w:t>Gespräch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wahrhaft</w:t>
      </w:r>
      <w:proofErr w:type="spellEnd"/>
      <w:r>
        <w:t xml:space="preserve"> </w:t>
      </w:r>
      <w:proofErr w:type="spellStart"/>
      <w:r>
        <w:t>philosophisches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darf</w:t>
      </w:r>
      <w:proofErr w:type="spellEnd"/>
      <w:r>
        <w:t xml:space="preserve">. Dies </w:t>
      </w:r>
      <w:proofErr w:type="spellStart"/>
      <w:r>
        <w:t>steht</w:t>
      </w:r>
      <w:proofErr w:type="spellEnd"/>
      <w:r>
        <w:t xml:space="preserve"> </w:t>
      </w:r>
      <w:proofErr w:type="spellStart"/>
      <w:r>
        <w:t>durchaus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in </w:t>
      </w:r>
      <w:proofErr w:type="spellStart"/>
      <w:r>
        <w:t>unserer</w:t>
      </w:r>
      <w:proofErr w:type="spellEnd"/>
      <w:r>
        <w:t xml:space="preserve"> </w:t>
      </w:r>
      <w:proofErr w:type="spellStart"/>
      <w:r>
        <w:t>Macht</w:t>
      </w:r>
      <w:proofErr w:type="spellEnd"/>
      <w:r>
        <w:t>.</w:t>
      </w:r>
    </w:p>
    <w:p w14:paraId="786CC77D" w14:textId="77777777" w:rsidR="003F6893" w:rsidRDefault="003F6893" w:rsidP="003F6893">
      <w:pPr>
        <w:pStyle w:val="NormalWeb"/>
      </w:pPr>
    </w:p>
    <w:p w14:paraId="002DF708" w14:textId="77777777" w:rsidR="003F6893" w:rsidRDefault="003F6893" w:rsidP="003F6893">
      <w:pPr>
        <w:pStyle w:val="NormalWeb"/>
      </w:pPr>
      <w:proofErr w:type="spellStart"/>
      <w:r>
        <w:t>Wann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die </w:t>
      </w:r>
      <w:proofErr w:type="spellStart"/>
      <w:r>
        <w:t>Antwort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die </w:t>
      </w:r>
      <w:proofErr w:type="spellStart"/>
      <w:proofErr w:type="gramStart"/>
      <w:r>
        <w:t>Frage</w:t>
      </w:r>
      <w:proofErr w:type="spellEnd"/>
      <w:r>
        <w:t>:</w:t>
      </w:r>
      <w:proofErr w:type="gram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- die Philosophie?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philosophierende</w:t>
      </w:r>
      <w:proofErr w:type="spellEnd"/>
      <w:r>
        <w:t xml:space="preserve">? </w:t>
      </w:r>
      <w:proofErr w:type="spellStart"/>
      <w:r>
        <w:t>Wann</w:t>
      </w:r>
      <w:proofErr w:type="spellEnd"/>
      <w:r>
        <w:t xml:space="preserve"> </w:t>
      </w:r>
      <w:proofErr w:type="spellStart"/>
      <w:r>
        <w:t>philosophieren</w:t>
      </w:r>
      <w:proofErr w:type="spellEnd"/>
      <w:r>
        <w:t xml:space="preserve"> </w:t>
      </w:r>
      <w:proofErr w:type="spellStart"/>
      <w:proofErr w:type="gramStart"/>
      <w:r>
        <w:t>wir</w:t>
      </w:r>
      <w:proofErr w:type="spellEnd"/>
      <w:r>
        <w:t>?</w:t>
      </w:r>
      <w:proofErr w:type="gramEnd"/>
      <w:r>
        <w:t xml:space="preserve"> </w:t>
      </w:r>
      <w:proofErr w:type="spellStart"/>
      <w:r>
        <w:t>Offenbar</w:t>
      </w:r>
      <w:proofErr w:type="spellEnd"/>
      <w:r>
        <w:t xml:space="preserve"> </w:t>
      </w:r>
      <w:proofErr w:type="spellStart"/>
      <w:r>
        <w:t>erst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mit den </w:t>
      </w:r>
      <w:proofErr w:type="spellStart"/>
      <w:r>
        <w:t>Philosophen</w:t>
      </w:r>
      <w:proofErr w:type="spellEnd"/>
      <w:r>
        <w:t xml:space="preserve"> ins </w:t>
      </w:r>
      <w:proofErr w:type="spellStart"/>
      <w:r>
        <w:t>Gespräch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. </w:t>
      </w:r>
      <w:proofErr w:type="spellStart"/>
      <w:r>
        <w:t>Dazu</w:t>
      </w:r>
      <w:proofErr w:type="spellEnd"/>
      <w:r>
        <w:t xml:space="preserve"> </w:t>
      </w:r>
      <w:proofErr w:type="spellStart"/>
      <w:r>
        <w:t>gehört</w:t>
      </w:r>
      <w:proofErr w:type="spellEnd"/>
      <w:r>
        <w:t xml:space="preserve">, </w:t>
      </w:r>
      <w:proofErr w:type="spellStart"/>
      <w:r>
        <w:t>daß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mit </w:t>
      </w:r>
      <w:proofErr w:type="spellStart"/>
      <w:r>
        <w:t>ihnen</w:t>
      </w:r>
      <w:proofErr w:type="spellEnd"/>
      <w:r>
        <w:t xml:space="preserve"> </w:t>
      </w:r>
      <w:proofErr w:type="spellStart"/>
      <w:r>
        <w:t>dasjenige</w:t>
      </w:r>
      <w:proofErr w:type="spellEnd"/>
      <w:r>
        <w:t xml:space="preserve"> </w:t>
      </w:r>
      <w:proofErr w:type="spellStart"/>
      <w:r>
        <w:t>durchsprechen</w:t>
      </w:r>
      <w:proofErr w:type="spellEnd"/>
      <w:r>
        <w:t xml:space="preserve">, </w:t>
      </w:r>
      <w:proofErr w:type="spellStart"/>
      <w:r>
        <w:t>wovon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sprechen</w:t>
      </w:r>
      <w:proofErr w:type="spellEnd"/>
      <w:r>
        <w:t xml:space="preserve">. </w:t>
      </w:r>
      <w:proofErr w:type="spellStart"/>
      <w:r>
        <w:t>Dieses</w:t>
      </w:r>
      <w:proofErr w:type="spellEnd"/>
      <w:r>
        <w:t xml:space="preserve"> </w:t>
      </w:r>
      <w:proofErr w:type="spellStart"/>
      <w:r>
        <w:t>miteinander-Durchsprechen</w:t>
      </w:r>
      <w:proofErr w:type="spellEnd"/>
      <w:r>
        <w:t xml:space="preserve"> </w:t>
      </w:r>
      <w:proofErr w:type="spellStart"/>
      <w:r>
        <w:t>dessen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wieder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Selbe</w:t>
      </w:r>
      <w:proofErr w:type="spellEnd"/>
      <w:r>
        <w:t xml:space="preserve"> die </w:t>
      </w:r>
      <w:proofErr w:type="spellStart"/>
      <w:r>
        <w:t>Philosophen</w:t>
      </w:r>
      <w:proofErr w:type="spellEnd"/>
      <w:r>
        <w:t xml:space="preserve"> </w:t>
      </w:r>
      <w:proofErr w:type="spellStart"/>
      <w:r>
        <w:t>eigens</w:t>
      </w:r>
      <w:proofErr w:type="spellEnd"/>
      <w:r>
        <w:t xml:space="preserve"> </w:t>
      </w:r>
      <w:proofErr w:type="spellStart"/>
      <w:r>
        <w:t>angeht</w:t>
      </w:r>
      <w:proofErr w:type="spellEnd"/>
      <w:r>
        <w:t xml:space="preserve">,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Sprechen</w:t>
      </w:r>
      <w:proofErr w:type="spellEnd"/>
      <w:r>
        <w:t xml:space="preserve">, </w:t>
      </w:r>
      <w:proofErr w:type="spellStart"/>
      <w:r>
        <w:t>das</w:t>
      </w:r>
      <w:proofErr w:type="spellEnd"/>
      <w:r>
        <w:t xml:space="preserve"> </w:t>
      </w:r>
      <w:proofErr w:type="spellStart"/>
      <w:r>
        <w:rPr>
          <w:rFonts w:hint="cs"/>
        </w:rPr>
        <w:t>λέγειν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Sinne</w:t>
      </w:r>
      <w:proofErr w:type="spellEnd"/>
      <w:r>
        <w:t xml:space="preserve"> des </w:t>
      </w:r>
      <w:proofErr w:type="spellStart"/>
      <w:r>
        <w:rPr>
          <w:rFonts w:hint="cs"/>
        </w:rPr>
        <w:t>δι</w:t>
      </w:r>
      <w:proofErr w:type="spellEnd"/>
      <w:r>
        <w:rPr>
          <w:rFonts w:hint="cs"/>
        </w:rPr>
        <w:t>αλέγεσθαι</w:t>
      </w:r>
      <w:r>
        <w:t xml:space="preserve">, </w:t>
      </w:r>
      <w:proofErr w:type="spellStart"/>
      <w:r>
        <w:t>das</w:t>
      </w:r>
      <w:proofErr w:type="spellEnd"/>
      <w:r>
        <w:t xml:space="preserve"> </w:t>
      </w:r>
      <w:proofErr w:type="spellStart"/>
      <w:r>
        <w:t>Sprechen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. Ob der </w:t>
      </w:r>
      <w:proofErr w:type="spellStart"/>
      <w:r>
        <w:t>Dialog</w:t>
      </w:r>
      <w:proofErr w:type="spellEnd"/>
      <w:r>
        <w:t xml:space="preserve"> </w:t>
      </w:r>
      <w:proofErr w:type="spellStart"/>
      <w:r>
        <w:t>notwendig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Dialektik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wann</w:t>
      </w:r>
      <w:proofErr w:type="spellEnd"/>
      <w:r>
        <w:t xml:space="preserve">, dies </w:t>
      </w:r>
      <w:proofErr w:type="spellStart"/>
      <w:r>
        <w:t>lassen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offen</w:t>
      </w:r>
      <w:proofErr w:type="spellEnd"/>
      <w:r>
        <w:t>.</w:t>
      </w:r>
    </w:p>
    <w:p w14:paraId="7E6AA1AE" w14:textId="77777777" w:rsidR="003F6893" w:rsidRDefault="003F6893" w:rsidP="003F6893">
      <w:pPr>
        <w:pStyle w:val="NormalWeb"/>
      </w:pPr>
    </w:p>
    <w:p w14:paraId="5BC97DC2" w14:textId="77777777" w:rsidR="003F6893" w:rsidRDefault="003F6893" w:rsidP="003F6893">
      <w:pPr>
        <w:pStyle w:val="NormalWeb"/>
      </w:pPr>
      <w:proofErr w:type="spellStart"/>
      <w:r>
        <w:lastRenderedPageBreak/>
        <w:t>Eines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es, </w:t>
      </w:r>
      <w:proofErr w:type="spellStart"/>
      <w:r>
        <w:t>Meinungen</w:t>
      </w:r>
      <w:proofErr w:type="spellEnd"/>
      <w:r>
        <w:t xml:space="preserve"> der </w:t>
      </w:r>
      <w:proofErr w:type="spellStart"/>
      <w:r>
        <w:t>Philosophen</w:t>
      </w:r>
      <w:proofErr w:type="spellEnd"/>
      <w:r>
        <w:t xml:space="preserve"> </w:t>
      </w:r>
      <w:proofErr w:type="spellStart"/>
      <w:r>
        <w:t>festzustellen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beschreiben</w:t>
      </w:r>
      <w:proofErr w:type="spellEnd"/>
      <w:r>
        <w:t xml:space="preserve">. </w:t>
      </w:r>
      <w:proofErr w:type="spellStart"/>
      <w:r>
        <w:t>Ein</w:t>
      </w:r>
      <w:proofErr w:type="spellEnd"/>
      <w:r>
        <w:t xml:space="preserve">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anderes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es, </w:t>
      </w:r>
      <w:proofErr w:type="spellStart"/>
      <w:r>
        <w:t>das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sagen</w:t>
      </w:r>
      <w:proofErr w:type="spellEnd"/>
      <w:r>
        <w:t xml:space="preserve">, </w:t>
      </w:r>
      <w:proofErr w:type="spellStart"/>
      <w:r>
        <w:t>und</w:t>
      </w:r>
      <w:proofErr w:type="spellEnd"/>
      <w:r>
        <w:t xml:space="preserve"> d. h. </w:t>
      </w:r>
      <w:proofErr w:type="spellStart"/>
      <w:r>
        <w:t>das</w:t>
      </w:r>
      <w:proofErr w:type="spellEnd"/>
      <w:r>
        <w:t xml:space="preserve">, </w:t>
      </w:r>
      <w:proofErr w:type="spellStart"/>
      <w:r>
        <w:t>wovon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sagen</w:t>
      </w:r>
      <w:proofErr w:type="spellEnd"/>
      <w:r>
        <w:t xml:space="preserve">, mit </w:t>
      </w:r>
      <w:proofErr w:type="spellStart"/>
      <w:r>
        <w:t>ihnen</w:t>
      </w:r>
      <w:proofErr w:type="spellEnd"/>
      <w:r>
        <w:t xml:space="preserve"> </w:t>
      </w:r>
      <w:proofErr w:type="spellStart"/>
      <w:r>
        <w:t>durchzusprechen</w:t>
      </w:r>
      <w:proofErr w:type="spellEnd"/>
      <w:r>
        <w:t>.</w:t>
      </w:r>
    </w:p>
    <w:p w14:paraId="5BEA52C4" w14:textId="77777777" w:rsidR="003F6893" w:rsidRDefault="003F6893" w:rsidP="003F6893">
      <w:pPr>
        <w:pStyle w:val="NormalWeb"/>
      </w:pPr>
    </w:p>
    <w:p w14:paraId="303C1F1D" w14:textId="7DFA3242" w:rsidR="003F6893" w:rsidRDefault="003F6893" w:rsidP="003F6893">
      <w:pPr>
        <w:pStyle w:val="NormalWeb"/>
      </w:pPr>
      <w:proofErr w:type="spellStart"/>
      <w:r>
        <w:t>Gesetzt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, die </w:t>
      </w:r>
      <w:proofErr w:type="spellStart"/>
      <w:r>
        <w:t>Philosophen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Sein des </w:t>
      </w:r>
      <w:proofErr w:type="spellStart"/>
      <w:r>
        <w:t>Seienden</w:t>
      </w:r>
      <w:proofErr w:type="spellEnd"/>
      <w:r>
        <w:t xml:space="preserve"> </w:t>
      </w:r>
      <w:proofErr w:type="spellStart"/>
      <w:r>
        <w:t>daraufhin</w:t>
      </w:r>
      <w:proofErr w:type="spellEnd"/>
      <w:r>
        <w:t xml:space="preserve"> </w:t>
      </w:r>
      <w:proofErr w:type="spellStart"/>
      <w:r>
        <w:t>angesprochen</w:t>
      </w:r>
      <w:proofErr w:type="spellEnd"/>
      <w:r>
        <w:t xml:space="preserve">, </w:t>
      </w:r>
      <w:proofErr w:type="spellStart"/>
      <w:r>
        <w:t>daß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sagen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Seiende</w:t>
      </w:r>
      <w:proofErr w:type="spellEnd"/>
      <w:r>
        <w:t xml:space="preserve"> </w:t>
      </w:r>
      <w:proofErr w:type="spellStart"/>
      <w:r>
        <w:t>sei</w:t>
      </w:r>
      <w:proofErr w:type="spellEnd"/>
      <w:r>
        <w:t xml:space="preserve">, </w:t>
      </w:r>
      <w:proofErr w:type="spellStart"/>
      <w:r>
        <w:t>insofern</w:t>
      </w:r>
      <w:proofErr w:type="spellEnd"/>
      <w:r>
        <w:t xml:space="preserve"> es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muß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unser</w:t>
      </w:r>
      <w:proofErr w:type="spellEnd"/>
      <w:r>
        <w:t xml:space="preserve"> Ge-</w:t>
      </w:r>
      <w:r w:rsidRPr="003F6893">
        <w:t xml:space="preserve"> </w:t>
      </w:r>
      <w:proofErr w:type="spellStart"/>
      <w:r>
        <w:t>spräch</w:t>
      </w:r>
      <w:proofErr w:type="spellEnd"/>
      <w:r>
        <w:t xml:space="preserve"> mit den </w:t>
      </w:r>
      <w:proofErr w:type="spellStart"/>
      <w:r>
        <w:t>Philosophen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Sein des </w:t>
      </w:r>
      <w:proofErr w:type="spellStart"/>
      <w:r>
        <w:t>Seienden</w:t>
      </w:r>
      <w:proofErr w:type="spellEnd"/>
      <w:r>
        <w:t xml:space="preserve"> </w:t>
      </w:r>
      <w:proofErr w:type="spellStart"/>
      <w:r>
        <w:t>angesprochen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selber</w:t>
      </w:r>
      <w:proofErr w:type="spellEnd"/>
      <w:r>
        <w:t xml:space="preserve"> </w:t>
      </w:r>
      <w:proofErr w:type="spellStart"/>
      <w:r>
        <w:t>müssen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, </w:t>
      </w:r>
      <w:proofErr w:type="spellStart"/>
      <w:r>
        <w:t>wohin</w:t>
      </w:r>
      <w:proofErr w:type="spellEnd"/>
      <w:r>
        <w:t xml:space="preserve"> die Philosophie </w:t>
      </w:r>
      <w:proofErr w:type="spellStart"/>
      <w:r>
        <w:t>unterwegs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unser</w:t>
      </w:r>
      <w:proofErr w:type="spellEnd"/>
      <w:r>
        <w:t xml:space="preserve"> </w:t>
      </w:r>
      <w:proofErr w:type="spellStart"/>
      <w:r>
        <w:t>Denken</w:t>
      </w:r>
      <w:proofErr w:type="spellEnd"/>
      <w:r>
        <w:t xml:space="preserve"> </w:t>
      </w:r>
      <w:proofErr w:type="spellStart"/>
      <w:r>
        <w:t>entgegenkommen</w:t>
      </w:r>
      <w:proofErr w:type="spellEnd"/>
      <w:r>
        <w:t xml:space="preserve">. </w:t>
      </w:r>
      <w:proofErr w:type="spellStart"/>
      <w:r>
        <w:t>Unser</w:t>
      </w:r>
      <w:proofErr w:type="spellEnd"/>
      <w:r>
        <w:t xml:space="preserve"> </w:t>
      </w:r>
      <w:proofErr w:type="spellStart"/>
      <w:r>
        <w:t>Sprechen</w:t>
      </w:r>
      <w:proofErr w:type="spellEnd"/>
      <w:r>
        <w:t xml:space="preserve"> </w:t>
      </w:r>
      <w:proofErr w:type="spellStart"/>
      <w:r>
        <w:t>muß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, </w:t>
      </w:r>
      <w:proofErr w:type="spellStart"/>
      <w:r>
        <w:t>wovon</w:t>
      </w:r>
      <w:proofErr w:type="spellEnd"/>
      <w:r>
        <w:t xml:space="preserve"> die </w:t>
      </w:r>
      <w:proofErr w:type="spellStart"/>
      <w:r>
        <w:t>Philosophen</w:t>
      </w:r>
      <w:proofErr w:type="spellEnd"/>
      <w:r>
        <w:t xml:space="preserve"> </w:t>
      </w:r>
      <w:proofErr w:type="spellStart"/>
      <w:r>
        <w:t>angesprochen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, </w:t>
      </w:r>
      <w:proofErr w:type="spellStart"/>
      <w:r>
        <w:t>ent-sprechen</w:t>
      </w:r>
      <w:proofErr w:type="spellEnd"/>
      <w:r>
        <w:t xml:space="preserve">. </w:t>
      </w:r>
      <w:proofErr w:type="spellStart"/>
      <w:r>
        <w:t>Wenn</w:t>
      </w:r>
      <w:proofErr w:type="spellEnd"/>
      <w:r>
        <w:t xml:space="preserve"> uns </w:t>
      </w:r>
      <w:proofErr w:type="spellStart"/>
      <w:r>
        <w:t>dieses</w:t>
      </w:r>
      <w:proofErr w:type="spellEnd"/>
      <w:r>
        <w:t xml:space="preserve"> </w:t>
      </w:r>
      <w:proofErr w:type="spellStart"/>
      <w:r>
        <w:t>Ent-sprechen</w:t>
      </w:r>
      <w:proofErr w:type="spellEnd"/>
      <w:r>
        <w:t xml:space="preserve"> </w:t>
      </w:r>
      <w:proofErr w:type="spellStart"/>
      <w:r>
        <w:t>glückt</w:t>
      </w:r>
      <w:proofErr w:type="spellEnd"/>
      <w:r>
        <w:t xml:space="preserve">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ant-worten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echten</w:t>
      </w:r>
      <w:proofErr w:type="spellEnd"/>
      <w:r>
        <w:t xml:space="preserve"> </w:t>
      </w:r>
      <w:proofErr w:type="spellStart"/>
      <w:r>
        <w:t>Sinne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die </w:t>
      </w:r>
      <w:proofErr w:type="spellStart"/>
      <w:proofErr w:type="gramStart"/>
      <w:r>
        <w:t>Frage</w:t>
      </w:r>
      <w:proofErr w:type="spellEnd"/>
      <w:r>
        <w:t>:</w:t>
      </w:r>
      <w:proofErr w:type="gram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- die Philosophie?</w:t>
      </w:r>
    </w:p>
    <w:p w14:paraId="0D8256F5" w14:textId="77777777" w:rsidR="003F6893" w:rsidRDefault="003F6893" w:rsidP="003F6893">
      <w:pPr>
        <w:pStyle w:val="NormalWeb"/>
      </w:pPr>
      <w:r>
        <w:t xml:space="preserve">Das deutsche </w:t>
      </w:r>
      <w:proofErr w:type="spellStart"/>
      <w:r>
        <w:t>Wort</w:t>
      </w:r>
      <w:proofErr w:type="spellEnd"/>
      <w:r>
        <w:t xml:space="preserve"> „</w:t>
      </w:r>
      <w:proofErr w:type="spellStart"/>
      <w:r>
        <w:t>antworten</w:t>
      </w:r>
      <w:proofErr w:type="spellEnd"/>
      <w:r>
        <w:t xml:space="preserve">" </w:t>
      </w:r>
      <w:proofErr w:type="spellStart"/>
      <w:r>
        <w:t>bedeutet</w:t>
      </w:r>
      <w:proofErr w:type="spellEnd"/>
      <w:r>
        <w:t xml:space="preserve"> </w:t>
      </w:r>
      <w:proofErr w:type="spellStart"/>
      <w:r>
        <w:t>eigentlich</w:t>
      </w:r>
      <w:proofErr w:type="spellEnd"/>
      <w:r>
        <w:t xml:space="preserve"> </w:t>
      </w:r>
      <w:proofErr w:type="spellStart"/>
      <w:r>
        <w:t>soviel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ent-sprechen</w:t>
      </w:r>
      <w:proofErr w:type="spellEnd"/>
      <w:r>
        <w:t xml:space="preserve">. Die </w:t>
      </w:r>
      <w:proofErr w:type="spellStart"/>
      <w:r>
        <w:t>Antwort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Frage</w:t>
      </w:r>
      <w:proofErr w:type="spellEnd"/>
      <w:r>
        <w:t xml:space="preserve"> </w:t>
      </w:r>
      <w:proofErr w:type="spellStart"/>
      <w:r>
        <w:t>erschöpft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in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Aussage</w:t>
      </w:r>
      <w:proofErr w:type="spellEnd"/>
      <w:r>
        <w:t xml:space="preserve">, die </w:t>
      </w:r>
      <w:proofErr w:type="spellStart"/>
      <w:r>
        <w:t>auf</w:t>
      </w:r>
      <w:proofErr w:type="spellEnd"/>
      <w:r>
        <w:t xml:space="preserve"> die </w:t>
      </w:r>
      <w:proofErr w:type="spellStart"/>
      <w:r>
        <w:t>Frage</w:t>
      </w:r>
      <w:proofErr w:type="spellEnd"/>
      <w:r>
        <w:t xml:space="preserve"> mit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Feststellung</w:t>
      </w:r>
      <w:proofErr w:type="spellEnd"/>
      <w:r>
        <w:t xml:space="preserve"> </w:t>
      </w:r>
      <w:proofErr w:type="spellStart"/>
      <w:r>
        <w:t>darüber</w:t>
      </w:r>
      <w:proofErr w:type="spellEnd"/>
      <w:r>
        <w:t xml:space="preserve"> </w:t>
      </w:r>
      <w:proofErr w:type="spellStart"/>
      <w:r>
        <w:t>erwidert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man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Begriff</w:t>
      </w:r>
      <w:proofErr w:type="spellEnd"/>
      <w:r>
        <w:t xml:space="preserve"> „Philosophie" </w:t>
      </w:r>
      <w:proofErr w:type="spellStart"/>
      <w:r>
        <w:t>vorzustellen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. Die </w:t>
      </w:r>
      <w:proofErr w:type="spellStart"/>
      <w:r>
        <w:t>Antwort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erwidernde</w:t>
      </w:r>
      <w:proofErr w:type="spellEnd"/>
      <w:r>
        <w:t xml:space="preserve"> </w:t>
      </w:r>
      <w:proofErr w:type="spellStart"/>
      <w:r>
        <w:t>Aussage</w:t>
      </w:r>
      <w:proofErr w:type="spellEnd"/>
      <w:r>
        <w:t xml:space="preserve"> (n'est pas une réponse), die </w:t>
      </w:r>
      <w:proofErr w:type="spellStart"/>
      <w:r>
        <w:t>Antwort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vielmehr</w:t>
      </w:r>
      <w:proofErr w:type="spellEnd"/>
      <w:r>
        <w:t xml:space="preserve"> die </w:t>
      </w:r>
      <w:proofErr w:type="spellStart"/>
      <w:r>
        <w:t>Ent-sprechung</w:t>
      </w:r>
      <w:proofErr w:type="spellEnd"/>
      <w:r>
        <w:t xml:space="preserve"> (la correspondance), die </w:t>
      </w:r>
      <w:proofErr w:type="spellStart"/>
      <w:r>
        <w:t>dem</w:t>
      </w:r>
      <w:proofErr w:type="spellEnd"/>
      <w:r>
        <w:t xml:space="preserve"> Sein des </w:t>
      </w:r>
      <w:proofErr w:type="spellStart"/>
      <w:r>
        <w:t>Seienden</w:t>
      </w:r>
      <w:proofErr w:type="spellEnd"/>
      <w:r>
        <w:t xml:space="preserve"> </w:t>
      </w:r>
      <w:proofErr w:type="spellStart"/>
      <w:r>
        <w:t>entspricht</w:t>
      </w:r>
      <w:proofErr w:type="spellEnd"/>
      <w:r>
        <w:t xml:space="preserve">. </w:t>
      </w:r>
      <w:proofErr w:type="spellStart"/>
      <w:r>
        <w:t>Doch</w:t>
      </w:r>
      <w:proofErr w:type="spellEnd"/>
      <w:r>
        <w:t xml:space="preserve"> </w:t>
      </w:r>
      <w:proofErr w:type="spellStart"/>
      <w:r>
        <w:t>sogleich</w:t>
      </w:r>
      <w:proofErr w:type="spellEnd"/>
      <w:r>
        <w:t xml:space="preserve"> </w:t>
      </w:r>
      <w:proofErr w:type="spellStart"/>
      <w:r>
        <w:t>möchten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wissen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Charakteristische</w:t>
      </w:r>
      <w:proofErr w:type="spellEnd"/>
      <w:r>
        <w:t xml:space="preserve"> der </w:t>
      </w:r>
      <w:proofErr w:type="spellStart"/>
      <w:r>
        <w:t>Antwort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Sinne</w:t>
      </w:r>
      <w:proofErr w:type="spellEnd"/>
      <w:r>
        <w:t xml:space="preserve"> der </w:t>
      </w:r>
      <w:proofErr w:type="spellStart"/>
      <w:r>
        <w:t>Entsprechung</w:t>
      </w:r>
      <w:proofErr w:type="spellEnd"/>
      <w:r>
        <w:t xml:space="preserve"> </w:t>
      </w:r>
      <w:proofErr w:type="spellStart"/>
      <w:r>
        <w:t>ausmacht</w:t>
      </w:r>
      <w:proofErr w:type="spellEnd"/>
      <w:r>
        <w:t xml:space="preserve">. </w:t>
      </w:r>
      <w:proofErr w:type="spellStart"/>
      <w:r>
        <w:t>Allein</w:t>
      </w:r>
      <w:proofErr w:type="spellEnd"/>
      <w:r>
        <w:t xml:space="preserve"> </w:t>
      </w:r>
      <w:proofErr w:type="spellStart"/>
      <w:r>
        <w:t>zuerst</w:t>
      </w:r>
      <w:proofErr w:type="spellEnd"/>
      <w:r>
        <w:t xml:space="preserve"> </w:t>
      </w:r>
      <w:proofErr w:type="spellStart"/>
      <w:r>
        <w:t>liegt</w:t>
      </w:r>
      <w:proofErr w:type="spellEnd"/>
      <w:r>
        <w:t xml:space="preserve"> alles </w:t>
      </w:r>
      <w:proofErr w:type="spellStart"/>
      <w:r>
        <w:t>daran</w:t>
      </w:r>
      <w:proofErr w:type="spellEnd"/>
      <w:r>
        <w:t xml:space="preserve">, </w:t>
      </w:r>
      <w:proofErr w:type="spellStart"/>
      <w:r>
        <w:t>daß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in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Entsprechung</w:t>
      </w:r>
      <w:proofErr w:type="spellEnd"/>
      <w:r>
        <w:t xml:space="preserve"> </w:t>
      </w:r>
      <w:proofErr w:type="spellStart"/>
      <w:r>
        <w:t>gelangen</w:t>
      </w:r>
      <w:proofErr w:type="spellEnd"/>
      <w:r>
        <w:t xml:space="preserve">, </w:t>
      </w:r>
      <w:proofErr w:type="spellStart"/>
      <w:r>
        <w:t>bevor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die </w:t>
      </w:r>
      <w:proofErr w:type="spellStart"/>
      <w:r>
        <w:t>Theorie</w:t>
      </w:r>
      <w:proofErr w:type="spellEnd"/>
      <w:r>
        <w:t xml:space="preserve"> </w:t>
      </w:r>
      <w:proofErr w:type="spellStart"/>
      <w:r>
        <w:t>darüber</w:t>
      </w:r>
      <w:proofErr w:type="spellEnd"/>
      <w:r>
        <w:t xml:space="preserve"> </w:t>
      </w:r>
      <w:proofErr w:type="spellStart"/>
      <w:r>
        <w:t>aufstellen</w:t>
      </w:r>
      <w:proofErr w:type="spellEnd"/>
      <w:r>
        <w:t>.</w:t>
      </w:r>
    </w:p>
    <w:p w14:paraId="6C3BF9F5" w14:textId="77777777" w:rsidR="003F6893" w:rsidRDefault="003F6893" w:rsidP="003F6893">
      <w:pPr>
        <w:pStyle w:val="NormalWeb"/>
      </w:pPr>
      <w:r>
        <w:t xml:space="preserve">Die </w:t>
      </w:r>
      <w:proofErr w:type="spellStart"/>
      <w:r>
        <w:t>Antwort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die </w:t>
      </w:r>
      <w:proofErr w:type="spellStart"/>
      <w:proofErr w:type="gramStart"/>
      <w:r>
        <w:t>Frage</w:t>
      </w:r>
      <w:proofErr w:type="spellEnd"/>
      <w:r>
        <w:t>:</w:t>
      </w:r>
      <w:proofErr w:type="gram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- die Philosophie? </w:t>
      </w:r>
      <w:proofErr w:type="spellStart"/>
      <w:r>
        <w:t>besteht</w:t>
      </w:r>
      <w:proofErr w:type="spellEnd"/>
      <w:r>
        <w:t xml:space="preserve"> </w:t>
      </w:r>
      <w:proofErr w:type="spellStart"/>
      <w:r>
        <w:t>darin</w:t>
      </w:r>
      <w:proofErr w:type="spellEnd"/>
      <w:r>
        <w:t xml:space="preserve">, </w:t>
      </w:r>
      <w:proofErr w:type="spellStart"/>
      <w:r>
        <w:t>daß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entsprechen</w:t>
      </w:r>
      <w:proofErr w:type="spellEnd"/>
      <w:r>
        <w:t xml:space="preserve">, </w:t>
      </w:r>
      <w:proofErr w:type="spellStart"/>
      <w:r>
        <w:t>wohin</w:t>
      </w:r>
      <w:proofErr w:type="spellEnd"/>
      <w:r>
        <w:t xml:space="preserve"> die Philosophie </w:t>
      </w:r>
      <w:proofErr w:type="spellStart"/>
      <w:r>
        <w:t>unterwegs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. </w:t>
      </w:r>
      <w:proofErr w:type="spellStart"/>
      <w:r>
        <w:t>Und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proofErr w:type="gramStart"/>
      <w:r>
        <w:t>ist</w:t>
      </w:r>
      <w:proofErr w:type="spellEnd"/>
      <w:r>
        <w:t>:</w:t>
      </w:r>
      <w:proofErr w:type="gramEnd"/>
      <w:r>
        <w:t xml:space="preserve"> </w:t>
      </w:r>
      <w:proofErr w:type="spellStart"/>
      <w:r>
        <w:t>das</w:t>
      </w:r>
      <w:proofErr w:type="spellEnd"/>
      <w:r>
        <w:t xml:space="preserve"> Sein des </w:t>
      </w:r>
      <w:proofErr w:type="spellStart"/>
      <w:r>
        <w:t>Seienden</w:t>
      </w:r>
      <w:proofErr w:type="spellEnd"/>
      <w:r>
        <w:t xml:space="preserve">. In </w:t>
      </w:r>
      <w:proofErr w:type="spellStart"/>
      <w:r>
        <w:t>solchem</w:t>
      </w:r>
      <w:proofErr w:type="spellEnd"/>
      <w:r>
        <w:t xml:space="preserve"> </w:t>
      </w:r>
      <w:proofErr w:type="spellStart"/>
      <w:r>
        <w:t>Entsprechen</w:t>
      </w:r>
      <w:proofErr w:type="spellEnd"/>
      <w:r>
        <w:t xml:space="preserve"> </w:t>
      </w:r>
      <w:proofErr w:type="spellStart"/>
      <w:r>
        <w:t>hören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von </w:t>
      </w:r>
      <w:proofErr w:type="spellStart"/>
      <w:r>
        <w:t>Anfang</w:t>
      </w:r>
      <w:proofErr w:type="spellEnd"/>
      <w:r>
        <w:t xml:space="preserve"> an </w:t>
      </w:r>
      <w:proofErr w:type="spellStart"/>
      <w:r>
        <w:t>auf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die Philosophie uns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zugesprochen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, die Philosophie, d. h. die </w:t>
      </w:r>
      <w:proofErr w:type="spellStart"/>
      <w:r>
        <w:t>griechisch</w:t>
      </w:r>
      <w:proofErr w:type="spellEnd"/>
      <w:r>
        <w:t xml:space="preserve"> </w:t>
      </w:r>
      <w:proofErr w:type="spellStart"/>
      <w:r>
        <w:t>verstandene</w:t>
      </w:r>
      <w:proofErr w:type="spellEnd"/>
      <w:r>
        <w:t xml:space="preserve"> </w:t>
      </w:r>
      <w:proofErr w:type="spellStart"/>
      <w:r>
        <w:rPr>
          <w:rFonts w:hint="cs"/>
        </w:rPr>
        <w:t>φιλοσοφί</w:t>
      </w:r>
      <w:proofErr w:type="spellEnd"/>
      <w:r>
        <w:rPr>
          <w:rFonts w:hint="cs"/>
        </w:rPr>
        <w:t>α</w:t>
      </w:r>
      <w:r>
        <w:t xml:space="preserve">. </w:t>
      </w:r>
      <w:proofErr w:type="spellStart"/>
      <w:r>
        <w:t>Deshalb</w:t>
      </w:r>
      <w:proofErr w:type="spellEnd"/>
      <w:r>
        <w:t xml:space="preserve"> </w:t>
      </w:r>
      <w:proofErr w:type="spellStart"/>
      <w:r>
        <w:t>gelangen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in die </w:t>
      </w:r>
      <w:proofErr w:type="spellStart"/>
      <w:r>
        <w:t>Entsprechung</w:t>
      </w:r>
      <w:proofErr w:type="spellEnd"/>
      <w:r>
        <w:t xml:space="preserve">, d. h. </w:t>
      </w:r>
      <w:proofErr w:type="spellStart"/>
      <w:r>
        <w:t>zur</w:t>
      </w:r>
      <w:proofErr w:type="spellEnd"/>
      <w:r>
        <w:t xml:space="preserve"> </w:t>
      </w:r>
      <w:proofErr w:type="spellStart"/>
      <w:r>
        <w:t>Antwort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Frage</w:t>
      </w:r>
      <w:proofErr w:type="spellEnd"/>
      <w:r>
        <w:t xml:space="preserve">, </w:t>
      </w:r>
      <w:proofErr w:type="spellStart"/>
      <w:r>
        <w:t>daß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Gespräch</w:t>
      </w:r>
      <w:proofErr w:type="spellEnd"/>
      <w:r>
        <w:t xml:space="preserve"> mit </w:t>
      </w:r>
      <w:proofErr w:type="spellStart"/>
      <w:r>
        <w:t>dem</w:t>
      </w:r>
      <w:proofErr w:type="spellEnd"/>
      <w:r>
        <w:t xml:space="preserve"> </w:t>
      </w:r>
      <w:proofErr w:type="spellStart"/>
      <w:r>
        <w:t>bleiben</w:t>
      </w:r>
      <w:proofErr w:type="spellEnd"/>
      <w:r>
        <w:t xml:space="preserve">, </w:t>
      </w:r>
      <w:proofErr w:type="spellStart"/>
      <w:r>
        <w:t>wohin</w:t>
      </w:r>
      <w:proofErr w:type="spellEnd"/>
      <w:r>
        <w:t xml:space="preserve"> uns die </w:t>
      </w:r>
      <w:proofErr w:type="spellStart"/>
      <w:r>
        <w:t>Überlieferung</w:t>
      </w:r>
      <w:proofErr w:type="spellEnd"/>
      <w:r>
        <w:t xml:space="preserve"> der Philosophie </w:t>
      </w:r>
      <w:proofErr w:type="spellStart"/>
      <w:r>
        <w:t>ausliefert</w:t>
      </w:r>
      <w:proofErr w:type="spellEnd"/>
      <w:r>
        <w:t xml:space="preserve">, d. h. </w:t>
      </w:r>
      <w:proofErr w:type="spellStart"/>
      <w:r>
        <w:t>befreit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finden</w:t>
      </w:r>
      <w:proofErr w:type="spellEnd"/>
      <w:r>
        <w:t xml:space="preserve"> die </w:t>
      </w:r>
      <w:proofErr w:type="spellStart"/>
      <w:r>
        <w:t>Antwort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die </w:t>
      </w:r>
      <w:proofErr w:type="spellStart"/>
      <w:r>
        <w:t>Frage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die Philosophie </w:t>
      </w:r>
      <w:proofErr w:type="spellStart"/>
      <w:r>
        <w:t>sei</w:t>
      </w:r>
      <w:proofErr w:type="spellEnd"/>
      <w:r>
        <w:t xml:space="preserve">,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historische</w:t>
      </w:r>
      <w:proofErr w:type="spellEnd"/>
      <w:r>
        <w:t xml:space="preserve"> </w:t>
      </w:r>
      <w:proofErr w:type="spellStart"/>
      <w:r>
        <w:t>Aussagen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die </w:t>
      </w:r>
      <w:proofErr w:type="spellStart"/>
      <w:r>
        <w:t>Definitionen</w:t>
      </w:r>
      <w:proofErr w:type="spellEnd"/>
      <w:r>
        <w:t xml:space="preserve"> der Philosophie, </w:t>
      </w:r>
      <w:proofErr w:type="spellStart"/>
      <w:r>
        <w:t>sondern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Gespräch</w:t>
      </w:r>
      <w:proofErr w:type="spellEnd"/>
      <w:r>
        <w:t xml:space="preserve"> mit </w:t>
      </w:r>
      <w:proofErr w:type="spellStart"/>
      <w:r>
        <w:t>dem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uns </w:t>
      </w:r>
      <w:proofErr w:type="spellStart"/>
      <w:r>
        <w:t>als</w:t>
      </w:r>
      <w:proofErr w:type="spellEnd"/>
      <w:r>
        <w:t xml:space="preserve"> Sein des </w:t>
      </w:r>
      <w:proofErr w:type="spellStart"/>
      <w:r>
        <w:t>Seienden</w:t>
      </w:r>
      <w:proofErr w:type="spellEnd"/>
      <w:r>
        <w:t xml:space="preserve"> </w:t>
      </w:r>
      <w:proofErr w:type="spellStart"/>
      <w:r>
        <w:t>überliefert</w:t>
      </w:r>
      <w:proofErr w:type="spellEnd"/>
      <w:r>
        <w:t xml:space="preserve"> </w:t>
      </w:r>
      <w:proofErr w:type="spellStart"/>
      <w:r>
        <w:t>hat</w:t>
      </w:r>
      <w:proofErr w:type="spellEnd"/>
      <w:r>
        <w:t>.</w:t>
      </w:r>
    </w:p>
    <w:p w14:paraId="53F11474" w14:textId="77777777" w:rsidR="003F6893" w:rsidRDefault="003F6893" w:rsidP="003F6893">
      <w:pPr>
        <w:pStyle w:val="NormalWeb"/>
      </w:pPr>
    </w:p>
    <w:p w14:paraId="3801D01A" w14:textId="77777777" w:rsidR="003F6893" w:rsidRDefault="003F6893" w:rsidP="003F6893">
      <w:pPr>
        <w:pStyle w:val="NormalWeb"/>
      </w:pPr>
      <w:proofErr w:type="spellStart"/>
      <w:r>
        <w:t>Dieser</w:t>
      </w:r>
      <w:proofErr w:type="spellEnd"/>
      <w:r>
        <w:t xml:space="preserve"> </w:t>
      </w:r>
      <w:proofErr w:type="spellStart"/>
      <w:r>
        <w:t>Weg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Antwort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Frage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kein</w:t>
      </w:r>
      <w:proofErr w:type="spellEnd"/>
      <w:r>
        <w:t xml:space="preserve"> Bruch mit der </w:t>
      </w:r>
      <w:proofErr w:type="spellStart"/>
      <w:r>
        <w:t>Geschichte</w:t>
      </w:r>
      <w:proofErr w:type="spellEnd"/>
      <w:r>
        <w:t xml:space="preserve">,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Verleugnung</w:t>
      </w:r>
      <w:proofErr w:type="spellEnd"/>
      <w:r>
        <w:t xml:space="preserve"> der </w:t>
      </w:r>
      <w:proofErr w:type="spellStart"/>
      <w:r>
        <w:t>Geschichte</w:t>
      </w:r>
      <w:proofErr w:type="spellEnd"/>
      <w:r>
        <w:t xml:space="preserve">, </w:t>
      </w:r>
      <w:proofErr w:type="spellStart"/>
      <w:r>
        <w:t>sondern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Aneignung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Verwandlung</w:t>
      </w:r>
      <w:proofErr w:type="spellEnd"/>
      <w:r>
        <w:t xml:space="preserve"> des </w:t>
      </w:r>
      <w:proofErr w:type="spellStart"/>
      <w:r>
        <w:t>Überlieferten</w:t>
      </w:r>
      <w:proofErr w:type="spellEnd"/>
      <w:r>
        <w:t xml:space="preserve">. </w:t>
      </w:r>
      <w:proofErr w:type="spellStart"/>
      <w:r>
        <w:t>Solche</w:t>
      </w:r>
      <w:proofErr w:type="spellEnd"/>
      <w:r>
        <w:t xml:space="preserve"> </w:t>
      </w:r>
      <w:proofErr w:type="spellStart"/>
      <w:r>
        <w:t>Aneignung</w:t>
      </w:r>
      <w:proofErr w:type="spellEnd"/>
      <w:r>
        <w:t xml:space="preserve"> der </w:t>
      </w:r>
      <w:proofErr w:type="spellStart"/>
      <w:r>
        <w:t>Geschichte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mit </w:t>
      </w:r>
      <w:proofErr w:type="spellStart"/>
      <w:r>
        <w:t>dem</w:t>
      </w:r>
      <w:proofErr w:type="spellEnd"/>
      <w:r>
        <w:t xml:space="preserve"> </w:t>
      </w:r>
      <w:proofErr w:type="spellStart"/>
      <w:r>
        <w:t>Titel</w:t>
      </w:r>
      <w:proofErr w:type="spellEnd"/>
      <w:r>
        <w:t xml:space="preserve"> „</w:t>
      </w:r>
      <w:proofErr w:type="spellStart"/>
      <w:r>
        <w:t>Destruktion</w:t>
      </w:r>
      <w:proofErr w:type="spellEnd"/>
      <w:r>
        <w:t xml:space="preserve">" </w:t>
      </w:r>
      <w:proofErr w:type="spellStart"/>
      <w:r>
        <w:t>gemeint</w:t>
      </w:r>
      <w:proofErr w:type="spellEnd"/>
      <w:r>
        <w:t xml:space="preserve">. Der Sinn </w:t>
      </w:r>
      <w:proofErr w:type="spellStart"/>
      <w:r>
        <w:t>dieses</w:t>
      </w:r>
      <w:proofErr w:type="spellEnd"/>
      <w:r>
        <w:t xml:space="preserve"> </w:t>
      </w:r>
      <w:proofErr w:type="spellStart"/>
      <w:r>
        <w:t>Wortes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in „Sein </w:t>
      </w:r>
      <w:proofErr w:type="spellStart"/>
      <w:r>
        <w:t>und</w:t>
      </w:r>
      <w:proofErr w:type="spellEnd"/>
      <w:r>
        <w:t xml:space="preserve"> Zeit" </w:t>
      </w:r>
      <w:proofErr w:type="spellStart"/>
      <w:r>
        <w:t>klar</w:t>
      </w:r>
      <w:proofErr w:type="spellEnd"/>
      <w:r>
        <w:t xml:space="preserve"> </w:t>
      </w:r>
      <w:proofErr w:type="spellStart"/>
      <w:r>
        <w:t>umschrieben</w:t>
      </w:r>
      <w:proofErr w:type="spellEnd"/>
      <w:r>
        <w:t xml:space="preserve"> (§ 6). </w:t>
      </w:r>
      <w:proofErr w:type="spellStart"/>
      <w:r>
        <w:t>Destruktion</w:t>
      </w:r>
      <w:proofErr w:type="spellEnd"/>
      <w:r>
        <w:t xml:space="preserve"> </w:t>
      </w:r>
      <w:proofErr w:type="spellStart"/>
      <w:r>
        <w:t>bedeutet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Zerstören</w:t>
      </w:r>
      <w:proofErr w:type="spellEnd"/>
      <w:r>
        <w:t xml:space="preserve">, </w:t>
      </w:r>
      <w:proofErr w:type="spellStart"/>
      <w:r>
        <w:t>sondern</w:t>
      </w:r>
      <w:proofErr w:type="spellEnd"/>
      <w:r>
        <w:t xml:space="preserve"> </w:t>
      </w:r>
      <w:proofErr w:type="spellStart"/>
      <w:r>
        <w:t>Abbauen</w:t>
      </w:r>
      <w:proofErr w:type="spellEnd"/>
      <w:r>
        <w:t xml:space="preserve">, </w:t>
      </w:r>
      <w:proofErr w:type="spellStart"/>
      <w:r>
        <w:t>Abtragen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Auf</w:t>
      </w:r>
      <w:proofErr w:type="spellEnd"/>
      <w:r>
        <w:t>-die-Seite-</w:t>
      </w:r>
      <w:proofErr w:type="spellStart"/>
      <w:r>
        <w:t>stellen</w:t>
      </w:r>
      <w:proofErr w:type="spellEnd"/>
      <w:r>
        <w:t xml:space="preserve"> - </w:t>
      </w:r>
      <w:proofErr w:type="spellStart"/>
      <w:r>
        <w:t>nämlich</w:t>
      </w:r>
      <w:proofErr w:type="spellEnd"/>
      <w:r>
        <w:t xml:space="preserve"> die </w:t>
      </w:r>
      <w:proofErr w:type="spellStart"/>
      <w:r>
        <w:t>nur</w:t>
      </w:r>
      <w:proofErr w:type="spellEnd"/>
      <w:r>
        <w:t xml:space="preserve"> </w:t>
      </w:r>
      <w:proofErr w:type="spellStart"/>
      <w:r>
        <w:t>historischen</w:t>
      </w:r>
      <w:proofErr w:type="spellEnd"/>
      <w:r>
        <w:t xml:space="preserve"> </w:t>
      </w:r>
      <w:proofErr w:type="spellStart"/>
      <w:r>
        <w:t>Aussagen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die </w:t>
      </w:r>
      <w:proofErr w:type="spellStart"/>
      <w:r>
        <w:t>Geschichte</w:t>
      </w:r>
      <w:proofErr w:type="spellEnd"/>
      <w:r>
        <w:t xml:space="preserve"> der Philosophie. </w:t>
      </w:r>
      <w:proofErr w:type="spellStart"/>
      <w:r>
        <w:t>Destruktion</w:t>
      </w:r>
      <w:proofErr w:type="spellEnd"/>
      <w:r>
        <w:t xml:space="preserve"> </w:t>
      </w:r>
      <w:proofErr w:type="spellStart"/>
      <w:proofErr w:type="gramStart"/>
      <w:r>
        <w:t>heißt</w:t>
      </w:r>
      <w:proofErr w:type="spellEnd"/>
      <w:r>
        <w:t>:</w:t>
      </w:r>
      <w:proofErr w:type="gramEnd"/>
      <w:r>
        <w:t xml:space="preserve"> </w:t>
      </w:r>
      <w:proofErr w:type="spellStart"/>
      <w:r>
        <w:t>unser</w:t>
      </w:r>
      <w:proofErr w:type="spellEnd"/>
      <w:r>
        <w:t xml:space="preserve"> </w:t>
      </w:r>
      <w:proofErr w:type="spellStart"/>
      <w:r>
        <w:t>Ohr</w:t>
      </w:r>
      <w:proofErr w:type="spellEnd"/>
      <w:r>
        <w:t xml:space="preserve"> </w:t>
      </w:r>
      <w:proofErr w:type="spellStart"/>
      <w:r>
        <w:t>öffnen</w:t>
      </w:r>
      <w:proofErr w:type="spellEnd"/>
      <w:r>
        <w:t xml:space="preserve">, </w:t>
      </w:r>
      <w:proofErr w:type="spellStart"/>
      <w:r>
        <w:t>freimachen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uns in der </w:t>
      </w:r>
      <w:proofErr w:type="spellStart"/>
      <w:r>
        <w:t>Überlieferung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Sein des </w:t>
      </w:r>
      <w:proofErr w:type="spellStart"/>
      <w:r>
        <w:t>Seienden</w:t>
      </w:r>
      <w:proofErr w:type="spellEnd"/>
      <w:r>
        <w:t xml:space="preserve"> </w:t>
      </w:r>
      <w:proofErr w:type="spellStart"/>
      <w:r>
        <w:t>zuspricht</w:t>
      </w:r>
      <w:proofErr w:type="spellEnd"/>
      <w:r>
        <w:t xml:space="preserve">. </w:t>
      </w:r>
      <w:proofErr w:type="spellStart"/>
      <w:r>
        <w:t>Indem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diesen</w:t>
      </w:r>
      <w:proofErr w:type="spellEnd"/>
      <w:r>
        <w:t xml:space="preserve"> </w:t>
      </w:r>
      <w:proofErr w:type="spellStart"/>
      <w:r>
        <w:t>Zuspruch</w:t>
      </w:r>
      <w:proofErr w:type="spellEnd"/>
      <w:r>
        <w:t xml:space="preserve"> </w:t>
      </w:r>
      <w:proofErr w:type="spellStart"/>
      <w:r>
        <w:t>hören</w:t>
      </w:r>
      <w:proofErr w:type="spellEnd"/>
      <w:r>
        <w:t xml:space="preserve">, </w:t>
      </w:r>
      <w:proofErr w:type="spellStart"/>
      <w:r>
        <w:t>gelangen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in die </w:t>
      </w:r>
      <w:proofErr w:type="spellStart"/>
      <w:r>
        <w:t>Entsprechung</w:t>
      </w:r>
      <w:proofErr w:type="spellEnd"/>
      <w:r>
        <w:t>.</w:t>
      </w:r>
    </w:p>
    <w:p w14:paraId="38993C7A" w14:textId="77777777" w:rsidR="003F6893" w:rsidRDefault="003F6893" w:rsidP="003F6893">
      <w:pPr>
        <w:pStyle w:val="NormalWeb"/>
      </w:pPr>
    </w:p>
    <w:p w14:paraId="69B1F5A6" w14:textId="77777777" w:rsidR="003F6893" w:rsidRDefault="003F6893" w:rsidP="003F6893">
      <w:pPr>
        <w:pStyle w:val="NormalWeb"/>
      </w:pPr>
      <w:r>
        <w:t xml:space="preserve">Aber </w:t>
      </w:r>
      <w:proofErr w:type="spellStart"/>
      <w:r>
        <w:t>während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dies </w:t>
      </w:r>
      <w:proofErr w:type="spellStart"/>
      <w:r>
        <w:t>sagen</w:t>
      </w:r>
      <w:proofErr w:type="spellEnd"/>
      <w:r>
        <w:t xml:space="preserve">, </w:t>
      </w:r>
      <w:proofErr w:type="spellStart"/>
      <w:r>
        <w:t>hat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dagegen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Bedenken</w:t>
      </w:r>
      <w:proofErr w:type="spellEnd"/>
      <w:r>
        <w:t xml:space="preserve"> </w:t>
      </w:r>
      <w:proofErr w:type="spellStart"/>
      <w:r>
        <w:t>gemeldet</w:t>
      </w:r>
      <w:proofErr w:type="spellEnd"/>
      <w:r>
        <w:t xml:space="preserve">. Es </w:t>
      </w:r>
      <w:proofErr w:type="spellStart"/>
      <w:proofErr w:type="gramStart"/>
      <w:r>
        <w:t>lautet</w:t>
      </w:r>
      <w:proofErr w:type="spellEnd"/>
      <w:r>
        <w:t>:</w:t>
      </w:r>
      <w:proofErr w:type="gramEnd"/>
      <w:r>
        <w:t xml:space="preserve"> </w:t>
      </w:r>
      <w:proofErr w:type="spellStart"/>
      <w:r>
        <w:t>Müssen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uns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erst</w:t>
      </w:r>
      <w:proofErr w:type="spellEnd"/>
      <w:r>
        <w:t xml:space="preserve"> </w:t>
      </w:r>
      <w:proofErr w:type="spellStart"/>
      <w:r>
        <w:t>darum</w:t>
      </w:r>
      <w:proofErr w:type="spellEnd"/>
      <w:r>
        <w:t xml:space="preserve"> </w:t>
      </w:r>
      <w:proofErr w:type="spellStart"/>
      <w:r>
        <w:t>bemühen</w:t>
      </w:r>
      <w:proofErr w:type="spellEnd"/>
      <w:r>
        <w:t xml:space="preserve">, in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Entsprechung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Sein des </w:t>
      </w:r>
      <w:proofErr w:type="spellStart"/>
      <w:r>
        <w:t>Seienden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gelangen</w:t>
      </w:r>
      <w:proofErr w:type="spellEnd"/>
      <w:r>
        <w:t xml:space="preserve">? Sind </w:t>
      </w:r>
      <w:proofErr w:type="spellStart"/>
      <w:r>
        <w:t>wir</w:t>
      </w:r>
      <w:proofErr w:type="spellEnd"/>
      <w:r>
        <w:t xml:space="preserve">, die </w:t>
      </w:r>
      <w:proofErr w:type="spellStart"/>
      <w:r>
        <w:t>Menschen</w:t>
      </w:r>
      <w:proofErr w:type="spellEnd"/>
      <w:r>
        <w:t xml:space="preserve">,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in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solchen</w:t>
      </w:r>
      <w:proofErr w:type="spellEnd"/>
      <w:r>
        <w:t xml:space="preserve"> </w:t>
      </w:r>
      <w:proofErr w:type="spellStart"/>
      <w:r>
        <w:lastRenderedPageBreak/>
        <w:t>Entsprechung</w:t>
      </w:r>
      <w:proofErr w:type="spellEnd"/>
      <w:r>
        <w:t xml:space="preserve">, </w:t>
      </w:r>
      <w:proofErr w:type="spellStart"/>
      <w:r>
        <w:t>und</w:t>
      </w:r>
      <w:proofErr w:type="spellEnd"/>
      <w:r>
        <w:t xml:space="preserve"> </w:t>
      </w:r>
      <w:proofErr w:type="spellStart"/>
      <w:r>
        <w:t>zwar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de facto, </w:t>
      </w:r>
      <w:proofErr w:type="spellStart"/>
      <w:r>
        <w:t>sondern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unserem</w:t>
      </w:r>
      <w:proofErr w:type="spellEnd"/>
      <w:r>
        <w:t xml:space="preserve"> </w:t>
      </w:r>
      <w:proofErr w:type="spellStart"/>
      <w:proofErr w:type="gramStart"/>
      <w:r>
        <w:t>Wesen</w:t>
      </w:r>
      <w:proofErr w:type="spellEnd"/>
      <w:r>
        <w:t>?</w:t>
      </w:r>
      <w:proofErr w:type="gramEnd"/>
      <w:r>
        <w:t xml:space="preserve"> </w:t>
      </w:r>
      <w:proofErr w:type="spellStart"/>
      <w:r>
        <w:t>Macht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Entsprechung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den </w:t>
      </w:r>
      <w:proofErr w:type="spellStart"/>
      <w:r>
        <w:t>Grundzug</w:t>
      </w:r>
      <w:proofErr w:type="spellEnd"/>
      <w:r>
        <w:t xml:space="preserve"> </w:t>
      </w:r>
      <w:proofErr w:type="spellStart"/>
      <w:r>
        <w:t>unseres</w:t>
      </w:r>
      <w:proofErr w:type="spellEnd"/>
      <w:r>
        <w:t xml:space="preserve"> </w:t>
      </w:r>
      <w:proofErr w:type="spellStart"/>
      <w:r>
        <w:t>Wesens</w:t>
      </w:r>
      <w:proofErr w:type="spellEnd"/>
      <w:r>
        <w:t xml:space="preserve"> </w:t>
      </w:r>
      <w:proofErr w:type="spellStart"/>
      <w:proofErr w:type="gramStart"/>
      <w:r>
        <w:t>aus</w:t>
      </w:r>
      <w:proofErr w:type="spellEnd"/>
      <w:r>
        <w:t>?</w:t>
      </w:r>
      <w:proofErr w:type="gramEnd"/>
    </w:p>
    <w:p w14:paraId="6B29DFA2" w14:textId="77777777" w:rsidR="003F6893" w:rsidRDefault="003F6893" w:rsidP="003F6893">
      <w:pPr>
        <w:pStyle w:val="NormalWeb"/>
      </w:pPr>
    </w:p>
    <w:p w14:paraId="6A1F0F9C" w14:textId="77777777" w:rsidR="003F6893" w:rsidRDefault="003F6893" w:rsidP="003F6893">
      <w:pPr>
        <w:pStyle w:val="NormalWeb"/>
      </w:pPr>
      <w:r>
        <w:t xml:space="preserve">So </w:t>
      </w:r>
      <w:proofErr w:type="spellStart"/>
      <w:r>
        <w:t>steht</w:t>
      </w:r>
      <w:proofErr w:type="spellEnd"/>
      <w:r>
        <w:t xml:space="preserve"> es in </w:t>
      </w:r>
      <w:proofErr w:type="spellStart"/>
      <w:r>
        <w:t>Wahrheit</w:t>
      </w:r>
      <w:proofErr w:type="spellEnd"/>
      <w:r>
        <w:t xml:space="preserve">. </w:t>
      </w:r>
      <w:proofErr w:type="spellStart"/>
      <w:r>
        <w:t>Wenn</w:t>
      </w:r>
      <w:proofErr w:type="spellEnd"/>
      <w:r>
        <w:t xml:space="preserve"> es aber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steht</w:t>
      </w:r>
      <w:proofErr w:type="spellEnd"/>
      <w:r>
        <w:t xml:space="preserve">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sagen</w:t>
      </w:r>
      <w:proofErr w:type="spellEnd"/>
      <w:r>
        <w:t xml:space="preserve">, </w:t>
      </w:r>
      <w:proofErr w:type="spellStart"/>
      <w:r>
        <w:t>daß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erst</w:t>
      </w:r>
      <w:proofErr w:type="spellEnd"/>
      <w:r>
        <w:t xml:space="preserve"> in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Entsprechung</w:t>
      </w:r>
      <w:proofErr w:type="spellEnd"/>
      <w:r>
        <w:t xml:space="preserve"> </w:t>
      </w:r>
      <w:proofErr w:type="spellStart"/>
      <w:r>
        <w:t>gelangen</w:t>
      </w:r>
      <w:proofErr w:type="spellEnd"/>
      <w:r>
        <w:t xml:space="preserve"> </w:t>
      </w:r>
      <w:proofErr w:type="spellStart"/>
      <w:r>
        <w:t>sollen</w:t>
      </w:r>
      <w:proofErr w:type="spellEnd"/>
      <w:r>
        <w:t xml:space="preserve">. </w:t>
      </w:r>
      <w:proofErr w:type="spellStart"/>
      <w:r>
        <w:t>Und</w:t>
      </w:r>
      <w:proofErr w:type="spellEnd"/>
      <w:r>
        <w:t xml:space="preserve"> </w:t>
      </w:r>
      <w:proofErr w:type="spellStart"/>
      <w:r>
        <w:t>dennoch</w:t>
      </w:r>
      <w:proofErr w:type="spellEnd"/>
      <w:r>
        <w:t xml:space="preserve"> </w:t>
      </w:r>
      <w:proofErr w:type="spellStart"/>
      <w:r>
        <w:t>sagen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dies mit </w:t>
      </w:r>
      <w:proofErr w:type="spellStart"/>
      <w:r>
        <w:t>Recht</w:t>
      </w:r>
      <w:proofErr w:type="spellEnd"/>
      <w:r>
        <w:t xml:space="preserve">.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halten</w:t>
      </w:r>
      <w:proofErr w:type="spellEnd"/>
      <w:r>
        <w:t xml:space="preserve"> uns </w:t>
      </w:r>
      <w:proofErr w:type="spellStart"/>
      <w:r>
        <w:t>zwar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überall</w:t>
      </w:r>
      <w:proofErr w:type="spellEnd"/>
      <w:r>
        <w:t xml:space="preserve"> in der </w:t>
      </w:r>
      <w:proofErr w:type="spellStart"/>
      <w:r>
        <w:t>Entsprechung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Sein des </w:t>
      </w:r>
      <w:proofErr w:type="spellStart"/>
      <w:r>
        <w:t>Seienden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, </w:t>
      </w:r>
      <w:proofErr w:type="spellStart"/>
      <w:r>
        <w:t>gleichwohl</w:t>
      </w:r>
      <w:proofErr w:type="spellEnd"/>
      <w:r>
        <w:t xml:space="preserve"> </w:t>
      </w:r>
      <w:proofErr w:type="spellStart"/>
      <w:r>
        <w:t>achten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selten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den </w:t>
      </w:r>
      <w:proofErr w:type="spellStart"/>
      <w:r>
        <w:t>Zuspruch</w:t>
      </w:r>
      <w:proofErr w:type="spellEnd"/>
      <w:r>
        <w:t xml:space="preserve"> des</w:t>
      </w:r>
      <w:r>
        <w:t xml:space="preserve"> </w:t>
      </w:r>
      <w:r>
        <w:t xml:space="preserve">Seins. Die </w:t>
      </w:r>
      <w:proofErr w:type="spellStart"/>
      <w:r>
        <w:t>Entsprechung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Sein des </w:t>
      </w:r>
      <w:proofErr w:type="spellStart"/>
      <w:r>
        <w:t>Seienden</w:t>
      </w:r>
      <w:proofErr w:type="spellEnd"/>
      <w:r>
        <w:t xml:space="preserve"> </w:t>
      </w:r>
      <w:proofErr w:type="spellStart"/>
      <w:r>
        <w:t>bleibt</w:t>
      </w:r>
      <w:proofErr w:type="spellEnd"/>
      <w:r>
        <w:t xml:space="preserve"> </w:t>
      </w:r>
      <w:proofErr w:type="spellStart"/>
      <w:r>
        <w:t>zwar</w:t>
      </w:r>
      <w:proofErr w:type="spellEnd"/>
      <w:r>
        <w:t xml:space="preserve"> </w:t>
      </w:r>
      <w:proofErr w:type="spellStart"/>
      <w:r>
        <w:t>stets</w:t>
      </w:r>
      <w:proofErr w:type="spellEnd"/>
      <w:r>
        <w:t xml:space="preserve"> </w:t>
      </w:r>
      <w:proofErr w:type="spellStart"/>
      <w:r>
        <w:t>unser</w:t>
      </w:r>
      <w:proofErr w:type="spellEnd"/>
      <w:r>
        <w:t xml:space="preserve"> </w:t>
      </w:r>
      <w:proofErr w:type="spellStart"/>
      <w:r>
        <w:t>Aufenthalt</w:t>
      </w:r>
      <w:proofErr w:type="spellEnd"/>
      <w:r>
        <w:t xml:space="preserve">. </w:t>
      </w:r>
      <w:proofErr w:type="spellStart"/>
      <w:r>
        <w:t>Doch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zuzeiten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von uns </w:t>
      </w:r>
      <w:proofErr w:type="spellStart"/>
      <w:r>
        <w:t>eigens</w:t>
      </w:r>
      <w:proofErr w:type="spellEnd"/>
      <w:r>
        <w:t xml:space="preserve"> </w:t>
      </w:r>
      <w:proofErr w:type="spellStart"/>
      <w:r>
        <w:t>übernommenen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entfaltenden</w:t>
      </w:r>
      <w:proofErr w:type="spellEnd"/>
      <w:r>
        <w:t xml:space="preserve"> </w:t>
      </w:r>
      <w:proofErr w:type="spellStart"/>
      <w:r>
        <w:t>Verhalten</w:t>
      </w:r>
      <w:proofErr w:type="spellEnd"/>
      <w:r>
        <w:t xml:space="preserve">. </w:t>
      </w:r>
      <w:proofErr w:type="spellStart"/>
      <w:r>
        <w:t>Erst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dies </w:t>
      </w:r>
      <w:proofErr w:type="spellStart"/>
      <w:r>
        <w:t>geschieht</w:t>
      </w:r>
      <w:proofErr w:type="spellEnd"/>
      <w:r>
        <w:t xml:space="preserve">, </w:t>
      </w:r>
      <w:proofErr w:type="spellStart"/>
      <w:r>
        <w:t>entsprechen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erst</w:t>
      </w:r>
      <w:proofErr w:type="spellEnd"/>
      <w:r>
        <w:t xml:space="preserve"> </w:t>
      </w:r>
      <w:proofErr w:type="spellStart"/>
      <w:r>
        <w:t>eigentlich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die Philosophie </w:t>
      </w:r>
      <w:proofErr w:type="spellStart"/>
      <w:r>
        <w:t>angeht</w:t>
      </w:r>
      <w:proofErr w:type="spellEnd"/>
      <w:r>
        <w:t xml:space="preserve">, die </w:t>
      </w:r>
      <w:proofErr w:type="spellStart"/>
      <w:r>
        <w:t>zum</w:t>
      </w:r>
      <w:proofErr w:type="spellEnd"/>
      <w:r>
        <w:t xml:space="preserve"> Sein des </w:t>
      </w:r>
      <w:proofErr w:type="spellStart"/>
      <w:r>
        <w:t>Seienden</w:t>
      </w:r>
      <w:proofErr w:type="spellEnd"/>
      <w:r>
        <w:t xml:space="preserve"> </w:t>
      </w:r>
      <w:proofErr w:type="spellStart"/>
      <w:r>
        <w:t>unterwegs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. Das </w:t>
      </w:r>
      <w:proofErr w:type="spellStart"/>
      <w:r>
        <w:t>Entsprechen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Sein des </w:t>
      </w:r>
      <w:proofErr w:type="spellStart"/>
      <w:r>
        <w:t>Seienden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die </w:t>
      </w:r>
      <w:proofErr w:type="gramStart"/>
      <w:r>
        <w:t>Philosophie;</w:t>
      </w:r>
      <w:proofErr w:type="gram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es aber </w:t>
      </w:r>
      <w:proofErr w:type="spellStart"/>
      <w:r>
        <w:t>erst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Entsprechen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eigens</w:t>
      </w:r>
      <w:proofErr w:type="spellEnd"/>
      <w:r>
        <w:t xml:space="preserve"> </w:t>
      </w:r>
      <w:proofErr w:type="spellStart"/>
      <w:r>
        <w:t>vollzieht</w:t>
      </w:r>
      <w:proofErr w:type="spellEnd"/>
      <w:r>
        <w:t xml:space="preserve">, </w:t>
      </w:r>
      <w:proofErr w:type="spellStart"/>
      <w:r>
        <w:t>dadurch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entfaltet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Entfaltung</w:t>
      </w:r>
      <w:proofErr w:type="spellEnd"/>
      <w:r>
        <w:t xml:space="preserve"> </w:t>
      </w:r>
      <w:proofErr w:type="spellStart"/>
      <w:r>
        <w:t>ausbaut</w:t>
      </w:r>
      <w:proofErr w:type="spellEnd"/>
      <w:r>
        <w:t xml:space="preserve">. </w:t>
      </w:r>
      <w:proofErr w:type="spellStart"/>
      <w:r>
        <w:t>Dieses</w:t>
      </w:r>
      <w:proofErr w:type="spellEnd"/>
      <w:r>
        <w:t xml:space="preserve"> </w:t>
      </w:r>
      <w:proofErr w:type="spellStart"/>
      <w:r>
        <w:t>Entsprechen</w:t>
      </w:r>
      <w:proofErr w:type="spellEnd"/>
      <w:r>
        <w:t xml:space="preserve"> </w:t>
      </w:r>
      <w:proofErr w:type="spellStart"/>
      <w:r>
        <w:t>geschieht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verschiedene</w:t>
      </w:r>
      <w:proofErr w:type="spellEnd"/>
      <w:r>
        <w:t xml:space="preserve"> Weise, je </w:t>
      </w:r>
      <w:proofErr w:type="spellStart"/>
      <w:r>
        <w:t>nachdem</w:t>
      </w:r>
      <w:proofErr w:type="spellEnd"/>
      <w:r>
        <w:t xml:space="preserve"> der </w:t>
      </w:r>
      <w:proofErr w:type="spellStart"/>
      <w:r>
        <w:t>Zuspruch</w:t>
      </w:r>
      <w:proofErr w:type="spellEnd"/>
      <w:r>
        <w:t xml:space="preserve"> des Seins </w:t>
      </w:r>
      <w:proofErr w:type="spellStart"/>
      <w:r>
        <w:t>spricht</w:t>
      </w:r>
      <w:proofErr w:type="spellEnd"/>
      <w:r>
        <w:t xml:space="preserve">, je </w:t>
      </w:r>
      <w:proofErr w:type="spellStart"/>
      <w:r>
        <w:t>nachdem</w:t>
      </w:r>
      <w:proofErr w:type="spellEnd"/>
      <w:r>
        <w:t xml:space="preserve"> er </w:t>
      </w:r>
      <w:proofErr w:type="spellStart"/>
      <w:r>
        <w:t>gehört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überhört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, je </w:t>
      </w:r>
      <w:proofErr w:type="spellStart"/>
      <w:r>
        <w:t>nachdem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Gehörte</w:t>
      </w:r>
      <w:proofErr w:type="spellEnd"/>
      <w:r>
        <w:t xml:space="preserve"> </w:t>
      </w:r>
      <w:proofErr w:type="spellStart"/>
      <w:r>
        <w:t>gesagt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geschwiegen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. </w:t>
      </w:r>
      <w:proofErr w:type="spellStart"/>
      <w:r>
        <w:t>Unser</w:t>
      </w:r>
      <w:proofErr w:type="spellEnd"/>
      <w:r>
        <w:t xml:space="preserve"> </w:t>
      </w:r>
      <w:proofErr w:type="spellStart"/>
      <w:r>
        <w:t>Gespräch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Gelegenheiten</w:t>
      </w:r>
      <w:proofErr w:type="spellEnd"/>
      <w:r>
        <w:t xml:space="preserve"> </w:t>
      </w:r>
      <w:proofErr w:type="spellStart"/>
      <w:r>
        <w:t>ergeben</w:t>
      </w:r>
      <w:proofErr w:type="spellEnd"/>
      <w:r>
        <w:t xml:space="preserve">, </w:t>
      </w:r>
      <w:proofErr w:type="spellStart"/>
      <w:r>
        <w:t>darüber</w:t>
      </w:r>
      <w:proofErr w:type="spellEnd"/>
      <w:r>
        <w:t xml:space="preserve"> </w:t>
      </w:r>
      <w:proofErr w:type="spellStart"/>
      <w:r>
        <w:t>nachzudenken</w:t>
      </w:r>
      <w:proofErr w:type="spellEnd"/>
      <w:r>
        <w:t>.</w:t>
      </w:r>
    </w:p>
    <w:p w14:paraId="44A6CC3B" w14:textId="77777777" w:rsidR="003F6893" w:rsidRDefault="003F6893" w:rsidP="003F6893">
      <w:pPr>
        <w:pStyle w:val="NormalWeb"/>
      </w:pPr>
    </w:p>
    <w:p w14:paraId="2947D3DF" w14:textId="77777777" w:rsidR="006E60FF" w:rsidRDefault="003F6893" w:rsidP="006E60FF">
      <w:pPr>
        <w:pStyle w:val="NormalWeb"/>
      </w:pPr>
      <w:proofErr w:type="spellStart"/>
      <w:r>
        <w:t>Jetzt</w:t>
      </w:r>
      <w:proofErr w:type="spellEnd"/>
      <w:r>
        <w:t xml:space="preserve"> </w:t>
      </w:r>
      <w:proofErr w:type="spellStart"/>
      <w:r>
        <w:t>versuche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, </w:t>
      </w:r>
      <w:proofErr w:type="spellStart"/>
      <w:r>
        <w:t>ein</w:t>
      </w:r>
      <w:proofErr w:type="spellEnd"/>
      <w:r>
        <w:t xml:space="preserve"> </w:t>
      </w:r>
      <w:proofErr w:type="spellStart"/>
      <w:r>
        <w:t>Vorwort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Gespräch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sagen</w:t>
      </w:r>
      <w:proofErr w:type="spellEnd"/>
      <w:r>
        <w:t xml:space="preserve">. </w:t>
      </w:r>
      <w:proofErr w:type="spellStart"/>
      <w:r>
        <w:t>Ich</w:t>
      </w:r>
      <w:proofErr w:type="spellEnd"/>
      <w:r>
        <w:t xml:space="preserve"> </w:t>
      </w:r>
      <w:proofErr w:type="spellStart"/>
      <w:r>
        <w:t>möchte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bisher</w:t>
      </w:r>
      <w:proofErr w:type="spellEnd"/>
      <w:r>
        <w:t xml:space="preserve"> </w:t>
      </w:r>
      <w:proofErr w:type="spellStart"/>
      <w:r>
        <w:t>Dargelegte</w:t>
      </w:r>
      <w:proofErr w:type="spellEnd"/>
      <w:r>
        <w:t xml:space="preserve"> </w:t>
      </w:r>
      <w:proofErr w:type="spellStart"/>
      <w:r>
        <w:t>zurückbiegen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Anschluß</w:t>
      </w:r>
      <w:proofErr w:type="spellEnd"/>
      <w:r>
        <w:t xml:space="preserve"> an </w:t>
      </w:r>
      <w:proofErr w:type="spellStart"/>
      <w:r>
        <w:t>das</w:t>
      </w:r>
      <w:proofErr w:type="spellEnd"/>
      <w:r>
        <w:t xml:space="preserve"> </w:t>
      </w:r>
      <w:proofErr w:type="spellStart"/>
      <w:r>
        <w:t>Wort</w:t>
      </w:r>
      <w:proofErr w:type="spellEnd"/>
      <w:r>
        <w:t xml:space="preserve"> von André Gide </w:t>
      </w:r>
      <w:proofErr w:type="spellStart"/>
      <w:r>
        <w:t>über</w:t>
      </w:r>
      <w:proofErr w:type="spellEnd"/>
      <w:r>
        <w:t xml:space="preserve"> die „</w:t>
      </w:r>
      <w:proofErr w:type="spellStart"/>
      <w:r>
        <w:t>schönen</w:t>
      </w:r>
      <w:proofErr w:type="spellEnd"/>
      <w:r>
        <w:t xml:space="preserve"> </w:t>
      </w:r>
      <w:proofErr w:type="spellStart"/>
      <w:r>
        <w:t>Gefühle</w:t>
      </w:r>
      <w:proofErr w:type="spellEnd"/>
      <w:r>
        <w:t xml:space="preserve">" </w:t>
      </w:r>
      <w:proofErr w:type="spellStart"/>
      <w:r>
        <w:t>gestreift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. </w:t>
      </w:r>
      <w:proofErr w:type="spellStart"/>
      <w:r>
        <w:rPr>
          <w:rFonts w:hint="cs"/>
        </w:rPr>
        <w:t>Φιλοσοφί</w:t>
      </w:r>
      <w:proofErr w:type="spellEnd"/>
      <w:r>
        <w:rPr>
          <w:rFonts w:hint="cs"/>
        </w:rPr>
        <w:t>α</w:t>
      </w:r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eigens</w:t>
      </w:r>
      <w:proofErr w:type="spellEnd"/>
      <w:r>
        <w:t xml:space="preserve"> </w:t>
      </w:r>
      <w:proofErr w:type="spellStart"/>
      <w:r>
        <w:t>vollzogene</w:t>
      </w:r>
      <w:proofErr w:type="spellEnd"/>
      <w:r>
        <w:t xml:space="preserve"> </w:t>
      </w:r>
      <w:proofErr w:type="spellStart"/>
      <w:r>
        <w:t>Entsprechen</w:t>
      </w:r>
      <w:proofErr w:type="spellEnd"/>
      <w:r>
        <w:t xml:space="preserve">, </w:t>
      </w:r>
      <w:proofErr w:type="spellStart"/>
      <w:r>
        <w:t>das</w:t>
      </w:r>
      <w:proofErr w:type="spellEnd"/>
      <w:r>
        <w:t xml:space="preserve"> </w:t>
      </w:r>
      <w:proofErr w:type="spellStart"/>
      <w:r w:rsidR="006E60FF">
        <w:t>spricht</w:t>
      </w:r>
      <w:proofErr w:type="spellEnd"/>
      <w:r w:rsidR="006E60FF">
        <w:t xml:space="preserve">, </w:t>
      </w:r>
      <w:proofErr w:type="spellStart"/>
      <w:r w:rsidR="006E60FF">
        <w:t>insofern</w:t>
      </w:r>
      <w:proofErr w:type="spellEnd"/>
      <w:r w:rsidR="006E60FF">
        <w:t xml:space="preserve"> es </w:t>
      </w:r>
      <w:proofErr w:type="spellStart"/>
      <w:r w:rsidR="006E60FF">
        <w:t>auf</w:t>
      </w:r>
      <w:proofErr w:type="spellEnd"/>
      <w:r w:rsidR="006E60FF">
        <w:t xml:space="preserve"> den </w:t>
      </w:r>
      <w:proofErr w:type="spellStart"/>
      <w:r w:rsidR="006E60FF">
        <w:t>Zuspruch</w:t>
      </w:r>
      <w:proofErr w:type="spellEnd"/>
      <w:r w:rsidR="006E60FF">
        <w:t xml:space="preserve"> des Seins des </w:t>
      </w:r>
      <w:proofErr w:type="spellStart"/>
      <w:r w:rsidR="006E60FF">
        <w:t>Seienden</w:t>
      </w:r>
      <w:proofErr w:type="spellEnd"/>
      <w:r w:rsidR="006E60FF">
        <w:t xml:space="preserve"> </w:t>
      </w:r>
      <w:proofErr w:type="spellStart"/>
      <w:r w:rsidR="006E60FF">
        <w:t>achtet</w:t>
      </w:r>
      <w:proofErr w:type="spellEnd"/>
      <w:r w:rsidR="006E60FF">
        <w:t xml:space="preserve">. Das </w:t>
      </w:r>
      <w:proofErr w:type="spellStart"/>
      <w:r w:rsidR="006E60FF">
        <w:t>Ent-sprechen</w:t>
      </w:r>
      <w:proofErr w:type="spellEnd"/>
      <w:r w:rsidR="006E60FF">
        <w:t xml:space="preserve"> </w:t>
      </w:r>
      <w:proofErr w:type="spellStart"/>
      <w:r w:rsidR="006E60FF">
        <w:t>hört</w:t>
      </w:r>
      <w:proofErr w:type="spellEnd"/>
      <w:r w:rsidR="006E60FF">
        <w:t xml:space="preserve"> </w:t>
      </w:r>
      <w:proofErr w:type="spellStart"/>
      <w:r w:rsidR="006E60FF">
        <w:t>auf</w:t>
      </w:r>
      <w:proofErr w:type="spellEnd"/>
      <w:r w:rsidR="006E60FF">
        <w:t xml:space="preserve"> die </w:t>
      </w:r>
      <w:proofErr w:type="spellStart"/>
      <w:r w:rsidR="006E60FF">
        <w:t>Stimme</w:t>
      </w:r>
      <w:proofErr w:type="spellEnd"/>
      <w:r w:rsidR="006E60FF">
        <w:t xml:space="preserve"> des </w:t>
      </w:r>
      <w:proofErr w:type="spellStart"/>
      <w:r w:rsidR="006E60FF">
        <w:t>Zuspruchs</w:t>
      </w:r>
      <w:proofErr w:type="spellEnd"/>
      <w:r w:rsidR="006E60FF">
        <w:t xml:space="preserve">. </w:t>
      </w:r>
      <w:proofErr w:type="spellStart"/>
      <w:r w:rsidR="006E60FF">
        <w:t>Was</w:t>
      </w:r>
      <w:proofErr w:type="spellEnd"/>
      <w:r w:rsidR="006E60FF">
        <w:t xml:space="preserve"> </w:t>
      </w:r>
      <w:proofErr w:type="spellStart"/>
      <w:r w:rsidR="006E60FF">
        <w:t>sich</w:t>
      </w:r>
      <w:proofErr w:type="spellEnd"/>
      <w:r w:rsidR="006E60FF">
        <w:t xml:space="preserve"> </w:t>
      </w:r>
      <w:proofErr w:type="spellStart"/>
      <w:r w:rsidR="006E60FF">
        <w:t>als</w:t>
      </w:r>
      <w:proofErr w:type="spellEnd"/>
      <w:r w:rsidR="006E60FF">
        <w:t xml:space="preserve"> </w:t>
      </w:r>
      <w:proofErr w:type="spellStart"/>
      <w:r w:rsidR="006E60FF">
        <w:t>Stimme</w:t>
      </w:r>
      <w:proofErr w:type="spellEnd"/>
      <w:r w:rsidR="006E60FF">
        <w:t xml:space="preserve"> des Seins uns </w:t>
      </w:r>
      <w:proofErr w:type="spellStart"/>
      <w:r w:rsidR="006E60FF">
        <w:t>zuspricht</w:t>
      </w:r>
      <w:proofErr w:type="spellEnd"/>
      <w:r w:rsidR="006E60FF">
        <w:t xml:space="preserve">, </w:t>
      </w:r>
      <w:proofErr w:type="spellStart"/>
      <w:r w:rsidR="006E60FF">
        <w:t>be-stimmt</w:t>
      </w:r>
      <w:proofErr w:type="spellEnd"/>
      <w:r w:rsidR="006E60FF">
        <w:t xml:space="preserve"> </w:t>
      </w:r>
      <w:proofErr w:type="spellStart"/>
      <w:r w:rsidR="006E60FF">
        <w:t>unser</w:t>
      </w:r>
      <w:proofErr w:type="spellEnd"/>
      <w:r w:rsidR="006E60FF">
        <w:t xml:space="preserve"> </w:t>
      </w:r>
      <w:proofErr w:type="spellStart"/>
      <w:r w:rsidR="006E60FF">
        <w:t>Entsprechen</w:t>
      </w:r>
      <w:proofErr w:type="spellEnd"/>
      <w:r w:rsidR="006E60FF">
        <w:t>. „</w:t>
      </w:r>
      <w:proofErr w:type="spellStart"/>
      <w:r w:rsidR="006E60FF">
        <w:t>Entsprechen</w:t>
      </w:r>
      <w:proofErr w:type="spellEnd"/>
      <w:r w:rsidR="006E60FF">
        <w:t xml:space="preserve">" </w:t>
      </w:r>
      <w:proofErr w:type="spellStart"/>
      <w:r w:rsidR="006E60FF">
        <w:t>heißt</w:t>
      </w:r>
      <w:proofErr w:type="spellEnd"/>
      <w:r w:rsidR="006E60FF">
        <w:t xml:space="preserve"> </w:t>
      </w:r>
      <w:proofErr w:type="spellStart"/>
      <w:proofErr w:type="gramStart"/>
      <w:r w:rsidR="006E60FF">
        <w:t>dann</w:t>
      </w:r>
      <w:proofErr w:type="spellEnd"/>
      <w:r w:rsidR="006E60FF">
        <w:t>:</w:t>
      </w:r>
      <w:proofErr w:type="gramEnd"/>
      <w:r w:rsidR="006E60FF">
        <w:t xml:space="preserve"> </w:t>
      </w:r>
      <w:proofErr w:type="spellStart"/>
      <w:r w:rsidR="006E60FF">
        <w:t>be-stimmt</w:t>
      </w:r>
      <w:proofErr w:type="spellEnd"/>
      <w:r w:rsidR="006E60FF">
        <w:t xml:space="preserve"> sein, être disposé, </w:t>
      </w:r>
      <w:proofErr w:type="spellStart"/>
      <w:r w:rsidR="006E60FF">
        <w:t>nämlich</w:t>
      </w:r>
      <w:proofErr w:type="spellEnd"/>
      <w:r w:rsidR="006E60FF">
        <w:t xml:space="preserve"> </w:t>
      </w:r>
      <w:proofErr w:type="spellStart"/>
      <w:r w:rsidR="006E60FF">
        <w:t>vom</w:t>
      </w:r>
      <w:proofErr w:type="spellEnd"/>
      <w:r w:rsidR="006E60FF">
        <w:t xml:space="preserve"> Sein des </w:t>
      </w:r>
      <w:proofErr w:type="spellStart"/>
      <w:r w:rsidR="006E60FF">
        <w:t>Seienden</w:t>
      </w:r>
      <w:proofErr w:type="spellEnd"/>
      <w:r w:rsidR="006E60FF">
        <w:t xml:space="preserve"> </w:t>
      </w:r>
      <w:proofErr w:type="spellStart"/>
      <w:r w:rsidR="006E60FF">
        <w:t>her</w:t>
      </w:r>
      <w:proofErr w:type="spellEnd"/>
      <w:r w:rsidR="006E60FF">
        <w:t xml:space="preserve">. </w:t>
      </w:r>
      <w:proofErr w:type="spellStart"/>
      <w:r w:rsidR="006E60FF">
        <w:t>Dis-posé</w:t>
      </w:r>
      <w:proofErr w:type="spellEnd"/>
      <w:r w:rsidR="006E60FF">
        <w:t xml:space="preserve"> </w:t>
      </w:r>
      <w:proofErr w:type="spellStart"/>
      <w:r w:rsidR="006E60FF">
        <w:t>bedeutet</w:t>
      </w:r>
      <w:proofErr w:type="spellEnd"/>
      <w:r w:rsidR="006E60FF">
        <w:t xml:space="preserve"> hier </w:t>
      </w:r>
      <w:proofErr w:type="spellStart"/>
      <w:proofErr w:type="gramStart"/>
      <w:r w:rsidR="006E60FF">
        <w:t>wörtlich</w:t>
      </w:r>
      <w:proofErr w:type="spellEnd"/>
      <w:r w:rsidR="006E60FF">
        <w:t>:</w:t>
      </w:r>
      <w:proofErr w:type="gramEnd"/>
      <w:r w:rsidR="006E60FF">
        <w:t xml:space="preserve"> </w:t>
      </w:r>
      <w:proofErr w:type="spellStart"/>
      <w:r w:rsidR="006E60FF">
        <w:t>auseinander-gesetzt</w:t>
      </w:r>
      <w:proofErr w:type="spellEnd"/>
      <w:r w:rsidR="006E60FF">
        <w:t xml:space="preserve">, </w:t>
      </w:r>
      <w:proofErr w:type="spellStart"/>
      <w:r w:rsidR="006E60FF">
        <w:t>gelichtet</w:t>
      </w:r>
      <w:proofErr w:type="spellEnd"/>
      <w:r w:rsidR="006E60FF">
        <w:t xml:space="preserve"> </w:t>
      </w:r>
      <w:proofErr w:type="spellStart"/>
      <w:r w:rsidR="006E60FF">
        <w:t>und</w:t>
      </w:r>
      <w:proofErr w:type="spellEnd"/>
      <w:r w:rsidR="006E60FF">
        <w:t xml:space="preserve"> </w:t>
      </w:r>
      <w:proofErr w:type="spellStart"/>
      <w:r w:rsidR="006E60FF">
        <w:t>dadurch</w:t>
      </w:r>
      <w:proofErr w:type="spellEnd"/>
      <w:r w:rsidR="006E60FF">
        <w:t xml:space="preserve"> in die </w:t>
      </w:r>
      <w:proofErr w:type="spellStart"/>
      <w:r w:rsidR="006E60FF">
        <w:t>Bezüge</w:t>
      </w:r>
      <w:proofErr w:type="spellEnd"/>
      <w:r w:rsidR="006E60FF">
        <w:t xml:space="preserve"> </w:t>
      </w:r>
      <w:proofErr w:type="spellStart"/>
      <w:r w:rsidR="006E60FF">
        <w:t>zu</w:t>
      </w:r>
      <w:proofErr w:type="spellEnd"/>
      <w:r w:rsidR="006E60FF">
        <w:t xml:space="preserve"> </w:t>
      </w:r>
      <w:proofErr w:type="spellStart"/>
      <w:r w:rsidR="006E60FF">
        <w:t>dem</w:t>
      </w:r>
      <w:proofErr w:type="spellEnd"/>
      <w:r w:rsidR="006E60FF">
        <w:t xml:space="preserve"> </w:t>
      </w:r>
      <w:proofErr w:type="spellStart"/>
      <w:r w:rsidR="006E60FF">
        <w:t>versetzt</w:t>
      </w:r>
      <w:proofErr w:type="spellEnd"/>
      <w:r w:rsidR="006E60FF">
        <w:t xml:space="preserve">, </w:t>
      </w:r>
      <w:proofErr w:type="spellStart"/>
      <w:r w:rsidR="006E60FF">
        <w:t>was</w:t>
      </w:r>
      <w:proofErr w:type="spellEnd"/>
      <w:r w:rsidR="006E60FF">
        <w:t xml:space="preserve"> </w:t>
      </w:r>
      <w:proofErr w:type="spellStart"/>
      <w:r w:rsidR="006E60FF">
        <w:t>ist</w:t>
      </w:r>
      <w:proofErr w:type="spellEnd"/>
      <w:r w:rsidR="006E60FF">
        <w:t xml:space="preserve">. Das </w:t>
      </w:r>
      <w:proofErr w:type="spellStart"/>
      <w:r w:rsidR="006E60FF">
        <w:t>Seiende</w:t>
      </w:r>
      <w:proofErr w:type="spellEnd"/>
      <w:r w:rsidR="006E60FF">
        <w:t xml:space="preserve"> </w:t>
      </w:r>
      <w:proofErr w:type="spellStart"/>
      <w:r w:rsidR="006E60FF">
        <w:t>als</w:t>
      </w:r>
      <w:proofErr w:type="spellEnd"/>
      <w:r w:rsidR="006E60FF">
        <w:t xml:space="preserve"> </w:t>
      </w:r>
      <w:proofErr w:type="spellStart"/>
      <w:r w:rsidR="006E60FF">
        <w:t>solches</w:t>
      </w:r>
      <w:proofErr w:type="spellEnd"/>
      <w:r w:rsidR="006E60FF">
        <w:t xml:space="preserve"> </w:t>
      </w:r>
      <w:proofErr w:type="spellStart"/>
      <w:r w:rsidR="006E60FF">
        <w:t>bestimmt</w:t>
      </w:r>
      <w:proofErr w:type="spellEnd"/>
      <w:r w:rsidR="006E60FF">
        <w:t xml:space="preserve"> </w:t>
      </w:r>
      <w:proofErr w:type="spellStart"/>
      <w:r w:rsidR="006E60FF">
        <w:t>das</w:t>
      </w:r>
      <w:proofErr w:type="spellEnd"/>
      <w:r w:rsidR="006E60FF">
        <w:t xml:space="preserve"> </w:t>
      </w:r>
      <w:proofErr w:type="spellStart"/>
      <w:r w:rsidR="006E60FF">
        <w:t>Sprechen</w:t>
      </w:r>
      <w:proofErr w:type="spellEnd"/>
      <w:r w:rsidR="006E60FF">
        <w:t xml:space="preserve"> in </w:t>
      </w:r>
      <w:proofErr w:type="spellStart"/>
      <w:r w:rsidR="006E60FF">
        <w:t>einer</w:t>
      </w:r>
      <w:proofErr w:type="spellEnd"/>
      <w:r w:rsidR="006E60FF">
        <w:t xml:space="preserve"> Weise, </w:t>
      </w:r>
      <w:proofErr w:type="spellStart"/>
      <w:r w:rsidR="006E60FF">
        <w:t>daß</w:t>
      </w:r>
      <w:proofErr w:type="spellEnd"/>
      <w:r w:rsidR="006E60FF">
        <w:t xml:space="preserve"> </w:t>
      </w:r>
      <w:proofErr w:type="spellStart"/>
      <w:r w:rsidR="006E60FF">
        <w:t>sich</w:t>
      </w:r>
      <w:proofErr w:type="spellEnd"/>
      <w:r w:rsidR="006E60FF">
        <w:t xml:space="preserve"> </w:t>
      </w:r>
      <w:proofErr w:type="spellStart"/>
      <w:r w:rsidR="006E60FF">
        <w:t>das</w:t>
      </w:r>
      <w:proofErr w:type="spellEnd"/>
      <w:r w:rsidR="006E60FF">
        <w:t xml:space="preserve"> </w:t>
      </w:r>
      <w:proofErr w:type="spellStart"/>
      <w:r w:rsidR="006E60FF">
        <w:t>Sagen</w:t>
      </w:r>
      <w:proofErr w:type="spellEnd"/>
      <w:r w:rsidR="006E60FF">
        <w:t xml:space="preserve"> </w:t>
      </w:r>
      <w:proofErr w:type="spellStart"/>
      <w:r w:rsidR="006E60FF">
        <w:t>abstimmt</w:t>
      </w:r>
      <w:proofErr w:type="spellEnd"/>
      <w:r w:rsidR="006E60FF">
        <w:t xml:space="preserve"> (accorder) </w:t>
      </w:r>
      <w:proofErr w:type="spellStart"/>
      <w:r w:rsidR="006E60FF">
        <w:t>auf</w:t>
      </w:r>
      <w:proofErr w:type="spellEnd"/>
      <w:r w:rsidR="006E60FF">
        <w:t xml:space="preserve"> </w:t>
      </w:r>
      <w:proofErr w:type="spellStart"/>
      <w:r w:rsidR="006E60FF">
        <w:t>das</w:t>
      </w:r>
      <w:proofErr w:type="spellEnd"/>
      <w:r w:rsidR="006E60FF">
        <w:t xml:space="preserve"> Sein des </w:t>
      </w:r>
      <w:proofErr w:type="spellStart"/>
      <w:r w:rsidR="006E60FF">
        <w:t>Seienden</w:t>
      </w:r>
      <w:proofErr w:type="spellEnd"/>
      <w:r w:rsidR="006E60FF">
        <w:t xml:space="preserve">. Das </w:t>
      </w:r>
      <w:proofErr w:type="spellStart"/>
      <w:r w:rsidR="006E60FF">
        <w:t>Entsprechen</w:t>
      </w:r>
      <w:proofErr w:type="spellEnd"/>
      <w:r w:rsidR="006E60FF">
        <w:t xml:space="preserve"> </w:t>
      </w:r>
      <w:proofErr w:type="spellStart"/>
      <w:r w:rsidR="006E60FF">
        <w:t>ist</w:t>
      </w:r>
      <w:proofErr w:type="spellEnd"/>
      <w:r w:rsidR="006E60FF">
        <w:t xml:space="preserve"> </w:t>
      </w:r>
      <w:proofErr w:type="spellStart"/>
      <w:r w:rsidR="006E60FF">
        <w:t>notwendig</w:t>
      </w:r>
      <w:proofErr w:type="spellEnd"/>
      <w:r w:rsidR="006E60FF">
        <w:t xml:space="preserve"> </w:t>
      </w:r>
      <w:proofErr w:type="spellStart"/>
      <w:r w:rsidR="006E60FF">
        <w:t>und</w:t>
      </w:r>
      <w:proofErr w:type="spellEnd"/>
      <w:r w:rsidR="006E60FF">
        <w:t xml:space="preserve"> </w:t>
      </w:r>
      <w:proofErr w:type="spellStart"/>
      <w:r w:rsidR="006E60FF">
        <w:t>immer</w:t>
      </w:r>
      <w:proofErr w:type="spellEnd"/>
      <w:r w:rsidR="006E60FF">
        <w:t xml:space="preserve">, </w:t>
      </w:r>
      <w:proofErr w:type="spellStart"/>
      <w:r w:rsidR="006E60FF">
        <w:t>nicht</w:t>
      </w:r>
      <w:proofErr w:type="spellEnd"/>
      <w:r w:rsidR="006E60FF">
        <w:t xml:space="preserve"> </w:t>
      </w:r>
      <w:proofErr w:type="spellStart"/>
      <w:r w:rsidR="006E60FF">
        <w:t>nur</w:t>
      </w:r>
      <w:proofErr w:type="spellEnd"/>
      <w:r w:rsidR="006E60FF">
        <w:t xml:space="preserve"> </w:t>
      </w:r>
      <w:proofErr w:type="spellStart"/>
      <w:r w:rsidR="006E60FF">
        <w:t>zufällig</w:t>
      </w:r>
      <w:proofErr w:type="spellEnd"/>
      <w:r w:rsidR="006E60FF">
        <w:t xml:space="preserve"> </w:t>
      </w:r>
      <w:proofErr w:type="spellStart"/>
      <w:r w:rsidR="006E60FF">
        <w:t>und</w:t>
      </w:r>
      <w:proofErr w:type="spellEnd"/>
      <w:r w:rsidR="006E60FF">
        <w:t xml:space="preserve"> </w:t>
      </w:r>
      <w:proofErr w:type="spellStart"/>
      <w:r w:rsidR="006E60FF">
        <w:t>bisweilen</w:t>
      </w:r>
      <w:proofErr w:type="spellEnd"/>
      <w:r w:rsidR="006E60FF">
        <w:t xml:space="preserve">, </w:t>
      </w:r>
      <w:proofErr w:type="spellStart"/>
      <w:r w:rsidR="006E60FF">
        <w:t>ein</w:t>
      </w:r>
      <w:proofErr w:type="spellEnd"/>
      <w:r w:rsidR="006E60FF">
        <w:t xml:space="preserve"> </w:t>
      </w:r>
      <w:proofErr w:type="spellStart"/>
      <w:r w:rsidR="006E60FF">
        <w:t>gestimmtes</w:t>
      </w:r>
      <w:proofErr w:type="spellEnd"/>
      <w:r w:rsidR="006E60FF">
        <w:t xml:space="preserve">. Es </w:t>
      </w:r>
      <w:proofErr w:type="spellStart"/>
      <w:r w:rsidR="006E60FF">
        <w:t>ist</w:t>
      </w:r>
      <w:proofErr w:type="spellEnd"/>
      <w:r w:rsidR="006E60FF">
        <w:t xml:space="preserve"> in </w:t>
      </w:r>
      <w:proofErr w:type="spellStart"/>
      <w:r w:rsidR="006E60FF">
        <w:t>einer</w:t>
      </w:r>
      <w:proofErr w:type="spellEnd"/>
      <w:r w:rsidR="006E60FF">
        <w:t xml:space="preserve"> </w:t>
      </w:r>
      <w:proofErr w:type="spellStart"/>
      <w:r w:rsidR="006E60FF">
        <w:t>Gestimmtheit</w:t>
      </w:r>
      <w:proofErr w:type="spellEnd"/>
      <w:r w:rsidR="006E60FF">
        <w:t xml:space="preserve">. </w:t>
      </w:r>
      <w:proofErr w:type="spellStart"/>
      <w:r w:rsidR="006E60FF">
        <w:t>Und</w:t>
      </w:r>
      <w:proofErr w:type="spellEnd"/>
      <w:r w:rsidR="006E60FF">
        <w:t xml:space="preserve"> </w:t>
      </w:r>
      <w:proofErr w:type="spellStart"/>
      <w:r w:rsidR="006E60FF">
        <w:t>erst</w:t>
      </w:r>
      <w:proofErr w:type="spellEnd"/>
      <w:r w:rsidR="006E60FF">
        <w:t xml:space="preserve"> </w:t>
      </w:r>
      <w:proofErr w:type="spellStart"/>
      <w:r w:rsidR="006E60FF">
        <w:t>auf</w:t>
      </w:r>
      <w:proofErr w:type="spellEnd"/>
      <w:r w:rsidR="006E60FF">
        <w:t xml:space="preserve"> </w:t>
      </w:r>
      <w:proofErr w:type="spellStart"/>
      <w:r w:rsidR="006E60FF">
        <w:t>dem</w:t>
      </w:r>
      <w:proofErr w:type="spellEnd"/>
      <w:r w:rsidR="006E60FF">
        <w:t xml:space="preserve"> </w:t>
      </w:r>
      <w:proofErr w:type="spellStart"/>
      <w:r w:rsidR="006E60FF">
        <w:t>Grunde</w:t>
      </w:r>
      <w:proofErr w:type="spellEnd"/>
      <w:r w:rsidR="006E60FF">
        <w:t xml:space="preserve"> der </w:t>
      </w:r>
      <w:proofErr w:type="spellStart"/>
      <w:r w:rsidR="006E60FF">
        <w:t>Gestimmtheit</w:t>
      </w:r>
      <w:proofErr w:type="spellEnd"/>
      <w:r w:rsidR="006E60FF">
        <w:t xml:space="preserve"> (disposition) </w:t>
      </w:r>
      <w:proofErr w:type="spellStart"/>
      <w:r w:rsidR="006E60FF">
        <w:t>empfängt</w:t>
      </w:r>
      <w:proofErr w:type="spellEnd"/>
      <w:r w:rsidR="006E60FF">
        <w:t xml:space="preserve"> </w:t>
      </w:r>
      <w:proofErr w:type="spellStart"/>
      <w:r w:rsidR="006E60FF">
        <w:t>das</w:t>
      </w:r>
      <w:proofErr w:type="spellEnd"/>
      <w:r w:rsidR="006E60FF">
        <w:t xml:space="preserve"> </w:t>
      </w:r>
      <w:proofErr w:type="spellStart"/>
      <w:r w:rsidR="006E60FF">
        <w:t>Sagen</w:t>
      </w:r>
      <w:proofErr w:type="spellEnd"/>
      <w:r w:rsidR="006E60FF">
        <w:t xml:space="preserve"> des </w:t>
      </w:r>
      <w:proofErr w:type="spellStart"/>
      <w:r w:rsidR="006E60FF">
        <w:t>Entsprechens</w:t>
      </w:r>
      <w:proofErr w:type="spellEnd"/>
      <w:r w:rsidR="006E60FF">
        <w:t xml:space="preserve"> seine </w:t>
      </w:r>
      <w:proofErr w:type="spellStart"/>
      <w:r w:rsidR="006E60FF">
        <w:t>Präzision</w:t>
      </w:r>
      <w:proofErr w:type="spellEnd"/>
      <w:r w:rsidR="006E60FF">
        <w:t>, seine Be-</w:t>
      </w:r>
      <w:proofErr w:type="spellStart"/>
      <w:r w:rsidR="006E60FF">
        <w:t>stimmtheit</w:t>
      </w:r>
      <w:proofErr w:type="spellEnd"/>
      <w:r w:rsidR="006E60FF">
        <w:t>.</w:t>
      </w:r>
    </w:p>
    <w:p w14:paraId="4397EBDA" w14:textId="77777777" w:rsidR="006E60FF" w:rsidRDefault="006E60FF" w:rsidP="006E60FF">
      <w:pPr>
        <w:pStyle w:val="NormalWeb"/>
      </w:pPr>
    </w:p>
    <w:p w14:paraId="6E0BC1B6" w14:textId="77777777" w:rsidR="006E60FF" w:rsidRDefault="006E60FF" w:rsidP="006E60FF">
      <w:pPr>
        <w:pStyle w:val="NormalWeb"/>
      </w:pPr>
      <w:r>
        <w:t xml:space="preserve">Als </w:t>
      </w:r>
      <w:proofErr w:type="spellStart"/>
      <w:r>
        <w:t>ge-stimmtes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be-stimmtes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Entsprechen</w:t>
      </w:r>
      <w:proofErr w:type="spellEnd"/>
      <w:r>
        <w:t xml:space="preserve"> </w:t>
      </w:r>
      <w:proofErr w:type="spellStart"/>
      <w:r>
        <w:t>wesenhaft</w:t>
      </w:r>
      <w:proofErr w:type="spellEnd"/>
      <w:r>
        <w:t xml:space="preserve"> in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Stimmung</w:t>
      </w:r>
      <w:proofErr w:type="spellEnd"/>
      <w:r>
        <w:t xml:space="preserve">. </w:t>
      </w:r>
      <w:proofErr w:type="spellStart"/>
      <w:r>
        <w:t>Dadurch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unser</w:t>
      </w:r>
      <w:proofErr w:type="spellEnd"/>
      <w:r>
        <w:t xml:space="preserve"> </w:t>
      </w:r>
      <w:proofErr w:type="spellStart"/>
      <w:r>
        <w:t>Verhalten</w:t>
      </w:r>
      <w:proofErr w:type="spellEnd"/>
      <w:r>
        <w:t xml:space="preserve"> </w:t>
      </w:r>
      <w:proofErr w:type="spellStart"/>
      <w:r>
        <w:t>jeweils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gefügt</w:t>
      </w:r>
      <w:proofErr w:type="spellEnd"/>
      <w:r>
        <w:t xml:space="preserve">. Die </w:t>
      </w:r>
      <w:proofErr w:type="spellStart"/>
      <w:r>
        <w:t>so</w:t>
      </w:r>
      <w:proofErr w:type="spellEnd"/>
      <w:r>
        <w:t xml:space="preserve"> </w:t>
      </w:r>
      <w:proofErr w:type="spellStart"/>
      <w:r>
        <w:t>verstandene</w:t>
      </w:r>
      <w:proofErr w:type="spellEnd"/>
      <w:r>
        <w:t xml:space="preserve"> </w:t>
      </w:r>
      <w:proofErr w:type="spellStart"/>
      <w:r>
        <w:t>Stimmung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von </w:t>
      </w:r>
      <w:proofErr w:type="spellStart"/>
      <w:r>
        <w:t>zufällig</w:t>
      </w:r>
      <w:proofErr w:type="spellEnd"/>
      <w:r>
        <w:t xml:space="preserve"> </w:t>
      </w:r>
      <w:proofErr w:type="spellStart"/>
      <w:r>
        <w:t>auftauchenden</w:t>
      </w:r>
      <w:proofErr w:type="spellEnd"/>
      <w:r>
        <w:t xml:space="preserve"> </w:t>
      </w:r>
      <w:proofErr w:type="spellStart"/>
      <w:r>
        <w:t>Gefühlen</w:t>
      </w:r>
      <w:proofErr w:type="spellEnd"/>
      <w:r>
        <w:t xml:space="preserve">, die </w:t>
      </w:r>
      <w:proofErr w:type="spellStart"/>
      <w:r>
        <w:t>das</w:t>
      </w:r>
      <w:proofErr w:type="spellEnd"/>
      <w:r>
        <w:t xml:space="preserve"> </w:t>
      </w:r>
      <w:proofErr w:type="spellStart"/>
      <w:r>
        <w:t>Entsprechen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begleiten</w:t>
      </w:r>
      <w:proofErr w:type="spellEnd"/>
      <w:r>
        <w:t xml:space="preserve">.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r>
        <w:t xml:space="preserve">die Philosophie </w:t>
      </w:r>
      <w:proofErr w:type="spellStart"/>
      <w:r>
        <w:t>als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gestimmte</w:t>
      </w:r>
      <w:proofErr w:type="spellEnd"/>
      <w:r>
        <w:t xml:space="preserve"> </w:t>
      </w:r>
      <w:proofErr w:type="spellStart"/>
      <w:r>
        <w:t>Entsprechen</w:t>
      </w:r>
      <w:proofErr w:type="spellEnd"/>
      <w:r>
        <w:t xml:space="preserve"> </w:t>
      </w:r>
      <w:proofErr w:type="spellStart"/>
      <w:r>
        <w:t>kennzeichnen</w:t>
      </w:r>
      <w:proofErr w:type="spellEnd"/>
      <w:r>
        <w:t xml:space="preserve">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wollen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keineswegs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Denken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zufälligen</w:t>
      </w:r>
      <w:proofErr w:type="spellEnd"/>
      <w:r>
        <w:t xml:space="preserve"> </w:t>
      </w:r>
      <w:proofErr w:type="spellStart"/>
      <w:r>
        <w:t>Wechsel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den </w:t>
      </w:r>
      <w:proofErr w:type="spellStart"/>
      <w:r>
        <w:t>Schwankungen</w:t>
      </w:r>
      <w:proofErr w:type="spellEnd"/>
      <w:r>
        <w:t xml:space="preserve"> von </w:t>
      </w:r>
      <w:proofErr w:type="spellStart"/>
      <w:r>
        <w:t>Gefühlszuständen</w:t>
      </w:r>
      <w:proofErr w:type="spellEnd"/>
      <w:r>
        <w:t xml:space="preserve"> </w:t>
      </w:r>
      <w:proofErr w:type="spellStart"/>
      <w:r>
        <w:t>ausliefern</w:t>
      </w:r>
      <w:proofErr w:type="spellEnd"/>
      <w:r>
        <w:t xml:space="preserve">. </w:t>
      </w:r>
      <w:proofErr w:type="spellStart"/>
      <w:r>
        <w:t>Vielmehr</w:t>
      </w:r>
      <w:proofErr w:type="spellEnd"/>
      <w:r>
        <w:t xml:space="preserve"> </w:t>
      </w:r>
      <w:proofErr w:type="spellStart"/>
      <w:r>
        <w:t>handelt</w:t>
      </w:r>
      <w:proofErr w:type="spellEnd"/>
      <w:r>
        <w:t xml:space="preserve"> es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einzig</w:t>
      </w:r>
      <w:proofErr w:type="spellEnd"/>
      <w:r>
        <w:t xml:space="preserve"> </w:t>
      </w:r>
      <w:proofErr w:type="spellStart"/>
      <w:r>
        <w:t>darum</w:t>
      </w:r>
      <w:proofErr w:type="spellEnd"/>
      <w:r>
        <w:t xml:space="preserve">, </w:t>
      </w:r>
      <w:proofErr w:type="spellStart"/>
      <w:r>
        <w:t>darauf</w:t>
      </w:r>
      <w:proofErr w:type="spellEnd"/>
      <w:r>
        <w:t xml:space="preserve"> </w:t>
      </w:r>
      <w:proofErr w:type="spellStart"/>
      <w:r>
        <w:t>hinzuweisen</w:t>
      </w:r>
      <w:proofErr w:type="spellEnd"/>
      <w:r>
        <w:t xml:space="preserve">, </w:t>
      </w:r>
      <w:proofErr w:type="spellStart"/>
      <w:r>
        <w:t>daß</w:t>
      </w:r>
      <w:proofErr w:type="spellEnd"/>
      <w:r>
        <w:t xml:space="preserve"> </w:t>
      </w:r>
      <w:proofErr w:type="spellStart"/>
      <w:r>
        <w:t>jede</w:t>
      </w:r>
      <w:proofErr w:type="spellEnd"/>
      <w:r>
        <w:t xml:space="preserve"> </w:t>
      </w:r>
      <w:proofErr w:type="spellStart"/>
      <w:r>
        <w:t>Präzision</w:t>
      </w:r>
      <w:proofErr w:type="spellEnd"/>
      <w:r>
        <w:t xml:space="preserve"> des </w:t>
      </w:r>
      <w:proofErr w:type="spellStart"/>
      <w:r>
        <w:t>Sagens</w:t>
      </w:r>
      <w:proofErr w:type="spellEnd"/>
      <w:r>
        <w:t xml:space="preserve"> in </w:t>
      </w:r>
      <w:proofErr w:type="spellStart"/>
      <w:r>
        <w:t>einer</w:t>
      </w:r>
      <w:proofErr w:type="spellEnd"/>
      <w:r>
        <w:t xml:space="preserve"> Disposition des </w:t>
      </w:r>
      <w:proofErr w:type="spellStart"/>
      <w:r>
        <w:t>Entsprechens</w:t>
      </w:r>
      <w:proofErr w:type="spellEnd"/>
      <w:r>
        <w:t xml:space="preserve"> </w:t>
      </w:r>
      <w:proofErr w:type="spellStart"/>
      <w:r>
        <w:t>gründet</w:t>
      </w:r>
      <w:proofErr w:type="spellEnd"/>
      <w:r>
        <w:t xml:space="preserve">, des </w:t>
      </w:r>
      <w:proofErr w:type="spellStart"/>
      <w:r>
        <w:t>Entsprechens</w:t>
      </w:r>
      <w:proofErr w:type="spellEnd"/>
      <w:r>
        <w:t xml:space="preserve"> sage </w:t>
      </w:r>
      <w:proofErr w:type="spellStart"/>
      <w:r>
        <w:t>ich</w:t>
      </w:r>
      <w:proofErr w:type="spellEnd"/>
      <w:r>
        <w:t xml:space="preserve">, der correspondance, </w:t>
      </w:r>
      <w:proofErr w:type="spellStart"/>
      <w:r>
        <w:t>im</w:t>
      </w:r>
      <w:proofErr w:type="spellEnd"/>
      <w:r>
        <w:t xml:space="preserve"> Achten </w:t>
      </w:r>
      <w:proofErr w:type="spellStart"/>
      <w:r>
        <w:t>auf</w:t>
      </w:r>
      <w:proofErr w:type="spellEnd"/>
      <w:r>
        <w:t xml:space="preserve"> den </w:t>
      </w:r>
      <w:proofErr w:type="spellStart"/>
      <w:r>
        <w:t>Zuspruch</w:t>
      </w:r>
      <w:proofErr w:type="spellEnd"/>
      <w:r>
        <w:t>.</w:t>
      </w:r>
    </w:p>
    <w:p w14:paraId="541366BA" w14:textId="77777777" w:rsidR="006E60FF" w:rsidRDefault="006E60FF" w:rsidP="006E60FF">
      <w:pPr>
        <w:pStyle w:val="NormalWeb"/>
      </w:pPr>
    </w:p>
    <w:p w14:paraId="0758DCB1" w14:textId="77777777" w:rsidR="006E60FF" w:rsidRDefault="006E60FF" w:rsidP="006E60FF">
      <w:pPr>
        <w:pStyle w:val="NormalWeb"/>
      </w:pPr>
      <w:r>
        <w:lastRenderedPageBreak/>
        <w:t xml:space="preserve">Vor </w:t>
      </w:r>
      <w:proofErr w:type="spellStart"/>
      <w:r>
        <w:t>allem</w:t>
      </w:r>
      <w:proofErr w:type="spellEnd"/>
      <w:r>
        <w:t xml:space="preserve"> aber </w:t>
      </w:r>
      <w:proofErr w:type="spellStart"/>
      <w:r>
        <w:t>ist</w:t>
      </w:r>
      <w:proofErr w:type="spellEnd"/>
      <w:r>
        <w:t xml:space="preserve"> der </w:t>
      </w:r>
      <w:proofErr w:type="spellStart"/>
      <w:r>
        <w:t>Hinweis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die </w:t>
      </w:r>
      <w:proofErr w:type="spellStart"/>
      <w:r>
        <w:t>wesenhafte</w:t>
      </w:r>
      <w:proofErr w:type="spellEnd"/>
      <w:r>
        <w:t xml:space="preserve"> </w:t>
      </w:r>
      <w:proofErr w:type="spellStart"/>
      <w:r>
        <w:t>Gestimmtheit</w:t>
      </w:r>
      <w:proofErr w:type="spellEnd"/>
      <w:r>
        <w:t xml:space="preserve"> des </w:t>
      </w:r>
      <w:proofErr w:type="spellStart"/>
      <w:r>
        <w:t>Entsprechens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erst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moderne </w:t>
      </w:r>
      <w:proofErr w:type="spellStart"/>
      <w:r>
        <w:t>Erfindung</w:t>
      </w:r>
      <w:proofErr w:type="spellEnd"/>
      <w:r>
        <w:t xml:space="preserve">. </w:t>
      </w:r>
      <w:proofErr w:type="spellStart"/>
      <w:r>
        <w:t>Schon</w:t>
      </w:r>
      <w:proofErr w:type="spellEnd"/>
      <w:r>
        <w:t xml:space="preserve"> die </w:t>
      </w:r>
      <w:proofErr w:type="spellStart"/>
      <w:r>
        <w:t>griechischen</w:t>
      </w:r>
      <w:proofErr w:type="spellEnd"/>
      <w:r>
        <w:t xml:space="preserve"> </w:t>
      </w:r>
      <w:proofErr w:type="spellStart"/>
      <w:r>
        <w:t>Denker</w:t>
      </w:r>
      <w:proofErr w:type="spellEnd"/>
      <w:r>
        <w:t xml:space="preserve">, Platon </w:t>
      </w:r>
      <w:proofErr w:type="spellStart"/>
      <w:r>
        <w:t>und</w:t>
      </w:r>
      <w:proofErr w:type="spellEnd"/>
      <w:r>
        <w:t xml:space="preserve"> </w:t>
      </w:r>
      <w:proofErr w:type="spellStart"/>
      <w:r>
        <w:t>Aristoteles</w:t>
      </w:r>
      <w:proofErr w:type="spellEnd"/>
      <w:r>
        <w:t xml:space="preserve">,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darauf</w:t>
      </w:r>
      <w:proofErr w:type="spellEnd"/>
      <w:r>
        <w:t xml:space="preserve"> </w:t>
      </w:r>
      <w:proofErr w:type="spellStart"/>
      <w:r>
        <w:t>aufmerksam</w:t>
      </w:r>
      <w:proofErr w:type="spellEnd"/>
      <w:r>
        <w:t xml:space="preserve"> </w:t>
      </w:r>
      <w:proofErr w:type="spellStart"/>
      <w:r>
        <w:t>gemacht</w:t>
      </w:r>
      <w:proofErr w:type="spellEnd"/>
      <w:r>
        <w:t xml:space="preserve">, </w:t>
      </w:r>
      <w:proofErr w:type="spellStart"/>
      <w:r>
        <w:t>daß</w:t>
      </w:r>
      <w:proofErr w:type="spellEnd"/>
      <w:r>
        <w:t xml:space="preserve"> die Philosophie </w:t>
      </w:r>
      <w:proofErr w:type="spellStart"/>
      <w:r>
        <w:t>und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Philosophieren</w:t>
      </w:r>
      <w:proofErr w:type="spellEnd"/>
      <w:r>
        <w:t xml:space="preserve"> in die Dimension des </w:t>
      </w:r>
      <w:proofErr w:type="spellStart"/>
      <w:r>
        <w:t>Menschen</w:t>
      </w:r>
      <w:proofErr w:type="spellEnd"/>
      <w:r>
        <w:t xml:space="preserve"> </w:t>
      </w:r>
      <w:proofErr w:type="spellStart"/>
      <w:r>
        <w:t>gehören</w:t>
      </w:r>
      <w:proofErr w:type="spellEnd"/>
      <w:r>
        <w:t xml:space="preserve">, die </w:t>
      </w:r>
      <w:proofErr w:type="spellStart"/>
      <w:r>
        <w:t>wir</w:t>
      </w:r>
      <w:proofErr w:type="spellEnd"/>
      <w:r>
        <w:t xml:space="preserve"> die </w:t>
      </w:r>
      <w:proofErr w:type="spellStart"/>
      <w:r>
        <w:t>Stimmung</w:t>
      </w:r>
      <w:proofErr w:type="spellEnd"/>
      <w:r>
        <w:t xml:space="preserve"> (</w:t>
      </w:r>
      <w:proofErr w:type="spellStart"/>
      <w:r>
        <w:t>im</w:t>
      </w:r>
      <w:proofErr w:type="spellEnd"/>
      <w:r>
        <w:t xml:space="preserve"> </w:t>
      </w:r>
      <w:proofErr w:type="spellStart"/>
      <w:r>
        <w:t>Sinne</w:t>
      </w:r>
      <w:proofErr w:type="spellEnd"/>
      <w:r>
        <w:t xml:space="preserve"> der Ge-</w:t>
      </w:r>
      <w:proofErr w:type="spellStart"/>
      <w:r>
        <w:t>stimmtheit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Be-</w:t>
      </w:r>
      <w:proofErr w:type="spellStart"/>
      <w:r>
        <w:t>stimmtheit</w:t>
      </w:r>
      <w:proofErr w:type="spellEnd"/>
      <w:r>
        <w:t xml:space="preserve">) </w:t>
      </w:r>
      <w:proofErr w:type="spellStart"/>
      <w:r>
        <w:t>nennen</w:t>
      </w:r>
      <w:proofErr w:type="spellEnd"/>
      <w:r>
        <w:t>.</w:t>
      </w:r>
    </w:p>
    <w:p w14:paraId="77173416" w14:textId="77777777" w:rsidR="006E60FF" w:rsidRDefault="006E60FF" w:rsidP="006E60FF">
      <w:pPr>
        <w:pStyle w:val="NormalWeb"/>
      </w:pPr>
    </w:p>
    <w:p w14:paraId="50361C43" w14:textId="77777777" w:rsidR="006E60FF" w:rsidRDefault="006E60FF" w:rsidP="006E60FF">
      <w:pPr>
        <w:pStyle w:val="NormalWeb"/>
      </w:pPr>
      <w:r>
        <w:t xml:space="preserve">Platon </w:t>
      </w:r>
      <w:proofErr w:type="spellStart"/>
      <w:r>
        <w:t>sagt</w:t>
      </w:r>
      <w:proofErr w:type="spellEnd"/>
      <w:r>
        <w:t xml:space="preserve"> (</w:t>
      </w:r>
      <w:proofErr w:type="spellStart"/>
      <w:r>
        <w:t>Theätet</w:t>
      </w:r>
      <w:proofErr w:type="spellEnd"/>
      <w:r>
        <w:t xml:space="preserve"> 155 d</w:t>
      </w:r>
      <w:proofErr w:type="gramStart"/>
      <w:r>
        <w:t>):</w:t>
      </w:r>
      <w:proofErr w:type="gramEnd"/>
      <w:r>
        <w:t xml:space="preserve"> </w:t>
      </w:r>
      <w:proofErr w:type="spellStart"/>
      <w:r>
        <w:rPr>
          <w:rFonts w:hint="cs"/>
        </w:rPr>
        <w:t>μάλ</w:t>
      </w:r>
      <w:proofErr w:type="spellEnd"/>
      <w:r>
        <w:rPr>
          <w:rFonts w:hint="cs"/>
        </w:rPr>
        <w:t>α</w:t>
      </w:r>
      <w:r>
        <w:t xml:space="preserve"> </w:t>
      </w:r>
      <w:proofErr w:type="spellStart"/>
      <w:r>
        <w:rPr>
          <w:rFonts w:hint="cs"/>
        </w:rPr>
        <w:t>γ</w:t>
      </w:r>
      <w:r>
        <w:t>ὰ</w:t>
      </w:r>
      <w:r>
        <w:rPr>
          <w:rFonts w:hint="cs"/>
        </w:rPr>
        <w:t>ρ</w:t>
      </w:r>
      <w:proofErr w:type="spellEnd"/>
      <w:r>
        <w:t xml:space="preserve"> </w:t>
      </w:r>
      <w:proofErr w:type="spellStart"/>
      <w:r>
        <w:rPr>
          <w:rFonts w:hint="cs"/>
        </w:rPr>
        <w:t>φιλοσόφου</w:t>
      </w:r>
      <w:proofErr w:type="spellEnd"/>
      <w:r>
        <w:t xml:space="preserve"> </w:t>
      </w:r>
      <w:proofErr w:type="spellStart"/>
      <w:r>
        <w:rPr>
          <w:rFonts w:hint="cs"/>
        </w:rPr>
        <w:t>το</w:t>
      </w:r>
      <w:r>
        <w:t>ῦ</w:t>
      </w:r>
      <w:r>
        <w:rPr>
          <w:rFonts w:hint="cs"/>
        </w:rPr>
        <w:t>το</w:t>
      </w:r>
      <w:proofErr w:type="spellEnd"/>
      <w:r>
        <w:t xml:space="preserve"> </w:t>
      </w:r>
      <w:proofErr w:type="spellStart"/>
      <w:r>
        <w:rPr>
          <w:rFonts w:hint="cs"/>
        </w:rPr>
        <w:t>τ</w:t>
      </w:r>
      <w:r>
        <w:t>ὸ</w:t>
      </w:r>
      <w:proofErr w:type="spellEnd"/>
      <w:r>
        <w:t xml:space="preserve"> </w:t>
      </w:r>
      <w:r>
        <w:rPr>
          <w:rFonts w:hint="cs"/>
        </w:rPr>
        <w:t>π</w:t>
      </w:r>
      <w:proofErr w:type="spellStart"/>
      <w:r>
        <w:rPr>
          <w:rFonts w:hint="cs"/>
        </w:rPr>
        <w:t>άθος</w:t>
      </w:r>
      <w:proofErr w:type="spellEnd"/>
      <w:r>
        <w:t xml:space="preserve">, </w:t>
      </w:r>
      <w:proofErr w:type="spellStart"/>
      <w:r>
        <w:rPr>
          <w:rFonts w:hint="cs"/>
        </w:rPr>
        <w:t>τ</w:t>
      </w:r>
      <w:r>
        <w:t>ὸ</w:t>
      </w:r>
      <w:proofErr w:type="spellEnd"/>
      <w:r>
        <w:t xml:space="preserve"> </w:t>
      </w:r>
      <w:r>
        <w:rPr>
          <w:rFonts w:hint="cs"/>
        </w:rPr>
        <w:t>θα</w:t>
      </w:r>
      <w:proofErr w:type="spellStart"/>
      <w:r>
        <w:rPr>
          <w:rFonts w:hint="cs"/>
        </w:rPr>
        <w:t>υμάζειν</w:t>
      </w:r>
      <w:proofErr w:type="spellEnd"/>
      <w:r>
        <w:t xml:space="preserve">. </w:t>
      </w:r>
      <w:proofErr w:type="spellStart"/>
      <w:proofErr w:type="gramStart"/>
      <w:r>
        <w:rPr>
          <w:rFonts w:hint="cs"/>
        </w:rPr>
        <w:t>ο</w:t>
      </w:r>
      <w:r>
        <w:t>ὐ</w:t>
      </w:r>
      <w:proofErr w:type="spellEnd"/>
      <w:proofErr w:type="gramEnd"/>
      <w:r>
        <w:t xml:space="preserve"> </w:t>
      </w:r>
      <w:proofErr w:type="spellStart"/>
      <w:r>
        <w:rPr>
          <w:rFonts w:hint="cs"/>
        </w:rPr>
        <w:t>γ</w:t>
      </w:r>
      <w:r>
        <w:t>ὰ</w:t>
      </w:r>
      <w:r>
        <w:rPr>
          <w:rFonts w:hint="cs"/>
        </w:rPr>
        <w:t>ρ</w:t>
      </w:r>
      <w:proofErr w:type="spellEnd"/>
      <w:r>
        <w:t xml:space="preserve"> </w:t>
      </w:r>
      <w:proofErr w:type="spellStart"/>
      <w:r>
        <w:t>ἄ</w:t>
      </w:r>
      <w:r>
        <w:rPr>
          <w:rFonts w:hint="cs"/>
        </w:rPr>
        <w:t>λλη</w:t>
      </w:r>
      <w:proofErr w:type="spellEnd"/>
      <w:r>
        <w:t xml:space="preserve"> </w:t>
      </w:r>
      <w:proofErr w:type="spellStart"/>
      <w:r>
        <w:t>ἀ</w:t>
      </w:r>
      <w:r>
        <w:rPr>
          <w:rFonts w:hint="cs"/>
        </w:rPr>
        <w:t>ρχ</w:t>
      </w:r>
      <w:r>
        <w:t>ὴ</w:t>
      </w:r>
      <w:proofErr w:type="spellEnd"/>
      <w:r>
        <w:t xml:space="preserve"> </w:t>
      </w:r>
      <w:proofErr w:type="spellStart"/>
      <w:r>
        <w:rPr>
          <w:rFonts w:hint="cs"/>
        </w:rPr>
        <w:t>φιλοσοφί</w:t>
      </w:r>
      <w:proofErr w:type="spellEnd"/>
      <w:r>
        <w:rPr>
          <w:rFonts w:hint="cs"/>
        </w:rPr>
        <w:t>ας</w:t>
      </w:r>
      <w:r>
        <w:t xml:space="preserve"> ἢ </w:t>
      </w:r>
      <w:r>
        <w:rPr>
          <w:rFonts w:hint="cs"/>
        </w:rPr>
        <w:t>α</w:t>
      </w:r>
      <w:proofErr w:type="spellStart"/>
      <w:r>
        <w:t>ὕ</w:t>
      </w:r>
      <w:r>
        <w:rPr>
          <w:rFonts w:hint="cs"/>
        </w:rPr>
        <w:t>τη</w:t>
      </w:r>
      <w:proofErr w:type="spellEnd"/>
      <w:r>
        <w:t>.</w:t>
      </w:r>
    </w:p>
    <w:p w14:paraId="46E72250" w14:textId="77777777" w:rsidR="006E60FF" w:rsidRDefault="006E60FF" w:rsidP="006E60FF">
      <w:pPr>
        <w:pStyle w:val="NormalWeb"/>
      </w:pPr>
    </w:p>
    <w:p w14:paraId="46E05AD0" w14:textId="77777777" w:rsidR="006E60FF" w:rsidRDefault="006E60FF" w:rsidP="006E60FF">
      <w:pPr>
        <w:pStyle w:val="NormalWeb"/>
      </w:pPr>
      <w:r>
        <w:rPr>
          <w:rFonts w:hint="eastAsia"/>
        </w:rPr>
        <w:t>„</w:t>
      </w:r>
      <w:proofErr w:type="spellStart"/>
      <w:r>
        <w:t>Gar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nämlich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Philosophen</w:t>
      </w:r>
      <w:proofErr w:type="spellEnd"/>
      <w:r>
        <w:t xml:space="preserve"> </w:t>
      </w:r>
      <w:proofErr w:type="spellStart"/>
      <w:r>
        <w:t>dieses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r>
        <w:rPr>
          <w:rFonts w:hint="cs"/>
        </w:rPr>
        <w:t>π</w:t>
      </w:r>
      <w:proofErr w:type="spellStart"/>
      <w:r>
        <w:rPr>
          <w:rFonts w:hint="cs"/>
        </w:rPr>
        <w:t>άθος</w:t>
      </w:r>
      <w:proofErr w:type="spellEnd"/>
      <w:r>
        <w:t xml:space="preserve"> - </w:t>
      </w:r>
      <w:proofErr w:type="spellStart"/>
      <w:r>
        <w:t>das</w:t>
      </w:r>
      <w:proofErr w:type="spellEnd"/>
      <w:r>
        <w:t xml:space="preserve"> </w:t>
      </w:r>
      <w:proofErr w:type="spellStart"/>
      <w:proofErr w:type="gramStart"/>
      <w:r>
        <w:t>Erstaunen</w:t>
      </w:r>
      <w:proofErr w:type="spellEnd"/>
      <w:r>
        <w:t>;</w:t>
      </w:r>
      <w:proofErr w:type="gram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nämlich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anderes</w:t>
      </w:r>
      <w:proofErr w:type="spellEnd"/>
      <w:r>
        <w:t xml:space="preserve"> </w:t>
      </w:r>
      <w:proofErr w:type="spellStart"/>
      <w:r>
        <w:t>beherrschendes</w:t>
      </w:r>
      <w:proofErr w:type="spellEnd"/>
      <w:r>
        <w:t xml:space="preserve"> </w:t>
      </w:r>
      <w:proofErr w:type="spellStart"/>
      <w:r>
        <w:t>Woher</w:t>
      </w:r>
      <w:proofErr w:type="spellEnd"/>
      <w:r>
        <w:t xml:space="preserve"> der Philosophie </w:t>
      </w:r>
      <w:proofErr w:type="spellStart"/>
      <w:r>
        <w:t>gibt</w:t>
      </w:r>
      <w:proofErr w:type="spellEnd"/>
      <w:r>
        <w:t xml:space="preserve"> es </w:t>
      </w:r>
      <w:proofErr w:type="spellStart"/>
      <w:r>
        <w:t>als</w:t>
      </w:r>
      <w:proofErr w:type="spellEnd"/>
      <w:r>
        <w:t xml:space="preserve"> </w:t>
      </w:r>
      <w:proofErr w:type="spellStart"/>
      <w:r>
        <w:t>dieses</w:t>
      </w:r>
      <w:proofErr w:type="spellEnd"/>
      <w:r>
        <w:t>."</w:t>
      </w:r>
      <w:r>
        <w:t xml:space="preserve"> </w:t>
      </w:r>
      <w:r>
        <w:t xml:space="preserve">Das </w:t>
      </w:r>
      <w:proofErr w:type="spellStart"/>
      <w:r>
        <w:t>Erstaunen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r>
        <w:rPr>
          <w:rFonts w:hint="cs"/>
        </w:rPr>
        <w:t>π</w:t>
      </w:r>
      <w:proofErr w:type="spellStart"/>
      <w:r>
        <w:rPr>
          <w:rFonts w:hint="cs"/>
        </w:rPr>
        <w:t>άθος</w:t>
      </w:r>
      <w:proofErr w:type="spellEnd"/>
      <w:r>
        <w:t xml:space="preserve"> die </w:t>
      </w:r>
      <w:proofErr w:type="spellStart"/>
      <w:r>
        <w:t>ἀ</w:t>
      </w:r>
      <w:r>
        <w:rPr>
          <w:rFonts w:hint="cs"/>
        </w:rPr>
        <w:t>ρχή</w:t>
      </w:r>
      <w:proofErr w:type="spellEnd"/>
      <w:r>
        <w:t xml:space="preserve"> der Philosophie. Das </w:t>
      </w:r>
      <w:proofErr w:type="spellStart"/>
      <w:r>
        <w:t>griechische</w:t>
      </w:r>
      <w:proofErr w:type="spellEnd"/>
      <w:r>
        <w:t xml:space="preserve"> </w:t>
      </w:r>
      <w:proofErr w:type="spellStart"/>
      <w:r>
        <w:t>Wort</w:t>
      </w:r>
      <w:proofErr w:type="spellEnd"/>
      <w:r>
        <w:t xml:space="preserve"> </w:t>
      </w:r>
      <w:proofErr w:type="spellStart"/>
      <w:r>
        <w:t>ἀ</w:t>
      </w:r>
      <w:r>
        <w:rPr>
          <w:rFonts w:hint="cs"/>
        </w:rPr>
        <w:t>ρχή</w:t>
      </w:r>
      <w:proofErr w:type="spellEnd"/>
      <w:r>
        <w:t xml:space="preserve"> </w:t>
      </w:r>
      <w:proofErr w:type="spellStart"/>
      <w:r>
        <w:t>müssen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vollen</w:t>
      </w:r>
      <w:proofErr w:type="spellEnd"/>
      <w:r>
        <w:t xml:space="preserve"> </w:t>
      </w:r>
      <w:proofErr w:type="spellStart"/>
      <w:r>
        <w:t>Sinne</w:t>
      </w:r>
      <w:proofErr w:type="spellEnd"/>
      <w:r>
        <w:t xml:space="preserve"> </w:t>
      </w:r>
      <w:proofErr w:type="spellStart"/>
      <w:r>
        <w:t>verstehen</w:t>
      </w:r>
      <w:proofErr w:type="spellEnd"/>
      <w:r>
        <w:t xml:space="preserve">. Es </w:t>
      </w:r>
      <w:proofErr w:type="spellStart"/>
      <w:r>
        <w:t>nennt</w:t>
      </w:r>
      <w:proofErr w:type="spellEnd"/>
      <w:r>
        <w:t xml:space="preserve"> </w:t>
      </w:r>
      <w:proofErr w:type="spellStart"/>
      <w:r>
        <w:t>dasjenige</w:t>
      </w:r>
      <w:proofErr w:type="spellEnd"/>
      <w:r>
        <w:t xml:space="preserve">, von </w:t>
      </w:r>
      <w:proofErr w:type="spellStart"/>
      <w:r>
        <w:t>woher</w:t>
      </w:r>
      <w:proofErr w:type="spellEnd"/>
      <w:r>
        <w:t xml:space="preserve">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ausgeht</w:t>
      </w:r>
      <w:proofErr w:type="spellEnd"/>
      <w:r>
        <w:t xml:space="preserve">. Aber </w:t>
      </w:r>
      <w:proofErr w:type="spellStart"/>
      <w:r>
        <w:t>dieses</w:t>
      </w:r>
      <w:proofErr w:type="spellEnd"/>
      <w:r>
        <w:t xml:space="preserve"> „von </w:t>
      </w:r>
      <w:proofErr w:type="spellStart"/>
      <w:r>
        <w:t>woher</w:t>
      </w:r>
      <w:proofErr w:type="spellEnd"/>
      <w:r>
        <w:t xml:space="preserve">"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Ausgehen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zurückgelassen</w:t>
      </w:r>
      <w:proofErr w:type="spellEnd"/>
      <w:r>
        <w:t xml:space="preserve">, </w:t>
      </w:r>
      <w:proofErr w:type="spellStart"/>
      <w:r>
        <w:t>vielmehr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die </w:t>
      </w:r>
      <w:proofErr w:type="spellStart"/>
      <w:r>
        <w:t>ἀ</w:t>
      </w:r>
      <w:r>
        <w:rPr>
          <w:rFonts w:hint="cs"/>
        </w:rPr>
        <w:t>ρχή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Verbum</w:t>
      </w:r>
      <w:proofErr w:type="spellEnd"/>
      <w:r>
        <w:t xml:space="preserve"> </w:t>
      </w:r>
      <w:proofErr w:type="spellStart"/>
      <w:r>
        <w:t>ἄ</w:t>
      </w:r>
      <w:r>
        <w:rPr>
          <w:rFonts w:hint="cs"/>
        </w:rPr>
        <w:t>ρχειν</w:t>
      </w:r>
      <w:proofErr w:type="spellEnd"/>
      <w:r>
        <w:t xml:space="preserve"> </w:t>
      </w:r>
      <w:proofErr w:type="spellStart"/>
      <w:r>
        <w:t>sagt</w:t>
      </w:r>
      <w:proofErr w:type="spellEnd"/>
      <w:r>
        <w:t xml:space="preserve">, </w:t>
      </w:r>
      <w:proofErr w:type="spellStart"/>
      <w:r>
        <w:t>zu</w:t>
      </w:r>
      <w:proofErr w:type="spellEnd"/>
      <w:r>
        <w:t xml:space="preserve"> </w:t>
      </w:r>
      <w:proofErr w:type="spellStart"/>
      <w:r>
        <w:t>solchem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herrscht</w:t>
      </w:r>
      <w:proofErr w:type="spellEnd"/>
      <w:r>
        <w:t xml:space="preserve">. Das </w:t>
      </w:r>
      <w:r>
        <w:rPr>
          <w:rFonts w:hint="cs"/>
        </w:rPr>
        <w:t>π</w:t>
      </w:r>
      <w:proofErr w:type="spellStart"/>
      <w:r>
        <w:rPr>
          <w:rFonts w:hint="cs"/>
        </w:rPr>
        <w:t>άθος</w:t>
      </w:r>
      <w:proofErr w:type="spellEnd"/>
      <w:r>
        <w:t xml:space="preserve"> des </w:t>
      </w:r>
      <w:proofErr w:type="spellStart"/>
      <w:r>
        <w:t>Erstaunens</w:t>
      </w:r>
      <w:proofErr w:type="spellEnd"/>
      <w:r>
        <w:t xml:space="preserve"> </w:t>
      </w:r>
      <w:proofErr w:type="spellStart"/>
      <w:r>
        <w:t>steht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</w:t>
      </w:r>
      <w:proofErr w:type="spellStart"/>
      <w:r>
        <w:t>Beginn</w:t>
      </w:r>
      <w:proofErr w:type="spellEnd"/>
      <w:r>
        <w:t xml:space="preserve"> der Philosophie </w:t>
      </w:r>
      <w:proofErr w:type="spellStart"/>
      <w:r>
        <w:t>wie</w:t>
      </w:r>
      <w:proofErr w:type="spellEnd"/>
      <w:r>
        <w:t xml:space="preserve"> z. B. der </w:t>
      </w:r>
      <w:proofErr w:type="spellStart"/>
      <w:r>
        <w:t>Operation</w:t>
      </w:r>
      <w:proofErr w:type="spellEnd"/>
      <w:r>
        <w:t xml:space="preserve"> des </w:t>
      </w:r>
      <w:proofErr w:type="spellStart"/>
      <w:r>
        <w:t>Chirurgen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Waschen</w:t>
      </w:r>
      <w:proofErr w:type="spellEnd"/>
      <w:r>
        <w:t xml:space="preserve"> der </w:t>
      </w:r>
      <w:proofErr w:type="spellStart"/>
      <w:r>
        <w:t>Hände</w:t>
      </w:r>
      <w:proofErr w:type="spellEnd"/>
      <w:r>
        <w:t xml:space="preserve"> </w:t>
      </w:r>
      <w:proofErr w:type="spellStart"/>
      <w:r>
        <w:t>voranfgeht</w:t>
      </w:r>
      <w:proofErr w:type="spellEnd"/>
      <w:r>
        <w:t xml:space="preserve">. Das </w:t>
      </w:r>
      <w:proofErr w:type="spellStart"/>
      <w:r>
        <w:t>Erstaunen</w:t>
      </w:r>
      <w:proofErr w:type="spellEnd"/>
      <w:r>
        <w:t xml:space="preserve"> </w:t>
      </w:r>
      <w:proofErr w:type="spellStart"/>
      <w:r>
        <w:t>trägt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durchherrscht</w:t>
      </w:r>
      <w:proofErr w:type="spellEnd"/>
      <w:r>
        <w:t xml:space="preserve"> die Philosophie.</w:t>
      </w:r>
    </w:p>
    <w:p w14:paraId="2808A99E" w14:textId="77777777" w:rsidR="006E60FF" w:rsidRDefault="006E60FF" w:rsidP="006E60FF">
      <w:pPr>
        <w:pStyle w:val="NormalWeb"/>
      </w:pPr>
    </w:p>
    <w:p w14:paraId="6F5FD3E2" w14:textId="77777777" w:rsidR="006E60FF" w:rsidRDefault="006E60FF" w:rsidP="006E60FF">
      <w:pPr>
        <w:pStyle w:val="NormalWeb"/>
      </w:pPr>
      <w:proofErr w:type="spellStart"/>
      <w:r>
        <w:t>Aristoteles</w:t>
      </w:r>
      <w:proofErr w:type="spellEnd"/>
      <w:r>
        <w:t xml:space="preserve"> </w:t>
      </w:r>
      <w:proofErr w:type="spellStart"/>
      <w:r>
        <w:t>sagt</w:t>
      </w:r>
      <w:proofErr w:type="spellEnd"/>
      <w:r>
        <w:t xml:space="preserve"> </w:t>
      </w:r>
      <w:proofErr w:type="spellStart"/>
      <w:r>
        <w:t>dasselbe</w:t>
      </w:r>
      <w:proofErr w:type="spellEnd"/>
      <w:r>
        <w:t xml:space="preserve"> (Met. A 2, 982 b 12 </w:t>
      </w:r>
      <w:proofErr w:type="spellStart"/>
      <w:r>
        <w:t>sq</w:t>
      </w:r>
      <w:proofErr w:type="spellEnd"/>
      <w:proofErr w:type="gramStart"/>
      <w:r>
        <w:t>):</w:t>
      </w:r>
      <w:proofErr w:type="gramEnd"/>
      <w:r>
        <w:t xml:space="preserve"> </w:t>
      </w:r>
      <w:proofErr w:type="spellStart"/>
      <w:r>
        <w:rPr>
          <w:rFonts w:hint="cs"/>
        </w:rPr>
        <w:t>δι</w:t>
      </w:r>
      <w:r>
        <w:t>ὰ</w:t>
      </w:r>
      <w:proofErr w:type="spellEnd"/>
      <w:r>
        <w:t xml:space="preserve"> </w:t>
      </w:r>
      <w:proofErr w:type="spellStart"/>
      <w:r>
        <w:rPr>
          <w:rFonts w:hint="cs"/>
        </w:rPr>
        <w:t>γ</w:t>
      </w:r>
      <w:r>
        <w:t>ὰ</w:t>
      </w:r>
      <w:r>
        <w:rPr>
          <w:rFonts w:hint="cs"/>
        </w:rPr>
        <w:t>ρ</w:t>
      </w:r>
      <w:proofErr w:type="spellEnd"/>
      <w:r>
        <w:t xml:space="preserve"> </w:t>
      </w:r>
      <w:proofErr w:type="spellStart"/>
      <w:r>
        <w:rPr>
          <w:rFonts w:hint="cs"/>
        </w:rPr>
        <w:t>τ</w:t>
      </w:r>
      <w:r>
        <w:t>ὸ</w:t>
      </w:r>
      <w:proofErr w:type="spellEnd"/>
      <w:r>
        <w:t xml:space="preserve"> </w:t>
      </w:r>
      <w:r>
        <w:rPr>
          <w:rFonts w:hint="cs"/>
        </w:rPr>
        <w:t>θα</w:t>
      </w:r>
      <w:proofErr w:type="spellStart"/>
      <w:r>
        <w:rPr>
          <w:rFonts w:hint="cs"/>
        </w:rPr>
        <w:t>υμάζειν</w:t>
      </w:r>
      <w:proofErr w:type="spellEnd"/>
      <w:r>
        <w:t xml:space="preserve"> </w:t>
      </w:r>
      <w:proofErr w:type="spellStart"/>
      <w:r>
        <w:rPr>
          <w:rFonts w:hint="cs"/>
        </w:rPr>
        <w:t>ο</w:t>
      </w:r>
      <w:r>
        <w:t>ἱ</w:t>
      </w:r>
      <w:proofErr w:type="spellEnd"/>
      <w:r>
        <w:t xml:space="preserve"> </w:t>
      </w:r>
      <w:proofErr w:type="spellStart"/>
      <w:r>
        <w:t>ἄ</w:t>
      </w:r>
      <w:r>
        <w:rPr>
          <w:rFonts w:hint="cs"/>
        </w:rPr>
        <w:t>νθρω</w:t>
      </w:r>
      <w:proofErr w:type="spellEnd"/>
      <w:r>
        <w:rPr>
          <w:rFonts w:hint="cs"/>
        </w:rPr>
        <w:t>ποι</w:t>
      </w:r>
      <w:r>
        <w:t xml:space="preserve"> </w:t>
      </w:r>
      <w:r>
        <w:rPr>
          <w:rFonts w:hint="cs"/>
        </w:rPr>
        <w:t>κα</w:t>
      </w:r>
      <w:r>
        <w:t xml:space="preserve">ὶ </w:t>
      </w:r>
      <w:proofErr w:type="spellStart"/>
      <w:r>
        <w:rPr>
          <w:rFonts w:hint="cs"/>
        </w:rPr>
        <w:t>ν</w:t>
      </w:r>
      <w:r>
        <w:t>ῦ</w:t>
      </w:r>
      <w:r>
        <w:rPr>
          <w:rFonts w:hint="cs"/>
        </w:rPr>
        <w:t>ν</w:t>
      </w:r>
      <w:proofErr w:type="spellEnd"/>
      <w:r>
        <w:t xml:space="preserve"> </w:t>
      </w:r>
      <w:r>
        <w:rPr>
          <w:rFonts w:hint="cs"/>
        </w:rPr>
        <w:t>κα</w:t>
      </w:r>
      <w:r>
        <w:t xml:space="preserve">ὶ </w:t>
      </w:r>
      <w:proofErr w:type="spellStart"/>
      <w:r>
        <w:rPr>
          <w:rFonts w:hint="cs"/>
        </w:rPr>
        <w:t>τ</w:t>
      </w:r>
      <w:r>
        <w:t>ὸ</w:t>
      </w:r>
      <w:proofErr w:type="spellEnd"/>
      <w:r>
        <w:t xml:space="preserve"> </w:t>
      </w:r>
      <w:r>
        <w:rPr>
          <w:rFonts w:hint="cs"/>
        </w:rPr>
        <w:t>π</w:t>
      </w:r>
      <w:proofErr w:type="spellStart"/>
      <w:r>
        <w:rPr>
          <w:rFonts w:hint="cs"/>
        </w:rPr>
        <w:t>ρ</w:t>
      </w:r>
      <w:r>
        <w:t>ῶ</w:t>
      </w:r>
      <w:r>
        <w:rPr>
          <w:rFonts w:hint="cs"/>
        </w:rPr>
        <w:t>τον</w:t>
      </w:r>
      <w:proofErr w:type="spellEnd"/>
      <w:r>
        <w:t xml:space="preserve"> </w:t>
      </w:r>
      <w:proofErr w:type="spellStart"/>
      <w:r>
        <w:t>ἤ</w:t>
      </w:r>
      <w:r>
        <w:rPr>
          <w:rFonts w:hint="cs"/>
        </w:rPr>
        <w:t>ρξ</w:t>
      </w:r>
      <w:proofErr w:type="spellEnd"/>
      <w:r>
        <w:rPr>
          <w:rFonts w:hint="cs"/>
        </w:rPr>
        <w:t>αντο</w:t>
      </w:r>
      <w:r>
        <w:t xml:space="preserve"> </w:t>
      </w:r>
      <w:proofErr w:type="spellStart"/>
      <w:r>
        <w:rPr>
          <w:rFonts w:hint="cs"/>
        </w:rPr>
        <w:t>φιλοσοφε</w:t>
      </w:r>
      <w:r>
        <w:t>ῖ</w:t>
      </w:r>
      <w:r>
        <w:rPr>
          <w:rFonts w:hint="cs"/>
        </w:rPr>
        <w:t>ν</w:t>
      </w:r>
      <w:proofErr w:type="spellEnd"/>
      <w:r>
        <w:t>. „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Erstaunen</w:t>
      </w:r>
      <w:proofErr w:type="spellEnd"/>
      <w:r>
        <w:t xml:space="preserve"> </w:t>
      </w:r>
      <w:proofErr w:type="spellStart"/>
      <w:r>
        <w:t>hindurch</w:t>
      </w:r>
      <w:proofErr w:type="spellEnd"/>
      <w:r>
        <w:t xml:space="preserve"> </w:t>
      </w:r>
      <w:proofErr w:type="spellStart"/>
      <w:r>
        <w:t>nämlich</w:t>
      </w:r>
      <w:proofErr w:type="spellEnd"/>
      <w:r>
        <w:t xml:space="preserve"> </w:t>
      </w:r>
      <w:proofErr w:type="spellStart"/>
      <w:r>
        <w:t>gelangten</w:t>
      </w:r>
      <w:proofErr w:type="spellEnd"/>
      <w:r>
        <w:t xml:space="preserve"> die </w:t>
      </w:r>
      <w:proofErr w:type="spellStart"/>
      <w:r>
        <w:t>Menschen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sowohl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zuerst</w:t>
      </w:r>
      <w:proofErr w:type="spellEnd"/>
      <w:r>
        <w:t xml:space="preserve"> in den </w:t>
      </w:r>
      <w:proofErr w:type="spellStart"/>
      <w:r>
        <w:t>beherrschenden</w:t>
      </w:r>
      <w:proofErr w:type="spellEnd"/>
      <w:r>
        <w:t xml:space="preserve"> </w:t>
      </w:r>
      <w:proofErr w:type="spellStart"/>
      <w:r>
        <w:t>Ausgang</w:t>
      </w:r>
      <w:proofErr w:type="spellEnd"/>
      <w:r>
        <w:t xml:space="preserve"> des </w:t>
      </w:r>
      <w:proofErr w:type="spellStart"/>
      <w:r>
        <w:t>Philosophierens</w:t>
      </w:r>
      <w:proofErr w:type="spellEnd"/>
      <w:r>
        <w:t>" (</w:t>
      </w:r>
      <w:proofErr w:type="spellStart"/>
      <w:r>
        <w:t>zu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, von </w:t>
      </w:r>
      <w:proofErr w:type="spellStart"/>
      <w:r>
        <w:t>woher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Philosophieren</w:t>
      </w:r>
      <w:proofErr w:type="spellEnd"/>
      <w:r>
        <w:t xml:space="preserve"> </w:t>
      </w:r>
      <w:proofErr w:type="spellStart"/>
      <w:r>
        <w:t>ausgeht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den Gang des </w:t>
      </w:r>
      <w:proofErr w:type="spellStart"/>
      <w:r>
        <w:t>Philosophierens</w:t>
      </w:r>
      <w:proofErr w:type="spellEnd"/>
      <w:r>
        <w:t xml:space="preserve"> </w:t>
      </w:r>
      <w:proofErr w:type="spellStart"/>
      <w:r>
        <w:t>durchgängig</w:t>
      </w:r>
      <w:proofErr w:type="spellEnd"/>
      <w:r>
        <w:t xml:space="preserve"> </w:t>
      </w:r>
      <w:proofErr w:type="spellStart"/>
      <w:r>
        <w:t>bestimmt</w:t>
      </w:r>
      <w:proofErr w:type="spellEnd"/>
      <w:r>
        <w:t>).</w:t>
      </w:r>
    </w:p>
    <w:p w14:paraId="4A507BDD" w14:textId="77777777" w:rsidR="006E60FF" w:rsidRDefault="006E60FF" w:rsidP="006E60FF">
      <w:pPr>
        <w:pStyle w:val="NormalWeb"/>
      </w:pPr>
    </w:p>
    <w:p w14:paraId="109AC1EA" w14:textId="77777777" w:rsidR="006E60FF" w:rsidRDefault="006E60FF" w:rsidP="006E60FF">
      <w:pPr>
        <w:pStyle w:val="NormalWeb"/>
      </w:pPr>
      <w:r>
        <w:t xml:space="preserve">Es </w:t>
      </w:r>
      <w:proofErr w:type="spellStart"/>
      <w:r>
        <w:t>wäre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oberflächlich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vor </w:t>
      </w:r>
      <w:proofErr w:type="spellStart"/>
      <w:r>
        <w:t>allem</w:t>
      </w:r>
      <w:proofErr w:type="spellEnd"/>
      <w:r>
        <w:t xml:space="preserve"> </w:t>
      </w:r>
      <w:proofErr w:type="spellStart"/>
      <w:r>
        <w:t>ungriechisch</w:t>
      </w:r>
      <w:proofErr w:type="spellEnd"/>
      <w:r>
        <w:t xml:space="preserve"> </w:t>
      </w:r>
      <w:proofErr w:type="spellStart"/>
      <w:r>
        <w:t>gedacht</w:t>
      </w:r>
      <w:proofErr w:type="spellEnd"/>
      <w:r>
        <w:t xml:space="preserve">, </w:t>
      </w:r>
      <w:proofErr w:type="spellStart"/>
      <w:r>
        <w:t>wollten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meinen</w:t>
      </w:r>
      <w:proofErr w:type="spellEnd"/>
      <w:r>
        <w:t xml:space="preserve">, Platon </w:t>
      </w:r>
      <w:proofErr w:type="spellStart"/>
      <w:r>
        <w:t>und</w:t>
      </w:r>
      <w:proofErr w:type="spellEnd"/>
      <w:r>
        <w:t xml:space="preserve"> </w:t>
      </w:r>
      <w:proofErr w:type="spellStart"/>
      <w:r>
        <w:t>Aristoteles</w:t>
      </w:r>
      <w:proofErr w:type="spellEnd"/>
      <w:r>
        <w:t xml:space="preserve"> </w:t>
      </w:r>
      <w:proofErr w:type="spellStart"/>
      <w:r>
        <w:t>stellten</w:t>
      </w:r>
      <w:proofErr w:type="spellEnd"/>
      <w:r>
        <w:t xml:space="preserve"> hier </w:t>
      </w:r>
      <w:proofErr w:type="spellStart"/>
      <w:r>
        <w:t>nur</w:t>
      </w:r>
      <w:proofErr w:type="spellEnd"/>
      <w:r>
        <w:t xml:space="preserve"> </w:t>
      </w:r>
      <w:proofErr w:type="spellStart"/>
      <w:r>
        <w:t>fest</w:t>
      </w:r>
      <w:proofErr w:type="spellEnd"/>
      <w:r>
        <w:t xml:space="preserve">, </w:t>
      </w:r>
      <w:proofErr w:type="spellStart"/>
      <w:r>
        <w:t>das</w:t>
      </w:r>
      <w:proofErr w:type="spellEnd"/>
      <w:r>
        <w:t xml:space="preserve"> </w:t>
      </w:r>
      <w:proofErr w:type="spellStart"/>
      <w:r>
        <w:t>Erstaunen</w:t>
      </w:r>
      <w:proofErr w:type="spellEnd"/>
      <w:r>
        <w:t xml:space="preserve"> </w:t>
      </w:r>
      <w:proofErr w:type="spellStart"/>
      <w:r>
        <w:t>sei</w:t>
      </w:r>
      <w:proofErr w:type="spellEnd"/>
      <w:r>
        <w:t xml:space="preserve"> die </w:t>
      </w:r>
      <w:proofErr w:type="spellStart"/>
      <w:r>
        <w:t>Ursache</w:t>
      </w:r>
      <w:proofErr w:type="spellEnd"/>
      <w:r>
        <w:t xml:space="preserve"> des</w:t>
      </w:r>
      <w:r>
        <w:t xml:space="preserve"> </w:t>
      </w:r>
      <w:proofErr w:type="spellStart"/>
      <w:r w:rsidRPr="006E60FF">
        <w:t>Philosophierens</w:t>
      </w:r>
      <w:proofErr w:type="spellEnd"/>
      <w:r w:rsidRPr="006E60FF">
        <w:t xml:space="preserve">. </w:t>
      </w:r>
      <w:proofErr w:type="spellStart"/>
      <w:r w:rsidRPr="006E60FF">
        <w:t>Wären</w:t>
      </w:r>
      <w:proofErr w:type="spellEnd"/>
      <w:r w:rsidRPr="006E60FF">
        <w:t xml:space="preserve"> </w:t>
      </w:r>
      <w:proofErr w:type="spellStart"/>
      <w:r w:rsidRPr="006E60FF">
        <w:t>sie</w:t>
      </w:r>
      <w:proofErr w:type="spellEnd"/>
      <w:r w:rsidRPr="006E60FF">
        <w:t xml:space="preserve"> </w:t>
      </w:r>
      <w:proofErr w:type="spellStart"/>
      <w:r w:rsidRPr="006E60FF">
        <w:t>dieser</w:t>
      </w:r>
      <w:proofErr w:type="spellEnd"/>
      <w:r w:rsidRPr="006E60FF">
        <w:t xml:space="preserve"> Meinung, </w:t>
      </w:r>
      <w:proofErr w:type="spellStart"/>
      <w:r w:rsidRPr="006E60FF">
        <w:t>dann</w:t>
      </w:r>
      <w:proofErr w:type="spellEnd"/>
      <w:r w:rsidRPr="006E60FF">
        <w:t xml:space="preserve"> </w:t>
      </w:r>
      <w:proofErr w:type="spellStart"/>
      <w:r w:rsidRPr="006E60FF">
        <w:t>hieße</w:t>
      </w:r>
      <w:proofErr w:type="spellEnd"/>
      <w:r w:rsidRPr="006E60FF">
        <w:t xml:space="preserve"> </w:t>
      </w:r>
      <w:proofErr w:type="spellStart"/>
      <w:proofErr w:type="gramStart"/>
      <w:r w:rsidRPr="006E60FF">
        <w:t>das</w:t>
      </w:r>
      <w:proofErr w:type="spellEnd"/>
      <w:r w:rsidRPr="006E60FF">
        <w:t>:</w:t>
      </w:r>
      <w:proofErr w:type="gramEnd"/>
      <w:r w:rsidRPr="006E60FF">
        <w:t xml:space="preserve"> </w:t>
      </w:r>
      <w:proofErr w:type="spellStart"/>
      <w:r w:rsidRPr="006E60FF">
        <w:t>irgendeinmal</w:t>
      </w:r>
      <w:proofErr w:type="spellEnd"/>
      <w:r w:rsidRPr="006E60FF">
        <w:t xml:space="preserve"> </w:t>
      </w:r>
      <w:proofErr w:type="spellStart"/>
      <w:r w:rsidRPr="006E60FF">
        <w:t>erstaunten</w:t>
      </w:r>
      <w:proofErr w:type="spellEnd"/>
      <w:r w:rsidRPr="006E60FF">
        <w:t xml:space="preserve"> die </w:t>
      </w:r>
      <w:proofErr w:type="spellStart"/>
      <w:r w:rsidRPr="006E60FF">
        <w:t>Menschen</w:t>
      </w:r>
      <w:proofErr w:type="spellEnd"/>
      <w:r w:rsidRPr="006E60FF">
        <w:t xml:space="preserve">, </w:t>
      </w:r>
      <w:proofErr w:type="spellStart"/>
      <w:r w:rsidRPr="006E60FF">
        <w:t>nämlich</w:t>
      </w:r>
      <w:proofErr w:type="spellEnd"/>
      <w:r w:rsidRPr="006E60FF">
        <w:t xml:space="preserve"> </w:t>
      </w:r>
      <w:proofErr w:type="spellStart"/>
      <w:r w:rsidRPr="006E60FF">
        <w:t>über</w:t>
      </w:r>
      <w:proofErr w:type="spellEnd"/>
      <w:r w:rsidRPr="006E60FF">
        <w:t xml:space="preserve"> </w:t>
      </w:r>
      <w:proofErr w:type="spellStart"/>
      <w:r w:rsidRPr="006E60FF">
        <w:t>das</w:t>
      </w:r>
      <w:proofErr w:type="spellEnd"/>
      <w:r w:rsidRPr="006E60FF">
        <w:t xml:space="preserve"> </w:t>
      </w:r>
      <w:proofErr w:type="spellStart"/>
      <w:r w:rsidRPr="006E60FF">
        <w:t>Seiende</w:t>
      </w:r>
      <w:proofErr w:type="spellEnd"/>
      <w:r w:rsidRPr="006E60FF">
        <w:t xml:space="preserve">, </w:t>
      </w:r>
      <w:proofErr w:type="spellStart"/>
      <w:r w:rsidRPr="006E60FF">
        <w:t>darüber</w:t>
      </w:r>
      <w:proofErr w:type="spellEnd"/>
      <w:r w:rsidRPr="006E60FF">
        <w:t xml:space="preserve">, </w:t>
      </w:r>
      <w:proofErr w:type="spellStart"/>
      <w:r w:rsidRPr="006E60FF">
        <w:t>daß</w:t>
      </w:r>
      <w:proofErr w:type="spellEnd"/>
      <w:r w:rsidRPr="006E60FF">
        <w:t xml:space="preserve"> es </w:t>
      </w:r>
      <w:proofErr w:type="spellStart"/>
      <w:r w:rsidRPr="006E60FF">
        <w:t>ist</w:t>
      </w:r>
      <w:proofErr w:type="spellEnd"/>
      <w:r w:rsidRPr="006E60FF">
        <w:t xml:space="preserve"> </w:t>
      </w:r>
      <w:proofErr w:type="spellStart"/>
      <w:r w:rsidRPr="006E60FF">
        <w:t>und</w:t>
      </w:r>
      <w:proofErr w:type="spellEnd"/>
      <w:r w:rsidRPr="006E60FF">
        <w:t xml:space="preserve"> </w:t>
      </w:r>
      <w:proofErr w:type="spellStart"/>
      <w:r w:rsidRPr="006E60FF">
        <w:t>was</w:t>
      </w:r>
      <w:proofErr w:type="spellEnd"/>
      <w:r w:rsidRPr="006E60FF">
        <w:t xml:space="preserve"> es </w:t>
      </w:r>
      <w:proofErr w:type="spellStart"/>
      <w:r w:rsidRPr="006E60FF">
        <w:t>ist</w:t>
      </w:r>
      <w:proofErr w:type="spellEnd"/>
      <w:r w:rsidRPr="006E60FF">
        <w:t xml:space="preserve">. Von </w:t>
      </w:r>
      <w:proofErr w:type="spellStart"/>
      <w:r w:rsidRPr="006E60FF">
        <w:t>diesem</w:t>
      </w:r>
      <w:proofErr w:type="spellEnd"/>
      <w:r w:rsidRPr="006E60FF">
        <w:t xml:space="preserve"> </w:t>
      </w:r>
      <w:proofErr w:type="spellStart"/>
      <w:r w:rsidRPr="006E60FF">
        <w:t>Erstaunen</w:t>
      </w:r>
      <w:proofErr w:type="spellEnd"/>
      <w:r w:rsidRPr="006E60FF">
        <w:t xml:space="preserve"> </w:t>
      </w:r>
      <w:proofErr w:type="spellStart"/>
      <w:r w:rsidRPr="006E60FF">
        <w:t>angetrieben</w:t>
      </w:r>
      <w:proofErr w:type="spellEnd"/>
      <w:r w:rsidRPr="006E60FF">
        <w:t xml:space="preserve">, </w:t>
      </w:r>
      <w:proofErr w:type="spellStart"/>
      <w:r w:rsidRPr="006E60FF">
        <w:t>begannen</w:t>
      </w:r>
      <w:proofErr w:type="spellEnd"/>
      <w:r w:rsidRPr="006E60FF">
        <w:t xml:space="preserve"> </w:t>
      </w:r>
      <w:proofErr w:type="spellStart"/>
      <w:r w:rsidRPr="006E60FF">
        <w:t>sie</w:t>
      </w:r>
      <w:proofErr w:type="spellEnd"/>
      <w:r w:rsidRPr="006E60FF">
        <w:t xml:space="preserve"> </w:t>
      </w:r>
      <w:proofErr w:type="spellStart"/>
      <w:r w:rsidRPr="006E60FF">
        <w:t>zu</w:t>
      </w:r>
      <w:proofErr w:type="spellEnd"/>
      <w:r w:rsidRPr="006E60FF">
        <w:t xml:space="preserve"> </w:t>
      </w:r>
      <w:proofErr w:type="spellStart"/>
      <w:r w:rsidRPr="006E60FF">
        <w:t>philosophieren</w:t>
      </w:r>
      <w:proofErr w:type="spellEnd"/>
      <w:r w:rsidRPr="006E60FF">
        <w:t xml:space="preserve">. </w:t>
      </w:r>
      <w:proofErr w:type="spellStart"/>
      <w:r w:rsidRPr="006E60FF">
        <w:t>Sobald</w:t>
      </w:r>
      <w:proofErr w:type="spellEnd"/>
      <w:r w:rsidRPr="006E60FF">
        <w:t xml:space="preserve"> die Philosophie in Gang </w:t>
      </w:r>
      <w:proofErr w:type="spellStart"/>
      <w:r w:rsidRPr="006E60FF">
        <w:t>gekommen</w:t>
      </w:r>
      <w:proofErr w:type="spellEnd"/>
      <w:r w:rsidRPr="006E60FF">
        <w:t xml:space="preserve"> </w:t>
      </w:r>
      <w:proofErr w:type="spellStart"/>
      <w:r w:rsidRPr="006E60FF">
        <w:t>war</w:t>
      </w:r>
      <w:proofErr w:type="spellEnd"/>
      <w:r w:rsidRPr="006E60FF">
        <w:t xml:space="preserve">, </w:t>
      </w:r>
      <w:proofErr w:type="spellStart"/>
      <w:r w:rsidRPr="006E60FF">
        <w:t>wurde</w:t>
      </w:r>
      <w:proofErr w:type="spellEnd"/>
      <w:r w:rsidRPr="006E60FF">
        <w:t xml:space="preserve"> </w:t>
      </w:r>
      <w:proofErr w:type="spellStart"/>
      <w:r w:rsidRPr="006E60FF">
        <w:t>das</w:t>
      </w:r>
      <w:proofErr w:type="spellEnd"/>
      <w:r w:rsidRPr="006E60FF">
        <w:t xml:space="preserve"> </w:t>
      </w:r>
      <w:proofErr w:type="spellStart"/>
      <w:r w:rsidRPr="006E60FF">
        <w:t>Erstaunen</w:t>
      </w:r>
      <w:proofErr w:type="spellEnd"/>
      <w:r w:rsidRPr="006E60FF">
        <w:t xml:space="preserve"> </w:t>
      </w:r>
      <w:proofErr w:type="spellStart"/>
      <w:r w:rsidRPr="006E60FF">
        <w:t>als</w:t>
      </w:r>
      <w:proofErr w:type="spellEnd"/>
      <w:r w:rsidRPr="006E60FF">
        <w:t xml:space="preserve"> </w:t>
      </w:r>
      <w:proofErr w:type="spellStart"/>
      <w:r w:rsidRPr="006E60FF">
        <w:t>Anstoß</w:t>
      </w:r>
      <w:proofErr w:type="spellEnd"/>
      <w:r w:rsidRPr="006E60FF">
        <w:t xml:space="preserve"> </w:t>
      </w:r>
      <w:proofErr w:type="spellStart"/>
      <w:r w:rsidRPr="006E60FF">
        <w:t>überflüssig</w:t>
      </w:r>
      <w:proofErr w:type="spellEnd"/>
      <w:r w:rsidRPr="006E60FF">
        <w:t xml:space="preserve">, </w:t>
      </w:r>
      <w:proofErr w:type="spellStart"/>
      <w:r w:rsidRPr="006E60FF">
        <w:t>so</w:t>
      </w:r>
      <w:proofErr w:type="spellEnd"/>
      <w:r w:rsidRPr="006E60FF">
        <w:t xml:space="preserve"> </w:t>
      </w:r>
      <w:proofErr w:type="spellStart"/>
      <w:r w:rsidRPr="006E60FF">
        <w:t>daß</w:t>
      </w:r>
      <w:proofErr w:type="spellEnd"/>
      <w:r w:rsidRPr="006E60FF">
        <w:t xml:space="preserve"> es </w:t>
      </w:r>
      <w:proofErr w:type="spellStart"/>
      <w:r w:rsidRPr="006E60FF">
        <w:t>verschwand</w:t>
      </w:r>
      <w:proofErr w:type="spellEnd"/>
      <w:r w:rsidRPr="006E60FF">
        <w:t xml:space="preserve">. Es </w:t>
      </w:r>
      <w:proofErr w:type="spellStart"/>
      <w:r w:rsidRPr="006E60FF">
        <w:t>konnte</w:t>
      </w:r>
      <w:proofErr w:type="spellEnd"/>
      <w:r w:rsidRPr="006E60FF">
        <w:t xml:space="preserve"> </w:t>
      </w:r>
      <w:proofErr w:type="spellStart"/>
      <w:r w:rsidRPr="006E60FF">
        <w:t>verschwinden</w:t>
      </w:r>
      <w:proofErr w:type="spellEnd"/>
      <w:r w:rsidRPr="006E60FF">
        <w:t xml:space="preserve">, da es </w:t>
      </w:r>
      <w:proofErr w:type="spellStart"/>
      <w:r w:rsidRPr="006E60FF">
        <w:t>nur</w:t>
      </w:r>
      <w:proofErr w:type="spellEnd"/>
      <w:r w:rsidRPr="006E60FF">
        <w:t xml:space="preserve"> </w:t>
      </w:r>
      <w:proofErr w:type="spellStart"/>
      <w:r w:rsidRPr="006E60FF">
        <w:t>ein</w:t>
      </w:r>
      <w:proofErr w:type="spellEnd"/>
      <w:r w:rsidRPr="006E60FF">
        <w:t xml:space="preserve"> </w:t>
      </w:r>
      <w:proofErr w:type="spellStart"/>
      <w:r w:rsidRPr="006E60FF">
        <w:t>Antrieb</w:t>
      </w:r>
      <w:proofErr w:type="spellEnd"/>
      <w:r w:rsidRPr="006E60FF">
        <w:t xml:space="preserve"> </w:t>
      </w:r>
      <w:proofErr w:type="spellStart"/>
      <w:r w:rsidRPr="006E60FF">
        <w:t>war</w:t>
      </w:r>
      <w:proofErr w:type="spellEnd"/>
      <w:r w:rsidRPr="006E60FF">
        <w:t xml:space="preserve">. </w:t>
      </w:r>
      <w:proofErr w:type="gramStart"/>
      <w:r w:rsidRPr="006E60FF">
        <w:t>Aber:</w:t>
      </w:r>
      <w:proofErr w:type="gramEnd"/>
      <w:r w:rsidRPr="006E60FF">
        <w:t xml:space="preserve"> </w:t>
      </w:r>
      <w:proofErr w:type="spellStart"/>
      <w:r w:rsidRPr="006E60FF">
        <w:t>das</w:t>
      </w:r>
      <w:proofErr w:type="spellEnd"/>
      <w:r w:rsidRPr="006E60FF">
        <w:t xml:space="preserve"> </w:t>
      </w:r>
      <w:proofErr w:type="spellStart"/>
      <w:r w:rsidRPr="006E60FF">
        <w:t>Erstaunen</w:t>
      </w:r>
      <w:proofErr w:type="spellEnd"/>
      <w:r w:rsidRPr="006E60FF">
        <w:t xml:space="preserve"> </w:t>
      </w:r>
      <w:proofErr w:type="spellStart"/>
      <w:r w:rsidRPr="006E60FF">
        <w:t>ist</w:t>
      </w:r>
      <w:proofErr w:type="spellEnd"/>
      <w:r w:rsidRPr="006E60FF">
        <w:t xml:space="preserve"> </w:t>
      </w:r>
      <w:proofErr w:type="spellStart"/>
      <w:r w:rsidRPr="006E60FF">
        <w:t>ἀ</w:t>
      </w:r>
      <w:r w:rsidRPr="006E60FF">
        <w:rPr>
          <w:rFonts w:hint="cs"/>
        </w:rPr>
        <w:t>ρχή</w:t>
      </w:r>
      <w:proofErr w:type="spellEnd"/>
      <w:r w:rsidRPr="006E60FF">
        <w:t xml:space="preserve"> - es </w:t>
      </w:r>
      <w:proofErr w:type="spellStart"/>
      <w:r w:rsidRPr="006E60FF">
        <w:t>durchherrscht</w:t>
      </w:r>
      <w:proofErr w:type="spellEnd"/>
      <w:r w:rsidRPr="006E60FF">
        <w:t xml:space="preserve"> </w:t>
      </w:r>
      <w:proofErr w:type="spellStart"/>
      <w:r w:rsidRPr="006E60FF">
        <w:t>jeden</w:t>
      </w:r>
      <w:proofErr w:type="spellEnd"/>
      <w:r w:rsidRPr="006E60FF">
        <w:t xml:space="preserve"> </w:t>
      </w:r>
      <w:proofErr w:type="spellStart"/>
      <w:r w:rsidRPr="006E60FF">
        <w:t>Schritt</w:t>
      </w:r>
      <w:proofErr w:type="spellEnd"/>
      <w:r w:rsidRPr="006E60FF">
        <w:t xml:space="preserve"> der Philosophie. Das </w:t>
      </w:r>
      <w:proofErr w:type="spellStart"/>
      <w:r w:rsidRPr="006E60FF">
        <w:t>Erstaunen</w:t>
      </w:r>
      <w:proofErr w:type="spellEnd"/>
      <w:r w:rsidRPr="006E60FF">
        <w:t xml:space="preserve"> </w:t>
      </w:r>
      <w:proofErr w:type="spellStart"/>
      <w:r w:rsidRPr="006E60FF">
        <w:t>ist</w:t>
      </w:r>
      <w:proofErr w:type="spellEnd"/>
      <w:r w:rsidRPr="006E60FF">
        <w:t xml:space="preserve"> </w:t>
      </w:r>
      <w:r w:rsidRPr="006E60FF">
        <w:rPr>
          <w:rFonts w:hint="cs"/>
        </w:rPr>
        <w:t>π</w:t>
      </w:r>
      <w:proofErr w:type="spellStart"/>
      <w:r w:rsidRPr="006E60FF">
        <w:rPr>
          <w:rFonts w:hint="cs"/>
        </w:rPr>
        <w:t>άθος</w:t>
      </w:r>
      <w:proofErr w:type="spellEnd"/>
      <w:r w:rsidRPr="006E60FF">
        <w:t xml:space="preserve">. </w:t>
      </w:r>
      <w:proofErr w:type="spellStart"/>
      <w:r w:rsidRPr="006E60FF">
        <w:t>Wir</w:t>
      </w:r>
      <w:proofErr w:type="spellEnd"/>
      <w:r w:rsidRPr="006E60FF">
        <w:t xml:space="preserve"> </w:t>
      </w:r>
      <w:proofErr w:type="spellStart"/>
      <w:r w:rsidRPr="006E60FF">
        <w:t>übersetzen</w:t>
      </w:r>
      <w:proofErr w:type="spellEnd"/>
      <w:r w:rsidRPr="006E60FF">
        <w:t xml:space="preserve"> </w:t>
      </w:r>
      <w:r w:rsidRPr="006E60FF">
        <w:rPr>
          <w:rFonts w:hint="cs"/>
        </w:rPr>
        <w:t>π</w:t>
      </w:r>
      <w:proofErr w:type="spellStart"/>
      <w:r w:rsidRPr="006E60FF">
        <w:rPr>
          <w:rFonts w:hint="cs"/>
        </w:rPr>
        <w:t>άθος</w:t>
      </w:r>
      <w:proofErr w:type="spellEnd"/>
      <w:r w:rsidRPr="006E60FF">
        <w:t xml:space="preserve"> </w:t>
      </w:r>
      <w:proofErr w:type="spellStart"/>
      <w:r w:rsidRPr="006E60FF">
        <w:t>gewöhnlich</w:t>
      </w:r>
      <w:proofErr w:type="spellEnd"/>
      <w:r w:rsidRPr="006E60FF">
        <w:t xml:space="preserve"> </w:t>
      </w:r>
      <w:proofErr w:type="spellStart"/>
      <w:r w:rsidRPr="006E60FF">
        <w:t>durch</w:t>
      </w:r>
      <w:proofErr w:type="spellEnd"/>
      <w:r w:rsidRPr="006E60FF">
        <w:t xml:space="preserve"> passion, </w:t>
      </w:r>
      <w:proofErr w:type="spellStart"/>
      <w:r w:rsidRPr="006E60FF">
        <w:t>Leidenschaft</w:t>
      </w:r>
      <w:proofErr w:type="spellEnd"/>
      <w:r w:rsidRPr="006E60FF">
        <w:t xml:space="preserve">, </w:t>
      </w:r>
      <w:proofErr w:type="spellStart"/>
      <w:r w:rsidRPr="006E60FF">
        <w:t>Gefühlswallung</w:t>
      </w:r>
      <w:proofErr w:type="spellEnd"/>
      <w:r w:rsidRPr="006E60FF">
        <w:t xml:space="preserve">. Aber </w:t>
      </w:r>
      <w:r w:rsidRPr="006E60FF">
        <w:rPr>
          <w:rFonts w:hint="cs"/>
        </w:rPr>
        <w:t>π</w:t>
      </w:r>
      <w:proofErr w:type="spellStart"/>
      <w:r w:rsidRPr="006E60FF">
        <w:rPr>
          <w:rFonts w:hint="cs"/>
        </w:rPr>
        <w:t>άθος</w:t>
      </w:r>
      <w:proofErr w:type="spellEnd"/>
      <w:r w:rsidRPr="006E60FF">
        <w:t xml:space="preserve"> </w:t>
      </w:r>
      <w:proofErr w:type="spellStart"/>
      <w:r w:rsidRPr="006E60FF">
        <w:t>hängt</w:t>
      </w:r>
      <w:proofErr w:type="spellEnd"/>
      <w:r w:rsidRPr="006E60FF">
        <w:t xml:space="preserve"> </w:t>
      </w:r>
      <w:proofErr w:type="spellStart"/>
      <w:r w:rsidRPr="006E60FF">
        <w:t>zusammen</w:t>
      </w:r>
      <w:proofErr w:type="spellEnd"/>
      <w:r w:rsidRPr="006E60FF">
        <w:t xml:space="preserve"> mit </w:t>
      </w:r>
      <w:r w:rsidRPr="006E60FF">
        <w:rPr>
          <w:rFonts w:hint="cs"/>
        </w:rPr>
        <w:t>π</w:t>
      </w:r>
      <w:proofErr w:type="spellStart"/>
      <w:r w:rsidRPr="006E60FF">
        <w:rPr>
          <w:rFonts w:hint="cs"/>
        </w:rPr>
        <w:t>άσχειν</w:t>
      </w:r>
      <w:proofErr w:type="spellEnd"/>
      <w:r w:rsidRPr="006E60FF">
        <w:t xml:space="preserve">, </w:t>
      </w:r>
      <w:proofErr w:type="spellStart"/>
      <w:r w:rsidRPr="006E60FF">
        <w:t>leiden</w:t>
      </w:r>
      <w:proofErr w:type="spellEnd"/>
      <w:r w:rsidRPr="006E60FF">
        <w:t xml:space="preserve">, </w:t>
      </w:r>
      <w:proofErr w:type="spellStart"/>
      <w:r w:rsidRPr="006E60FF">
        <w:t>erdulden</w:t>
      </w:r>
      <w:proofErr w:type="spellEnd"/>
      <w:r w:rsidRPr="006E60FF">
        <w:t xml:space="preserve">, </w:t>
      </w:r>
      <w:proofErr w:type="spellStart"/>
      <w:r w:rsidRPr="006E60FF">
        <w:t>ertragen</w:t>
      </w:r>
      <w:proofErr w:type="spellEnd"/>
      <w:r w:rsidRPr="006E60FF">
        <w:t xml:space="preserve">, </w:t>
      </w:r>
      <w:proofErr w:type="spellStart"/>
      <w:r w:rsidRPr="006E60FF">
        <w:t>austragen</w:t>
      </w:r>
      <w:proofErr w:type="spellEnd"/>
      <w:r w:rsidRPr="006E60FF">
        <w:t xml:space="preserve">, </w:t>
      </w:r>
      <w:proofErr w:type="spellStart"/>
      <w:r w:rsidRPr="006E60FF">
        <w:t>sich</w:t>
      </w:r>
      <w:proofErr w:type="spellEnd"/>
      <w:r w:rsidRPr="006E60FF">
        <w:t xml:space="preserve"> </w:t>
      </w:r>
      <w:proofErr w:type="spellStart"/>
      <w:r w:rsidRPr="006E60FF">
        <w:t>tragen</w:t>
      </w:r>
      <w:proofErr w:type="spellEnd"/>
      <w:r w:rsidRPr="006E60FF">
        <w:t xml:space="preserve"> </w:t>
      </w:r>
      <w:proofErr w:type="spellStart"/>
      <w:r w:rsidRPr="006E60FF">
        <w:t>lassen</w:t>
      </w:r>
      <w:proofErr w:type="spellEnd"/>
      <w:r w:rsidRPr="006E60FF">
        <w:t xml:space="preserve"> von, </w:t>
      </w:r>
      <w:proofErr w:type="spellStart"/>
      <w:r w:rsidRPr="006E60FF">
        <w:t>sich</w:t>
      </w:r>
      <w:proofErr w:type="spellEnd"/>
      <w:r w:rsidRPr="006E60FF">
        <w:t xml:space="preserve"> </w:t>
      </w:r>
      <w:proofErr w:type="spellStart"/>
      <w:r w:rsidRPr="006E60FF">
        <w:t>be-stimmen</w:t>
      </w:r>
      <w:proofErr w:type="spellEnd"/>
      <w:r w:rsidRPr="006E60FF">
        <w:t xml:space="preserve"> </w:t>
      </w:r>
      <w:proofErr w:type="spellStart"/>
      <w:r w:rsidRPr="006E60FF">
        <w:t>lassen</w:t>
      </w:r>
      <w:proofErr w:type="spellEnd"/>
      <w:r w:rsidRPr="006E60FF">
        <w:t xml:space="preserve"> </w:t>
      </w:r>
      <w:proofErr w:type="spellStart"/>
      <w:r w:rsidRPr="006E60FF">
        <w:t>durch</w:t>
      </w:r>
      <w:proofErr w:type="spellEnd"/>
      <w:r w:rsidRPr="006E60FF">
        <w:t xml:space="preserve">. Es </w:t>
      </w:r>
      <w:proofErr w:type="spellStart"/>
      <w:r w:rsidRPr="006E60FF">
        <w:t>ist</w:t>
      </w:r>
      <w:proofErr w:type="spellEnd"/>
      <w:r w:rsidRPr="006E60FF">
        <w:t xml:space="preserve"> </w:t>
      </w:r>
      <w:proofErr w:type="spellStart"/>
      <w:r w:rsidRPr="006E60FF">
        <w:t>gewagt</w:t>
      </w:r>
      <w:proofErr w:type="spellEnd"/>
      <w:r w:rsidRPr="006E60FF">
        <w:t xml:space="preserve">, </w:t>
      </w:r>
      <w:proofErr w:type="spellStart"/>
      <w:r w:rsidRPr="006E60FF">
        <w:t>wie</w:t>
      </w:r>
      <w:proofErr w:type="spellEnd"/>
      <w:r w:rsidRPr="006E60FF">
        <w:t xml:space="preserve"> </w:t>
      </w:r>
      <w:proofErr w:type="spellStart"/>
      <w:r w:rsidRPr="006E60FF">
        <w:t>immer</w:t>
      </w:r>
      <w:proofErr w:type="spellEnd"/>
      <w:r w:rsidRPr="006E60FF">
        <w:t xml:space="preserve"> in </w:t>
      </w:r>
      <w:proofErr w:type="spellStart"/>
      <w:r w:rsidRPr="006E60FF">
        <w:t>solchen</w:t>
      </w:r>
      <w:proofErr w:type="spellEnd"/>
      <w:r w:rsidRPr="006E60FF">
        <w:t xml:space="preserve"> </w:t>
      </w:r>
      <w:proofErr w:type="spellStart"/>
      <w:r w:rsidRPr="006E60FF">
        <w:t>Fällen</w:t>
      </w:r>
      <w:proofErr w:type="spellEnd"/>
      <w:r w:rsidRPr="006E60FF">
        <w:t xml:space="preserve">, </w:t>
      </w:r>
      <w:proofErr w:type="spellStart"/>
      <w:r w:rsidRPr="006E60FF">
        <w:t>wenn</w:t>
      </w:r>
      <w:proofErr w:type="spellEnd"/>
      <w:r w:rsidRPr="006E60FF">
        <w:t xml:space="preserve"> </w:t>
      </w:r>
      <w:proofErr w:type="spellStart"/>
      <w:r w:rsidRPr="006E60FF">
        <w:t>wir</w:t>
      </w:r>
      <w:proofErr w:type="spellEnd"/>
      <w:r w:rsidRPr="006E60FF">
        <w:t xml:space="preserve"> </w:t>
      </w:r>
      <w:r w:rsidRPr="006E60FF">
        <w:rPr>
          <w:rFonts w:hint="cs"/>
        </w:rPr>
        <w:t>π</w:t>
      </w:r>
      <w:proofErr w:type="spellStart"/>
      <w:r w:rsidRPr="006E60FF">
        <w:rPr>
          <w:rFonts w:hint="cs"/>
        </w:rPr>
        <w:t>άθος</w:t>
      </w:r>
      <w:proofErr w:type="spellEnd"/>
      <w:r w:rsidRPr="006E60FF">
        <w:t xml:space="preserve"> </w:t>
      </w:r>
      <w:proofErr w:type="spellStart"/>
      <w:r w:rsidRPr="006E60FF">
        <w:t>durch</w:t>
      </w:r>
      <w:proofErr w:type="spellEnd"/>
      <w:r w:rsidRPr="006E60FF">
        <w:t xml:space="preserve"> </w:t>
      </w:r>
      <w:proofErr w:type="spellStart"/>
      <w:r w:rsidRPr="006E60FF">
        <w:t>Stimmung</w:t>
      </w:r>
      <w:proofErr w:type="spellEnd"/>
      <w:r w:rsidRPr="006E60FF">
        <w:t xml:space="preserve"> </w:t>
      </w:r>
      <w:proofErr w:type="spellStart"/>
      <w:r w:rsidRPr="006E60FF">
        <w:t>übersetzen</w:t>
      </w:r>
      <w:proofErr w:type="spellEnd"/>
      <w:r w:rsidRPr="006E60FF">
        <w:t xml:space="preserve">, </w:t>
      </w:r>
      <w:proofErr w:type="spellStart"/>
      <w:r w:rsidRPr="006E60FF">
        <w:t>womit</w:t>
      </w:r>
      <w:proofErr w:type="spellEnd"/>
      <w:r w:rsidRPr="006E60FF">
        <w:t xml:space="preserve"> </w:t>
      </w:r>
      <w:proofErr w:type="spellStart"/>
      <w:r w:rsidRPr="006E60FF">
        <w:t>wir</w:t>
      </w:r>
      <w:proofErr w:type="spellEnd"/>
      <w:r w:rsidRPr="006E60FF">
        <w:t xml:space="preserve"> die </w:t>
      </w:r>
      <w:proofErr w:type="spellStart"/>
      <w:r w:rsidRPr="006E60FF">
        <w:t>Gestimmtheit</w:t>
      </w:r>
      <w:proofErr w:type="spellEnd"/>
      <w:r w:rsidRPr="006E60FF">
        <w:t xml:space="preserve"> </w:t>
      </w:r>
      <w:proofErr w:type="spellStart"/>
      <w:r w:rsidRPr="006E60FF">
        <w:t>und</w:t>
      </w:r>
      <w:proofErr w:type="spellEnd"/>
      <w:r w:rsidRPr="006E60FF">
        <w:t xml:space="preserve"> Be-</w:t>
      </w:r>
      <w:proofErr w:type="spellStart"/>
      <w:r w:rsidRPr="006E60FF">
        <w:t>stimmtheit</w:t>
      </w:r>
      <w:proofErr w:type="spellEnd"/>
      <w:r w:rsidRPr="006E60FF">
        <w:t xml:space="preserve"> </w:t>
      </w:r>
      <w:proofErr w:type="spellStart"/>
      <w:r w:rsidRPr="006E60FF">
        <w:t>meinen</w:t>
      </w:r>
      <w:proofErr w:type="spellEnd"/>
      <w:r w:rsidRPr="006E60FF">
        <w:t xml:space="preserve">. </w:t>
      </w:r>
      <w:proofErr w:type="spellStart"/>
      <w:r w:rsidRPr="006E60FF">
        <w:t>Doch</w:t>
      </w:r>
      <w:proofErr w:type="spellEnd"/>
      <w:r w:rsidRPr="006E60FF">
        <w:t xml:space="preserve"> </w:t>
      </w:r>
      <w:proofErr w:type="spellStart"/>
      <w:r w:rsidRPr="006E60FF">
        <w:t>wir</w:t>
      </w:r>
      <w:proofErr w:type="spellEnd"/>
      <w:r w:rsidRPr="006E60FF">
        <w:t xml:space="preserve"> </w:t>
      </w:r>
      <w:proofErr w:type="spellStart"/>
      <w:r w:rsidRPr="006E60FF">
        <w:t>müssen</w:t>
      </w:r>
      <w:proofErr w:type="spellEnd"/>
      <w:r w:rsidRPr="006E60FF">
        <w:t xml:space="preserve"> </w:t>
      </w:r>
      <w:proofErr w:type="spellStart"/>
      <w:r w:rsidRPr="006E60FF">
        <w:t>diese</w:t>
      </w:r>
      <w:proofErr w:type="spellEnd"/>
      <w:r w:rsidRPr="006E60FF">
        <w:t xml:space="preserve"> </w:t>
      </w:r>
      <w:proofErr w:type="spellStart"/>
      <w:r w:rsidRPr="006E60FF">
        <w:t>Übersetzung</w:t>
      </w:r>
      <w:proofErr w:type="spellEnd"/>
      <w:r w:rsidRPr="006E60FF">
        <w:t xml:space="preserve"> </w:t>
      </w:r>
      <w:proofErr w:type="spellStart"/>
      <w:r w:rsidRPr="006E60FF">
        <w:t>wagen</w:t>
      </w:r>
      <w:proofErr w:type="spellEnd"/>
      <w:r w:rsidRPr="006E60FF">
        <w:t xml:space="preserve">, </w:t>
      </w:r>
      <w:proofErr w:type="spellStart"/>
      <w:r w:rsidRPr="006E60FF">
        <w:t>weil</w:t>
      </w:r>
      <w:proofErr w:type="spellEnd"/>
      <w:r w:rsidRPr="006E60FF">
        <w:t xml:space="preserve"> </w:t>
      </w:r>
      <w:proofErr w:type="spellStart"/>
      <w:r w:rsidRPr="006E60FF">
        <w:t>sie</w:t>
      </w:r>
      <w:proofErr w:type="spellEnd"/>
      <w:r w:rsidRPr="006E60FF">
        <w:t xml:space="preserve"> </w:t>
      </w:r>
      <w:proofErr w:type="spellStart"/>
      <w:r w:rsidRPr="006E60FF">
        <w:t>allein</w:t>
      </w:r>
      <w:proofErr w:type="spellEnd"/>
      <w:r w:rsidRPr="006E60FF">
        <w:t xml:space="preserve"> uns </w:t>
      </w:r>
      <w:proofErr w:type="spellStart"/>
      <w:r w:rsidRPr="006E60FF">
        <w:t>davor</w:t>
      </w:r>
      <w:proofErr w:type="spellEnd"/>
      <w:r w:rsidRPr="006E60FF">
        <w:t xml:space="preserve"> </w:t>
      </w:r>
      <w:proofErr w:type="spellStart"/>
      <w:r w:rsidRPr="006E60FF">
        <w:t>bewahrt</w:t>
      </w:r>
      <w:proofErr w:type="spellEnd"/>
      <w:r w:rsidRPr="006E60FF">
        <w:t xml:space="preserve">, </w:t>
      </w:r>
      <w:r w:rsidRPr="006E60FF">
        <w:rPr>
          <w:rFonts w:hint="cs"/>
        </w:rPr>
        <w:t>π</w:t>
      </w:r>
      <w:proofErr w:type="spellStart"/>
      <w:r w:rsidRPr="006E60FF">
        <w:rPr>
          <w:rFonts w:hint="cs"/>
        </w:rPr>
        <w:t>άθος</w:t>
      </w:r>
      <w:proofErr w:type="spellEnd"/>
      <w:r w:rsidRPr="006E60FF">
        <w:t xml:space="preserve"> in </w:t>
      </w:r>
      <w:proofErr w:type="spellStart"/>
      <w:r w:rsidRPr="006E60FF">
        <w:t>einem</w:t>
      </w:r>
      <w:proofErr w:type="spellEnd"/>
      <w:r w:rsidRPr="006E60FF">
        <w:t xml:space="preserve"> </w:t>
      </w:r>
      <w:proofErr w:type="spellStart"/>
      <w:r w:rsidRPr="006E60FF">
        <w:t>neuzeitlich-modernen</w:t>
      </w:r>
      <w:proofErr w:type="spellEnd"/>
      <w:r w:rsidRPr="006E60FF">
        <w:t xml:space="preserve"> </w:t>
      </w:r>
      <w:proofErr w:type="spellStart"/>
      <w:r w:rsidRPr="006E60FF">
        <w:t>Sinne</w:t>
      </w:r>
      <w:proofErr w:type="spellEnd"/>
      <w:r w:rsidRPr="006E60FF">
        <w:t xml:space="preserve"> </w:t>
      </w:r>
      <w:proofErr w:type="spellStart"/>
      <w:r w:rsidRPr="006E60FF">
        <w:t>psychologisch</w:t>
      </w:r>
      <w:proofErr w:type="spellEnd"/>
      <w:r w:rsidRPr="006E60FF">
        <w:t xml:space="preserve"> </w:t>
      </w:r>
      <w:proofErr w:type="spellStart"/>
      <w:r w:rsidRPr="006E60FF">
        <w:t>vorzustellen</w:t>
      </w:r>
      <w:proofErr w:type="spellEnd"/>
      <w:r w:rsidRPr="006E60FF">
        <w:t xml:space="preserve">. Nur </w:t>
      </w:r>
      <w:proofErr w:type="spellStart"/>
      <w:r w:rsidRPr="006E60FF">
        <w:t>wenn</w:t>
      </w:r>
      <w:proofErr w:type="spellEnd"/>
      <w:r w:rsidRPr="006E60FF">
        <w:t xml:space="preserve"> </w:t>
      </w:r>
      <w:proofErr w:type="spellStart"/>
      <w:r w:rsidRPr="006E60FF">
        <w:t>wir</w:t>
      </w:r>
      <w:proofErr w:type="spellEnd"/>
      <w:r w:rsidRPr="006E60FF">
        <w:t xml:space="preserve"> </w:t>
      </w:r>
      <w:r w:rsidRPr="006E60FF">
        <w:rPr>
          <w:rFonts w:hint="cs"/>
        </w:rPr>
        <w:t>π</w:t>
      </w:r>
      <w:proofErr w:type="spellStart"/>
      <w:r w:rsidRPr="006E60FF">
        <w:rPr>
          <w:rFonts w:hint="cs"/>
        </w:rPr>
        <w:t>άθος</w:t>
      </w:r>
      <w:proofErr w:type="spellEnd"/>
      <w:r w:rsidRPr="006E60FF">
        <w:t xml:space="preserve"> </w:t>
      </w:r>
      <w:proofErr w:type="spellStart"/>
      <w:r w:rsidRPr="006E60FF">
        <w:t>als</w:t>
      </w:r>
      <w:proofErr w:type="spellEnd"/>
      <w:r w:rsidRPr="006E60FF">
        <w:t xml:space="preserve"> </w:t>
      </w:r>
      <w:proofErr w:type="spellStart"/>
      <w:r w:rsidRPr="006E60FF">
        <w:t>Stimmung</w:t>
      </w:r>
      <w:proofErr w:type="spellEnd"/>
      <w:r w:rsidRPr="006E60FF">
        <w:t xml:space="preserve"> (</w:t>
      </w:r>
      <w:proofErr w:type="spellStart"/>
      <w:r w:rsidRPr="006E60FF">
        <w:t>dis-position</w:t>
      </w:r>
      <w:proofErr w:type="spellEnd"/>
      <w:r w:rsidRPr="006E60FF">
        <w:t xml:space="preserve">) </w:t>
      </w:r>
      <w:proofErr w:type="spellStart"/>
      <w:r w:rsidRPr="006E60FF">
        <w:t>verstehen</w:t>
      </w:r>
      <w:proofErr w:type="spellEnd"/>
      <w:r w:rsidRPr="006E60FF">
        <w:t xml:space="preserve">, </w:t>
      </w:r>
      <w:proofErr w:type="spellStart"/>
      <w:r w:rsidRPr="006E60FF">
        <w:t>können</w:t>
      </w:r>
      <w:proofErr w:type="spellEnd"/>
      <w:r w:rsidRPr="006E60FF">
        <w:t xml:space="preserve"> </w:t>
      </w:r>
      <w:proofErr w:type="spellStart"/>
      <w:r w:rsidRPr="006E60FF">
        <w:t>wir</w:t>
      </w:r>
      <w:proofErr w:type="spellEnd"/>
      <w:r w:rsidRPr="006E60FF">
        <w:t xml:space="preserve"> </w:t>
      </w:r>
      <w:proofErr w:type="spellStart"/>
      <w:r w:rsidRPr="006E60FF">
        <w:t>auch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r>
        <w:rPr>
          <w:rFonts w:hint="cs"/>
        </w:rPr>
        <w:t>θα</w:t>
      </w:r>
      <w:proofErr w:type="spellStart"/>
      <w:r>
        <w:rPr>
          <w:rFonts w:hint="cs"/>
        </w:rPr>
        <w:t>υμάζειν</w:t>
      </w:r>
      <w:proofErr w:type="spellEnd"/>
      <w:r>
        <w:t xml:space="preserve">, </w:t>
      </w:r>
      <w:proofErr w:type="spellStart"/>
      <w:r>
        <w:t>das</w:t>
      </w:r>
      <w:proofErr w:type="spellEnd"/>
      <w:r>
        <w:t xml:space="preserve"> </w:t>
      </w:r>
      <w:proofErr w:type="spellStart"/>
      <w:r>
        <w:t>Erstaunen</w:t>
      </w:r>
      <w:proofErr w:type="spellEnd"/>
      <w:r>
        <w:t xml:space="preserve"> </w:t>
      </w:r>
      <w:proofErr w:type="spellStart"/>
      <w:r>
        <w:t>näher</w:t>
      </w:r>
      <w:proofErr w:type="spellEnd"/>
      <w:r>
        <w:t xml:space="preserve"> </w:t>
      </w:r>
      <w:proofErr w:type="spellStart"/>
      <w:r>
        <w:t>kennzeichnen</w:t>
      </w:r>
      <w:proofErr w:type="spellEnd"/>
      <w:r>
        <w:t xml:space="preserve">. Im </w:t>
      </w:r>
      <w:proofErr w:type="spellStart"/>
      <w:r>
        <w:t>Erstaunen</w:t>
      </w:r>
      <w:proofErr w:type="spellEnd"/>
      <w:r>
        <w:t xml:space="preserve"> </w:t>
      </w:r>
      <w:proofErr w:type="spellStart"/>
      <w:r>
        <w:t>halten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an uns (être en arrêt).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treten</w:t>
      </w:r>
      <w:proofErr w:type="spellEnd"/>
      <w:r>
        <w:t xml:space="preserve"> </w:t>
      </w:r>
      <w:proofErr w:type="spellStart"/>
      <w:r>
        <w:t>gleichsam</w:t>
      </w:r>
      <w:proofErr w:type="spellEnd"/>
      <w:r>
        <w:t xml:space="preserve"> </w:t>
      </w:r>
      <w:proofErr w:type="spellStart"/>
      <w:r>
        <w:t>zurück</w:t>
      </w:r>
      <w:proofErr w:type="spellEnd"/>
      <w:r>
        <w:t xml:space="preserve"> vor </w:t>
      </w:r>
      <w:proofErr w:type="spellStart"/>
      <w:r>
        <w:t>dem</w:t>
      </w:r>
      <w:proofErr w:type="spellEnd"/>
      <w:r>
        <w:t xml:space="preserve"> </w:t>
      </w:r>
      <w:proofErr w:type="spellStart"/>
      <w:r>
        <w:t>Seienden</w:t>
      </w:r>
      <w:proofErr w:type="spellEnd"/>
      <w:r>
        <w:t xml:space="preserve"> - </w:t>
      </w:r>
      <w:proofErr w:type="spellStart"/>
      <w:r>
        <w:t>davor</w:t>
      </w:r>
      <w:proofErr w:type="spellEnd"/>
      <w:r>
        <w:t xml:space="preserve">, </w:t>
      </w:r>
      <w:proofErr w:type="spellStart"/>
      <w:r>
        <w:t>daß</w:t>
      </w:r>
      <w:proofErr w:type="spellEnd"/>
      <w:r>
        <w:t xml:space="preserve"> es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anders </w:t>
      </w:r>
      <w:proofErr w:type="spellStart"/>
      <w:r>
        <w:t>ist</w:t>
      </w:r>
      <w:proofErr w:type="spellEnd"/>
      <w:r>
        <w:t xml:space="preserve">. Auch </w:t>
      </w:r>
      <w:proofErr w:type="spellStart"/>
      <w:r>
        <w:t>erschöpft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Erstaunen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in </w:t>
      </w:r>
      <w:proofErr w:type="spellStart"/>
      <w:r>
        <w:t>diesem</w:t>
      </w:r>
      <w:proofErr w:type="spellEnd"/>
      <w:r>
        <w:t xml:space="preserve"> </w:t>
      </w:r>
      <w:proofErr w:type="spellStart"/>
      <w:r>
        <w:t>Zurücktreten</w:t>
      </w:r>
      <w:proofErr w:type="spellEnd"/>
      <w:r>
        <w:t xml:space="preserve"> vor </w:t>
      </w:r>
      <w:proofErr w:type="spellStart"/>
      <w:r>
        <w:t>dem</w:t>
      </w:r>
      <w:proofErr w:type="spellEnd"/>
      <w:r>
        <w:t xml:space="preserve"> Sein des </w:t>
      </w:r>
      <w:proofErr w:type="spellStart"/>
      <w:r>
        <w:lastRenderedPageBreak/>
        <w:t>Seienden</w:t>
      </w:r>
      <w:proofErr w:type="spellEnd"/>
      <w:r>
        <w:t xml:space="preserve">, </w:t>
      </w:r>
      <w:proofErr w:type="spellStart"/>
      <w:r>
        <w:t>sondern</w:t>
      </w:r>
      <w:proofErr w:type="spellEnd"/>
      <w:r>
        <w:t xml:space="preserve"> es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</w:t>
      </w:r>
      <w:proofErr w:type="spellStart"/>
      <w:r>
        <w:t>dieses</w:t>
      </w:r>
      <w:proofErr w:type="spellEnd"/>
      <w:r>
        <w:t xml:space="preserve"> </w:t>
      </w:r>
      <w:proofErr w:type="spellStart"/>
      <w:r>
        <w:t>Zurücktreten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Ansichhalten</w:t>
      </w:r>
      <w:proofErr w:type="spellEnd"/>
      <w:r>
        <w:t xml:space="preserve">, </w:t>
      </w:r>
      <w:proofErr w:type="spellStart"/>
      <w:r>
        <w:t>zugleich</w:t>
      </w:r>
      <w:proofErr w:type="spellEnd"/>
      <w:r>
        <w:t xml:space="preserve"> </w:t>
      </w:r>
      <w:proofErr w:type="spellStart"/>
      <w:r>
        <w:t>hingerissen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gleichsam</w:t>
      </w:r>
      <w:proofErr w:type="spellEnd"/>
      <w:r>
        <w:t xml:space="preserve"> </w:t>
      </w:r>
      <w:proofErr w:type="spellStart"/>
      <w:r>
        <w:t>gefesselt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, </w:t>
      </w:r>
      <w:proofErr w:type="spellStart"/>
      <w:r>
        <w:t>wovor</w:t>
      </w:r>
      <w:proofErr w:type="spellEnd"/>
      <w:r>
        <w:t xml:space="preserve"> es </w:t>
      </w:r>
      <w:proofErr w:type="spellStart"/>
      <w:r>
        <w:t>zurücktritt</w:t>
      </w:r>
      <w:proofErr w:type="spellEnd"/>
      <w:r>
        <w:t xml:space="preserve">. So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Erstaunen</w:t>
      </w:r>
      <w:proofErr w:type="spellEnd"/>
      <w:r>
        <w:t xml:space="preserve"> die </w:t>
      </w:r>
      <w:proofErr w:type="spellStart"/>
      <w:r>
        <w:t>Dis-position</w:t>
      </w:r>
      <w:proofErr w:type="spellEnd"/>
      <w:r>
        <w:t xml:space="preserve">, in der </w:t>
      </w:r>
      <w:proofErr w:type="spellStart"/>
      <w:r>
        <w:t>und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das</w:t>
      </w:r>
      <w:proofErr w:type="spellEnd"/>
      <w:r>
        <w:t xml:space="preserve"> Sein des </w:t>
      </w:r>
      <w:proofErr w:type="spellStart"/>
      <w:r>
        <w:t>Seienden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öffnet</w:t>
      </w:r>
      <w:proofErr w:type="spellEnd"/>
      <w:r>
        <w:t xml:space="preserve">. Das </w:t>
      </w:r>
      <w:proofErr w:type="spellStart"/>
      <w:r>
        <w:t>Erstaunen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die </w:t>
      </w:r>
      <w:proofErr w:type="spellStart"/>
      <w:r>
        <w:t>Stimmung</w:t>
      </w:r>
      <w:proofErr w:type="spellEnd"/>
      <w:r>
        <w:t xml:space="preserve">, </w:t>
      </w:r>
      <w:proofErr w:type="spellStart"/>
      <w:r>
        <w:t>innerhalb</w:t>
      </w:r>
      <w:proofErr w:type="spellEnd"/>
      <w:r>
        <w:t xml:space="preserve"> </w:t>
      </w:r>
      <w:proofErr w:type="spellStart"/>
      <w:r>
        <w:t>deren</w:t>
      </w:r>
      <w:proofErr w:type="spellEnd"/>
      <w:r>
        <w:t xml:space="preserve"> den </w:t>
      </w:r>
      <w:proofErr w:type="spellStart"/>
      <w:r>
        <w:t>griechischen</w:t>
      </w:r>
      <w:proofErr w:type="spellEnd"/>
      <w:r>
        <w:t xml:space="preserve"> </w:t>
      </w:r>
      <w:proofErr w:type="spellStart"/>
      <w:r>
        <w:t>Philosophen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Entsprechen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Sein des </w:t>
      </w:r>
      <w:proofErr w:type="spellStart"/>
      <w:r>
        <w:t>Seienden</w:t>
      </w:r>
      <w:proofErr w:type="spellEnd"/>
      <w:r>
        <w:t xml:space="preserve"> </w:t>
      </w:r>
      <w:proofErr w:type="spellStart"/>
      <w:r>
        <w:t>gewährt</w:t>
      </w:r>
      <w:proofErr w:type="spellEnd"/>
      <w:r>
        <w:t xml:space="preserve"> </w:t>
      </w:r>
      <w:proofErr w:type="spellStart"/>
      <w:r>
        <w:t>war</w:t>
      </w:r>
      <w:proofErr w:type="spellEnd"/>
      <w:r>
        <w:t>.</w:t>
      </w:r>
    </w:p>
    <w:p w14:paraId="1C0DF797" w14:textId="77777777" w:rsidR="006E60FF" w:rsidRDefault="006E60FF" w:rsidP="006E60FF">
      <w:pPr>
        <w:pStyle w:val="NormalWeb"/>
      </w:pPr>
    </w:p>
    <w:p w14:paraId="0A6EC719" w14:textId="77777777" w:rsidR="006E60FF" w:rsidRDefault="006E60FF" w:rsidP="006E60FF">
      <w:pPr>
        <w:pStyle w:val="NormalWeb"/>
      </w:pPr>
      <w:proofErr w:type="spellStart"/>
      <w:r>
        <w:t>Ganz</w:t>
      </w:r>
      <w:proofErr w:type="spellEnd"/>
      <w:r>
        <w:t xml:space="preserve"> </w:t>
      </w:r>
      <w:proofErr w:type="spellStart"/>
      <w:r>
        <w:t>anderer</w:t>
      </w:r>
      <w:proofErr w:type="spellEnd"/>
      <w:r>
        <w:t xml:space="preserve"> Art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diejenige</w:t>
      </w:r>
      <w:proofErr w:type="spellEnd"/>
      <w:r>
        <w:t xml:space="preserve"> </w:t>
      </w:r>
      <w:proofErr w:type="spellStart"/>
      <w:r>
        <w:t>Stimmung</w:t>
      </w:r>
      <w:proofErr w:type="spellEnd"/>
      <w:r>
        <w:t xml:space="preserve">, die </w:t>
      </w:r>
      <w:proofErr w:type="spellStart"/>
      <w:r>
        <w:t>das</w:t>
      </w:r>
      <w:proofErr w:type="spellEnd"/>
      <w:r>
        <w:t xml:space="preserve"> </w:t>
      </w:r>
      <w:proofErr w:type="spellStart"/>
      <w:r>
        <w:t>Denken</w:t>
      </w:r>
      <w:proofErr w:type="spellEnd"/>
      <w:r>
        <w:t xml:space="preserve"> </w:t>
      </w:r>
      <w:proofErr w:type="spellStart"/>
      <w:r>
        <w:t>bestimmte</w:t>
      </w:r>
      <w:proofErr w:type="spellEnd"/>
      <w:r>
        <w:t xml:space="preserve">, die </w:t>
      </w:r>
      <w:proofErr w:type="spellStart"/>
      <w:r>
        <w:t>überlieferte</w:t>
      </w:r>
      <w:proofErr w:type="spellEnd"/>
      <w:r>
        <w:t xml:space="preserve"> </w:t>
      </w:r>
      <w:proofErr w:type="spellStart"/>
      <w:r>
        <w:t>Frage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Seiende</w:t>
      </w:r>
      <w:proofErr w:type="spellEnd"/>
      <w:r>
        <w:t xml:space="preserve"> </w:t>
      </w:r>
      <w:proofErr w:type="spellStart"/>
      <w:r>
        <w:t>sei</w:t>
      </w:r>
      <w:proofErr w:type="spellEnd"/>
      <w:r>
        <w:t xml:space="preserve">, </w:t>
      </w:r>
      <w:proofErr w:type="spellStart"/>
      <w:r>
        <w:t>insofern</w:t>
      </w:r>
      <w:proofErr w:type="spellEnd"/>
      <w:r>
        <w:t xml:space="preserve"> es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auf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Weise </w:t>
      </w:r>
      <w:proofErr w:type="spellStart"/>
      <w:r>
        <w:t>zu</w:t>
      </w:r>
      <w:proofErr w:type="spellEnd"/>
      <w:r>
        <w:t xml:space="preserve">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Zeit der Philosophie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beginnen</w:t>
      </w:r>
      <w:proofErr w:type="spellEnd"/>
      <w:r>
        <w:t xml:space="preserve">. Descartes </w:t>
      </w:r>
      <w:proofErr w:type="spellStart"/>
      <w:r>
        <w:t>fragt</w:t>
      </w:r>
      <w:proofErr w:type="spellEnd"/>
      <w:r>
        <w:t xml:space="preserve"> in </w:t>
      </w:r>
      <w:proofErr w:type="spellStart"/>
      <w:r>
        <w:t>seinen</w:t>
      </w:r>
      <w:proofErr w:type="spellEnd"/>
      <w:r>
        <w:t xml:space="preserve"> </w:t>
      </w:r>
      <w:proofErr w:type="spellStart"/>
      <w:r>
        <w:t>Meditationen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zuerst</w:t>
      </w:r>
      <w:proofErr w:type="spellEnd"/>
      <w:r>
        <w:t xml:space="preserve"> </w:t>
      </w:r>
      <w:proofErr w:type="spellStart"/>
      <w:r>
        <w:rPr>
          <w:rFonts w:hint="cs"/>
        </w:rPr>
        <w:t>τί</w:t>
      </w:r>
      <w:proofErr w:type="spellEnd"/>
      <w:r>
        <w:t xml:space="preserve"> </w:t>
      </w:r>
      <w:proofErr w:type="spellStart"/>
      <w:r>
        <w:rPr>
          <w:rFonts w:hint="cs"/>
        </w:rPr>
        <w:t>τ</w:t>
      </w:r>
      <w:r>
        <w:t>ὸ</w:t>
      </w:r>
      <w:proofErr w:type="spellEnd"/>
      <w:r>
        <w:t xml:space="preserve"> </w:t>
      </w:r>
      <w:proofErr w:type="spellStart"/>
      <w:r>
        <w:t>ὄ</w:t>
      </w:r>
      <w:r>
        <w:rPr>
          <w:rFonts w:hint="cs"/>
        </w:rPr>
        <w:t>ν</w:t>
      </w:r>
      <w:proofErr w:type="spellEnd"/>
      <w:r>
        <w:t xml:space="preserve"> -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Seiende</w:t>
      </w:r>
      <w:proofErr w:type="spellEnd"/>
      <w:r>
        <w:t xml:space="preserve">, </w:t>
      </w:r>
      <w:proofErr w:type="spellStart"/>
      <w:r>
        <w:t>insofern</w:t>
      </w:r>
      <w:proofErr w:type="spellEnd"/>
      <w:r>
        <w:t xml:space="preserve"> es </w:t>
      </w:r>
      <w:proofErr w:type="spellStart"/>
      <w:proofErr w:type="gramStart"/>
      <w:r>
        <w:t>ist</w:t>
      </w:r>
      <w:proofErr w:type="spellEnd"/>
      <w:r>
        <w:t>?</w:t>
      </w:r>
      <w:proofErr w:type="gramEnd"/>
      <w:r>
        <w:t xml:space="preserve"> Descartes </w:t>
      </w:r>
      <w:proofErr w:type="spellStart"/>
      <w:proofErr w:type="gramStart"/>
      <w:r>
        <w:t>fragt</w:t>
      </w:r>
      <w:proofErr w:type="spellEnd"/>
      <w:r>
        <w:t>:</w:t>
      </w:r>
      <w:proofErr w:type="gramEnd"/>
      <w:r>
        <w:t xml:space="preserve"> welches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dasjenige</w:t>
      </w:r>
      <w:proofErr w:type="spellEnd"/>
      <w:r>
        <w:t xml:space="preserve"> </w:t>
      </w:r>
      <w:proofErr w:type="spellStart"/>
      <w:r>
        <w:t>Seiende</w:t>
      </w:r>
      <w:proofErr w:type="spellEnd"/>
      <w:r>
        <w:t xml:space="preserve">, </w:t>
      </w:r>
      <w:proofErr w:type="spellStart"/>
      <w:r>
        <w:t>das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Sinne</w:t>
      </w:r>
      <w:proofErr w:type="spellEnd"/>
      <w:r>
        <w:t xml:space="preserve"> des </w:t>
      </w:r>
      <w:proofErr w:type="spellStart"/>
      <w:r>
        <w:t>ens</w:t>
      </w:r>
      <w:proofErr w:type="spellEnd"/>
      <w:r>
        <w:t xml:space="preserve"> </w:t>
      </w:r>
      <w:proofErr w:type="spellStart"/>
      <w:r>
        <w:t>certum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wahrhaft</w:t>
      </w:r>
      <w:proofErr w:type="spellEnd"/>
      <w:r>
        <w:t xml:space="preserve"> </w:t>
      </w:r>
      <w:proofErr w:type="spellStart"/>
      <w:r>
        <w:t>Seiende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? </w:t>
      </w:r>
      <w:proofErr w:type="spellStart"/>
      <w:r>
        <w:t>Für</w:t>
      </w:r>
      <w:proofErr w:type="spellEnd"/>
      <w:r>
        <w:t xml:space="preserve"> Descartes </w:t>
      </w:r>
      <w:proofErr w:type="spellStart"/>
      <w:r>
        <w:t>hat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inzwischen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Wesen</w:t>
      </w:r>
      <w:proofErr w:type="spellEnd"/>
      <w:r>
        <w:t xml:space="preserve"> der </w:t>
      </w:r>
      <w:proofErr w:type="spellStart"/>
      <w:r>
        <w:t>certitudo</w:t>
      </w:r>
      <w:proofErr w:type="spellEnd"/>
      <w:r>
        <w:t xml:space="preserve"> </w:t>
      </w:r>
      <w:proofErr w:type="spellStart"/>
      <w:r>
        <w:t>gewandelt</w:t>
      </w:r>
      <w:proofErr w:type="spellEnd"/>
      <w:r>
        <w:t xml:space="preserve">.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Mittelalter</w:t>
      </w:r>
      <w:proofErr w:type="spellEnd"/>
      <w:r>
        <w:t xml:space="preserve"> </w:t>
      </w:r>
      <w:proofErr w:type="spellStart"/>
      <w:r>
        <w:t>besagt</w:t>
      </w:r>
      <w:proofErr w:type="spellEnd"/>
      <w:r>
        <w:t xml:space="preserve"> </w:t>
      </w:r>
      <w:proofErr w:type="spellStart"/>
      <w:r>
        <w:t>certitudo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Gewißheit</w:t>
      </w:r>
      <w:proofErr w:type="spellEnd"/>
      <w:r>
        <w:t xml:space="preserve">, </w:t>
      </w:r>
      <w:proofErr w:type="spellStart"/>
      <w:r>
        <w:t>sondern</w:t>
      </w:r>
      <w:proofErr w:type="spellEnd"/>
      <w:r>
        <w:t xml:space="preserve"> die </w:t>
      </w:r>
      <w:proofErr w:type="spellStart"/>
      <w:r>
        <w:t>feste</w:t>
      </w:r>
      <w:proofErr w:type="spellEnd"/>
      <w:r>
        <w:t xml:space="preserve"> </w:t>
      </w:r>
      <w:proofErr w:type="spellStart"/>
      <w:r>
        <w:t>Umgrenzung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Seienden</w:t>
      </w:r>
      <w:proofErr w:type="spellEnd"/>
      <w:r>
        <w:t xml:space="preserve"> in </w:t>
      </w:r>
      <w:proofErr w:type="spellStart"/>
      <w:r>
        <w:t>dem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es </w:t>
      </w:r>
      <w:proofErr w:type="spellStart"/>
      <w:r>
        <w:t>ist</w:t>
      </w:r>
      <w:proofErr w:type="spellEnd"/>
      <w:r>
        <w:t xml:space="preserve">. </w:t>
      </w:r>
      <w:proofErr w:type="spellStart"/>
      <w:r>
        <w:t>Certitudo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hier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gleichbedeutend</w:t>
      </w:r>
      <w:proofErr w:type="spellEnd"/>
      <w:r>
        <w:t xml:space="preserve"> mit </w:t>
      </w:r>
      <w:proofErr w:type="spellStart"/>
      <w:r>
        <w:t>essentia</w:t>
      </w:r>
      <w:proofErr w:type="spellEnd"/>
      <w:r>
        <w:t xml:space="preserve">. </w:t>
      </w:r>
      <w:proofErr w:type="spellStart"/>
      <w:r>
        <w:t>Dagegen</w:t>
      </w:r>
      <w:proofErr w:type="spellEnd"/>
      <w:r>
        <w:t xml:space="preserve"> </w:t>
      </w:r>
      <w:proofErr w:type="spellStart"/>
      <w:r>
        <w:t>bemißt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Descartes </w:t>
      </w:r>
      <w:proofErr w:type="spellStart"/>
      <w:r>
        <w:t>das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wahrhaft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auf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Weise. </w:t>
      </w:r>
      <w:proofErr w:type="spellStart"/>
      <w:r>
        <w:t>Ihm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der </w:t>
      </w:r>
      <w:proofErr w:type="spellStart"/>
      <w:r>
        <w:t>Zweifel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derjenigen</w:t>
      </w:r>
      <w:proofErr w:type="spellEnd"/>
      <w:r>
        <w:t xml:space="preserve"> </w:t>
      </w:r>
      <w:proofErr w:type="spellStart"/>
      <w:r>
        <w:t>Stimmung</w:t>
      </w:r>
      <w:proofErr w:type="spellEnd"/>
      <w:r>
        <w:t xml:space="preserve">, in der die </w:t>
      </w:r>
      <w:proofErr w:type="spellStart"/>
      <w:r>
        <w:t>Gestimmtheit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ens</w:t>
      </w:r>
      <w:proofErr w:type="spellEnd"/>
      <w:r>
        <w:t xml:space="preserve"> </w:t>
      </w:r>
      <w:proofErr w:type="spellStart"/>
      <w:r>
        <w:t>certum</w:t>
      </w:r>
      <w:proofErr w:type="spellEnd"/>
      <w:r>
        <w:t xml:space="preserve">, </w:t>
      </w:r>
      <w:proofErr w:type="spellStart"/>
      <w:r>
        <w:t>das</w:t>
      </w:r>
      <w:proofErr w:type="spellEnd"/>
      <w:r>
        <w:t xml:space="preserve"> in </w:t>
      </w:r>
      <w:proofErr w:type="spellStart"/>
      <w:r>
        <w:t>Gewißheit</w:t>
      </w:r>
      <w:proofErr w:type="spellEnd"/>
      <w:r>
        <w:t xml:space="preserve"> </w:t>
      </w:r>
      <w:proofErr w:type="spellStart"/>
      <w:r>
        <w:t>Seiende</w:t>
      </w:r>
      <w:proofErr w:type="spellEnd"/>
      <w:r>
        <w:t xml:space="preserve">, </w:t>
      </w:r>
      <w:proofErr w:type="spellStart"/>
      <w:r>
        <w:t>schwingt</w:t>
      </w:r>
      <w:proofErr w:type="spellEnd"/>
      <w:r>
        <w:t xml:space="preserve">. Die </w:t>
      </w:r>
      <w:proofErr w:type="spellStart"/>
      <w:r>
        <w:t>certitudo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jener</w:t>
      </w:r>
      <w:proofErr w:type="spellEnd"/>
      <w:r>
        <w:t xml:space="preserve"> </w:t>
      </w:r>
      <w:proofErr w:type="spellStart"/>
      <w:r>
        <w:t>Festmachung</w:t>
      </w:r>
      <w:proofErr w:type="spellEnd"/>
      <w:r>
        <w:t xml:space="preserve"> des </w:t>
      </w:r>
      <w:proofErr w:type="spellStart"/>
      <w:r>
        <w:t>ens</w:t>
      </w:r>
      <w:proofErr w:type="spellEnd"/>
      <w:r>
        <w:t xml:space="preserve"> qua </w:t>
      </w:r>
      <w:proofErr w:type="spellStart"/>
      <w:r>
        <w:t>ens</w:t>
      </w:r>
      <w:proofErr w:type="spellEnd"/>
      <w:r>
        <w:t xml:space="preserve">, die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der </w:t>
      </w:r>
      <w:proofErr w:type="spellStart"/>
      <w:r>
        <w:t>Unbezweifelbarkeit</w:t>
      </w:r>
      <w:proofErr w:type="spellEnd"/>
      <w:r>
        <w:t xml:space="preserve"> des cogito (ergo) </w:t>
      </w:r>
      <w:proofErr w:type="spellStart"/>
      <w:r>
        <w:t>sum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ego des </w:t>
      </w:r>
      <w:proofErr w:type="spellStart"/>
      <w:r>
        <w:t>Menschen</w:t>
      </w:r>
      <w:proofErr w:type="spellEnd"/>
      <w:r>
        <w:t xml:space="preserve"> </w:t>
      </w:r>
      <w:proofErr w:type="spellStart"/>
      <w:r>
        <w:t>ergibt</w:t>
      </w:r>
      <w:proofErr w:type="spellEnd"/>
      <w:r>
        <w:t xml:space="preserve">. </w:t>
      </w:r>
      <w:proofErr w:type="spellStart"/>
      <w:r>
        <w:t>Dadurch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ego </w:t>
      </w:r>
      <w:proofErr w:type="spellStart"/>
      <w:r>
        <w:t>zum</w:t>
      </w:r>
      <w:proofErr w:type="spellEnd"/>
      <w:r>
        <w:t xml:space="preserve"> </w:t>
      </w:r>
      <w:proofErr w:type="spellStart"/>
      <w:r>
        <w:t>ausgezeichneten</w:t>
      </w:r>
      <w:proofErr w:type="spellEnd"/>
      <w:r>
        <w:t xml:space="preserve"> </w:t>
      </w:r>
      <w:proofErr w:type="spellStart"/>
      <w:r>
        <w:t>sub-iectum</w:t>
      </w:r>
      <w:proofErr w:type="spellEnd"/>
      <w:r>
        <w:t xml:space="preserve">, </w:t>
      </w:r>
      <w:proofErr w:type="spellStart"/>
      <w:r>
        <w:t>und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tritt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Wesen</w:t>
      </w:r>
      <w:proofErr w:type="spellEnd"/>
      <w:r>
        <w:t xml:space="preserve"> des </w:t>
      </w:r>
      <w:proofErr w:type="spellStart"/>
      <w:r>
        <w:t>Menschen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ersten</w:t>
      </w:r>
      <w:proofErr w:type="spellEnd"/>
      <w:r>
        <w:t xml:space="preserve"> Male in den </w:t>
      </w:r>
      <w:proofErr w:type="spellStart"/>
      <w:r>
        <w:t>Bereich</w:t>
      </w:r>
      <w:proofErr w:type="spellEnd"/>
      <w:r>
        <w:t xml:space="preserve"> der </w:t>
      </w:r>
      <w:proofErr w:type="spellStart"/>
      <w:r>
        <w:t>Subjektivität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Sinne</w:t>
      </w:r>
      <w:proofErr w:type="spellEnd"/>
      <w:r>
        <w:t xml:space="preserve"> der </w:t>
      </w:r>
      <w:proofErr w:type="spellStart"/>
      <w:r>
        <w:t>Egoität</w:t>
      </w:r>
      <w:proofErr w:type="spellEnd"/>
      <w:r>
        <w:t xml:space="preserve">. </w:t>
      </w:r>
      <w:proofErr w:type="spellStart"/>
      <w:r>
        <w:t>Aus</w:t>
      </w:r>
      <w:proofErr w:type="spellEnd"/>
      <w:r>
        <w:t xml:space="preserve"> der </w:t>
      </w:r>
      <w:proofErr w:type="spellStart"/>
      <w:r>
        <w:t>Gestimmtheit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certitudo</w:t>
      </w:r>
      <w:proofErr w:type="spellEnd"/>
      <w:r>
        <w:t xml:space="preserve"> </w:t>
      </w:r>
      <w:proofErr w:type="spellStart"/>
      <w:r>
        <w:t>empfängt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Sagen</w:t>
      </w:r>
      <w:proofErr w:type="spellEnd"/>
      <w:r>
        <w:t xml:space="preserve"> Descartes' die </w:t>
      </w:r>
      <w:proofErr w:type="spellStart"/>
      <w:r>
        <w:t>Bestimmtheit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clare</w:t>
      </w:r>
      <w:proofErr w:type="spellEnd"/>
      <w:r>
        <w:t xml:space="preserve"> et distincte </w:t>
      </w:r>
      <w:proofErr w:type="spellStart"/>
      <w:r>
        <w:t>percipere</w:t>
      </w:r>
      <w:proofErr w:type="spellEnd"/>
      <w:r>
        <w:t xml:space="preserve">. Die </w:t>
      </w:r>
      <w:proofErr w:type="spellStart"/>
      <w:r>
        <w:t>Stimmung</w:t>
      </w:r>
      <w:proofErr w:type="spellEnd"/>
      <w:r>
        <w:t xml:space="preserve"> des </w:t>
      </w:r>
      <w:proofErr w:type="spellStart"/>
      <w:r>
        <w:t>Zweifels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die positive </w:t>
      </w:r>
      <w:proofErr w:type="spellStart"/>
      <w:r>
        <w:t>Zustimmung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Gewißheit</w:t>
      </w:r>
      <w:proofErr w:type="spellEnd"/>
      <w:r>
        <w:t xml:space="preserve">. Fortan </w:t>
      </w:r>
      <w:proofErr w:type="spellStart"/>
      <w:r>
        <w:t>wird</w:t>
      </w:r>
      <w:proofErr w:type="spellEnd"/>
      <w:r>
        <w:t xml:space="preserve"> die </w:t>
      </w:r>
      <w:proofErr w:type="spellStart"/>
      <w:r>
        <w:t>Gewißheit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maßgebenden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der </w:t>
      </w:r>
      <w:proofErr w:type="spellStart"/>
      <w:r>
        <w:t>Wahrheit</w:t>
      </w:r>
      <w:proofErr w:type="spellEnd"/>
      <w:r>
        <w:t xml:space="preserve">. Die </w:t>
      </w:r>
      <w:proofErr w:type="spellStart"/>
      <w:proofErr w:type="gramStart"/>
      <w:r>
        <w:t>Stimmun</w:t>
      </w:r>
      <w:r>
        <w:t>g</w:t>
      </w:r>
      <w:proofErr w:type="spellEnd"/>
      <w:r>
        <w:t xml:space="preserve">  </w:t>
      </w:r>
      <w:r>
        <w:t>der</w:t>
      </w:r>
      <w:proofErr w:type="gramEnd"/>
      <w:r>
        <w:t xml:space="preserve"> </w:t>
      </w:r>
      <w:proofErr w:type="spellStart"/>
      <w:r>
        <w:t>Zuversicht</w:t>
      </w:r>
      <w:proofErr w:type="spellEnd"/>
      <w:r>
        <w:t xml:space="preserve"> in die </w:t>
      </w:r>
      <w:proofErr w:type="spellStart"/>
      <w:r>
        <w:t>jederzeit</w:t>
      </w:r>
      <w:proofErr w:type="spellEnd"/>
      <w:r>
        <w:t xml:space="preserve"> </w:t>
      </w:r>
      <w:proofErr w:type="spellStart"/>
      <w:r>
        <w:t>erreichbare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Gewißheit</w:t>
      </w:r>
      <w:proofErr w:type="spellEnd"/>
      <w:r>
        <w:t xml:space="preserve"> der </w:t>
      </w:r>
      <w:proofErr w:type="spellStart"/>
      <w:r>
        <w:t>Erkenntnis</w:t>
      </w:r>
      <w:proofErr w:type="spellEnd"/>
      <w:r>
        <w:t xml:space="preserve"> </w:t>
      </w:r>
      <w:proofErr w:type="spellStart"/>
      <w:r>
        <w:t>bleibt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r>
        <w:rPr>
          <w:rFonts w:hint="cs"/>
        </w:rPr>
        <w:t>π</w:t>
      </w:r>
      <w:proofErr w:type="spellStart"/>
      <w:r>
        <w:rPr>
          <w:rFonts w:hint="cs"/>
        </w:rPr>
        <w:t>άθος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somit</w:t>
      </w:r>
      <w:proofErr w:type="spellEnd"/>
      <w:r>
        <w:t xml:space="preserve"> die </w:t>
      </w:r>
      <w:proofErr w:type="spellStart"/>
      <w:r>
        <w:t>ἀ</w:t>
      </w:r>
      <w:r>
        <w:rPr>
          <w:rFonts w:hint="cs"/>
        </w:rPr>
        <w:t>ρχή</w:t>
      </w:r>
      <w:proofErr w:type="spellEnd"/>
      <w:r>
        <w:t xml:space="preserve"> der </w:t>
      </w:r>
      <w:proofErr w:type="spellStart"/>
      <w:r>
        <w:t>neuzeitlichen</w:t>
      </w:r>
      <w:proofErr w:type="spellEnd"/>
      <w:r>
        <w:t xml:space="preserve"> Philosophie.</w:t>
      </w:r>
    </w:p>
    <w:p w14:paraId="56D8D216" w14:textId="77777777" w:rsidR="006E60FF" w:rsidRDefault="006E60FF" w:rsidP="006E60FF">
      <w:pPr>
        <w:pStyle w:val="NormalWeb"/>
      </w:pPr>
    </w:p>
    <w:p w14:paraId="5700852F" w14:textId="77777777" w:rsidR="006E60FF" w:rsidRDefault="006E60FF" w:rsidP="006E60FF">
      <w:pPr>
        <w:pStyle w:val="NormalWeb"/>
      </w:pPr>
      <w:proofErr w:type="spellStart"/>
      <w:r>
        <w:t>Worin</w:t>
      </w:r>
      <w:proofErr w:type="spellEnd"/>
      <w:r>
        <w:t xml:space="preserve"> aber </w:t>
      </w:r>
      <w:proofErr w:type="spellStart"/>
      <w:r>
        <w:t>beruht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rPr>
          <w:rFonts w:hint="cs"/>
        </w:rPr>
        <w:t>τέλος</w:t>
      </w:r>
      <w:proofErr w:type="spellEnd"/>
      <w:r>
        <w:t xml:space="preserve">, die </w:t>
      </w:r>
      <w:proofErr w:type="spellStart"/>
      <w:r>
        <w:t>Vollendung</w:t>
      </w:r>
      <w:proofErr w:type="spellEnd"/>
      <w:r>
        <w:t xml:space="preserve"> der </w:t>
      </w:r>
      <w:proofErr w:type="spellStart"/>
      <w:r>
        <w:t>neuzeitlichen</w:t>
      </w:r>
      <w:proofErr w:type="spellEnd"/>
      <w:r>
        <w:t xml:space="preserve"> Philosophie, </w:t>
      </w:r>
      <w:proofErr w:type="spellStart"/>
      <w:r>
        <w:t>falls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davon</w:t>
      </w:r>
      <w:proofErr w:type="spellEnd"/>
      <w:r>
        <w:t xml:space="preserve"> </w:t>
      </w:r>
      <w:proofErr w:type="spellStart"/>
      <w:r>
        <w:t>sprechen</w:t>
      </w:r>
      <w:proofErr w:type="spellEnd"/>
      <w:r>
        <w:t xml:space="preserve"> </w:t>
      </w:r>
      <w:proofErr w:type="spellStart"/>
      <w:proofErr w:type="gramStart"/>
      <w:r>
        <w:t>dürfen</w:t>
      </w:r>
      <w:proofErr w:type="spellEnd"/>
      <w:r>
        <w:t>?</w:t>
      </w:r>
      <w:proofErr w:type="gram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dieses</w:t>
      </w:r>
      <w:proofErr w:type="spellEnd"/>
      <w:r>
        <w:t xml:space="preserve"> Ende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Stimmung</w:t>
      </w:r>
      <w:proofErr w:type="spellEnd"/>
      <w:r>
        <w:t xml:space="preserve"> </w:t>
      </w:r>
      <w:proofErr w:type="spellStart"/>
      <w:proofErr w:type="gramStart"/>
      <w:r>
        <w:t>bestimmt</w:t>
      </w:r>
      <w:proofErr w:type="spellEnd"/>
      <w:r>
        <w:t>?</w:t>
      </w:r>
      <w:proofErr w:type="gramEnd"/>
      <w:r>
        <w:t xml:space="preserve"> </w:t>
      </w:r>
      <w:proofErr w:type="spellStart"/>
      <w:r>
        <w:t>Wo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die </w:t>
      </w:r>
      <w:proofErr w:type="spellStart"/>
      <w:r>
        <w:t>Vollendung</w:t>
      </w:r>
      <w:proofErr w:type="spellEnd"/>
      <w:r>
        <w:t xml:space="preserve"> der </w:t>
      </w:r>
      <w:proofErr w:type="spellStart"/>
      <w:r>
        <w:t>neuzeitlichen</w:t>
      </w:r>
      <w:proofErr w:type="spellEnd"/>
      <w:r>
        <w:t xml:space="preserve"> Philosophie </w:t>
      </w:r>
      <w:proofErr w:type="spellStart"/>
      <w:r>
        <w:t>zu</w:t>
      </w:r>
      <w:proofErr w:type="spellEnd"/>
      <w:r>
        <w:t xml:space="preserve"> </w:t>
      </w:r>
      <w:proofErr w:type="spellStart"/>
      <w:proofErr w:type="gramStart"/>
      <w:r>
        <w:t>suchen</w:t>
      </w:r>
      <w:proofErr w:type="spellEnd"/>
      <w:r>
        <w:t>?</w:t>
      </w:r>
      <w:proofErr w:type="gramEnd"/>
      <w:r>
        <w:t xml:space="preserve"> Bei Hegel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erst</w:t>
      </w:r>
      <w:proofErr w:type="spellEnd"/>
      <w:r>
        <w:t xml:space="preserve"> in der </w:t>
      </w:r>
      <w:proofErr w:type="spellStart"/>
      <w:r>
        <w:t>Spätphilosophie</w:t>
      </w:r>
      <w:proofErr w:type="spellEnd"/>
      <w:r>
        <w:t xml:space="preserve"> </w:t>
      </w:r>
      <w:proofErr w:type="gramStart"/>
      <w:r>
        <w:t>Schellings?</w:t>
      </w:r>
      <w:proofErr w:type="gram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steht</w:t>
      </w:r>
      <w:proofErr w:type="spellEnd"/>
      <w:r>
        <w:t xml:space="preserve"> es </w:t>
      </w:r>
      <w:proofErr w:type="spellStart"/>
      <w:r>
        <w:t>mit</w:t>
      </w:r>
      <w:proofErr w:type="spellEnd"/>
      <w:r>
        <w:t xml:space="preserve"> Marx </w:t>
      </w:r>
      <w:proofErr w:type="spellStart"/>
      <w:r>
        <w:t>und</w:t>
      </w:r>
      <w:proofErr w:type="spellEnd"/>
      <w:r>
        <w:t xml:space="preserve"> </w:t>
      </w:r>
      <w:proofErr w:type="gramStart"/>
      <w:r>
        <w:t>Nietzsche?</w:t>
      </w:r>
      <w:proofErr w:type="gramEnd"/>
      <w:r>
        <w:t xml:space="preserve"> </w:t>
      </w:r>
      <w:proofErr w:type="spellStart"/>
      <w:r>
        <w:t>Treten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der Bahn der </w:t>
      </w:r>
      <w:proofErr w:type="spellStart"/>
      <w:r>
        <w:t>neuzeitlichen</w:t>
      </w:r>
      <w:proofErr w:type="spellEnd"/>
      <w:r>
        <w:t xml:space="preserve"> Philosophie </w:t>
      </w:r>
      <w:proofErr w:type="spellStart"/>
      <w:proofErr w:type="gramStart"/>
      <w:r>
        <w:t>heraus</w:t>
      </w:r>
      <w:proofErr w:type="spellEnd"/>
      <w:r>
        <w:t>?</w:t>
      </w:r>
      <w:proofErr w:type="gramEnd"/>
      <w:r>
        <w:t xml:space="preserve">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Standort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proofErr w:type="gramStart"/>
      <w:r>
        <w:t>bestimmen</w:t>
      </w:r>
      <w:proofErr w:type="spellEnd"/>
      <w:r>
        <w:t>?</w:t>
      </w:r>
      <w:proofErr w:type="gramEnd"/>
    </w:p>
    <w:p w14:paraId="4A024B31" w14:textId="77777777" w:rsidR="006E60FF" w:rsidRDefault="006E60FF" w:rsidP="006E60FF">
      <w:pPr>
        <w:pStyle w:val="NormalWeb"/>
      </w:pPr>
    </w:p>
    <w:p w14:paraId="400671C6" w14:textId="77777777" w:rsidR="006E60FF" w:rsidRDefault="006E60FF" w:rsidP="006E60FF">
      <w:pPr>
        <w:pStyle w:val="NormalWeb"/>
      </w:pPr>
      <w:r>
        <w:t xml:space="preserve">Es </w:t>
      </w:r>
      <w:proofErr w:type="spellStart"/>
      <w:r>
        <w:t>sieht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</w:t>
      </w:r>
      <w:proofErr w:type="spellStart"/>
      <w:r>
        <w:t>stellten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historische</w:t>
      </w:r>
      <w:proofErr w:type="spellEnd"/>
      <w:r>
        <w:t xml:space="preserve"> </w:t>
      </w:r>
      <w:proofErr w:type="spellStart"/>
      <w:r>
        <w:t>Fragen</w:t>
      </w:r>
      <w:proofErr w:type="spellEnd"/>
      <w:r>
        <w:t xml:space="preserve">. Aber in </w:t>
      </w:r>
      <w:proofErr w:type="spellStart"/>
      <w:r>
        <w:t>Wahrheit</w:t>
      </w:r>
      <w:proofErr w:type="spellEnd"/>
      <w:r>
        <w:t xml:space="preserve"> </w:t>
      </w:r>
      <w:proofErr w:type="spellStart"/>
      <w:r>
        <w:t>bedenken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künftige</w:t>
      </w:r>
      <w:proofErr w:type="spellEnd"/>
      <w:r>
        <w:t xml:space="preserve"> </w:t>
      </w:r>
      <w:proofErr w:type="spellStart"/>
      <w:r>
        <w:t>Wesen</w:t>
      </w:r>
      <w:proofErr w:type="spellEnd"/>
      <w:r>
        <w:t xml:space="preserve"> der Philosophie.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versuchen</w:t>
      </w:r>
      <w:proofErr w:type="spellEnd"/>
      <w:r>
        <w:t xml:space="preserve">, </w:t>
      </w:r>
      <w:proofErr w:type="spellStart"/>
      <w:r>
        <w:t>auf</w:t>
      </w:r>
      <w:proofErr w:type="spellEnd"/>
      <w:r>
        <w:t xml:space="preserve"> die </w:t>
      </w:r>
      <w:proofErr w:type="spellStart"/>
      <w:r>
        <w:t>Stimme</w:t>
      </w:r>
      <w:proofErr w:type="spellEnd"/>
      <w:r>
        <w:t xml:space="preserve"> des Seins </w:t>
      </w:r>
      <w:proofErr w:type="spellStart"/>
      <w:r>
        <w:t>zu</w:t>
      </w:r>
      <w:proofErr w:type="spellEnd"/>
      <w:r>
        <w:t xml:space="preserve"> </w:t>
      </w:r>
      <w:proofErr w:type="spellStart"/>
      <w:r>
        <w:t>hören</w:t>
      </w:r>
      <w:proofErr w:type="spellEnd"/>
      <w:r>
        <w:t xml:space="preserve">. In welche </w:t>
      </w:r>
      <w:proofErr w:type="spellStart"/>
      <w:r>
        <w:t>Stimmung</w:t>
      </w:r>
      <w:proofErr w:type="spellEnd"/>
      <w:r>
        <w:t xml:space="preserve"> </w:t>
      </w:r>
      <w:proofErr w:type="spellStart"/>
      <w:r>
        <w:t>bringt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heutige</w:t>
      </w:r>
      <w:proofErr w:type="spellEnd"/>
      <w:r>
        <w:t xml:space="preserve"> </w:t>
      </w:r>
      <w:proofErr w:type="spellStart"/>
      <w:proofErr w:type="gramStart"/>
      <w:r>
        <w:t>Denken</w:t>
      </w:r>
      <w:proofErr w:type="spellEnd"/>
      <w:r>
        <w:t>?</w:t>
      </w:r>
      <w:proofErr w:type="gramEnd"/>
      <w:r>
        <w:t xml:space="preserve"> Die </w:t>
      </w:r>
      <w:proofErr w:type="spellStart"/>
      <w:r>
        <w:t>Frage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kaum</w:t>
      </w:r>
      <w:proofErr w:type="spellEnd"/>
      <w:r>
        <w:t xml:space="preserve"> </w:t>
      </w:r>
      <w:proofErr w:type="spellStart"/>
      <w:r>
        <w:t>eindeutig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beantworten</w:t>
      </w:r>
      <w:proofErr w:type="spellEnd"/>
      <w:r>
        <w:t xml:space="preserve">. </w:t>
      </w:r>
      <w:proofErr w:type="spellStart"/>
      <w:r>
        <w:t>Vermutlich</w:t>
      </w:r>
      <w:proofErr w:type="spellEnd"/>
      <w:r>
        <w:t xml:space="preserve"> </w:t>
      </w:r>
      <w:proofErr w:type="spellStart"/>
      <w:r>
        <w:t>waltet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Grundstimmung</w:t>
      </w:r>
      <w:proofErr w:type="spellEnd"/>
      <w:r>
        <w:t xml:space="preserve">. </w:t>
      </w:r>
      <w:proofErr w:type="spellStart"/>
      <w:r>
        <w:t>Sie</w:t>
      </w:r>
      <w:proofErr w:type="spellEnd"/>
      <w:r>
        <w:t xml:space="preserve"> </w:t>
      </w:r>
      <w:proofErr w:type="spellStart"/>
      <w:r>
        <w:t>bleibt</w:t>
      </w:r>
      <w:proofErr w:type="spellEnd"/>
      <w:r>
        <w:t xml:space="preserve"> uns aber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verborgen</w:t>
      </w:r>
      <w:proofErr w:type="spellEnd"/>
      <w:r>
        <w:t xml:space="preserve">. Dies </w:t>
      </w:r>
      <w:proofErr w:type="spellStart"/>
      <w:r>
        <w:t>wäre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Zeichen</w:t>
      </w:r>
      <w:proofErr w:type="spellEnd"/>
      <w:r>
        <w:t xml:space="preserve"> </w:t>
      </w:r>
      <w:proofErr w:type="spellStart"/>
      <w:r>
        <w:t>dafür</w:t>
      </w:r>
      <w:proofErr w:type="spellEnd"/>
      <w:r>
        <w:t xml:space="preserve">, </w:t>
      </w:r>
      <w:proofErr w:type="spellStart"/>
      <w:r>
        <w:t>daß</w:t>
      </w:r>
      <w:proofErr w:type="spellEnd"/>
      <w:r>
        <w:t xml:space="preserve"> </w:t>
      </w:r>
      <w:proofErr w:type="spellStart"/>
      <w:r>
        <w:t>unser</w:t>
      </w:r>
      <w:proofErr w:type="spellEnd"/>
      <w:r>
        <w:t xml:space="preserve"> </w:t>
      </w:r>
      <w:proofErr w:type="spellStart"/>
      <w:r>
        <w:t>heutiges</w:t>
      </w:r>
      <w:proofErr w:type="spellEnd"/>
      <w:r>
        <w:t xml:space="preserve"> </w:t>
      </w:r>
      <w:proofErr w:type="spellStart"/>
      <w:r>
        <w:t>Denken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seinen</w:t>
      </w:r>
      <w:proofErr w:type="spellEnd"/>
      <w:r>
        <w:t xml:space="preserve"> </w:t>
      </w:r>
      <w:proofErr w:type="spellStart"/>
      <w:r>
        <w:t>eindeutigen</w:t>
      </w:r>
      <w:proofErr w:type="spellEnd"/>
      <w:r>
        <w:t xml:space="preserve"> </w:t>
      </w:r>
      <w:proofErr w:type="spellStart"/>
      <w:r>
        <w:t>Weg</w:t>
      </w:r>
      <w:proofErr w:type="spellEnd"/>
      <w:r>
        <w:t xml:space="preserve"> </w:t>
      </w:r>
      <w:proofErr w:type="spellStart"/>
      <w:r>
        <w:t>gefunden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antreffen</w:t>
      </w:r>
      <w:proofErr w:type="spellEnd"/>
      <w:r>
        <w:t xml:space="preserve">, </w:t>
      </w:r>
      <w:proofErr w:type="spellStart"/>
      <w:r>
        <w:t>ist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gramStart"/>
      <w:r>
        <w:t>dies:</w:t>
      </w:r>
      <w:proofErr w:type="gramEnd"/>
      <w:r>
        <w:t xml:space="preserve"> </w:t>
      </w:r>
      <w:proofErr w:type="spellStart"/>
      <w:r>
        <w:t>verschiedenartige</w:t>
      </w:r>
      <w:proofErr w:type="spellEnd"/>
      <w:r>
        <w:t xml:space="preserve"> </w:t>
      </w:r>
      <w:proofErr w:type="spellStart"/>
      <w:r>
        <w:t>Stimmungen</w:t>
      </w:r>
      <w:proofErr w:type="spellEnd"/>
      <w:r>
        <w:t xml:space="preserve"> des </w:t>
      </w:r>
      <w:proofErr w:type="spellStart"/>
      <w:r>
        <w:t>Denkens</w:t>
      </w:r>
      <w:proofErr w:type="spellEnd"/>
      <w:r>
        <w:t xml:space="preserve">. </w:t>
      </w:r>
      <w:proofErr w:type="spellStart"/>
      <w:r>
        <w:t>Zweifel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Verzweiflung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der </w:t>
      </w:r>
      <w:proofErr w:type="spellStart"/>
      <w:r>
        <w:t>einen</w:t>
      </w:r>
      <w:proofErr w:type="spellEnd"/>
      <w:r>
        <w:t xml:space="preserve">, blinde </w:t>
      </w:r>
      <w:proofErr w:type="spellStart"/>
      <w:r>
        <w:t>Besessenheit</w:t>
      </w:r>
      <w:proofErr w:type="spellEnd"/>
      <w:r>
        <w:t xml:space="preserve"> von </w:t>
      </w:r>
      <w:proofErr w:type="spellStart"/>
      <w:r>
        <w:t>ungeprüften</w:t>
      </w:r>
      <w:proofErr w:type="spellEnd"/>
      <w:r>
        <w:t xml:space="preserve"> </w:t>
      </w:r>
      <w:proofErr w:type="spellStart"/>
      <w:r>
        <w:t>Prinzipien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der </w:t>
      </w:r>
      <w:proofErr w:type="spellStart"/>
      <w:r>
        <w:t>anderen</w:t>
      </w:r>
      <w:proofErr w:type="spellEnd"/>
      <w:r>
        <w:t xml:space="preserve"> Seite </w:t>
      </w:r>
      <w:proofErr w:type="spellStart"/>
      <w:r>
        <w:t>stehen</w:t>
      </w:r>
      <w:proofErr w:type="spellEnd"/>
      <w:r>
        <w:t xml:space="preserve"> </w:t>
      </w:r>
      <w:proofErr w:type="spellStart"/>
      <w:r>
        <w:t>gegeneinander</w:t>
      </w:r>
      <w:proofErr w:type="spellEnd"/>
      <w:r>
        <w:t xml:space="preserve">. </w:t>
      </w:r>
      <w:proofErr w:type="spellStart"/>
      <w:r>
        <w:t>Furcht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Angst</w:t>
      </w:r>
      <w:proofErr w:type="spellEnd"/>
      <w:r>
        <w:t xml:space="preserve"> </w:t>
      </w:r>
      <w:proofErr w:type="spellStart"/>
      <w:r>
        <w:t>mischen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mit </w:t>
      </w:r>
      <w:proofErr w:type="spellStart"/>
      <w:r>
        <w:t>Hoffnung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Zuversicht</w:t>
      </w:r>
      <w:proofErr w:type="spellEnd"/>
      <w:r>
        <w:t xml:space="preserve">. </w:t>
      </w:r>
      <w:proofErr w:type="spellStart"/>
      <w:r>
        <w:t>Oft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weithin</w:t>
      </w:r>
      <w:proofErr w:type="spellEnd"/>
      <w:r>
        <w:t xml:space="preserve"> </w:t>
      </w:r>
      <w:proofErr w:type="spellStart"/>
      <w:r>
        <w:t>sieht</w:t>
      </w:r>
      <w:proofErr w:type="spellEnd"/>
      <w:r>
        <w:t xml:space="preserve"> es </w:t>
      </w:r>
      <w:proofErr w:type="spellStart"/>
      <w:r>
        <w:t>so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</w:t>
      </w:r>
      <w:proofErr w:type="spellStart"/>
      <w:r>
        <w:t>sei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Denken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der Art des </w:t>
      </w:r>
      <w:proofErr w:type="spellStart"/>
      <w:r>
        <w:t>räsonnierenden</w:t>
      </w:r>
      <w:proofErr w:type="spellEnd"/>
      <w:r>
        <w:t xml:space="preserve"> </w:t>
      </w:r>
      <w:proofErr w:type="spellStart"/>
      <w:r>
        <w:t>Vorstellens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Rechnens</w:t>
      </w:r>
      <w:proofErr w:type="spellEnd"/>
      <w:r>
        <w:t xml:space="preserve"> </w:t>
      </w:r>
      <w:r>
        <w:lastRenderedPageBreak/>
        <w:t xml:space="preserve">von </w:t>
      </w:r>
      <w:proofErr w:type="spellStart"/>
      <w:r>
        <w:t>jeder</w:t>
      </w:r>
      <w:proofErr w:type="spellEnd"/>
      <w:r>
        <w:t xml:space="preserve"> </w:t>
      </w:r>
      <w:proofErr w:type="spellStart"/>
      <w:r>
        <w:t>Stimmung</w:t>
      </w:r>
      <w:proofErr w:type="spellEnd"/>
      <w:r>
        <w:t xml:space="preserve"> </w:t>
      </w:r>
      <w:proofErr w:type="spellStart"/>
      <w:r>
        <w:t>völlig</w:t>
      </w:r>
      <w:proofErr w:type="spellEnd"/>
      <w:r>
        <w:t xml:space="preserve"> </w:t>
      </w:r>
      <w:proofErr w:type="spellStart"/>
      <w:r>
        <w:t>frei</w:t>
      </w:r>
      <w:proofErr w:type="spellEnd"/>
      <w:r>
        <w:t xml:space="preserve">. Aber </w:t>
      </w:r>
      <w:proofErr w:type="spellStart"/>
      <w:r>
        <w:t>auch</w:t>
      </w:r>
      <w:proofErr w:type="spellEnd"/>
      <w:r>
        <w:t xml:space="preserve"> die </w:t>
      </w:r>
      <w:proofErr w:type="spellStart"/>
      <w:r>
        <w:t>Kälte</w:t>
      </w:r>
      <w:proofErr w:type="spellEnd"/>
      <w:r>
        <w:t xml:space="preserve"> der </w:t>
      </w:r>
      <w:proofErr w:type="spellStart"/>
      <w:r>
        <w:t>Berechnung</w:t>
      </w:r>
      <w:proofErr w:type="spellEnd"/>
      <w:r>
        <w:t xml:space="preserve">, </w:t>
      </w:r>
      <w:proofErr w:type="spellStart"/>
      <w:r>
        <w:t>auch</w:t>
      </w:r>
      <w:proofErr w:type="spellEnd"/>
      <w:r>
        <w:t xml:space="preserve"> die </w:t>
      </w:r>
      <w:proofErr w:type="spellStart"/>
      <w:r>
        <w:t>prosaische</w:t>
      </w:r>
      <w:proofErr w:type="spellEnd"/>
      <w:r>
        <w:t xml:space="preserve"> </w:t>
      </w:r>
      <w:proofErr w:type="spellStart"/>
      <w:r>
        <w:t>Nüchternheit</w:t>
      </w:r>
      <w:proofErr w:type="spellEnd"/>
      <w:r>
        <w:t xml:space="preserve"> des </w:t>
      </w:r>
      <w:proofErr w:type="spellStart"/>
      <w:r>
        <w:t>Planens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Kennzeichen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Gestimmtheit</w:t>
      </w:r>
      <w:proofErr w:type="spellEnd"/>
      <w:r>
        <w:t xml:space="preserve">.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gramStart"/>
      <w:r>
        <w:t>dies;</w:t>
      </w:r>
      <w:proofErr w:type="gramEnd"/>
      <w:r>
        <w:t xml:space="preserve"> </w:t>
      </w:r>
      <w:proofErr w:type="spellStart"/>
      <w:r>
        <w:t>sogar</w:t>
      </w:r>
      <w:proofErr w:type="spellEnd"/>
      <w:r>
        <w:t xml:space="preserve"> die </w:t>
      </w:r>
      <w:proofErr w:type="spellStart"/>
      <w:r>
        <w:t>Vernunft</w:t>
      </w:r>
      <w:proofErr w:type="spellEnd"/>
      <w:r>
        <w:t xml:space="preserve">, die </w:t>
      </w:r>
      <w:proofErr w:type="spellStart"/>
      <w:r>
        <w:t>sich</w:t>
      </w:r>
      <w:proofErr w:type="spellEnd"/>
      <w:r>
        <w:t xml:space="preserve"> von </w:t>
      </w:r>
      <w:proofErr w:type="spellStart"/>
      <w:r>
        <w:t>allem</w:t>
      </w:r>
      <w:proofErr w:type="spellEnd"/>
      <w:r>
        <w:t xml:space="preserve"> </w:t>
      </w:r>
      <w:proofErr w:type="spellStart"/>
      <w:r>
        <w:t>Einfluß</w:t>
      </w:r>
      <w:proofErr w:type="spellEnd"/>
      <w:r>
        <w:t xml:space="preserve"> der </w:t>
      </w:r>
      <w:proofErr w:type="spellStart"/>
      <w:r>
        <w:t>Leidenschaften</w:t>
      </w:r>
      <w:proofErr w:type="spellEnd"/>
      <w:r>
        <w:t xml:space="preserve"> </w:t>
      </w:r>
      <w:proofErr w:type="spellStart"/>
      <w:r>
        <w:t>frei</w:t>
      </w:r>
      <w:proofErr w:type="spellEnd"/>
      <w:r>
        <w:t xml:space="preserve"> </w:t>
      </w:r>
      <w:proofErr w:type="spellStart"/>
      <w:r>
        <w:t>hält</w:t>
      </w:r>
      <w:proofErr w:type="spellEnd"/>
      <w:r>
        <w:t xml:space="preserve">, </w:t>
      </w:r>
      <w:proofErr w:type="spellStart"/>
      <w:r>
        <w:t>ist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Vernunft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die </w:t>
      </w:r>
      <w:proofErr w:type="spellStart"/>
      <w:r>
        <w:t>Zuversicht</w:t>
      </w:r>
      <w:proofErr w:type="spellEnd"/>
      <w:r>
        <w:t xml:space="preserve"> in die </w:t>
      </w:r>
      <w:proofErr w:type="spellStart"/>
      <w:r>
        <w:t>logisch-mathematische</w:t>
      </w:r>
      <w:proofErr w:type="spellEnd"/>
      <w:r>
        <w:t xml:space="preserve"> </w:t>
      </w:r>
      <w:proofErr w:type="spellStart"/>
      <w:r>
        <w:t>Einsichtigkeit</w:t>
      </w:r>
      <w:proofErr w:type="spellEnd"/>
      <w:r>
        <w:t xml:space="preserve">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Prinzipien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Regeln</w:t>
      </w:r>
      <w:proofErr w:type="spellEnd"/>
      <w:r>
        <w:t xml:space="preserve"> </w:t>
      </w:r>
      <w:proofErr w:type="spellStart"/>
      <w:r>
        <w:t>gestimmt</w:t>
      </w:r>
      <w:proofErr w:type="spellEnd"/>
      <w:r>
        <w:t>.</w:t>
      </w:r>
    </w:p>
    <w:p w14:paraId="52478C40" w14:textId="77777777" w:rsidR="006E60FF" w:rsidRDefault="006E60FF" w:rsidP="006E60FF">
      <w:pPr>
        <w:pStyle w:val="NormalWeb"/>
      </w:pPr>
    </w:p>
    <w:p w14:paraId="3412EF44" w14:textId="77777777" w:rsidR="006E60FF" w:rsidRDefault="006E60FF" w:rsidP="006E60FF">
      <w:pPr>
        <w:pStyle w:val="NormalWeb"/>
      </w:pPr>
      <w:r>
        <w:t xml:space="preserve">Das </w:t>
      </w:r>
      <w:proofErr w:type="spellStart"/>
      <w:r>
        <w:t>eigens</w:t>
      </w:r>
      <w:proofErr w:type="spellEnd"/>
      <w:r>
        <w:t xml:space="preserve"> </w:t>
      </w:r>
      <w:proofErr w:type="spellStart"/>
      <w:r>
        <w:t>übernommene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entfaltende</w:t>
      </w:r>
      <w:proofErr w:type="spellEnd"/>
      <w:r>
        <w:t xml:space="preserve"> </w:t>
      </w:r>
      <w:proofErr w:type="spellStart"/>
      <w:r>
        <w:t>Entsprechen</w:t>
      </w:r>
      <w:proofErr w:type="spellEnd"/>
      <w:r>
        <w:t xml:space="preserve">, </w:t>
      </w:r>
      <w:proofErr w:type="spellStart"/>
      <w:r>
        <w:t>das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Zuspruch</w:t>
      </w:r>
      <w:proofErr w:type="spellEnd"/>
      <w:r>
        <w:t xml:space="preserve"> des Seins des </w:t>
      </w:r>
      <w:proofErr w:type="spellStart"/>
      <w:r>
        <w:t>Seienden</w:t>
      </w:r>
      <w:proofErr w:type="spellEnd"/>
      <w:r>
        <w:t xml:space="preserve"> </w:t>
      </w:r>
      <w:proofErr w:type="spellStart"/>
      <w:r>
        <w:t>entspricht</w:t>
      </w:r>
      <w:proofErr w:type="spellEnd"/>
      <w:r>
        <w:t xml:space="preserve">, </w:t>
      </w:r>
      <w:proofErr w:type="spellStart"/>
      <w:r>
        <w:t>ist</w:t>
      </w:r>
      <w:proofErr w:type="spellEnd"/>
      <w:r>
        <w:t xml:space="preserve"> die Philosophie.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- die Philosophie, </w:t>
      </w:r>
      <w:proofErr w:type="spellStart"/>
      <w:r>
        <w:t>lernen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kennen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wissen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erfahren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, </w:t>
      </w:r>
      <w:proofErr w:type="spellStart"/>
      <w:r>
        <w:t>auf</w:t>
      </w:r>
      <w:proofErr w:type="spellEnd"/>
      <w:r>
        <w:t xml:space="preserve"> welche Weise die Philosophie </w:t>
      </w:r>
      <w:proofErr w:type="spellStart"/>
      <w:r>
        <w:t>ist</w:t>
      </w:r>
      <w:proofErr w:type="spellEnd"/>
      <w:r>
        <w:t xml:space="preserve">. </w:t>
      </w:r>
      <w:proofErr w:type="spellStart"/>
      <w:r>
        <w:t>Sie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in der</w:t>
      </w:r>
      <w:r>
        <w:t xml:space="preserve"> </w:t>
      </w:r>
      <w:r>
        <w:t xml:space="preserve">Weise des </w:t>
      </w:r>
      <w:proofErr w:type="spellStart"/>
      <w:r>
        <w:t>Entsprechens</w:t>
      </w:r>
      <w:proofErr w:type="spellEnd"/>
      <w:r>
        <w:t xml:space="preserve">, </w:t>
      </w:r>
      <w:proofErr w:type="spellStart"/>
      <w:r>
        <w:t>das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abstimmt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die </w:t>
      </w:r>
      <w:proofErr w:type="spellStart"/>
      <w:r>
        <w:t>Stimme</w:t>
      </w:r>
      <w:proofErr w:type="spellEnd"/>
      <w:r>
        <w:t xml:space="preserve"> des Seins des </w:t>
      </w:r>
      <w:proofErr w:type="spellStart"/>
      <w:r>
        <w:t>Seienden</w:t>
      </w:r>
      <w:proofErr w:type="spellEnd"/>
      <w:r>
        <w:t>.</w:t>
      </w:r>
    </w:p>
    <w:p w14:paraId="5571D5E6" w14:textId="77777777" w:rsidR="006E60FF" w:rsidRDefault="006E60FF" w:rsidP="006E60FF">
      <w:pPr>
        <w:pStyle w:val="NormalWeb"/>
      </w:pPr>
    </w:p>
    <w:p w14:paraId="361A11DF" w14:textId="77777777" w:rsidR="006E60FF" w:rsidRDefault="006E60FF" w:rsidP="006E60FF">
      <w:pPr>
        <w:pStyle w:val="NormalWeb"/>
      </w:pPr>
      <w:proofErr w:type="spellStart"/>
      <w:r>
        <w:t>Dieses</w:t>
      </w:r>
      <w:proofErr w:type="spellEnd"/>
      <w:r>
        <w:t xml:space="preserve"> </w:t>
      </w:r>
      <w:proofErr w:type="spellStart"/>
      <w:r>
        <w:t>Ent-sprechen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Sprechen</w:t>
      </w:r>
      <w:proofErr w:type="spellEnd"/>
      <w:r>
        <w:t xml:space="preserve">. Es </w:t>
      </w:r>
      <w:proofErr w:type="spellStart"/>
      <w:r>
        <w:t>steht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Dienst</w:t>
      </w:r>
      <w:proofErr w:type="spellEnd"/>
      <w:r>
        <w:t xml:space="preserve"> der </w:t>
      </w:r>
      <w:proofErr w:type="spellStart"/>
      <w:r>
        <w:t>Sprache</w:t>
      </w:r>
      <w:proofErr w:type="spellEnd"/>
      <w:r>
        <w:t xml:space="preserve">. </w:t>
      </w:r>
      <w:proofErr w:type="spellStart"/>
      <w:r>
        <w:t>Was</w:t>
      </w:r>
      <w:proofErr w:type="spellEnd"/>
      <w:r>
        <w:t xml:space="preserve"> dies </w:t>
      </w:r>
      <w:proofErr w:type="spellStart"/>
      <w:r>
        <w:t>heißt</w:t>
      </w:r>
      <w:proofErr w:type="spellEnd"/>
      <w:r>
        <w:t xml:space="preserve">, </w:t>
      </w:r>
      <w:proofErr w:type="spellStart"/>
      <w:r>
        <w:t>ist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uns </w:t>
      </w:r>
      <w:proofErr w:type="spellStart"/>
      <w:r>
        <w:t>heute</w:t>
      </w:r>
      <w:proofErr w:type="spellEnd"/>
      <w:r>
        <w:t xml:space="preserve"> </w:t>
      </w:r>
      <w:proofErr w:type="spellStart"/>
      <w:r>
        <w:t>schwer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proofErr w:type="gramStart"/>
      <w:r>
        <w:t>verstehen</w:t>
      </w:r>
      <w:proofErr w:type="spellEnd"/>
      <w:r>
        <w:t>;</w:t>
      </w:r>
      <w:proofErr w:type="gramEnd"/>
      <w:r>
        <w:t xml:space="preserve">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geläufige</w:t>
      </w:r>
      <w:proofErr w:type="spellEnd"/>
      <w:r>
        <w:t xml:space="preserve"> </w:t>
      </w:r>
      <w:proofErr w:type="spellStart"/>
      <w:r>
        <w:t>Vorstellung</w:t>
      </w:r>
      <w:proofErr w:type="spellEnd"/>
      <w:r>
        <w:t xml:space="preserve"> von der </w:t>
      </w:r>
      <w:proofErr w:type="spellStart"/>
      <w:r>
        <w:t>Sprache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</w:t>
      </w:r>
      <w:proofErr w:type="spellStart"/>
      <w:r>
        <w:t>seltsame</w:t>
      </w:r>
      <w:proofErr w:type="spellEnd"/>
      <w:r>
        <w:t xml:space="preserve"> </w:t>
      </w:r>
      <w:proofErr w:type="spellStart"/>
      <w:r>
        <w:t>Wandlungen</w:t>
      </w:r>
      <w:proofErr w:type="spellEnd"/>
      <w:r>
        <w:t xml:space="preserve"> </w:t>
      </w:r>
      <w:proofErr w:type="spellStart"/>
      <w:r>
        <w:t>durchgemacht</w:t>
      </w:r>
      <w:proofErr w:type="spellEnd"/>
      <w:r>
        <w:t xml:space="preserve">. </w:t>
      </w:r>
      <w:proofErr w:type="spellStart"/>
      <w:r>
        <w:t>Ihnen</w:t>
      </w:r>
      <w:proofErr w:type="spellEnd"/>
      <w:r>
        <w:t xml:space="preserve"> </w:t>
      </w:r>
      <w:proofErr w:type="spellStart"/>
      <w:r>
        <w:t>zufolge</w:t>
      </w:r>
      <w:proofErr w:type="spellEnd"/>
      <w:r>
        <w:t xml:space="preserve"> </w:t>
      </w:r>
      <w:proofErr w:type="spellStart"/>
      <w:r>
        <w:t>erscheint</w:t>
      </w:r>
      <w:proofErr w:type="spellEnd"/>
      <w:r>
        <w:t xml:space="preserve"> die </w:t>
      </w:r>
      <w:proofErr w:type="spellStart"/>
      <w:r>
        <w:t>Sprache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Instrument des </w:t>
      </w:r>
      <w:proofErr w:type="spellStart"/>
      <w:r>
        <w:t>Ausdrucks</w:t>
      </w:r>
      <w:proofErr w:type="spellEnd"/>
      <w:r>
        <w:t xml:space="preserve">. </w:t>
      </w:r>
      <w:proofErr w:type="spellStart"/>
      <w:r>
        <w:t>Demgemäß</w:t>
      </w:r>
      <w:proofErr w:type="spellEnd"/>
      <w:r>
        <w:t xml:space="preserve"> </w:t>
      </w:r>
      <w:proofErr w:type="spellStart"/>
      <w:r>
        <w:t>hält</w:t>
      </w:r>
      <w:proofErr w:type="spellEnd"/>
      <w:r>
        <w:t xml:space="preserve"> man es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richtiger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proofErr w:type="gramStart"/>
      <w:r>
        <w:t>sagen</w:t>
      </w:r>
      <w:proofErr w:type="spellEnd"/>
      <w:r>
        <w:t>:</w:t>
      </w:r>
      <w:proofErr w:type="gramEnd"/>
      <w:r>
        <w:t xml:space="preserve"> die </w:t>
      </w:r>
      <w:proofErr w:type="spellStart"/>
      <w:r>
        <w:t>Sprache</w:t>
      </w:r>
      <w:proofErr w:type="spellEnd"/>
      <w:r>
        <w:t xml:space="preserve"> </w:t>
      </w:r>
      <w:proofErr w:type="spellStart"/>
      <w:r>
        <w:t>steht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Dienst</w:t>
      </w:r>
      <w:proofErr w:type="spellEnd"/>
      <w:r>
        <w:t xml:space="preserve"> des </w:t>
      </w:r>
      <w:proofErr w:type="spellStart"/>
      <w:r>
        <w:t>Denkens</w:t>
      </w:r>
      <w:proofErr w:type="spellEnd"/>
      <w:r>
        <w:t xml:space="preserve">, </w:t>
      </w:r>
      <w:proofErr w:type="spellStart"/>
      <w:r>
        <w:t>statt</w:t>
      </w:r>
      <w:proofErr w:type="spellEnd"/>
      <w:r>
        <w:t xml:space="preserve">: </w:t>
      </w:r>
      <w:proofErr w:type="spellStart"/>
      <w:r>
        <w:t>das</w:t>
      </w:r>
      <w:proofErr w:type="spellEnd"/>
      <w:r>
        <w:t xml:space="preserve"> </w:t>
      </w:r>
      <w:proofErr w:type="spellStart"/>
      <w:r>
        <w:t>Denken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Ent-sprechen</w:t>
      </w:r>
      <w:proofErr w:type="spellEnd"/>
      <w:r>
        <w:t xml:space="preserve"> </w:t>
      </w:r>
      <w:proofErr w:type="spellStart"/>
      <w:r>
        <w:t>steht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Dienst</w:t>
      </w:r>
      <w:proofErr w:type="spellEnd"/>
      <w:r>
        <w:t xml:space="preserve"> der </w:t>
      </w:r>
      <w:proofErr w:type="spellStart"/>
      <w:r>
        <w:t>Sprache</w:t>
      </w:r>
      <w:proofErr w:type="spellEnd"/>
      <w:r>
        <w:t xml:space="preserve">. Vor </w:t>
      </w:r>
      <w:proofErr w:type="spellStart"/>
      <w:r>
        <w:t>allem</w:t>
      </w:r>
      <w:proofErr w:type="spellEnd"/>
      <w:r>
        <w:t xml:space="preserve"> aber </w:t>
      </w:r>
      <w:proofErr w:type="spellStart"/>
      <w:r>
        <w:t>ist</w:t>
      </w:r>
      <w:proofErr w:type="spellEnd"/>
      <w:r>
        <w:t xml:space="preserve"> die </w:t>
      </w:r>
      <w:proofErr w:type="spellStart"/>
      <w:r>
        <w:t>heutige</w:t>
      </w:r>
      <w:proofErr w:type="spellEnd"/>
      <w:r>
        <w:t xml:space="preserve"> </w:t>
      </w:r>
      <w:proofErr w:type="spellStart"/>
      <w:r>
        <w:t>Vorstellung</w:t>
      </w:r>
      <w:proofErr w:type="spellEnd"/>
      <w:r>
        <w:t xml:space="preserve"> von der </w:t>
      </w:r>
      <w:proofErr w:type="spellStart"/>
      <w:r>
        <w:t>Sprache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weit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möglich</w:t>
      </w:r>
      <w:proofErr w:type="spellEnd"/>
      <w:r>
        <w:t xml:space="preserve"> </w:t>
      </w:r>
      <w:proofErr w:type="spellStart"/>
      <w:r>
        <w:t>entfernt</w:t>
      </w:r>
      <w:proofErr w:type="spellEnd"/>
      <w:r>
        <w:t xml:space="preserve"> von der </w:t>
      </w:r>
      <w:proofErr w:type="spellStart"/>
      <w:r>
        <w:t>griechischen</w:t>
      </w:r>
      <w:proofErr w:type="spellEnd"/>
      <w:r>
        <w:t xml:space="preserve"> </w:t>
      </w:r>
      <w:proofErr w:type="spellStart"/>
      <w:r>
        <w:t>Erfahrung</w:t>
      </w:r>
      <w:proofErr w:type="spellEnd"/>
      <w:r>
        <w:t xml:space="preserve"> der </w:t>
      </w:r>
      <w:proofErr w:type="spellStart"/>
      <w:r>
        <w:t>Sprache</w:t>
      </w:r>
      <w:proofErr w:type="spellEnd"/>
      <w:r>
        <w:t xml:space="preserve">. Den </w:t>
      </w:r>
      <w:proofErr w:type="spellStart"/>
      <w:r>
        <w:t>Griechen</w:t>
      </w:r>
      <w:proofErr w:type="spellEnd"/>
      <w:r>
        <w:t xml:space="preserve"> </w:t>
      </w:r>
      <w:proofErr w:type="spellStart"/>
      <w:r>
        <w:t>offenbart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Wesen</w:t>
      </w:r>
      <w:proofErr w:type="spellEnd"/>
      <w:r>
        <w:t xml:space="preserve"> der </w:t>
      </w:r>
      <w:proofErr w:type="spellStart"/>
      <w:r>
        <w:t>Sprache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der </w:t>
      </w:r>
      <w:proofErr w:type="spellStart"/>
      <w:r>
        <w:rPr>
          <w:rFonts w:hint="cs"/>
        </w:rPr>
        <w:t>λόγος</w:t>
      </w:r>
      <w:proofErr w:type="spellEnd"/>
      <w:r>
        <w:t xml:space="preserve">. </w:t>
      </w:r>
      <w:proofErr w:type="spellStart"/>
      <w:r>
        <w:t>Doch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heißt</w:t>
      </w:r>
      <w:proofErr w:type="spellEnd"/>
      <w:r>
        <w:t xml:space="preserve"> </w:t>
      </w:r>
      <w:proofErr w:type="spellStart"/>
      <w:r>
        <w:rPr>
          <w:rFonts w:hint="cs"/>
        </w:rPr>
        <w:t>λόγος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proofErr w:type="gramStart"/>
      <w:r>
        <w:rPr>
          <w:rFonts w:hint="cs"/>
        </w:rPr>
        <w:t>λέγειν</w:t>
      </w:r>
      <w:proofErr w:type="spellEnd"/>
      <w:r>
        <w:t>?</w:t>
      </w:r>
      <w:proofErr w:type="gram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beginnen</w:t>
      </w:r>
      <w:proofErr w:type="spellEnd"/>
      <w:r>
        <w:t xml:space="preserve"> </w:t>
      </w:r>
      <w:proofErr w:type="spellStart"/>
      <w:r>
        <w:t>erst</w:t>
      </w:r>
      <w:proofErr w:type="spellEnd"/>
      <w:r>
        <w:t xml:space="preserve"> </w:t>
      </w:r>
      <w:proofErr w:type="spellStart"/>
      <w:r>
        <w:t>heute</w:t>
      </w:r>
      <w:proofErr w:type="spellEnd"/>
      <w:r>
        <w:t xml:space="preserve"> </w:t>
      </w:r>
      <w:proofErr w:type="spellStart"/>
      <w:r>
        <w:t>langsam</w:t>
      </w:r>
      <w:proofErr w:type="spellEnd"/>
      <w:r>
        <w:t xml:space="preserve">, </w:t>
      </w:r>
      <w:proofErr w:type="spellStart"/>
      <w:r>
        <w:t>durch</w:t>
      </w:r>
      <w:proofErr w:type="spellEnd"/>
      <w:r>
        <w:t xml:space="preserve"> die </w:t>
      </w:r>
      <w:proofErr w:type="spellStart"/>
      <w:r>
        <w:t>mannigfaltigen</w:t>
      </w:r>
      <w:proofErr w:type="spellEnd"/>
      <w:r>
        <w:t xml:space="preserve"> </w:t>
      </w:r>
      <w:proofErr w:type="spellStart"/>
      <w:r>
        <w:t>Auslegungen</w:t>
      </w:r>
      <w:proofErr w:type="spellEnd"/>
      <w:r>
        <w:t xml:space="preserve"> des </w:t>
      </w:r>
      <w:proofErr w:type="spellStart"/>
      <w:r>
        <w:rPr>
          <w:rFonts w:hint="cs"/>
        </w:rPr>
        <w:t>λόγος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sein </w:t>
      </w:r>
      <w:proofErr w:type="spellStart"/>
      <w:r>
        <w:t>anfängliches</w:t>
      </w:r>
      <w:proofErr w:type="spellEnd"/>
      <w:r>
        <w:t xml:space="preserve"> </w:t>
      </w:r>
      <w:proofErr w:type="spellStart"/>
      <w:r>
        <w:t>griechisches</w:t>
      </w:r>
      <w:proofErr w:type="spellEnd"/>
      <w:r>
        <w:t xml:space="preserve"> </w:t>
      </w:r>
      <w:proofErr w:type="spellStart"/>
      <w:r>
        <w:t>Wesen</w:t>
      </w:r>
      <w:proofErr w:type="spellEnd"/>
      <w:r>
        <w:t xml:space="preserve"> </w:t>
      </w:r>
      <w:proofErr w:type="spellStart"/>
      <w:r>
        <w:t>hindurchzublicken</w:t>
      </w:r>
      <w:proofErr w:type="spellEnd"/>
      <w:r>
        <w:t xml:space="preserve">. Indes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weder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diesem</w:t>
      </w:r>
      <w:proofErr w:type="spellEnd"/>
      <w:r>
        <w:t xml:space="preserve"> </w:t>
      </w:r>
      <w:proofErr w:type="spellStart"/>
      <w:r>
        <w:t>Wesen</w:t>
      </w:r>
      <w:proofErr w:type="spellEnd"/>
      <w:r>
        <w:t xml:space="preserve"> der </w:t>
      </w:r>
      <w:proofErr w:type="spellStart"/>
      <w:r>
        <w:t>Sprache</w:t>
      </w:r>
      <w:proofErr w:type="spellEnd"/>
      <w:r>
        <w:t xml:space="preserve"> </w:t>
      </w:r>
      <w:proofErr w:type="spellStart"/>
      <w:r>
        <w:t>jemals</w:t>
      </w:r>
      <w:proofErr w:type="spellEnd"/>
      <w:r>
        <w:t xml:space="preserve"> </w:t>
      </w:r>
      <w:proofErr w:type="spellStart"/>
      <w:r>
        <w:t>wieder</w:t>
      </w:r>
      <w:proofErr w:type="spellEnd"/>
      <w:r>
        <w:t xml:space="preserve"> </w:t>
      </w:r>
      <w:proofErr w:type="spellStart"/>
      <w:r>
        <w:t>zurückkehren</w:t>
      </w:r>
      <w:proofErr w:type="spellEnd"/>
      <w:r>
        <w:t xml:space="preserve">,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es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übernehmen</w:t>
      </w:r>
      <w:proofErr w:type="spellEnd"/>
      <w:r>
        <w:t xml:space="preserve">. </w:t>
      </w:r>
      <w:proofErr w:type="spellStart"/>
      <w:r>
        <w:t>Wohl</w:t>
      </w:r>
      <w:proofErr w:type="spellEnd"/>
      <w:r>
        <w:t xml:space="preserve"> </w:t>
      </w:r>
      <w:proofErr w:type="spellStart"/>
      <w:r>
        <w:t>dagegen</w:t>
      </w:r>
      <w:proofErr w:type="spellEnd"/>
      <w:r>
        <w:t xml:space="preserve"> </w:t>
      </w:r>
      <w:proofErr w:type="spellStart"/>
      <w:r>
        <w:t>müssen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mit</w:t>
      </w:r>
      <w:r>
        <w:t xml:space="preserve"> </w:t>
      </w:r>
      <w:r>
        <w:t xml:space="preserve">der </w:t>
      </w:r>
      <w:proofErr w:type="spellStart"/>
      <w:r>
        <w:t>griechischen</w:t>
      </w:r>
      <w:proofErr w:type="spellEnd"/>
      <w:r>
        <w:t xml:space="preserve"> </w:t>
      </w:r>
      <w:proofErr w:type="spellStart"/>
      <w:r>
        <w:t>Erfahrung</w:t>
      </w:r>
      <w:proofErr w:type="spellEnd"/>
      <w:r>
        <w:t xml:space="preserve"> der </w:t>
      </w:r>
      <w:proofErr w:type="spellStart"/>
      <w:r>
        <w:t>Sprache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rPr>
          <w:rFonts w:hint="cs"/>
        </w:rPr>
        <w:t>λόγος</w:t>
      </w:r>
      <w:proofErr w:type="spellEnd"/>
      <w:r>
        <w:t xml:space="preserve"> in </w:t>
      </w:r>
      <w:proofErr w:type="spellStart"/>
      <w:r>
        <w:t>ein</w:t>
      </w:r>
      <w:proofErr w:type="spellEnd"/>
      <w:r>
        <w:t xml:space="preserve"> </w:t>
      </w:r>
      <w:proofErr w:type="spellStart"/>
      <w:r>
        <w:t>Gespräch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. </w:t>
      </w:r>
      <w:proofErr w:type="spellStart"/>
      <w:proofErr w:type="gramStart"/>
      <w:r>
        <w:t>Warum</w:t>
      </w:r>
      <w:proofErr w:type="spellEnd"/>
      <w:r>
        <w:t>?</w:t>
      </w:r>
      <w:proofErr w:type="gramEnd"/>
      <w:r>
        <w:t xml:space="preserve"> Weil </w:t>
      </w:r>
      <w:proofErr w:type="spellStart"/>
      <w:r>
        <w:t>wir</w:t>
      </w:r>
      <w:proofErr w:type="spellEnd"/>
      <w:r>
        <w:t xml:space="preserve"> </w:t>
      </w:r>
      <w:proofErr w:type="spellStart"/>
      <w:r>
        <w:t>ohne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zureichende</w:t>
      </w:r>
      <w:proofErr w:type="spellEnd"/>
      <w:r>
        <w:t xml:space="preserve"> </w:t>
      </w:r>
      <w:proofErr w:type="spellStart"/>
      <w:r>
        <w:t>Besinnung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die </w:t>
      </w:r>
      <w:proofErr w:type="spellStart"/>
      <w:r>
        <w:t>Sprache</w:t>
      </w:r>
      <w:proofErr w:type="spellEnd"/>
      <w:r>
        <w:t xml:space="preserve"> </w:t>
      </w:r>
      <w:proofErr w:type="spellStart"/>
      <w:r>
        <w:t>niemals</w:t>
      </w:r>
      <w:proofErr w:type="spellEnd"/>
      <w:r>
        <w:t xml:space="preserve"> </w:t>
      </w:r>
      <w:proofErr w:type="spellStart"/>
      <w:r>
        <w:t>wahrhaft</w:t>
      </w:r>
      <w:proofErr w:type="spellEnd"/>
      <w:r>
        <w:t xml:space="preserve"> </w:t>
      </w:r>
      <w:proofErr w:type="spellStart"/>
      <w:r>
        <w:t>wissen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die Philosophie </w:t>
      </w:r>
      <w:proofErr w:type="spellStart"/>
      <w:r>
        <w:t>als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gekennzeichnete</w:t>
      </w:r>
      <w:proofErr w:type="spellEnd"/>
      <w:r>
        <w:t xml:space="preserve"> </w:t>
      </w:r>
      <w:proofErr w:type="spellStart"/>
      <w:r>
        <w:t>Ent-sprechen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die Philosophie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ausgezeichnete</w:t>
      </w:r>
      <w:proofErr w:type="spellEnd"/>
      <w:r>
        <w:t xml:space="preserve"> Weise des </w:t>
      </w:r>
      <w:proofErr w:type="spellStart"/>
      <w:r>
        <w:t>Sagens</w:t>
      </w:r>
      <w:proofErr w:type="spellEnd"/>
      <w:r>
        <w:t xml:space="preserve"> </w:t>
      </w:r>
      <w:proofErr w:type="spellStart"/>
      <w:r>
        <w:t>ist</w:t>
      </w:r>
      <w:proofErr w:type="spellEnd"/>
      <w:r>
        <w:t>.</w:t>
      </w:r>
    </w:p>
    <w:p w14:paraId="212C5EE5" w14:textId="77777777" w:rsidR="006E60FF" w:rsidRDefault="006E60FF" w:rsidP="006E60FF">
      <w:pPr>
        <w:pStyle w:val="NormalWeb"/>
      </w:pPr>
    </w:p>
    <w:p w14:paraId="3E414A96" w14:textId="77777777" w:rsidR="006E60FF" w:rsidRDefault="006E60FF" w:rsidP="006E60FF">
      <w:pPr>
        <w:pStyle w:val="NormalWeb"/>
      </w:pPr>
      <w:r>
        <w:t xml:space="preserve">Weil </w:t>
      </w:r>
      <w:proofErr w:type="spellStart"/>
      <w:r>
        <w:t>nun</w:t>
      </w:r>
      <w:proofErr w:type="spellEnd"/>
      <w:r>
        <w:t xml:space="preserve"> aber die </w:t>
      </w:r>
      <w:proofErr w:type="spellStart"/>
      <w:r>
        <w:t>Dichtung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mit </w:t>
      </w:r>
      <w:proofErr w:type="spellStart"/>
      <w:r>
        <w:t>dem</w:t>
      </w:r>
      <w:proofErr w:type="spellEnd"/>
      <w:r>
        <w:t xml:space="preserve"> </w:t>
      </w:r>
      <w:proofErr w:type="spellStart"/>
      <w:r>
        <w:t>Denken</w:t>
      </w:r>
      <w:proofErr w:type="spellEnd"/>
      <w:r>
        <w:t xml:space="preserve"> </w:t>
      </w:r>
      <w:proofErr w:type="spellStart"/>
      <w:r>
        <w:t>vergleichen</w:t>
      </w:r>
      <w:proofErr w:type="spellEnd"/>
      <w:r>
        <w:t xml:space="preserve">, </w:t>
      </w:r>
      <w:proofErr w:type="spellStart"/>
      <w:r>
        <w:t>auf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ausgezeichnete</w:t>
      </w:r>
      <w:proofErr w:type="spellEnd"/>
      <w:r>
        <w:t xml:space="preserve"> Weise </w:t>
      </w:r>
      <w:proofErr w:type="spellStart"/>
      <w:r>
        <w:t>im</w:t>
      </w:r>
      <w:proofErr w:type="spellEnd"/>
      <w:r>
        <w:t xml:space="preserve"> </w:t>
      </w:r>
      <w:proofErr w:type="spellStart"/>
      <w:r>
        <w:t>Dienst</w:t>
      </w:r>
      <w:proofErr w:type="spellEnd"/>
      <w:r>
        <w:t xml:space="preserve"> der </w:t>
      </w:r>
      <w:proofErr w:type="spellStart"/>
      <w:r>
        <w:t>Sprache</w:t>
      </w:r>
      <w:proofErr w:type="spellEnd"/>
      <w:r>
        <w:t xml:space="preserve"> </w:t>
      </w:r>
      <w:proofErr w:type="spellStart"/>
      <w:r>
        <w:t>steht</w:t>
      </w:r>
      <w:proofErr w:type="spellEnd"/>
      <w:r>
        <w:t xml:space="preserve">,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unser</w:t>
      </w:r>
      <w:proofErr w:type="spellEnd"/>
      <w:r>
        <w:t xml:space="preserve"> </w:t>
      </w:r>
      <w:proofErr w:type="spellStart"/>
      <w:r>
        <w:t>Gespräch</w:t>
      </w:r>
      <w:proofErr w:type="spellEnd"/>
      <w:r>
        <w:t xml:space="preserve">, </w:t>
      </w:r>
      <w:proofErr w:type="spellStart"/>
      <w:r>
        <w:t>das</w:t>
      </w:r>
      <w:proofErr w:type="spellEnd"/>
      <w:r>
        <w:t xml:space="preserve"> der Philosophie </w:t>
      </w:r>
      <w:proofErr w:type="spellStart"/>
      <w:r>
        <w:t>nachdenkt</w:t>
      </w:r>
      <w:proofErr w:type="spellEnd"/>
      <w:r>
        <w:t xml:space="preserve">, </w:t>
      </w:r>
      <w:proofErr w:type="spellStart"/>
      <w:r>
        <w:t>notwendig</w:t>
      </w:r>
      <w:proofErr w:type="spellEnd"/>
      <w:r>
        <w:t xml:space="preserve"> </w:t>
      </w:r>
      <w:proofErr w:type="spellStart"/>
      <w:r>
        <w:t>dahin</w:t>
      </w:r>
      <w:proofErr w:type="spellEnd"/>
      <w:r>
        <w:t xml:space="preserve"> </w:t>
      </w:r>
      <w:proofErr w:type="spellStart"/>
      <w:r>
        <w:t>geführt</w:t>
      </w:r>
      <w:proofErr w:type="spellEnd"/>
      <w:r>
        <w:t xml:space="preserve">, </w:t>
      </w:r>
      <w:proofErr w:type="spellStart"/>
      <w:r>
        <w:t>das</w:t>
      </w:r>
      <w:proofErr w:type="spellEnd"/>
      <w:r>
        <w:t xml:space="preserve"> </w:t>
      </w:r>
      <w:proofErr w:type="spellStart"/>
      <w:r>
        <w:t>Verhältnis</w:t>
      </w:r>
      <w:proofErr w:type="spellEnd"/>
      <w:r>
        <w:t xml:space="preserve"> von </w:t>
      </w:r>
      <w:proofErr w:type="spellStart"/>
      <w:r>
        <w:t>Denken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Dichten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erörtern</w:t>
      </w:r>
      <w:proofErr w:type="spellEnd"/>
      <w:r>
        <w:t xml:space="preserve">. </w:t>
      </w:r>
      <w:proofErr w:type="spellStart"/>
      <w:r>
        <w:t>Zwischen</w:t>
      </w:r>
      <w:proofErr w:type="spellEnd"/>
      <w:r>
        <w:t xml:space="preserve"> </w:t>
      </w:r>
      <w:proofErr w:type="spellStart"/>
      <w:r>
        <w:t>beiden</w:t>
      </w:r>
      <w:proofErr w:type="spellEnd"/>
      <w:r>
        <w:t xml:space="preserve">, </w:t>
      </w:r>
      <w:proofErr w:type="spellStart"/>
      <w:r>
        <w:t>Denken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Dichten</w:t>
      </w:r>
      <w:proofErr w:type="spellEnd"/>
      <w:r>
        <w:t xml:space="preserve">, </w:t>
      </w:r>
      <w:proofErr w:type="spellStart"/>
      <w:r>
        <w:t>waltet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verborgene</w:t>
      </w:r>
      <w:proofErr w:type="spellEnd"/>
      <w:r>
        <w:t xml:space="preserve"> </w:t>
      </w:r>
      <w:proofErr w:type="spellStart"/>
      <w:r>
        <w:t>Verwandtschaft</w:t>
      </w:r>
      <w:proofErr w:type="spellEnd"/>
      <w:r>
        <w:t xml:space="preserve">, </w:t>
      </w:r>
      <w:proofErr w:type="spellStart"/>
      <w:r>
        <w:t>weil</w:t>
      </w:r>
      <w:proofErr w:type="spellEnd"/>
      <w:r>
        <w:t xml:space="preserve"> </w:t>
      </w:r>
      <w:proofErr w:type="spellStart"/>
      <w:r>
        <w:t>beide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Dienst</w:t>
      </w:r>
      <w:proofErr w:type="spellEnd"/>
      <w:r>
        <w:t xml:space="preserve"> der </w:t>
      </w:r>
      <w:proofErr w:type="spellStart"/>
      <w:r>
        <w:t>Sprache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Sprache</w:t>
      </w:r>
      <w:proofErr w:type="spellEnd"/>
      <w:r>
        <w:t xml:space="preserve"> </w:t>
      </w:r>
      <w:proofErr w:type="spellStart"/>
      <w:r>
        <w:t>verwenden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verschwenden</w:t>
      </w:r>
      <w:proofErr w:type="spellEnd"/>
      <w:r>
        <w:t xml:space="preserve">. </w:t>
      </w:r>
      <w:proofErr w:type="spellStart"/>
      <w:r>
        <w:t>Zwischen</w:t>
      </w:r>
      <w:proofErr w:type="spellEnd"/>
      <w:r>
        <w:t xml:space="preserve"> </w:t>
      </w:r>
      <w:proofErr w:type="spellStart"/>
      <w:r>
        <w:t>beiden</w:t>
      </w:r>
      <w:proofErr w:type="spellEnd"/>
      <w:r>
        <w:t xml:space="preserve"> aber </w:t>
      </w:r>
      <w:proofErr w:type="spellStart"/>
      <w:r>
        <w:t>besteht</w:t>
      </w:r>
      <w:proofErr w:type="spellEnd"/>
      <w:r>
        <w:t xml:space="preserve"> </w:t>
      </w:r>
      <w:proofErr w:type="spellStart"/>
      <w:r>
        <w:t>zugleich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Kluft</w:t>
      </w:r>
      <w:proofErr w:type="spellEnd"/>
      <w:r>
        <w:t xml:space="preserve">,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„</w:t>
      </w:r>
      <w:proofErr w:type="spellStart"/>
      <w:r>
        <w:t>wohnen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getrennteren</w:t>
      </w:r>
      <w:proofErr w:type="spellEnd"/>
      <w:r>
        <w:t xml:space="preserve"> Bergen".</w:t>
      </w:r>
    </w:p>
    <w:p w14:paraId="69D73CB3" w14:textId="77777777" w:rsidR="006E60FF" w:rsidRDefault="006E60FF" w:rsidP="006E60FF">
      <w:pPr>
        <w:pStyle w:val="NormalWeb"/>
      </w:pPr>
    </w:p>
    <w:p w14:paraId="422F7408" w14:textId="77777777" w:rsidR="006E60FF" w:rsidRDefault="006E60FF" w:rsidP="006E60FF">
      <w:pPr>
        <w:pStyle w:val="NormalWeb"/>
      </w:pPr>
      <w:proofErr w:type="spellStart"/>
      <w:r>
        <w:t>Nun</w:t>
      </w:r>
      <w:proofErr w:type="spellEnd"/>
      <w:r>
        <w:t xml:space="preserve"> </w:t>
      </w:r>
      <w:proofErr w:type="spellStart"/>
      <w:r>
        <w:t>könnte</w:t>
      </w:r>
      <w:proofErr w:type="spellEnd"/>
      <w:r>
        <w:t xml:space="preserve"> man mit </w:t>
      </w:r>
      <w:proofErr w:type="spellStart"/>
      <w:r>
        <w:t>gutem</w:t>
      </w:r>
      <w:proofErr w:type="spellEnd"/>
      <w:r>
        <w:t xml:space="preserve"> </w:t>
      </w:r>
      <w:proofErr w:type="spellStart"/>
      <w:r>
        <w:t>Recht</w:t>
      </w:r>
      <w:proofErr w:type="spellEnd"/>
      <w:r>
        <w:t xml:space="preserve"> </w:t>
      </w:r>
      <w:proofErr w:type="spellStart"/>
      <w:r>
        <w:t>verlangen</w:t>
      </w:r>
      <w:proofErr w:type="spellEnd"/>
      <w:r>
        <w:t xml:space="preserve">, </w:t>
      </w:r>
      <w:proofErr w:type="spellStart"/>
      <w:r>
        <w:t>daß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unser</w:t>
      </w:r>
      <w:proofErr w:type="spellEnd"/>
      <w:r>
        <w:t xml:space="preserve"> </w:t>
      </w:r>
      <w:proofErr w:type="spellStart"/>
      <w:r>
        <w:t>Gespräch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die </w:t>
      </w:r>
      <w:proofErr w:type="spellStart"/>
      <w:r>
        <w:t>Frage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der Philosophie </w:t>
      </w:r>
      <w:proofErr w:type="spellStart"/>
      <w:r>
        <w:t>beschränke</w:t>
      </w:r>
      <w:proofErr w:type="spellEnd"/>
      <w:r>
        <w:t xml:space="preserve">.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Beschränkung</w:t>
      </w:r>
      <w:proofErr w:type="spellEnd"/>
      <w:r>
        <w:t xml:space="preserve"> </w:t>
      </w:r>
      <w:proofErr w:type="spellStart"/>
      <w:r>
        <w:t>wäre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möglich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sogar</w:t>
      </w:r>
      <w:proofErr w:type="spellEnd"/>
      <w:r>
        <w:t xml:space="preserve"> </w:t>
      </w:r>
      <w:proofErr w:type="spellStart"/>
      <w:r>
        <w:t>notwendig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Gespräch</w:t>
      </w:r>
      <w:proofErr w:type="spellEnd"/>
      <w:r>
        <w:t xml:space="preserve"> </w:t>
      </w:r>
      <w:proofErr w:type="spellStart"/>
      <w:r>
        <w:t>ergeben</w:t>
      </w:r>
      <w:proofErr w:type="spellEnd"/>
      <w:r>
        <w:t xml:space="preserve"> </w:t>
      </w:r>
      <w:proofErr w:type="spellStart"/>
      <w:r>
        <w:t>sollte</w:t>
      </w:r>
      <w:proofErr w:type="spellEnd"/>
      <w:r>
        <w:t xml:space="preserve">, </w:t>
      </w:r>
      <w:proofErr w:type="spellStart"/>
      <w:r>
        <w:t>daß</w:t>
      </w:r>
      <w:proofErr w:type="spellEnd"/>
      <w:r>
        <w:t xml:space="preserve"> die Philosophie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gedeutet</w:t>
      </w:r>
      <w:proofErr w:type="spellEnd"/>
      <w:r>
        <w:t xml:space="preserve"> </w:t>
      </w:r>
      <w:proofErr w:type="spellStart"/>
      <w:proofErr w:type="gramStart"/>
      <w:r>
        <w:t>wird</w:t>
      </w:r>
      <w:proofErr w:type="spellEnd"/>
      <w:r>
        <w:t>:</w:t>
      </w:r>
      <w:proofErr w:type="gram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Entsprechen</w:t>
      </w:r>
      <w:proofErr w:type="spellEnd"/>
      <w:r>
        <w:t xml:space="preserve">, </w:t>
      </w:r>
      <w:proofErr w:type="spellStart"/>
      <w:r>
        <w:t>das</w:t>
      </w:r>
      <w:proofErr w:type="spellEnd"/>
      <w:r>
        <w:t xml:space="preserve"> den </w:t>
      </w:r>
      <w:proofErr w:type="spellStart"/>
      <w:r>
        <w:t>Zuspruch</w:t>
      </w:r>
      <w:proofErr w:type="spellEnd"/>
      <w:r>
        <w:t xml:space="preserve"> des Seins des </w:t>
      </w:r>
      <w:proofErr w:type="spellStart"/>
      <w:r>
        <w:t>Seienden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Sprache</w:t>
      </w:r>
      <w:proofErr w:type="spellEnd"/>
      <w:r>
        <w:t xml:space="preserve"> </w:t>
      </w:r>
      <w:proofErr w:type="spellStart"/>
      <w:r>
        <w:t>bringt</w:t>
      </w:r>
      <w:proofErr w:type="spellEnd"/>
      <w:r>
        <w:t>.</w:t>
      </w:r>
    </w:p>
    <w:p w14:paraId="31831DDD" w14:textId="77777777" w:rsidR="006E60FF" w:rsidRDefault="006E60FF" w:rsidP="006E60FF">
      <w:pPr>
        <w:pStyle w:val="NormalWeb"/>
      </w:pPr>
    </w:p>
    <w:p w14:paraId="0E1D81A7" w14:textId="77777777" w:rsidR="006E60FF" w:rsidRDefault="006E60FF" w:rsidP="006E60FF">
      <w:pPr>
        <w:pStyle w:val="NormalWeb"/>
      </w:pPr>
      <w:r>
        <w:t xml:space="preserve">Mit </w:t>
      </w:r>
      <w:proofErr w:type="spellStart"/>
      <w:r>
        <w:t>anderen</w:t>
      </w:r>
      <w:proofErr w:type="spellEnd"/>
      <w:r>
        <w:t xml:space="preserve"> </w:t>
      </w:r>
      <w:proofErr w:type="spellStart"/>
      <w:proofErr w:type="gramStart"/>
      <w:r>
        <w:t>Worten</w:t>
      </w:r>
      <w:proofErr w:type="spellEnd"/>
      <w:r>
        <w:t>:</w:t>
      </w:r>
      <w:proofErr w:type="gramEnd"/>
      <w:r>
        <w:t xml:space="preserve"> </w:t>
      </w:r>
      <w:proofErr w:type="spellStart"/>
      <w:r>
        <w:t>unser</w:t>
      </w:r>
      <w:proofErr w:type="spellEnd"/>
      <w:r>
        <w:t xml:space="preserve"> </w:t>
      </w:r>
      <w:proofErr w:type="spellStart"/>
      <w:r>
        <w:t>Gespräch</w:t>
      </w:r>
      <w:proofErr w:type="spellEnd"/>
      <w:r>
        <w:t xml:space="preserve"> </w:t>
      </w:r>
      <w:proofErr w:type="spellStart"/>
      <w:r>
        <w:t>stellt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die </w:t>
      </w:r>
      <w:proofErr w:type="spellStart"/>
      <w:r>
        <w:t>Aufgabe</w:t>
      </w:r>
      <w:proofErr w:type="spellEnd"/>
      <w:r>
        <w:t xml:space="preserve">, </w:t>
      </w:r>
      <w:proofErr w:type="spellStart"/>
      <w:r>
        <w:t>ein</w:t>
      </w:r>
      <w:proofErr w:type="spellEnd"/>
      <w:r>
        <w:t xml:space="preserve"> </w:t>
      </w:r>
      <w:proofErr w:type="spellStart"/>
      <w:r>
        <w:t>festes</w:t>
      </w:r>
      <w:proofErr w:type="spellEnd"/>
      <w:r>
        <w:t xml:space="preserve"> </w:t>
      </w:r>
      <w:proofErr w:type="spellStart"/>
      <w:r>
        <w:t>Programm</w:t>
      </w:r>
      <w:proofErr w:type="spellEnd"/>
      <w:r>
        <w:t xml:space="preserve"> </w:t>
      </w:r>
      <w:proofErr w:type="spellStart"/>
      <w:r>
        <w:t>abzuwickeln</w:t>
      </w:r>
      <w:proofErr w:type="spellEnd"/>
      <w:r>
        <w:t xml:space="preserve">. Aber es </w:t>
      </w:r>
      <w:proofErr w:type="spellStart"/>
      <w:r>
        <w:t>möchte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bemühen</w:t>
      </w:r>
      <w:proofErr w:type="spellEnd"/>
      <w:r>
        <w:t xml:space="preserve">, </w:t>
      </w:r>
      <w:proofErr w:type="spellStart"/>
      <w:r>
        <w:t>alle</w:t>
      </w:r>
      <w:proofErr w:type="spellEnd"/>
      <w:r>
        <w:t xml:space="preserve">, die </w:t>
      </w:r>
      <w:proofErr w:type="spellStart"/>
      <w:r>
        <w:t>daran</w:t>
      </w:r>
      <w:proofErr w:type="spellEnd"/>
      <w:r>
        <w:t xml:space="preserve"> </w:t>
      </w:r>
      <w:proofErr w:type="spellStart"/>
      <w:r>
        <w:t>teilnehmen</w:t>
      </w:r>
      <w:proofErr w:type="spellEnd"/>
      <w:r>
        <w:t xml:space="preserve">,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Sammlung</w:t>
      </w:r>
      <w:proofErr w:type="spellEnd"/>
      <w:r>
        <w:t xml:space="preserve"> </w:t>
      </w:r>
      <w:proofErr w:type="spellStart"/>
      <w:r>
        <w:t>bereit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, in der </w:t>
      </w:r>
      <w:proofErr w:type="spellStart"/>
      <w:r>
        <w:t>wir</w:t>
      </w:r>
      <w:proofErr w:type="spellEnd"/>
      <w:r>
        <w:t xml:space="preserve"> von </w:t>
      </w:r>
      <w:proofErr w:type="spellStart"/>
      <w:r>
        <w:t>dem</w:t>
      </w:r>
      <w:proofErr w:type="spellEnd"/>
      <w:r>
        <w:t xml:space="preserve"> </w:t>
      </w:r>
      <w:proofErr w:type="spellStart"/>
      <w:r>
        <w:t>angesprochen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Sein des </w:t>
      </w:r>
      <w:proofErr w:type="spellStart"/>
      <w:r>
        <w:t>Seienden</w:t>
      </w:r>
      <w:proofErr w:type="spellEnd"/>
      <w:r>
        <w:t xml:space="preserve"> </w:t>
      </w:r>
      <w:proofErr w:type="spellStart"/>
      <w:r>
        <w:t>nennen</w:t>
      </w:r>
      <w:proofErr w:type="spellEnd"/>
      <w:r>
        <w:t xml:space="preserve">. </w:t>
      </w:r>
      <w:proofErr w:type="spellStart"/>
      <w:r>
        <w:t>Indem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dies </w:t>
      </w:r>
      <w:proofErr w:type="spellStart"/>
      <w:r>
        <w:t>nennen</w:t>
      </w:r>
      <w:proofErr w:type="spellEnd"/>
      <w:r>
        <w:t xml:space="preserve">, </w:t>
      </w:r>
      <w:proofErr w:type="spellStart"/>
      <w:r>
        <w:t>denken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daran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Aristoteles</w:t>
      </w:r>
      <w:proofErr w:type="spellEnd"/>
      <w:r>
        <w:t xml:space="preserve"> </w:t>
      </w:r>
      <w:proofErr w:type="spellStart"/>
      <w:proofErr w:type="gramStart"/>
      <w:r>
        <w:t>sagt</w:t>
      </w:r>
      <w:proofErr w:type="spellEnd"/>
      <w:r>
        <w:t>:</w:t>
      </w:r>
      <w:proofErr w:type="gramEnd"/>
    </w:p>
    <w:p w14:paraId="1D039965" w14:textId="77777777" w:rsidR="006E60FF" w:rsidRDefault="006E60FF" w:rsidP="006E60FF">
      <w:pPr>
        <w:pStyle w:val="NormalWeb"/>
      </w:pPr>
    </w:p>
    <w:p w14:paraId="2E20743C" w14:textId="5E71C3EF" w:rsidR="006E60FF" w:rsidRDefault="006E60FF" w:rsidP="006E60FF">
      <w:pPr>
        <w:pStyle w:val="NormalWeb"/>
      </w:pPr>
      <w:r>
        <w:t xml:space="preserve">„Das </w:t>
      </w:r>
      <w:proofErr w:type="spellStart"/>
      <w:r>
        <w:t>seiend</w:t>
      </w:r>
      <w:proofErr w:type="spellEnd"/>
      <w:r>
        <w:t xml:space="preserve">-Sein </w:t>
      </w:r>
      <w:proofErr w:type="spellStart"/>
      <w:r>
        <w:t>kommt</w:t>
      </w:r>
      <w:proofErr w:type="spellEnd"/>
      <w:r>
        <w:t xml:space="preserve"> </w:t>
      </w:r>
      <w:proofErr w:type="spellStart"/>
      <w:r>
        <w:t>vielfältig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Scheinen</w:t>
      </w:r>
      <w:proofErr w:type="spellEnd"/>
      <w:r>
        <w:t>."</w:t>
      </w:r>
      <w:r>
        <w:rPr>
          <w:rStyle w:val="Appelnotedebasdep"/>
        </w:rPr>
        <w:footnoteReference w:id="3"/>
      </w:r>
    </w:p>
    <w:p w14:paraId="2E17F2A5" w14:textId="77777777" w:rsidR="006E60FF" w:rsidRDefault="006E60FF" w:rsidP="006E60FF">
      <w:pPr>
        <w:pStyle w:val="NormalWeb"/>
      </w:pPr>
    </w:p>
    <w:p w14:paraId="67C47D67" w14:textId="77777777" w:rsidR="006E60FF" w:rsidRDefault="006E60FF" w:rsidP="006E60FF">
      <w:pPr>
        <w:pStyle w:val="NormalWeb"/>
      </w:pPr>
      <w:proofErr w:type="spellStart"/>
      <w:r>
        <w:rPr>
          <w:rFonts w:hint="cs"/>
        </w:rPr>
        <w:t>Τ</w:t>
      </w:r>
      <w:r>
        <w:t>ὸ</w:t>
      </w:r>
      <w:proofErr w:type="spellEnd"/>
      <w:r>
        <w:t xml:space="preserve"> </w:t>
      </w:r>
      <w:proofErr w:type="spellStart"/>
      <w:r>
        <w:t>ὂ</w:t>
      </w:r>
      <w:r>
        <w:rPr>
          <w:rFonts w:hint="cs"/>
        </w:rPr>
        <w:t>ν</w:t>
      </w:r>
      <w:proofErr w:type="spellEnd"/>
      <w:r>
        <w:t xml:space="preserve"> </w:t>
      </w:r>
      <w:proofErr w:type="spellStart"/>
      <w:r>
        <w:rPr>
          <w:rFonts w:hint="cs"/>
        </w:rPr>
        <w:t>λέγετ</w:t>
      </w:r>
      <w:proofErr w:type="spellEnd"/>
      <w:r>
        <w:rPr>
          <w:rFonts w:hint="cs"/>
        </w:rPr>
        <w:t>αι</w:t>
      </w:r>
      <w:r>
        <w:t xml:space="preserve"> </w:t>
      </w:r>
      <w:r>
        <w:rPr>
          <w:rFonts w:hint="cs"/>
        </w:rPr>
        <w:t>π</w:t>
      </w:r>
      <w:proofErr w:type="spellStart"/>
      <w:r>
        <w:rPr>
          <w:rFonts w:hint="cs"/>
        </w:rPr>
        <w:t>ολλ</w:t>
      </w:r>
      <w:proofErr w:type="spellEnd"/>
      <w:r>
        <w:rPr>
          <w:rFonts w:hint="cs"/>
        </w:rPr>
        <w:t>αχ</w:t>
      </w:r>
      <w:r>
        <w:t>ῶ</w:t>
      </w:r>
      <w:r>
        <w:rPr>
          <w:rFonts w:hint="cs"/>
        </w:rPr>
        <w:t>ς</w:t>
      </w:r>
      <w:r>
        <w:t>.</w:t>
      </w:r>
    </w:p>
    <w:p w14:paraId="780BD3F9" w14:textId="77777777" w:rsidR="006E60FF" w:rsidRDefault="006E60FF" w:rsidP="006E60FF">
      <w:pPr>
        <w:pStyle w:val="NormalWeb"/>
      </w:pPr>
    </w:p>
    <w:p w14:paraId="469A5BD8" w14:textId="7C662B49" w:rsidR="008B26CF" w:rsidRPr="003A7DC8" w:rsidRDefault="008B26CF" w:rsidP="008B26CF">
      <w:pPr>
        <w:pStyle w:val="NormalWeb"/>
      </w:pPr>
    </w:p>
    <w:p w14:paraId="01398DA3" w14:textId="2AC253D3" w:rsidR="008B26CF" w:rsidRPr="003A7DC8" w:rsidRDefault="008B26CF" w:rsidP="008B26CF">
      <w:pPr>
        <w:pStyle w:val="NormalWeb"/>
      </w:pPr>
    </w:p>
    <w:p w14:paraId="1290F967" w14:textId="17FB5739" w:rsidR="008B26CF" w:rsidRPr="003A7DC8" w:rsidRDefault="008B26CF" w:rsidP="008B26CF">
      <w:pPr>
        <w:pStyle w:val="NormalWeb"/>
      </w:pPr>
    </w:p>
    <w:p w14:paraId="40B4FE95" w14:textId="5EBC9E1C" w:rsidR="008B26CF" w:rsidRPr="003A7DC8" w:rsidRDefault="008B26CF" w:rsidP="008B26CF">
      <w:pPr>
        <w:pStyle w:val="NormalWeb"/>
      </w:pPr>
    </w:p>
    <w:p w14:paraId="6CD6AD6C" w14:textId="7A977EE7" w:rsidR="008B26CF" w:rsidRPr="008B26CF" w:rsidRDefault="008B26CF" w:rsidP="008B2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2C80598" w14:textId="1B7D273D" w:rsidR="008B26CF" w:rsidRPr="008B26CF" w:rsidRDefault="008B26CF" w:rsidP="008B2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6C99DDD" w14:textId="77777777" w:rsidR="008B26CF" w:rsidRPr="003A7DC8" w:rsidRDefault="008B26CF" w:rsidP="008B26CF">
      <w:pPr>
        <w:rPr>
          <w:rFonts w:ascii="Times New Roman" w:hAnsi="Times New Roman" w:cs="Times New Roman"/>
        </w:rPr>
      </w:pPr>
    </w:p>
    <w:sectPr w:rsidR="008B26CF" w:rsidRPr="003A7DC8" w:rsidSect="00BF04FA"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60AC9" w14:textId="77777777" w:rsidR="00025CFD" w:rsidRDefault="00025CFD" w:rsidP="008B26CF">
      <w:pPr>
        <w:spacing w:after="0" w:line="240" w:lineRule="auto"/>
      </w:pPr>
      <w:r>
        <w:separator/>
      </w:r>
    </w:p>
  </w:endnote>
  <w:endnote w:type="continuationSeparator" w:id="0">
    <w:p w14:paraId="2999455E" w14:textId="77777777" w:rsidR="00025CFD" w:rsidRDefault="00025CFD" w:rsidP="008B2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rdita">
    <w:panose1 w:val="00000000000000000000"/>
    <w:charset w:val="00"/>
    <w:family w:val="modern"/>
    <w:notTrueType/>
    <w:pitch w:val="variable"/>
    <w:sig w:usb0="A10002CF" w:usb1="5000E07A" w:usb2="00000000" w:usb3="00000000" w:csb0="00000197" w:csb1="00000000"/>
  </w:font>
  <w:font w:name="EB Garamond ExtraBold">
    <w:panose1 w:val="00000000000000000000"/>
    <w:charset w:val="00"/>
    <w:family w:val="auto"/>
    <w:pitch w:val="variable"/>
    <w:sig w:usb0="E00002FF" w:usb1="5201E4F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41154" w14:textId="77777777" w:rsidR="00025CFD" w:rsidRDefault="00025CFD" w:rsidP="008B26CF">
      <w:pPr>
        <w:spacing w:after="0" w:line="240" w:lineRule="auto"/>
      </w:pPr>
      <w:r>
        <w:separator/>
      </w:r>
    </w:p>
  </w:footnote>
  <w:footnote w:type="continuationSeparator" w:id="0">
    <w:p w14:paraId="534C7989" w14:textId="77777777" w:rsidR="00025CFD" w:rsidRDefault="00025CFD" w:rsidP="008B26CF">
      <w:pPr>
        <w:spacing w:after="0" w:line="240" w:lineRule="auto"/>
      </w:pPr>
      <w:r>
        <w:continuationSeparator/>
      </w:r>
    </w:p>
  </w:footnote>
  <w:footnote w:id="1">
    <w:p w14:paraId="433FF8FE" w14:textId="173ECC17" w:rsidR="008B26CF" w:rsidRDefault="008B26CF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André Gide, </w:t>
      </w:r>
      <w:proofErr w:type="spellStart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>Dostojewsky</w:t>
      </w:r>
      <w:proofErr w:type="spellEnd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Paris </w:t>
      </w:r>
      <w:proofErr w:type="gramStart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>1923;</w:t>
      </w:r>
      <w:proofErr w:type="gramEnd"/>
      <w:r w:rsidRPr="008B26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p. 247.</w:t>
      </w:r>
    </w:p>
  </w:footnote>
  <w:footnote w:id="2">
    <w:p w14:paraId="7683953B" w14:textId="06DAAACD" w:rsidR="003A7DC8" w:rsidRDefault="003A7DC8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proofErr w:type="spellStart"/>
      <w:proofErr w:type="gramStart"/>
      <w:r w:rsidRPr="003A7DC8">
        <w:t>vgl</w:t>
      </w:r>
      <w:proofErr w:type="spellEnd"/>
      <w:proofErr w:type="gramEnd"/>
      <w:r w:rsidRPr="003A7DC8">
        <w:t xml:space="preserve">. </w:t>
      </w:r>
      <w:proofErr w:type="spellStart"/>
      <w:r w:rsidRPr="003A7DC8">
        <w:t>Vorträge</w:t>
      </w:r>
      <w:proofErr w:type="spellEnd"/>
      <w:r w:rsidRPr="003A7DC8">
        <w:t xml:space="preserve"> </w:t>
      </w:r>
      <w:proofErr w:type="spellStart"/>
      <w:r w:rsidRPr="003A7DC8">
        <w:t>und</w:t>
      </w:r>
      <w:proofErr w:type="spellEnd"/>
      <w:r w:rsidRPr="003A7DC8">
        <w:t xml:space="preserve"> </w:t>
      </w:r>
      <w:proofErr w:type="spellStart"/>
      <w:r w:rsidRPr="003A7DC8">
        <w:t>Aufsätze</w:t>
      </w:r>
      <w:proofErr w:type="spellEnd"/>
      <w:r w:rsidRPr="003A7DC8">
        <w:t>. 1954, Seite 207-229.</w:t>
      </w:r>
    </w:p>
  </w:footnote>
  <w:footnote w:id="3">
    <w:p w14:paraId="4D769CF0" w14:textId="5B3A13A5" w:rsidR="006E60FF" w:rsidRDefault="006E60FF" w:rsidP="006E60FF">
      <w:pPr>
        <w:pStyle w:val="NormalWeb"/>
      </w:pPr>
      <w:r>
        <w:rPr>
          <w:rStyle w:val="Appelnotedebasdep"/>
        </w:rPr>
        <w:footnoteRef/>
      </w:r>
      <w:r>
        <w:t xml:space="preserve"> </w:t>
      </w:r>
      <w:proofErr w:type="spellStart"/>
      <w:proofErr w:type="gramStart"/>
      <w:r>
        <w:t>vgl</w:t>
      </w:r>
      <w:proofErr w:type="spellEnd"/>
      <w:proofErr w:type="gramEnd"/>
      <w:r>
        <w:t xml:space="preserve">. Sein </w:t>
      </w:r>
      <w:proofErr w:type="spellStart"/>
      <w:r>
        <w:t>und</w:t>
      </w:r>
      <w:proofErr w:type="spellEnd"/>
      <w:r>
        <w:t xml:space="preserve"> Zeit, § 7 B.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774CD"/>
    <w:multiLevelType w:val="multilevel"/>
    <w:tmpl w:val="4F90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687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CF"/>
    <w:rsid w:val="00025CFD"/>
    <w:rsid w:val="00113D09"/>
    <w:rsid w:val="001B5A13"/>
    <w:rsid w:val="002524C3"/>
    <w:rsid w:val="002D3A7C"/>
    <w:rsid w:val="003A7DC8"/>
    <w:rsid w:val="003F6893"/>
    <w:rsid w:val="004B071E"/>
    <w:rsid w:val="005A4A1E"/>
    <w:rsid w:val="006E60FF"/>
    <w:rsid w:val="007441EF"/>
    <w:rsid w:val="008B26CF"/>
    <w:rsid w:val="00BF04FA"/>
    <w:rsid w:val="00F3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17769"/>
  <w15:chartTrackingRefBased/>
  <w15:docId w15:val="{1D4BFE4B-BBAD-4C7E-B6D1-90DA0D49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A1E"/>
  </w:style>
  <w:style w:type="paragraph" w:styleId="Titre3">
    <w:name w:val="heading 3"/>
    <w:basedOn w:val="Normal"/>
    <w:link w:val="Titre3Car"/>
    <w:uiPriority w:val="9"/>
    <w:qFormat/>
    <w:rsid w:val="005A4A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A4A1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5A4A1E"/>
    <w:rPr>
      <w:b/>
      <w:bCs/>
    </w:rPr>
  </w:style>
  <w:style w:type="paragraph" w:styleId="Paragraphedeliste">
    <w:name w:val="List Paragraph"/>
    <w:basedOn w:val="Normal"/>
    <w:uiPriority w:val="34"/>
    <w:qFormat/>
    <w:rsid w:val="005A4A1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B2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B26C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B26C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B26CF"/>
    <w:rPr>
      <w:vertAlign w:val="superscript"/>
    </w:rPr>
  </w:style>
  <w:style w:type="character" w:styleId="Accentuation">
    <w:name w:val="Emphasis"/>
    <w:basedOn w:val="Policepardfaut"/>
    <w:uiPriority w:val="20"/>
    <w:qFormat/>
    <w:rsid w:val="008B26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Philo-lycée.fr">
      <a:dk1>
        <a:srgbClr val="244034"/>
      </a:dk1>
      <a:lt1>
        <a:sysClr val="window" lastClr="FFFFFF"/>
      </a:lt1>
      <a:dk2>
        <a:srgbClr val="244034"/>
      </a:dk2>
      <a:lt2>
        <a:srgbClr val="FFFFFF"/>
      </a:lt2>
      <a:accent1>
        <a:srgbClr val="00BF58"/>
      </a:accent1>
      <a:accent2>
        <a:srgbClr val="7CCF91"/>
      </a:accent2>
      <a:accent3>
        <a:srgbClr val="A5A5A5"/>
      </a:accent3>
      <a:accent4>
        <a:srgbClr val="FFC000"/>
      </a:accent4>
      <a:accent5>
        <a:srgbClr val="00BF58"/>
      </a:accent5>
      <a:accent6>
        <a:srgbClr val="70AD47"/>
      </a:accent6>
      <a:hlink>
        <a:srgbClr val="00BF58"/>
      </a:hlink>
      <a:folHlink>
        <a:srgbClr val="7CCF91"/>
      </a:folHlink>
    </a:clrScheme>
    <a:fontScheme name="Philo-lycée.fr">
      <a:majorFont>
        <a:latin typeface="EB Garamond ExtraBold"/>
        <a:ea typeface=""/>
        <a:cs typeface=""/>
      </a:majorFont>
      <a:minorFont>
        <a:latin typeface="Gordit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5A3DC-D796-447C-B97F-837FBBBC0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6295</Words>
  <Characters>34628</Characters>
  <Application>Microsoft Office Word</Application>
  <DocSecurity>0</DocSecurity>
  <Lines>288</Lines>
  <Paragraphs>81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Xenocode RCE</dc:creator>
  <cp:keywords/>
  <dc:description/>
  <cp:lastModifiedBy>Xenocode RCE</cp:lastModifiedBy>
  <cp:revision>2</cp:revision>
  <dcterms:created xsi:type="dcterms:W3CDTF">2025-08-28T14:06:00Z</dcterms:created>
  <dcterms:modified xsi:type="dcterms:W3CDTF">2025-08-28T14:06:00Z</dcterms:modified>
</cp:coreProperties>
</file>