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DD7D2C" w:rsidRDefault="001857CD" w:rsidP="005C06E3">
      <w:pPr>
        <w:jc w:val="center"/>
        <w:rPr>
          <w:sz w:val="96"/>
          <w:szCs w:val="96"/>
          <w:lang w:val="en-GB"/>
        </w:rPr>
      </w:pPr>
      <w:r>
        <w:rPr>
          <w:sz w:val="96"/>
          <w:szCs w:val="96"/>
          <w:lang w:val="en-GB"/>
        </w:rPr>
        <w:t>G</w:t>
      </w:r>
      <w:r w:rsidR="00312415">
        <w:rPr>
          <w:sz w:val="96"/>
          <w:szCs w:val="96"/>
          <w:lang w:val="en-GB"/>
        </w:rPr>
        <w:t>A03</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2A084D" w:rsidRPr="002A084D" w:rsidRDefault="005C06E3">
      <w:r w:rsidRPr="002A084D">
        <w:t>Rasmus Tilljander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3C6C24" w:rsidP="00CC7801">
      <w:pPr>
        <w:pStyle w:val="Heading2"/>
        <w:rPr>
          <w:lang w:val="en-GB"/>
        </w:rPr>
      </w:pPr>
      <w:r>
        <w:rPr>
          <w:lang w:val="en-GB"/>
        </w:rPr>
        <w:lastRenderedPageBreak/>
        <w:t>Updates to</w:t>
      </w:r>
      <w:r w:rsidR="00312415">
        <w:rPr>
          <w:lang w:val="en-GB"/>
        </w:rPr>
        <w:t xml:space="preserve"> GA02</w:t>
      </w:r>
    </w:p>
    <w:p w:rsidR="00CA6F6D" w:rsidRDefault="002B35D1" w:rsidP="00CA6F6D">
      <w:pPr>
        <w:spacing w:line="240" w:lineRule="auto"/>
        <w:rPr>
          <w:sz w:val="16"/>
          <w:szCs w:val="16"/>
          <w:u w:val="single"/>
          <w:lang w:val="en-US"/>
        </w:rPr>
      </w:pPr>
      <w:r w:rsidRPr="0099046C">
        <w:rPr>
          <w:sz w:val="16"/>
          <w:szCs w:val="16"/>
          <w:lang w:val="en-US"/>
        </w:rPr>
        <w:t xml:space="preserve">Motivations: </w:t>
      </w:r>
      <w:r w:rsidRPr="0099046C">
        <w:rPr>
          <w:sz w:val="16"/>
          <w:szCs w:val="16"/>
          <w:lang w:val="en-US"/>
        </w:rPr>
        <w:br/>
        <w:t>* Some motivations given, but no alternatives to design decisions are discussed</w:t>
      </w:r>
      <w:r w:rsidRPr="0099046C">
        <w:rPr>
          <w:sz w:val="16"/>
          <w:szCs w:val="16"/>
          <w:lang w:val="en-US"/>
        </w:rPr>
        <w:br/>
      </w:r>
      <w:r w:rsidRPr="0099046C">
        <w:rPr>
          <w:sz w:val="16"/>
          <w:szCs w:val="16"/>
          <w:lang w:val="en-US"/>
        </w:rPr>
        <w:br/>
        <w:t>Revisit assignment 1:</w:t>
      </w:r>
      <w:r w:rsidRPr="0099046C">
        <w:rPr>
          <w:sz w:val="16"/>
          <w:szCs w:val="16"/>
          <w:lang w:val="en-US"/>
        </w:rPr>
        <w:br/>
        <w:t>* 3 issues have solutions, but no concrete strategies to implement them</w:t>
      </w:r>
      <w:r w:rsidRPr="0099046C">
        <w:rPr>
          <w:sz w:val="16"/>
          <w:szCs w:val="16"/>
          <w:lang w:val="en-US"/>
        </w:rPr>
        <w:br/>
      </w:r>
      <w:r w:rsidR="00B814DB" w:rsidRPr="00B814DB">
        <w:rPr>
          <w:sz w:val="16"/>
          <w:szCs w:val="16"/>
          <w:highlight w:val="yellow"/>
          <w:u w:val="single"/>
          <w:lang w:val="en-US"/>
        </w:rPr>
        <w:t>Added strategies to most issues that lacked such.</w:t>
      </w:r>
    </w:p>
    <w:p w:rsidR="0075014F" w:rsidRPr="00CA6F6D" w:rsidRDefault="002B35D1" w:rsidP="00CA6F6D">
      <w:pPr>
        <w:spacing w:after="0"/>
        <w:rPr>
          <w:sz w:val="16"/>
          <w:szCs w:val="16"/>
          <w:u w:val="single"/>
          <w:lang w:val="en-US"/>
        </w:rPr>
      </w:pPr>
      <w:r w:rsidRPr="0099046C">
        <w:rPr>
          <w:sz w:val="16"/>
          <w:szCs w:val="16"/>
          <w:lang w:val="en-US"/>
        </w:rPr>
        <w:br/>
        <w:t xml:space="preserve">Strategy mapping to module view: </w:t>
      </w:r>
      <w:r w:rsidRPr="0099046C">
        <w:rPr>
          <w:sz w:val="16"/>
          <w:szCs w:val="16"/>
          <w:lang w:val="en-US"/>
        </w:rPr>
        <w:br/>
        <w:t>* You motivate the decisions well, but you should specify also the concrete</w:t>
      </w:r>
      <w:r w:rsidRPr="0099046C">
        <w:rPr>
          <w:sz w:val="16"/>
          <w:szCs w:val="16"/>
          <w:lang w:val="en-US"/>
        </w:rPr>
        <w:br/>
        <w:t>strategy, not only the issue, which leads to the decision.</w:t>
      </w:r>
    </w:p>
    <w:p w:rsidR="00891FE4" w:rsidRPr="00891FE4" w:rsidRDefault="00B65148" w:rsidP="00CA6F6D">
      <w:pPr>
        <w:spacing w:after="0"/>
        <w:rPr>
          <w:sz w:val="16"/>
          <w:szCs w:val="16"/>
          <w:u w:val="single"/>
          <w:lang w:val="en-US"/>
        </w:rPr>
      </w:pPr>
      <w:r>
        <w:rPr>
          <w:sz w:val="16"/>
          <w:szCs w:val="16"/>
          <w:highlight w:val="yellow"/>
          <w:u w:val="single"/>
          <w:lang w:val="en-US"/>
        </w:rPr>
        <w:t>The coresponding st</w:t>
      </w:r>
      <w:r w:rsidR="00891FE4" w:rsidRPr="00891FE4">
        <w:rPr>
          <w:sz w:val="16"/>
          <w:szCs w:val="16"/>
          <w:highlight w:val="yellow"/>
          <w:u w:val="single"/>
          <w:lang w:val="en-US"/>
        </w:rPr>
        <w:t>r</w:t>
      </w:r>
      <w:r>
        <w:rPr>
          <w:sz w:val="16"/>
          <w:szCs w:val="16"/>
          <w:highlight w:val="yellow"/>
          <w:u w:val="single"/>
          <w:lang w:val="en-US"/>
        </w:rPr>
        <w:t>at</w:t>
      </w:r>
      <w:r w:rsidR="00891FE4" w:rsidRPr="00891FE4">
        <w:rPr>
          <w:sz w:val="16"/>
          <w:szCs w:val="16"/>
          <w:highlight w:val="yellow"/>
          <w:u w:val="single"/>
          <w:lang w:val="en-US"/>
        </w:rPr>
        <w:t>egies are now mentioned as well.</w:t>
      </w:r>
    </w:p>
    <w:p w:rsidR="00D160B4" w:rsidRPr="0099046C" w:rsidRDefault="002B35D1" w:rsidP="00891FE4">
      <w:pPr>
        <w:spacing w:after="0"/>
        <w:rPr>
          <w:sz w:val="16"/>
          <w:szCs w:val="16"/>
          <w:lang w:val="en-US"/>
        </w:rPr>
      </w:pPr>
      <w:r w:rsidRPr="0099046C">
        <w:rPr>
          <w:sz w:val="16"/>
          <w:szCs w:val="16"/>
          <w:lang w:val="en-US"/>
        </w:rPr>
        <w:br/>
        <w:t xml:space="preserve">Module view: </w:t>
      </w:r>
      <w:r w:rsidRPr="0099046C">
        <w:rPr>
          <w:sz w:val="16"/>
          <w:szCs w:val="16"/>
          <w:lang w:val="en-US"/>
        </w:rPr>
        <w:br/>
        <w:t>* No traceability between conceptual and module view, i.e. not clear which and</w:t>
      </w:r>
      <w:r w:rsidRPr="0099046C">
        <w:rPr>
          <w:sz w:val="16"/>
          <w:szCs w:val="16"/>
          <w:lang w:val="en-US"/>
        </w:rPr>
        <w:br/>
        <w:t>where conceptual components are reflected in the module view.</w:t>
      </w:r>
    </w:p>
    <w:p w:rsidR="0075014F" w:rsidRDefault="00D160B4" w:rsidP="00891FE4">
      <w:pPr>
        <w:spacing w:after="0"/>
        <w:rPr>
          <w:sz w:val="16"/>
          <w:szCs w:val="16"/>
          <w:u w:val="single"/>
          <w:lang w:val="en-US"/>
        </w:rPr>
      </w:pPr>
      <w:r w:rsidRPr="0099046C">
        <w:rPr>
          <w:sz w:val="16"/>
          <w:szCs w:val="16"/>
          <w:highlight w:val="yellow"/>
          <w:u w:val="single"/>
          <w:lang w:val="en-US"/>
        </w:rPr>
        <w:t>Added a short mention to each layer description which component that it reflects</w:t>
      </w:r>
      <w:r w:rsidR="0099046C" w:rsidRPr="0099046C">
        <w:rPr>
          <w:sz w:val="16"/>
          <w:szCs w:val="16"/>
          <w:highlight w:val="yellow"/>
          <w:u w:val="single"/>
          <w:lang w:val="en-US"/>
        </w:rPr>
        <w:t>.</w:t>
      </w:r>
    </w:p>
    <w:p w:rsidR="002B35D1" w:rsidRPr="0099046C" w:rsidRDefault="002B35D1" w:rsidP="0075014F">
      <w:pPr>
        <w:spacing w:after="0"/>
        <w:rPr>
          <w:sz w:val="16"/>
          <w:szCs w:val="16"/>
          <w:lang w:val="en-US"/>
        </w:rPr>
      </w:pPr>
      <w:r w:rsidRPr="0099046C">
        <w:rPr>
          <w:sz w:val="16"/>
          <w:szCs w:val="16"/>
          <w:lang w:val="en-US"/>
        </w:rPr>
        <w:br/>
        <w:t>* Why are there 4 "Data transfer" modules? If they all have the same</w:t>
      </w:r>
      <w:r w:rsidRPr="0099046C">
        <w:rPr>
          <w:sz w:val="16"/>
          <w:szCs w:val="16"/>
          <w:lang w:val="en-US"/>
        </w:rPr>
        <w:br/>
        <w:t>functionality, they shouldn't be replicated four times. If they are different,</w:t>
      </w:r>
      <w:r w:rsidRPr="0099046C">
        <w:rPr>
          <w:sz w:val="16"/>
          <w:szCs w:val="16"/>
          <w:lang w:val="en-US"/>
        </w:rPr>
        <w:br/>
        <w:t>e.g. clients in the broker pattern, they should have different names</w:t>
      </w:r>
    </w:p>
    <w:p w:rsidR="0099046C" w:rsidRDefault="002B35D1" w:rsidP="0075014F">
      <w:pPr>
        <w:spacing w:after="0" w:line="240" w:lineRule="auto"/>
        <w:rPr>
          <w:sz w:val="16"/>
          <w:szCs w:val="16"/>
          <w:lang w:val="en-US"/>
        </w:rPr>
      </w:pPr>
      <w:r w:rsidRPr="0099046C">
        <w:rPr>
          <w:sz w:val="16"/>
          <w:szCs w:val="16"/>
          <w:highlight w:val="yellow"/>
          <w:u w:val="single"/>
          <w:lang w:val="en-US"/>
        </w:rPr>
        <w:t>Each of the modules now have a individual name to show that they are different modules</w:t>
      </w:r>
      <w:r w:rsidR="0099046C" w:rsidRPr="0099046C">
        <w:rPr>
          <w:sz w:val="16"/>
          <w:szCs w:val="16"/>
          <w:highlight w:val="yellow"/>
          <w:u w:val="single"/>
          <w:lang w:val="en-US"/>
        </w:rPr>
        <w:t>.</w:t>
      </w:r>
      <w:r w:rsidRPr="0099046C">
        <w:rPr>
          <w:sz w:val="16"/>
          <w:szCs w:val="16"/>
          <w:lang w:val="en-US"/>
        </w:rPr>
        <w:br/>
      </w:r>
      <w:r w:rsidRPr="0099046C">
        <w:rPr>
          <w:sz w:val="16"/>
          <w:szCs w:val="16"/>
          <w:lang w:val="en-US"/>
        </w:rPr>
        <w:br/>
        <w:t xml:space="preserve">Strategy mapping to execution view: </w:t>
      </w:r>
      <w:r w:rsidRPr="0099046C">
        <w:rPr>
          <w:sz w:val="16"/>
          <w:szCs w:val="16"/>
          <w:lang w:val="en-US"/>
        </w:rPr>
        <w:br/>
        <w:t>* The design decisions are not connected to any strategy and/or issue (except</w:t>
      </w:r>
      <w:r w:rsidRPr="0099046C">
        <w:rPr>
          <w:sz w:val="16"/>
          <w:szCs w:val="16"/>
          <w:lang w:val="en-US"/>
        </w:rPr>
        <w:br/>
        <w:t>broker strategy).</w:t>
      </w:r>
    </w:p>
    <w:p w:rsidR="009E2993" w:rsidRPr="0099046C" w:rsidRDefault="0099046C" w:rsidP="0075014F">
      <w:pPr>
        <w:spacing w:after="0" w:line="240" w:lineRule="auto"/>
        <w:rPr>
          <w:sz w:val="16"/>
          <w:szCs w:val="16"/>
          <w:lang w:val="en-US"/>
        </w:rPr>
      </w:pPr>
      <w:r w:rsidRPr="0099046C">
        <w:rPr>
          <w:sz w:val="16"/>
          <w:szCs w:val="16"/>
          <w:highlight w:val="yellow"/>
          <w:u w:val="single"/>
          <w:lang w:val="en-US"/>
        </w:rPr>
        <w:t>New issue-cards and strategies will be added so that we can map them to the execution view.</w:t>
      </w:r>
      <w:r w:rsidR="002B35D1" w:rsidRPr="0099046C">
        <w:rPr>
          <w:sz w:val="16"/>
          <w:szCs w:val="16"/>
          <w:lang w:val="en-US"/>
        </w:rPr>
        <w:br/>
      </w:r>
      <w:r w:rsidR="002B35D1" w:rsidRPr="0099046C">
        <w:rPr>
          <w:sz w:val="16"/>
          <w:szCs w:val="16"/>
          <w:lang w:val="en-US"/>
        </w:rPr>
        <w:br/>
        <w:t xml:space="preserve">Execution view: </w:t>
      </w:r>
      <w:r w:rsidR="002B35D1" w:rsidRPr="0099046C">
        <w:rPr>
          <w:sz w:val="16"/>
          <w:szCs w:val="16"/>
          <w:lang w:val="en-US"/>
        </w:rPr>
        <w:br/>
        <w:t>* Diagrams are not clear since notation is not followed. We need to see at</w:t>
      </w:r>
      <w:r w:rsidR="002B35D1" w:rsidRPr="0099046C">
        <w:rPr>
          <w:sz w:val="16"/>
          <w:szCs w:val="16"/>
          <w:lang w:val="en-US"/>
        </w:rPr>
        <w:br/>
        <w:t>least one diagram showing the execution architecture view and one with</w:t>
      </w:r>
      <w:r w:rsidR="002B35D1" w:rsidRPr="0099046C">
        <w:rPr>
          <w:sz w:val="16"/>
          <w:szCs w:val="16"/>
          <w:lang w:val="en-US"/>
        </w:rPr>
        <w:br/>
        <w:t>communication paths.</w:t>
      </w:r>
    </w:p>
    <w:p w:rsidR="00CA6F6D" w:rsidRDefault="009E2993" w:rsidP="00B86512">
      <w:pPr>
        <w:spacing w:after="0"/>
        <w:rPr>
          <w:sz w:val="16"/>
          <w:szCs w:val="16"/>
          <w:u w:val="single"/>
          <w:lang w:val="en-US"/>
        </w:rPr>
      </w:pPr>
      <w:r w:rsidRPr="0099046C">
        <w:rPr>
          <w:sz w:val="16"/>
          <w:szCs w:val="16"/>
          <w:highlight w:val="yellow"/>
          <w:u w:val="single"/>
          <w:lang w:val="en-US"/>
        </w:rPr>
        <w:t>Communication paths have been added to the entities now and will be described in the text</w:t>
      </w:r>
      <w:r w:rsidR="0099046C" w:rsidRPr="0099046C">
        <w:rPr>
          <w:sz w:val="16"/>
          <w:szCs w:val="16"/>
          <w:highlight w:val="yellow"/>
          <w:u w:val="single"/>
          <w:lang w:val="en-US"/>
        </w:rPr>
        <w:t>.</w:t>
      </w:r>
    </w:p>
    <w:p w:rsidR="00CA6F6D" w:rsidRDefault="002B35D1" w:rsidP="00B86512">
      <w:pPr>
        <w:spacing w:after="0"/>
        <w:rPr>
          <w:sz w:val="16"/>
          <w:szCs w:val="16"/>
          <w:lang w:val="en-US"/>
        </w:rPr>
      </w:pPr>
      <w:r w:rsidRPr="0099046C">
        <w:rPr>
          <w:sz w:val="16"/>
          <w:szCs w:val="16"/>
          <w:lang w:val="en-US"/>
        </w:rPr>
        <w:br/>
        <w:t>* There is no visible mapping between module view and execution view.</w:t>
      </w:r>
      <w:r w:rsidRPr="0099046C">
        <w:rPr>
          <w:sz w:val="16"/>
          <w:szCs w:val="16"/>
          <w:lang w:val="en-US"/>
        </w:rPr>
        <w:br/>
      </w:r>
      <w:r w:rsidR="00CA6F6D" w:rsidRPr="00CA6F6D">
        <w:rPr>
          <w:sz w:val="16"/>
          <w:szCs w:val="16"/>
          <w:highlight w:val="yellow"/>
          <w:lang w:val="en-US"/>
        </w:rPr>
        <w:t>The mapping between the modules in the module view and the modules in the excution view and now mentioned.</w:t>
      </w:r>
    </w:p>
    <w:p w:rsidR="0099046C" w:rsidRPr="0099046C" w:rsidRDefault="002B35D1" w:rsidP="00B86512">
      <w:pPr>
        <w:spacing w:after="0"/>
        <w:rPr>
          <w:sz w:val="16"/>
          <w:szCs w:val="16"/>
          <w:lang w:val="en-US"/>
        </w:rPr>
      </w:pPr>
      <w:r w:rsidRPr="0099046C">
        <w:rPr>
          <w:sz w:val="16"/>
          <w:szCs w:val="16"/>
          <w:lang w:val="en-US"/>
        </w:rPr>
        <w:br/>
        <w:t xml:space="preserve">Self-evaluation of architecture: </w:t>
      </w:r>
      <w:r w:rsidRPr="0099046C">
        <w:rPr>
          <w:sz w:val="16"/>
          <w:szCs w:val="16"/>
          <w:lang w:val="en-US"/>
        </w:rPr>
        <w:br/>
        <w:t>* Shallow description of alternative evaluation methods, choice weakly</w:t>
      </w:r>
      <w:r w:rsidRPr="0099046C">
        <w:rPr>
          <w:sz w:val="16"/>
          <w:szCs w:val="16"/>
          <w:lang w:val="en-US"/>
        </w:rPr>
        <w:br/>
        <w:t>motivated.</w:t>
      </w:r>
    </w:p>
    <w:p w:rsidR="00B86512" w:rsidRDefault="0099046C" w:rsidP="00B86512">
      <w:pPr>
        <w:spacing w:after="0"/>
        <w:rPr>
          <w:sz w:val="16"/>
          <w:szCs w:val="16"/>
          <w:u w:val="single"/>
          <w:lang w:val="en-US"/>
        </w:rPr>
      </w:pPr>
      <w:r w:rsidRPr="0099046C">
        <w:rPr>
          <w:sz w:val="16"/>
          <w:szCs w:val="16"/>
          <w:highlight w:val="yellow"/>
          <w:u w:val="single"/>
          <w:lang w:val="en-US"/>
        </w:rPr>
        <w:t>Updated description of alternatives.</w:t>
      </w:r>
    </w:p>
    <w:p w:rsidR="0099046C" w:rsidRPr="0099046C" w:rsidRDefault="002B35D1" w:rsidP="00B86512">
      <w:pPr>
        <w:spacing w:after="0"/>
        <w:rPr>
          <w:sz w:val="16"/>
          <w:szCs w:val="16"/>
          <w:lang w:val="en-US"/>
        </w:rPr>
      </w:pPr>
      <w:r w:rsidRPr="0099046C">
        <w:rPr>
          <w:sz w:val="16"/>
          <w:szCs w:val="16"/>
          <w:lang w:val="en-US"/>
        </w:rPr>
        <w:br/>
        <w:t>* Chosen method (BTH evaluation method) not described and process not explained.</w:t>
      </w:r>
    </w:p>
    <w:p w:rsidR="00B86512" w:rsidRDefault="0099046C" w:rsidP="00B86512">
      <w:pPr>
        <w:spacing w:after="0"/>
        <w:rPr>
          <w:sz w:val="16"/>
          <w:szCs w:val="16"/>
          <w:u w:val="single"/>
          <w:lang w:val="en-US"/>
        </w:rPr>
      </w:pPr>
      <w:r w:rsidRPr="0099046C">
        <w:rPr>
          <w:sz w:val="16"/>
          <w:szCs w:val="16"/>
          <w:highlight w:val="yellow"/>
          <w:u w:val="single"/>
          <w:lang w:val="en-US"/>
        </w:rPr>
        <w:t>Made a longer description of the chosen method.</w:t>
      </w:r>
    </w:p>
    <w:p w:rsidR="0075014F" w:rsidRDefault="002B35D1" w:rsidP="00B86512">
      <w:pPr>
        <w:spacing w:after="0"/>
        <w:rPr>
          <w:sz w:val="16"/>
          <w:szCs w:val="16"/>
          <w:lang w:val="en-US"/>
        </w:rPr>
      </w:pPr>
      <w:r w:rsidRPr="0099046C">
        <w:rPr>
          <w:sz w:val="16"/>
          <w:szCs w:val="16"/>
          <w:lang w:val="en-US"/>
        </w:rPr>
        <w:br/>
        <w:t>* BTH method not followed (i.e. most relevant quality attributes identified,</w:t>
      </w:r>
      <w:r w:rsidRPr="0099046C">
        <w:rPr>
          <w:sz w:val="16"/>
          <w:szCs w:val="16"/>
          <w:lang w:val="en-US"/>
        </w:rPr>
        <w:br/>
        <w:t>but not motivated why they are the most important ones; no normal/worst case</w:t>
      </w:r>
      <w:r w:rsidRPr="0099046C">
        <w:rPr>
          <w:sz w:val="16"/>
          <w:szCs w:val="16"/>
          <w:lang w:val="en-US"/>
        </w:rPr>
        <w:br/>
        <w:t>scenarios defined)</w:t>
      </w:r>
    </w:p>
    <w:p w:rsidR="00B86512" w:rsidRDefault="0075014F" w:rsidP="00B86512">
      <w:pPr>
        <w:spacing w:after="0"/>
        <w:rPr>
          <w:sz w:val="16"/>
          <w:szCs w:val="16"/>
          <w:u w:val="single"/>
          <w:lang w:val="en-US"/>
        </w:rPr>
      </w:pPr>
      <w:r w:rsidRPr="0075014F">
        <w:rPr>
          <w:sz w:val="16"/>
          <w:szCs w:val="16"/>
          <w:highlight w:val="yellow"/>
          <w:u w:val="single"/>
          <w:lang w:val="en-US"/>
        </w:rPr>
        <w:t>Motivation has been added.</w:t>
      </w:r>
    </w:p>
    <w:p w:rsidR="00B86512" w:rsidRDefault="002B35D1" w:rsidP="00B86512">
      <w:pPr>
        <w:spacing w:after="0"/>
        <w:rPr>
          <w:sz w:val="16"/>
          <w:szCs w:val="16"/>
          <w:lang w:val="en-US"/>
        </w:rPr>
      </w:pPr>
      <w:r w:rsidRPr="0099046C">
        <w:rPr>
          <w:sz w:val="16"/>
          <w:szCs w:val="16"/>
          <w:lang w:val="en-US"/>
        </w:rPr>
        <w:br/>
        <w:t>* Scenarios are shallowly analyzed</w:t>
      </w:r>
      <w:r w:rsidRPr="0099046C">
        <w:rPr>
          <w:sz w:val="16"/>
          <w:szCs w:val="16"/>
          <w:lang w:val="en-US"/>
        </w:rPr>
        <w:br/>
        <w:t>* If you look at the description and advantages/disadvantages of the broker</w:t>
      </w:r>
      <w:r w:rsidRPr="0099046C">
        <w:rPr>
          <w:sz w:val="16"/>
          <w:szCs w:val="16"/>
          <w:lang w:val="en-US"/>
        </w:rPr>
        <w:br/>
        <w:t>pattern (e.g. here:</w:t>
      </w:r>
      <w:r w:rsidRPr="0099046C">
        <w:rPr>
          <w:sz w:val="16"/>
          <w:szCs w:val="16"/>
          <w:lang w:val="en-US"/>
        </w:rPr>
        <w:br/>
        <w:t>http://www.openloop.com/softwareEngineering/patterns/architecturePattern/</w:t>
      </w:r>
      <w:r w:rsidRPr="0099046C">
        <w:rPr>
          <w:sz w:val="16"/>
          <w:szCs w:val="16"/>
          <w:lang w:val="en-US"/>
        </w:rPr>
        <w:br/>
        <w:t>arch_Broker.htm), do you still consider it as a good solution?</w:t>
      </w:r>
    </w:p>
    <w:p w:rsidR="0099046C" w:rsidRDefault="00B86512" w:rsidP="00B86512">
      <w:pPr>
        <w:spacing w:after="0"/>
        <w:rPr>
          <w:sz w:val="16"/>
          <w:szCs w:val="16"/>
          <w:lang w:val="en-US"/>
        </w:rPr>
      </w:pPr>
      <w:r w:rsidRPr="00B86512">
        <w:rPr>
          <w:sz w:val="16"/>
          <w:szCs w:val="16"/>
          <w:highlight w:val="yellow"/>
          <w:u w:val="single"/>
          <w:lang w:val="en-US"/>
        </w:rPr>
        <w:t>Yes. After reading the text we find that the pros of reusability and extensibility far outweighs the cons of lost fault tolerance and efficency.</w:t>
      </w:r>
      <w:r w:rsidR="002B35D1" w:rsidRPr="0099046C">
        <w:rPr>
          <w:sz w:val="16"/>
          <w:szCs w:val="16"/>
          <w:lang w:val="en-US"/>
        </w:rPr>
        <w:br/>
      </w:r>
      <w:r w:rsidR="002B35D1" w:rsidRPr="0099046C">
        <w:rPr>
          <w:sz w:val="16"/>
          <w:szCs w:val="16"/>
          <w:lang w:val="en-US"/>
        </w:rPr>
        <w:br/>
        <w:t xml:space="preserve">Architecture transformation: </w:t>
      </w:r>
      <w:r w:rsidR="002B35D1" w:rsidRPr="0099046C">
        <w:rPr>
          <w:sz w:val="16"/>
          <w:szCs w:val="16"/>
          <w:lang w:val="en-US"/>
        </w:rPr>
        <w:br/>
        <w:t>* Even the weak scenarios identified one issue, leading to create a new</w:t>
      </w:r>
      <w:r w:rsidR="002B35D1" w:rsidRPr="0099046C">
        <w:rPr>
          <w:sz w:val="16"/>
          <w:szCs w:val="16"/>
          <w:lang w:val="en-US"/>
        </w:rPr>
        <w:br/>
        <w:t>issue-card ("Multiple crash issue"). How did this affect the architecture and</w:t>
      </w:r>
      <w:r w:rsidR="002B35D1" w:rsidRPr="0099046C">
        <w:rPr>
          <w:sz w:val="16"/>
          <w:szCs w:val="16"/>
          <w:lang w:val="en-US"/>
        </w:rPr>
        <w:br/>
        <w:t>which changes did you implement?</w:t>
      </w:r>
    </w:p>
    <w:p w:rsidR="00312415" w:rsidRPr="0099046C" w:rsidRDefault="0099046C" w:rsidP="00B86512">
      <w:pPr>
        <w:spacing w:after="0"/>
        <w:rPr>
          <w:sz w:val="18"/>
          <w:szCs w:val="18"/>
          <w:lang w:val="en-US"/>
        </w:rPr>
      </w:pPr>
      <w:r w:rsidRPr="0099046C">
        <w:rPr>
          <w:sz w:val="16"/>
          <w:szCs w:val="16"/>
          <w:highlight w:val="yellow"/>
          <w:u w:val="single"/>
          <w:lang w:val="en-US"/>
        </w:rPr>
        <w:t>We had already taken this issue into concideration, it was just never documented properly. This will be mentioned in the evaluation now.</w:t>
      </w:r>
      <w:r w:rsidR="00312415" w:rsidRPr="002B35D1">
        <w:rPr>
          <w:sz w:val="18"/>
          <w:szCs w:val="18"/>
          <w:lang w:val="en-GB"/>
        </w:rPr>
        <w:br w:type="page"/>
      </w:r>
    </w:p>
    <w:p w:rsidR="00CC7801" w:rsidRPr="00312415" w:rsidRDefault="00CC7801" w:rsidP="00312415">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Default="002D2D91" w:rsidP="00C07217">
      <w:pPr>
        <w:pStyle w:val="Heading3"/>
        <w:rPr>
          <w:lang w:val="en-GB"/>
        </w:rPr>
      </w:pPr>
      <w:r>
        <w:rPr>
          <w:lang w:val="en-GB"/>
        </w:rPr>
        <w:t>Factors</w:t>
      </w:r>
    </w:p>
    <w:p w:rsidR="006F462F" w:rsidRPr="006F462F" w:rsidRDefault="006F462F" w:rsidP="006F462F">
      <w:pPr>
        <w:rPr>
          <w:lang w:val="en-GB"/>
        </w:rPr>
      </w:pPr>
    </w:p>
    <w:tbl>
      <w:tblPr>
        <w:tblW w:w="7960" w:type="dxa"/>
        <w:tblInd w:w="55" w:type="dxa"/>
        <w:tblCellMar>
          <w:left w:w="70" w:type="dxa"/>
          <w:right w:w="70" w:type="dxa"/>
        </w:tblCellMar>
        <w:tblLook w:val="04A0"/>
      </w:tblPr>
      <w:tblGrid>
        <w:gridCol w:w="2880"/>
        <w:gridCol w:w="2500"/>
        <w:gridCol w:w="2580"/>
      </w:tblGrid>
      <w:tr w:rsidR="006F462F" w:rsidRPr="006F462F"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TechnologicalFactor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Flexibility</w:t>
            </w:r>
            <w:proofErr w:type="spellEnd"/>
            <w:r w:rsidRPr="006F462F">
              <w:rPr>
                <w:rFonts w:ascii="Arial" w:eastAsia="Times New Roman" w:hAnsi="Arial" w:cs="Arial"/>
                <w:b/>
                <w:bCs/>
                <w:color w:val="000000"/>
                <w:sz w:val="20"/>
                <w:szCs w:val="20"/>
                <w:lang w:eastAsia="sv-SE"/>
              </w:rPr>
              <w:t xml:space="preserve"> and </w:t>
            </w:r>
            <w:proofErr w:type="spellStart"/>
            <w:r w:rsidRPr="006F462F">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Impact</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T1: </w:t>
            </w:r>
            <w:proofErr w:type="spellStart"/>
            <w:r w:rsidRPr="006F462F">
              <w:rPr>
                <w:rFonts w:ascii="Arial" w:eastAsia="Times New Roman" w:hAnsi="Arial" w:cs="Arial"/>
                <w:b/>
                <w:bCs/>
                <w:color w:val="000000"/>
                <w:sz w:val="20"/>
                <w:szCs w:val="20"/>
                <w:lang w:eastAsia="sv-SE"/>
              </w:rPr>
              <w:t>General-purpose</w:t>
            </w:r>
            <w:proofErr w:type="spellEnd"/>
            <w:r w:rsidRPr="006F462F">
              <w:rPr>
                <w:rFonts w:ascii="Arial" w:eastAsia="Times New Roman" w:hAnsi="Arial" w:cs="Arial"/>
                <w:b/>
                <w:bCs/>
                <w:color w:val="000000"/>
                <w:sz w:val="20"/>
                <w:szCs w:val="20"/>
                <w:lang w:eastAsia="sv-SE"/>
              </w:rPr>
              <w:t xml:space="preserve"> hardware</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T1.1 </w:t>
            </w:r>
            <w:proofErr w:type="spellStart"/>
            <w:r w:rsidRPr="006F462F">
              <w:rPr>
                <w:rFonts w:ascii="Arial" w:eastAsia="Times New Roman" w:hAnsi="Arial" w:cs="Arial"/>
                <w:b/>
                <w:bCs/>
                <w:i/>
                <w:iCs/>
                <w:color w:val="000000"/>
                <w:sz w:val="20"/>
                <w:szCs w:val="20"/>
                <w:lang w:eastAsia="sv-SE"/>
              </w:rPr>
              <w:t>Memorytype</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T1.2 </w:t>
            </w:r>
            <w:proofErr w:type="spellStart"/>
            <w:r w:rsidRPr="006F462F">
              <w:rPr>
                <w:rFonts w:ascii="Arial" w:eastAsia="Times New Roman" w:hAnsi="Arial" w:cs="Arial"/>
                <w:b/>
                <w:bCs/>
                <w:i/>
                <w:iCs/>
                <w:color w:val="000000"/>
                <w:sz w:val="20"/>
                <w:szCs w:val="20"/>
                <w:lang w:eastAsia="sv-SE"/>
              </w:rPr>
              <w:t>Networkbandwidth</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T1.3 Processor </w:t>
            </w:r>
            <w:proofErr w:type="spellStart"/>
            <w:r w:rsidRPr="006F462F">
              <w:rPr>
                <w:rFonts w:ascii="Arial" w:eastAsia="Times New Roman" w:hAnsi="Arial" w:cs="Arial"/>
                <w:b/>
                <w:bCs/>
                <w:i/>
                <w:iCs/>
                <w:color w:val="000000"/>
                <w:sz w:val="20"/>
                <w:szCs w:val="20"/>
                <w:lang w:eastAsia="sv-SE"/>
              </w:rPr>
              <w:t>requirement</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lastRenderedPageBreak/>
              <w:t>T3.1 Operating system</w:t>
            </w:r>
          </w:p>
        </w:tc>
      </w:tr>
      <w:tr w:rsidR="006F462F" w:rsidRPr="003C6C24"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will not need to be platform independent</w:t>
            </w:r>
          </w:p>
        </w:tc>
      </w:tr>
    </w:tbl>
    <w:p w:rsidR="006F462F" w:rsidRDefault="006F462F" w:rsidP="002D2D91">
      <w:pPr>
        <w:rPr>
          <w:lang w:val="en-US"/>
        </w:rPr>
      </w:pPr>
    </w:p>
    <w:tbl>
      <w:tblPr>
        <w:tblW w:w="7960" w:type="dxa"/>
        <w:tblInd w:w="55" w:type="dxa"/>
        <w:tblCellMar>
          <w:left w:w="70" w:type="dxa"/>
          <w:right w:w="70" w:type="dxa"/>
        </w:tblCellMar>
        <w:tblLook w:val="04A0"/>
      </w:tblPr>
      <w:tblGrid>
        <w:gridCol w:w="2880"/>
        <w:gridCol w:w="2500"/>
        <w:gridCol w:w="2580"/>
      </w:tblGrid>
      <w:tr w:rsidR="006F462F" w:rsidRPr="006F462F"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Product</w:t>
            </w:r>
            <w:proofErr w:type="spellEnd"/>
            <w:r w:rsidRPr="006F462F">
              <w:rPr>
                <w:rFonts w:ascii="Arial" w:eastAsia="Times New Roman" w:hAnsi="Arial" w:cs="Arial"/>
                <w:b/>
                <w:bCs/>
                <w:color w:val="000000"/>
                <w:sz w:val="20"/>
                <w:szCs w:val="20"/>
                <w:lang w:eastAsia="sv-SE"/>
              </w:rPr>
              <w:t xml:space="preserve"> </w:t>
            </w:r>
            <w:proofErr w:type="spellStart"/>
            <w:r w:rsidRPr="006F462F">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Flexibility</w:t>
            </w:r>
            <w:proofErr w:type="spellEnd"/>
            <w:r w:rsidRPr="006F462F">
              <w:rPr>
                <w:rFonts w:ascii="Arial" w:eastAsia="Times New Roman" w:hAnsi="Arial" w:cs="Arial"/>
                <w:b/>
                <w:bCs/>
                <w:color w:val="000000"/>
                <w:sz w:val="20"/>
                <w:szCs w:val="20"/>
                <w:lang w:eastAsia="sv-SE"/>
              </w:rPr>
              <w:t xml:space="preserve"> and </w:t>
            </w:r>
            <w:proofErr w:type="spellStart"/>
            <w:r w:rsidRPr="006F462F">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Impact</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P1: </w:t>
            </w:r>
            <w:proofErr w:type="spellStart"/>
            <w:r w:rsidRPr="006F462F">
              <w:rPr>
                <w:rFonts w:ascii="Arial" w:eastAsia="Times New Roman" w:hAnsi="Arial" w:cs="Arial"/>
                <w:b/>
                <w:bCs/>
                <w:color w:val="000000"/>
                <w:sz w:val="20"/>
                <w:szCs w:val="20"/>
                <w:lang w:eastAsia="sv-SE"/>
              </w:rPr>
              <w:t>Functional</w:t>
            </w:r>
            <w:proofErr w:type="spellEnd"/>
            <w:r w:rsidRPr="006F462F">
              <w:rPr>
                <w:rFonts w:ascii="Arial" w:eastAsia="Times New Roman" w:hAnsi="Arial" w:cs="Arial"/>
                <w:b/>
                <w:bCs/>
                <w:color w:val="000000"/>
                <w:sz w:val="20"/>
                <w:szCs w:val="20"/>
                <w:lang w:eastAsia="sv-SE"/>
              </w:rPr>
              <w:t xml:space="preserve"> features</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P1.1 </w:t>
            </w:r>
            <w:proofErr w:type="spellStart"/>
            <w:r w:rsidRPr="006F462F">
              <w:rPr>
                <w:rFonts w:ascii="Arial" w:eastAsia="Times New Roman" w:hAnsi="Arial" w:cs="Arial"/>
                <w:b/>
                <w:bCs/>
                <w:i/>
                <w:iCs/>
                <w:color w:val="000000"/>
                <w:sz w:val="20"/>
                <w:szCs w:val="20"/>
                <w:lang w:eastAsia="sv-SE"/>
              </w:rPr>
              <w:t>Various</w:t>
            </w:r>
            <w:proofErr w:type="spellEnd"/>
            <w:r w:rsidRPr="006F462F">
              <w:rPr>
                <w:rFonts w:ascii="Arial" w:eastAsia="Times New Roman" w:hAnsi="Arial" w:cs="Arial"/>
                <w:b/>
                <w:bCs/>
                <w:i/>
                <w:iCs/>
                <w:color w:val="000000"/>
                <w:sz w:val="20"/>
                <w:szCs w:val="20"/>
                <w:lang w:eastAsia="sv-SE"/>
              </w:rPr>
              <w:t xml:space="preserve"> Input</w:t>
            </w:r>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Simulatingvarious</w:t>
            </w:r>
            <w:proofErr w:type="spellEnd"/>
            <w:r w:rsidRPr="006F462F">
              <w:rPr>
                <w:rFonts w:ascii="Arial" w:eastAsia="Times New Roman" w:hAnsi="Arial" w:cs="Arial"/>
                <w:color w:val="000000"/>
                <w:sz w:val="20"/>
                <w:szCs w:val="20"/>
                <w:lang w:eastAsia="sv-SE"/>
              </w:rPr>
              <w:t xml:space="preserve"> inputs </w:t>
            </w:r>
            <w:proofErr w:type="spellStart"/>
            <w:r w:rsidRPr="006F462F">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P1.2 </w:t>
            </w:r>
            <w:proofErr w:type="spellStart"/>
            <w:r w:rsidRPr="006F462F">
              <w:rPr>
                <w:rFonts w:ascii="Arial" w:eastAsia="Times New Roman" w:hAnsi="Arial" w:cs="Arial"/>
                <w:b/>
                <w:bCs/>
                <w:i/>
                <w:iCs/>
                <w:color w:val="000000"/>
                <w:sz w:val="20"/>
                <w:szCs w:val="20"/>
                <w:lang w:eastAsia="sv-SE"/>
              </w:rPr>
              <w:t>Identify</w:t>
            </w:r>
            <w:proofErr w:type="spellEnd"/>
            <w:r w:rsidRPr="006F462F">
              <w:rPr>
                <w:rFonts w:ascii="Arial" w:eastAsia="Times New Roman" w:hAnsi="Arial" w:cs="Arial"/>
                <w:b/>
                <w:bCs/>
                <w:i/>
                <w:iCs/>
                <w:color w:val="000000"/>
                <w:sz w:val="20"/>
                <w:szCs w:val="20"/>
                <w:lang w:eastAsia="sv-SE"/>
              </w:rPr>
              <w:t xml:space="preserve"> and </w:t>
            </w:r>
            <w:proofErr w:type="spellStart"/>
            <w:r w:rsidRPr="006F462F">
              <w:rPr>
                <w:rFonts w:ascii="Arial" w:eastAsia="Times New Roman" w:hAnsi="Arial" w:cs="Arial"/>
                <w:b/>
                <w:bCs/>
                <w:i/>
                <w:iCs/>
                <w:color w:val="000000"/>
                <w:sz w:val="20"/>
                <w:szCs w:val="20"/>
                <w:lang w:eastAsia="sv-SE"/>
              </w:rPr>
              <w:t>Validate</w:t>
            </w:r>
            <w:proofErr w:type="spellEnd"/>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P1.3 </w:t>
            </w:r>
            <w:proofErr w:type="spellStart"/>
            <w:r w:rsidRPr="006F462F">
              <w:rPr>
                <w:rFonts w:ascii="Arial" w:eastAsia="Times New Roman" w:hAnsi="Arial" w:cs="Arial"/>
                <w:b/>
                <w:bCs/>
                <w:i/>
                <w:iCs/>
                <w:color w:val="000000"/>
                <w:sz w:val="20"/>
                <w:szCs w:val="20"/>
                <w:lang w:eastAsia="sv-SE"/>
              </w:rPr>
              <w:t>Emulate</w:t>
            </w:r>
            <w:proofErr w:type="spellEnd"/>
            <w:r w:rsidRPr="006F462F">
              <w:rPr>
                <w:rFonts w:ascii="Arial" w:eastAsia="Times New Roman" w:hAnsi="Arial" w:cs="Arial"/>
                <w:b/>
                <w:bCs/>
                <w:i/>
                <w:iCs/>
                <w:color w:val="000000"/>
                <w:sz w:val="20"/>
                <w:szCs w:val="20"/>
                <w:lang w:eastAsia="sv-SE"/>
              </w:rPr>
              <w:t xml:space="preserve"> Hardware</w:t>
            </w:r>
          </w:p>
        </w:tc>
      </w:tr>
      <w:tr w:rsidR="006F462F" w:rsidRPr="006F462F" w:rsidTr="006F462F">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r w:rsidRPr="006F462F">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6F462F">
              <w:rPr>
                <w:rFonts w:ascii="Arial" w:eastAsia="Times New Roman" w:hAnsi="Arial" w:cs="Arial"/>
                <w:color w:val="000000"/>
                <w:sz w:val="20"/>
                <w:szCs w:val="20"/>
                <w:lang w:eastAsia="sv-SE"/>
              </w:rPr>
              <w:t>Limitedchangeto</w:t>
            </w:r>
            <w:proofErr w:type="spellEnd"/>
            <w:r w:rsidRPr="006F462F">
              <w:rPr>
                <w:rFonts w:ascii="Arial" w:eastAsia="Times New Roman" w:hAnsi="Arial" w:cs="Arial"/>
                <w:color w:val="000000"/>
                <w:sz w:val="20"/>
                <w:szCs w:val="20"/>
                <w:lang w:eastAsia="sv-SE"/>
              </w:rPr>
              <w:t xml:space="preserve"> the rest of the system</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P1.4 </w:t>
            </w:r>
            <w:proofErr w:type="spellStart"/>
            <w:r w:rsidRPr="006F462F">
              <w:rPr>
                <w:rFonts w:ascii="Arial" w:eastAsia="Times New Roman" w:hAnsi="Arial" w:cs="Arial"/>
                <w:b/>
                <w:bCs/>
                <w:i/>
                <w:iCs/>
                <w:color w:val="000000"/>
                <w:sz w:val="20"/>
                <w:szCs w:val="20"/>
                <w:lang w:eastAsia="sv-SE"/>
              </w:rPr>
              <w:t>Emulate</w:t>
            </w:r>
            <w:proofErr w:type="spellEnd"/>
            <w:r w:rsidRPr="006F462F">
              <w:rPr>
                <w:rFonts w:ascii="Arial" w:eastAsia="Times New Roman" w:hAnsi="Arial" w:cs="Arial"/>
                <w:b/>
                <w:bCs/>
                <w:i/>
                <w:iCs/>
                <w:color w:val="000000"/>
                <w:sz w:val="20"/>
                <w:szCs w:val="20"/>
                <w:lang w:eastAsia="sv-SE"/>
              </w:rPr>
              <w:t xml:space="preserve"> Software</w:t>
            </w:r>
          </w:p>
        </w:tc>
      </w:tr>
      <w:tr w:rsidR="006F462F" w:rsidRPr="006F462F" w:rsidTr="006F462F">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r w:rsidRPr="006F462F">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6F462F">
              <w:rPr>
                <w:rFonts w:ascii="Arial" w:eastAsia="Times New Roman" w:hAnsi="Arial" w:cs="Arial"/>
                <w:color w:val="000000"/>
                <w:sz w:val="20"/>
                <w:szCs w:val="20"/>
                <w:lang w:eastAsia="sv-SE"/>
              </w:rPr>
              <w:t>Limitedchangeto</w:t>
            </w:r>
            <w:proofErr w:type="spellEnd"/>
            <w:r w:rsidRPr="006F462F">
              <w:rPr>
                <w:rFonts w:ascii="Arial" w:eastAsia="Times New Roman" w:hAnsi="Arial" w:cs="Arial"/>
                <w:color w:val="000000"/>
                <w:sz w:val="20"/>
                <w:szCs w:val="20"/>
                <w:lang w:eastAsia="sv-SE"/>
              </w:rPr>
              <w:t xml:space="preserve"> the rest of the system</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P1.5 </w:t>
            </w:r>
            <w:proofErr w:type="spellStart"/>
            <w:r w:rsidRPr="006F462F">
              <w:rPr>
                <w:rFonts w:ascii="Arial" w:eastAsia="Times New Roman" w:hAnsi="Arial" w:cs="Arial"/>
                <w:b/>
                <w:bCs/>
                <w:i/>
                <w:iCs/>
                <w:color w:val="000000"/>
                <w:sz w:val="20"/>
                <w:szCs w:val="20"/>
                <w:lang w:eastAsia="sv-SE"/>
              </w:rPr>
              <w:t>Logging</w:t>
            </w:r>
            <w:proofErr w:type="spellEnd"/>
            <w:r w:rsidRPr="006F462F">
              <w:rPr>
                <w:rFonts w:ascii="Arial" w:eastAsia="Times New Roman" w:hAnsi="Arial" w:cs="Arial"/>
                <w:b/>
                <w:bCs/>
                <w:i/>
                <w:iCs/>
                <w:color w:val="000000"/>
                <w:sz w:val="20"/>
                <w:szCs w:val="20"/>
                <w:lang w:eastAsia="sv-SE"/>
              </w:rPr>
              <w:t xml:space="preserve"> the test</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P1.6 Generate new input</w:t>
            </w:r>
          </w:p>
        </w:tc>
      </w:tr>
      <w:tr w:rsidR="006F462F" w:rsidRPr="003C6C24"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MIB should generate new input from the received output</w:t>
            </w:r>
          </w:p>
        </w:tc>
        <w:tc>
          <w:tcPr>
            <w:tcW w:w="2500" w:type="dxa"/>
            <w:tcBorders>
              <w:top w:val="nil"/>
              <w:left w:val="nil"/>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Script rules for generating new input during runtime</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More complicated component for handling generating new input</w:t>
            </w:r>
          </w:p>
        </w:tc>
      </w:tr>
      <w:tr w:rsidR="006F462F" w:rsidRPr="006F462F" w:rsidTr="006F462F">
        <w:trPr>
          <w:trHeight w:val="255"/>
        </w:trPr>
        <w:tc>
          <w:tcPr>
            <w:tcW w:w="7960" w:type="dxa"/>
            <w:gridSpan w:val="3"/>
            <w:tcBorders>
              <w:top w:val="nil"/>
              <w:left w:val="single" w:sz="4" w:space="0" w:color="auto"/>
              <w:bottom w:val="nil"/>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P1.7 </w:t>
            </w:r>
            <w:proofErr w:type="spellStart"/>
            <w:r w:rsidRPr="006F462F">
              <w:rPr>
                <w:rFonts w:ascii="Arial" w:eastAsia="Times New Roman" w:hAnsi="Arial" w:cs="Arial"/>
                <w:b/>
                <w:bCs/>
                <w:i/>
                <w:iCs/>
                <w:color w:val="000000"/>
                <w:sz w:val="20"/>
                <w:szCs w:val="20"/>
                <w:lang w:eastAsia="sv-SE"/>
              </w:rPr>
              <w:t>Runparallel</w:t>
            </w:r>
            <w:proofErr w:type="spellEnd"/>
            <w:r w:rsidRPr="006F462F">
              <w:rPr>
                <w:rFonts w:ascii="Arial" w:eastAsia="Times New Roman" w:hAnsi="Arial" w:cs="Arial"/>
                <w:b/>
                <w:bCs/>
                <w:i/>
                <w:iCs/>
                <w:color w:val="000000"/>
                <w:sz w:val="20"/>
                <w:szCs w:val="20"/>
                <w:lang w:eastAsia="sv-SE"/>
              </w:rPr>
              <w:t xml:space="preserve"> tests</w:t>
            </w:r>
          </w:p>
        </w:tc>
      </w:tr>
      <w:tr w:rsidR="006F462F" w:rsidRPr="003C6C24" w:rsidTr="006F462F">
        <w:trPr>
          <w:trHeight w:val="510"/>
        </w:trPr>
        <w:tc>
          <w:tcPr>
            <w:tcW w:w="28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It should be possible to run several tests in parallel</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Limit the amount of parallel tests that can be done</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Less strain on the system in terms of data transfer</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P2: </w:t>
            </w:r>
            <w:proofErr w:type="spellStart"/>
            <w:r w:rsidRPr="006F462F">
              <w:rPr>
                <w:rFonts w:ascii="Arial" w:eastAsia="Times New Roman" w:hAnsi="Arial" w:cs="Arial"/>
                <w:b/>
                <w:bCs/>
                <w:color w:val="000000"/>
                <w:sz w:val="20"/>
                <w:szCs w:val="20"/>
                <w:lang w:eastAsia="sv-SE"/>
              </w:rPr>
              <w:t>User</w:t>
            </w:r>
            <w:proofErr w:type="spellEnd"/>
            <w:r w:rsidRPr="006F462F">
              <w:rPr>
                <w:rFonts w:ascii="Arial" w:eastAsia="Times New Roman" w:hAnsi="Arial" w:cs="Arial"/>
                <w:b/>
                <w:bCs/>
                <w:color w:val="000000"/>
                <w:sz w:val="20"/>
                <w:szCs w:val="20"/>
                <w:lang w:eastAsia="sv-SE"/>
              </w:rPr>
              <w:t xml:space="preserve"> interface</w:t>
            </w:r>
          </w:p>
        </w:tc>
      </w:tr>
      <w:tr w:rsidR="006F462F" w:rsidRPr="003C6C24"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P2.1 Adapting to new functionality</w:t>
            </w:r>
          </w:p>
        </w:tc>
      </w:tr>
      <w:tr w:rsidR="006F462F" w:rsidRPr="003C6C24"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user interface will have to be updated to reflect changes in functionality</w:t>
            </w:r>
          </w:p>
        </w:tc>
      </w:tr>
      <w:tr w:rsidR="006F462F" w:rsidRPr="003C6C24" w:rsidTr="006F462F">
        <w:trPr>
          <w:trHeight w:val="255"/>
        </w:trPr>
        <w:tc>
          <w:tcPr>
            <w:tcW w:w="7960" w:type="dxa"/>
            <w:gridSpan w:val="3"/>
            <w:tcBorders>
              <w:top w:val="single" w:sz="4" w:space="0" w:color="auto"/>
              <w:left w:val="single" w:sz="4" w:space="0" w:color="auto"/>
              <w:bottom w:val="single" w:sz="4" w:space="0" w:color="auto"/>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P2.2 Monitor MIB during runtime</w:t>
            </w:r>
          </w:p>
        </w:tc>
      </w:tr>
      <w:tr w:rsidR="006F462F" w:rsidRPr="003C6C24" w:rsidTr="006F462F">
        <w:trPr>
          <w:trHeight w:val="765"/>
        </w:trPr>
        <w:tc>
          <w:tcPr>
            <w:tcW w:w="2880" w:type="dxa"/>
            <w:tcBorders>
              <w:top w:val="nil"/>
              <w:left w:val="nil"/>
              <w:bottom w:val="nil"/>
              <w:right w:val="nil"/>
            </w:tcBorders>
            <w:shd w:val="clear" w:color="auto" w:fill="auto"/>
            <w:vAlign w:val="center"/>
            <w:hideMark/>
          </w:tcPr>
          <w:p w:rsidR="006F462F" w:rsidRPr="006F462F" w:rsidRDefault="006F462F" w:rsidP="006F462F">
            <w:pPr>
              <w:spacing w:after="0" w:line="240" w:lineRule="auto"/>
              <w:rPr>
                <w:rFonts w:ascii="Arial" w:eastAsia="Times New Roman" w:hAnsi="Arial" w:cs="Arial"/>
                <w:sz w:val="20"/>
                <w:szCs w:val="20"/>
                <w:lang w:val="en-US" w:eastAsia="sv-SE"/>
              </w:rPr>
            </w:pPr>
            <w:r w:rsidRPr="006F462F">
              <w:rPr>
                <w:rFonts w:ascii="Arial" w:eastAsia="Times New Roman" w:hAnsi="Arial" w:cs="Arial"/>
                <w:sz w:val="20"/>
                <w:szCs w:val="20"/>
                <w:lang w:val="en-US" w:eastAsia="sv-SE"/>
              </w:rPr>
              <w:t>It should be possible to monitor all testdata during runtime</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Limit the amount of available data that can be monitored</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Less components are affected thus making changes easier</w:t>
            </w:r>
          </w:p>
        </w:tc>
      </w:tr>
      <w:tr w:rsidR="006F462F" w:rsidRPr="006F462F" w:rsidTr="006F462F">
        <w:trPr>
          <w:trHeight w:val="255"/>
        </w:trPr>
        <w:tc>
          <w:tcPr>
            <w:tcW w:w="7960" w:type="dxa"/>
            <w:gridSpan w:val="3"/>
            <w:tcBorders>
              <w:top w:val="nil"/>
              <w:left w:val="nil"/>
              <w:bottom w:val="nil"/>
              <w:right w:val="single" w:sz="4" w:space="0" w:color="000000"/>
            </w:tcBorders>
            <w:shd w:val="clear" w:color="000000" w:fill="FF0000"/>
            <w:vAlign w:val="center"/>
            <w:hideMark/>
          </w:tcPr>
          <w:p w:rsidR="006F462F" w:rsidRPr="006F462F" w:rsidRDefault="006F462F" w:rsidP="006F462F">
            <w:pPr>
              <w:spacing w:after="0" w:line="240" w:lineRule="auto"/>
              <w:rPr>
                <w:rFonts w:ascii="Arial" w:eastAsia="Times New Roman" w:hAnsi="Arial" w:cs="Arial"/>
                <w:b/>
                <w:bCs/>
                <w:i/>
                <w:iCs/>
                <w:sz w:val="20"/>
                <w:szCs w:val="20"/>
                <w:lang w:eastAsia="sv-SE"/>
              </w:rPr>
            </w:pPr>
            <w:r w:rsidRPr="006F462F">
              <w:rPr>
                <w:rFonts w:ascii="Arial" w:eastAsia="Times New Roman" w:hAnsi="Arial" w:cs="Arial"/>
                <w:b/>
                <w:bCs/>
                <w:i/>
                <w:iCs/>
                <w:sz w:val="20"/>
                <w:szCs w:val="20"/>
                <w:lang w:eastAsia="sv-SE"/>
              </w:rPr>
              <w:t xml:space="preserve">P2.3 </w:t>
            </w:r>
            <w:proofErr w:type="spellStart"/>
            <w:r w:rsidRPr="006F462F">
              <w:rPr>
                <w:rFonts w:ascii="Arial" w:eastAsia="Times New Roman" w:hAnsi="Arial" w:cs="Arial"/>
                <w:b/>
                <w:bCs/>
                <w:i/>
                <w:iCs/>
                <w:sz w:val="20"/>
                <w:szCs w:val="20"/>
                <w:lang w:eastAsia="sv-SE"/>
              </w:rPr>
              <w:t>Scriptable</w:t>
            </w:r>
            <w:proofErr w:type="spellEnd"/>
            <w:r w:rsidRPr="006F462F">
              <w:rPr>
                <w:rFonts w:ascii="Arial" w:eastAsia="Times New Roman" w:hAnsi="Arial" w:cs="Arial"/>
                <w:b/>
                <w:bCs/>
                <w:i/>
                <w:iCs/>
                <w:sz w:val="20"/>
                <w:szCs w:val="20"/>
                <w:lang w:eastAsia="sv-SE"/>
              </w:rPr>
              <w:t xml:space="preserve"> input</w:t>
            </w:r>
          </w:p>
        </w:tc>
      </w:tr>
      <w:tr w:rsidR="006F462F" w:rsidRPr="003C6C24" w:rsidTr="006F462F">
        <w:trPr>
          <w:trHeight w:val="765"/>
        </w:trPr>
        <w:tc>
          <w:tcPr>
            <w:tcW w:w="2880" w:type="dxa"/>
            <w:tcBorders>
              <w:top w:val="nil"/>
              <w:left w:val="nil"/>
              <w:bottom w:val="nil"/>
              <w:right w:val="nil"/>
            </w:tcBorders>
            <w:shd w:val="clear" w:color="auto" w:fill="auto"/>
            <w:vAlign w:val="center"/>
            <w:hideMark/>
          </w:tcPr>
          <w:p w:rsidR="006F462F" w:rsidRPr="006F462F" w:rsidRDefault="006F462F" w:rsidP="006F462F">
            <w:pPr>
              <w:spacing w:after="0" w:line="240" w:lineRule="auto"/>
              <w:rPr>
                <w:rFonts w:ascii="Arial" w:eastAsia="Times New Roman" w:hAnsi="Arial" w:cs="Arial"/>
                <w:sz w:val="20"/>
                <w:szCs w:val="20"/>
                <w:lang w:val="en-US" w:eastAsia="sv-SE"/>
              </w:rPr>
            </w:pPr>
            <w:r w:rsidRPr="006F462F">
              <w:rPr>
                <w:rFonts w:ascii="Arial" w:eastAsia="Times New Roman" w:hAnsi="Arial" w:cs="Arial"/>
                <w:sz w:val="20"/>
                <w:szCs w:val="20"/>
                <w:lang w:val="en-US" w:eastAsia="sv-SE"/>
              </w:rPr>
              <w:t>The user should be able to script new input during runtime</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could be required to handle several scripting languages</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Several scripting components would be needed</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P3: Performance</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P3.1 Handling </w:t>
            </w:r>
            <w:proofErr w:type="spellStart"/>
            <w:r w:rsidRPr="006F462F">
              <w:rPr>
                <w:rFonts w:ascii="Arial" w:eastAsia="Times New Roman" w:hAnsi="Arial" w:cs="Arial"/>
                <w:b/>
                <w:bCs/>
                <w:i/>
                <w:iCs/>
                <w:color w:val="000000"/>
                <w:sz w:val="20"/>
                <w:szCs w:val="20"/>
                <w:lang w:eastAsia="sv-SE"/>
              </w:rPr>
              <w:t>highthroughtput</w:t>
            </w:r>
            <w:proofErr w:type="spellEnd"/>
          </w:p>
        </w:tc>
      </w:tr>
      <w:tr w:rsidR="006F462F" w:rsidRPr="003C6C24"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lastRenderedPageBreak/>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Changes will have to be made in those components that handle data transfering</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P4: </w:t>
            </w:r>
            <w:proofErr w:type="spellStart"/>
            <w:r w:rsidRPr="006F462F">
              <w:rPr>
                <w:rFonts w:ascii="Arial" w:eastAsia="Times New Roman" w:hAnsi="Arial" w:cs="Arial"/>
                <w:b/>
                <w:bCs/>
                <w:color w:val="000000"/>
                <w:sz w:val="20"/>
                <w:szCs w:val="20"/>
                <w:lang w:eastAsia="sv-SE"/>
              </w:rPr>
              <w:t>Dependability</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P4.1 Graceful </w:t>
            </w:r>
            <w:proofErr w:type="spellStart"/>
            <w:r w:rsidRPr="006F462F">
              <w:rPr>
                <w:rFonts w:ascii="Arial" w:eastAsia="Times New Roman" w:hAnsi="Arial" w:cs="Arial"/>
                <w:b/>
                <w:bCs/>
                <w:i/>
                <w:iCs/>
                <w:color w:val="000000"/>
                <w:sz w:val="20"/>
                <w:szCs w:val="20"/>
                <w:lang w:eastAsia="sv-SE"/>
              </w:rPr>
              <w:t>recovery</w:t>
            </w:r>
            <w:proofErr w:type="spellEnd"/>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P4.2 </w:t>
            </w:r>
            <w:proofErr w:type="spellStart"/>
            <w:r w:rsidRPr="006F462F">
              <w:rPr>
                <w:rFonts w:ascii="Arial" w:eastAsia="Times New Roman" w:hAnsi="Arial" w:cs="Arial"/>
                <w:b/>
                <w:bCs/>
                <w:i/>
                <w:iCs/>
                <w:color w:val="000000"/>
                <w:sz w:val="20"/>
                <w:szCs w:val="20"/>
                <w:lang w:eastAsia="sv-SE"/>
              </w:rPr>
              <w:t>Restarting</w:t>
            </w:r>
            <w:proofErr w:type="spellEnd"/>
            <w:r w:rsidRPr="006F462F">
              <w:rPr>
                <w:rFonts w:ascii="Arial" w:eastAsia="Times New Roman" w:hAnsi="Arial" w:cs="Arial"/>
                <w:b/>
                <w:bCs/>
                <w:i/>
                <w:iCs/>
                <w:color w:val="000000"/>
                <w:sz w:val="20"/>
                <w:szCs w:val="20"/>
                <w:lang w:eastAsia="sv-SE"/>
              </w:rPr>
              <w:t xml:space="preserve"> from </w:t>
            </w:r>
            <w:proofErr w:type="spellStart"/>
            <w:r w:rsidRPr="006F462F">
              <w:rPr>
                <w:rFonts w:ascii="Arial" w:eastAsia="Times New Roman" w:hAnsi="Arial" w:cs="Arial"/>
                <w:b/>
                <w:bCs/>
                <w:i/>
                <w:iCs/>
                <w:color w:val="000000"/>
                <w:sz w:val="20"/>
                <w:szCs w:val="20"/>
                <w:lang w:eastAsia="sv-SE"/>
              </w:rPr>
              <w:t>checkpoint</w:t>
            </w:r>
            <w:proofErr w:type="spellEnd"/>
          </w:p>
        </w:tc>
      </w:tr>
      <w:tr w:rsidR="006F462F" w:rsidRPr="003C6C24" w:rsidTr="006F462F">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6F462F" w:rsidRPr="003C6C24"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val="en-US" w:eastAsia="sv-SE"/>
              </w:rPr>
            </w:pPr>
            <w:r w:rsidRPr="006F462F">
              <w:rPr>
                <w:rFonts w:ascii="Arial" w:eastAsia="Times New Roman" w:hAnsi="Arial" w:cs="Arial"/>
                <w:b/>
                <w:bCs/>
                <w:color w:val="000000"/>
                <w:sz w:val="20"/>
                <w:szCs w:val="20"/>
                <w:lang w:val="en-US" w:eastAsia="sv-SE"/>
              </w:rPr>
              <w:t>P5: Failure detection, reporting, recovery</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P5.1 Robust system</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Crashescould</w:t>
            </w:r>
            <w:proofErr w:type="spellEnd"/>
            <w:r w:rsidRPr="006F462F">
              <w:rPr>
                <w:rFonts w:ascii="Arial" w:eastAsia="Times New Roman" w:hAnsi="Arial" w:cs="Arial"/>
                <w:color w:val="000000"/>
                <w:sz w:val="20"/>
                <w:szCs w:val="20"/>
                <w:lang w:eastAsia="sv-SE"/>
              </w:rPr>
              <w:t xml:space="preserve"> be </w:t>
            </w:r>
            <w:proofErr w:type="spellStart"/>
            <w:r w:rsidRPr="006F462F">
              <w:rPr>
                <w:rFonts w:ascii="Arial" w:eastAsia="Times New Roman" w:hAnsi="Arial" w:cs="Arial"/>
                <w:color w:val="000000"/>
                <w:sz w:val="20"/>
                <w:szCs w:val="20"/>
                <w:lang w:eastAsia="sv-SE"/>
              </w:rPr>
              <w:t>tolerated</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P6: Service</w:t>
            </w:r>
          </w:p>
        </w:tc>
      </w:tr>
      <w:tr w:rsidR="006F462F" w:rsidRPr="003C6C24"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P6.1 Adding new input types</w:t>
            </w:r>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Adding</w:t>
            </w:r>
            <w:proofErr w:type="spellEnd"/>
            <w:r w:rsidRPr="006F462F">
              <w:rPr>
                <w:rFonts w:ascii="Arial" w:eastAsia="Times New Roman" w:hAnsi="Arial" w:cs="Arial"/>
                <w:color w:val="000000"/>
                <w:sz w:val="20"/>
                <w:szCs w:val="20"/>
                <w:lang w:eastAsia="sv-SE"/>
              </w:rPr>
              <w:t xml:space="preserve"> new input </w:t>
            </w:r>
            <w:proofErr w:type="spellStart"/>
            <w:r w:rsidRPr="006F462F">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3C6C24"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P6.2 Adding new hardware emulations</w:t>
            </w:r>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3C6C24"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P6.3 Adding new software emulations</w:t>
            </w:r>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P6.4 </w:t>
            </w:r>
            <w:proofErr w:type="spellStart"/>
            <w:r w:rsidRPr="006F462F">
              <w:rPr>
                <w:rFonts w:ascii="Arial" w:eastAsia="Times New Roman" w:hAnsi="Arial" w:cs="Arial"/>
                <w:b/>
                <w:bCs/>
                <w:i/>
                <w:iCs/>
                <w:color w:val="000000"/>
                <w:sz w:val="20"/>
                <w:szCs w:val="20"/>
                <w:lang w:eastAsia="sv-SE"/>
              </w:rPr>
              <w:t>Adding</w:t>
            </w:r>
            <w:proofErr w:type="spellEnd"/>
            <w:r w:rsidRPr="006F462F">
              <w:rPr>
                <w:rFonts w:ascii="Arial" w:eastAsia="Times New Roman" w:hAnsi="Arial" w:cs="Arial"/>
                <w:b/>
                <w:bCs/>
                <w:i/>
                <w:iCs/>
                <w:color w:val="000000"/>
                <w:sz w:val="20"/>
                <w:szCs w:val="20"/>
                <w:lang w:eastAsia="sv-SE"/>
              </w:rPr>
              <w:t xml:space="preserve"> test </w:t>
            </w:r>
            <w:proofErr w:type="spellStart"/>
            <w:r w:rsidRPr="006F462F">
              <w:rPr>
                <w:rFonts w:ascii="Arial" w:eastAsia="Times New Roman" w:hAnsi="Arial" w:cs="Arial"/>
                <w:b/>
                <w:bCs/>
                <w:i/>
                <w:iCs/>
                <w:color w:val="000000"/>
                <w:sz w:val="20"/>
                <w:szCs w:val="20"/>
                <w:lang w:eastAsia="sv-SE"/>
              </w:rPr>
              <w:t>types</w:t>
            </w:r>
            <w:proofErr w:type="spellEnd"/>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Adding</w:t>
            </w:r>
            <w:proofErr w:type="spellEnd"/>
            <w:r w:rsidRPr="006F462F">
              <w:rPr>
                <w:rFonts w:ascii="Arial" w:eastAsia="Times New Roman" w:hAnsi="Arial" w:cs="Arial"/>
                <w:color w:val="000000"/>
                <w:sz w:val="20"/>
                <w:szCs w:val="20"/>
                <w:lang w:eastAsia="sv-SE"/>
              </w:rPr>
              <w:t xml:space="preserve"> new </w:t>
            </w:r>
            <w:proofErr w:type="spellStart"/>
            <w:r w:rsidRPr="006F462F">
              <w:rPr>
                <w:rFonts w:ascii="Arial" w:eastAsia="Times New Roman" w:hAnsi="Arial" w:cs="Arial"/>
                <w:color w:val="000000"/>
                <w:sz w:val="20"/>
                <w:szCs w:val="20"/>
                <w:lang w:eastAsia="sv-SE"/>
              </w:rPr>
              <w:t>testingtechniques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bl>
    <w:p w:rsidR="00C07217" w:rsidRPr="00B5052D" w:rsidRDefault="00C07217" w:rsidP="002D2D91">
      <w:pPr>
        <w:rPr>
          <w:lang w:val="en-US"/>
        </w:rPr>
      </w:pPr>
    </w:p>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p w:rsidR="00776970" w:rsidRPr="002D2D91" w:rsidRDefault="00776970" w:rsidP="00776970">
      <w:pPr>
        <w:rPr>
          <w:lang w:val="en-GB"/>
        </w:rPr>
      </w:pPr>
    </w:p>
    <w:tbl>
      <w:tblPr>
        <w:tblStyle w:val="TableGrid"/>
        <w:tblW w:w="0" w:type="auto"/>
        <w:tblLook w:val="04A0"/>
      </w:tblPr>
      <w:tblGrid>
        <w:gridCol w:w="9212"/>
      </w:tblGrid>
      <w:tr w:rsidR="00776970" w:rsidRPr="0058515F" w:rsidTr="003C6C24">
        <w:tc>
          <w:tcPr>
            <w:tcW w:w="9212" w:type="dxa"/>
          </w:tcPr>
          <w:p w:rsidR="00776970" w:rsidRPr="0058515F" w:rsidRDefault="00776970" w:rsidP="003C6C24">
            <w:pPr>
              <w:rPr>
                <w:b/>
                <w:lang w:val="en-US"/>
              </w:rPr>
            </w:pPr>
            <w:r w:rsidRPr="0058515F">
              <w:rPr>
                <w:b/>
                <w:lang w:val="en-US"/>
              </w:rPr>
              <w:t>Name:</w:t>
            </w:r>
          </w:p>
          <w:p w:rsidR="00776970" w:rsidRPr="00BF6619" w:rsidRDefault="00776970" w:rsidP="003C6C24">
            <w:pPr>
              <w:rPr>
                <w:lang w:val="en-US"/>
              </w:rPr>
            </w:pPr>
            <w:r w:rsidRPr="0058515F">
              <w:rPr>
                <w:lang w:val="en-US"/>
              </w:rPr>
              <w:t>Multiple</w:t>
            </w:r>
            <w:r>
              <w:rPr>
                <w:lang w:val="en-US"/>
              </w:rPr>
              <w:t xml:space="preserve"> input issue</w:t>
            </w:r>
          </w:p>
        </w:tc>
      </w:tr>
      <w:tr w:rsidR="00776970" w:rsidRPr="003C6C24"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The system must support several types of input simulations as well as being able to add new types if the costumer requires it.</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P1.1.1 Si</w:t>
            </w:r>
            <w:r>
              <w:rPr>
                <w:lang w:val="en-US"/>
              </w:rPr>
              <w:t>m</w:t>
            </w:r>
            <w:r w:rsidRPr="0058515F">
              <w:rPr>
                <w:lang w:val="en-US"/>
              </w:rPr>
              <w:t>ulate various input types</w:t>
            </w:r>
          </w:p>
          <w:p w:rsidR="00776970" w:rsidRPr="0058515F" w:rsidRDefault="00776970" w:rsidP="003C6C24">
            <w:pPr>
              <w:rPr>
                <w:lang w:val="en-US"/>
              </w:rPr>
            </w:pPr>
            <w:r w:rsidRPr="0058515F">
              <w:rPr>
                <w:lang w:val="en-US"/>
              </w:rPr>
              <w:t>P4.1.1 Adding new input mechanisms</w:t>
            </w:r>
          </w:p>
        </w:tc>
      </w:tr>
      <w:tr w:rsidR="00776970" w:rsidRPr="003C6C24"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lang w:val="en-US"/>
              </w:rPr>
            </w:pPr>
            <w:r w:rsidRPr="0058515F">
              <w:rPr>
                <w:lang w:val="en-US"/>
              </w:rPr>
              <w:t>Making the interface between the module handling input and the sub modules for different input types work the same no matter what input type it is.</w:t>
            </w:r>
          </w:p>
        </w:tc>
      </w:tr>
      <w:tr w:rsidR="00776970" w:rsidRPr="003C6C24" w:rsidTr="003C6C24">
        <w:tc>
          <w:tcPr>
            <w:tcW w:w="9212" w:type="dxa"/>
          </w:tcPr>
          <w:p w:rsidR="00776970" w:rsidRDefault="00776970" w:rsidP="003C6C24">
            <w:pPr>
              <w:rPr>
                <w:b/>
                <w:lang w:val="en-US"/>
              </w:rPr>
            </w:pPr>
            <w:r w:rsidRPr="0058515F">
              <w:rPr>
                <w:b/>
                <w:lang w:val="en-US"/>
              </w:rPr>
              <w:t>Strategies/Tactics:</w:t>
            </w:r>
          </w:p>
          <w:p w:rsidR="00776970" w:rsidRDefault="00776970" w:rsidP="003C6C24">
            <w:pPr>
              <w:rPr>
                <w:lang w:val="en-US"/>
              </w:rPr>
            </w:pP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776970" w:rsidRPr="0058515F" w:rsidRDefault="00776970" w:rsidP="003C6C24">
            <w:pPr>
              <w:rPr>
                <w:b/>
                <w:lang w:val="en-US"/>
              </w:rPr>
            </w:pPr>
            <w:r>
              <w:rPr>
                <w:lang w:val="en-US"/>
              </w:rPr>
              <w:t>By ensuring that the input type does not affect the functionality of the methods in the different modules it will be possible to add several different kinds of input.</w:t>
            </w:r>
          </w:p>
        </w:tc>
      </w:tr>
    </w:tbl>
    <w:p w:rsidR="00776970" w:rsidRPr="0058515F" w:rsidRDefault="00776970" w:rsidP="00776970">
      <w:pPr>
        <w:rPr>
          <w:lang w:val="en-US"/>
        </w:rPr>
      </w:pPr>
    </w:p>
    <w:tbl>
      <w:tblPr>
        <w:tblStyle w:val="TableGrid"/>
        <w:tblW w:w="0" w:type="auto"/>
        <w:tblLook w:val="04A0"/>
      </w:tblPr>
      <w:tblGrid>
        <w:gridCol w:w="9212"/>
      </w:tblGrid>
      <w:tr w:rsidR="00776970" w:rsidRPr="004F0D55" w:rsidTr="003C6C24">
        <w:tc>
          <w:tcPr>
            <w:tcW w:w="9212" w:type="dxa"/>
          </w:tcPr>
          <w:p w:rsidR="00776970" w:rsidRPr="0058515F" w:rsidRDefault="00776970" w:rsidP="003C6C24">
            <w:pPr>
              <w:rPr>
                <w:b/>
                <w:lang w:val="en-US"/>
              </w:rPr>
            </w:pPr>
            <w:r w:rsidRPr="0058515F">
              <w:rPr>
                <w:b/>
                <w:lang w:val="en-US"/>
              </w:rPr>
              <w:t>Name:</w:t>
            </w:r>
          </w:p>
          <w:p w:rsidR="00776970" w:rsidRPr="00BF6619" w:rsidRDefault="00776970" w:rsidP="003C6C24">
            <w:pPr>
              <w:rPr>
                <w:lang w:val="en-US"/>
              </w:rPr>
            </w:pPr>
            <w:r w:rsidRPr="0058515F">
              <w:rPr>
                <w:lang w:val="en-US"/>
              </w:rPr>
              <w:t>Multiplehardware em</w:t>
            </w:r>
            <w:r>
              <w:rPr>
                <w:lang w:val="en-US"/>
              </w:rPr>
              <w:t>ulations issue</w:t>
            </w:r>
          </w:p>
        </w:tc>
      </w:tr>
      <w:tr w:rsidR="00776970" w:rsidRPr="003C6C24"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The system must support several types of hardware emulations  as well as being able to add new types if the costumer requires it.</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P1.1.3 Emulate various hardware devices</w:t>
            </w:r>
          </w:p>
          <w:p w:rsidR="00776970" w:rsidRPr="0058515F" w:rsidRDefault="00776970" w:rsidP="003C6C24">
            <w:pPr>
              <w:rPr>
                <w:lang w:val="en-US"/>
              </w:rPr>
            </w:pPr>
            <w:r w:rsidRPr="0058515F">
              <w:rPr>
                <w:lang w:val="en-US"/>
              </w:rPr>
              <w:t>P4.1.2 Adding new hardware emulations</w:t>
            </w:r>
          </w:p>
        </w:tc>
      </w:tr>
      <w:tr w:rsidR="00776970" w:rsidRPr="003C6C24"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lang w:val="en-US"/>
              </w:rPr>
            </w:pPr>
            <w:r w:rsidRPr="0058515F">
              <w:rPr>
                <w:lang w:val="en-US"/>
              </w:rPr>
              <w:t>Explore standards for hardware communications currently used or in development to support most hardware emulations without impacting the system.</w:t>
            </w:r>
          </w:p>
        </w:tc>
      </w:tr>
      <w:tr w:rsidR="00776970" w:rsidRPr="003C6C24" w:rsidTr="003C6C24">
        <w:tc>
          <w:tcPr>
            <w:tcW w:w="9212" w:type="dxa"/>
          </w:tcPr>
          <w:p w:rsidR="00776970" w:rsidRPr="0058515F" w:rsidRDefault="00776970" w:rsidP="003C6C24">
            <w:pPr>
              <w:rPr>
                <w:b/>
                <w:lang w:val="en-US"/>
              </w:rPr>
            </w:pPr>
            <w:r w:rsidRPr="0058515F">
              <w:rPr>
                <w:b/>
                <w:lang w:val="en-US"/>
              </w:rPr>
              <w:t>Strategies/Tactics:</w:t>
            </w:r>
          </w:p>
          <w:p w:rsidR="00776970" w:rsidRDefault="00776970" w:rsidP="003C6C24">
            <w:pPr>
              <w:rPr>
                <w:lang w:val="en-US"/>
              </w:rPr>
            </w:pPr>
            <w:r w:rsidRPr="0058515F">
              <w:rPr>
                <w:lang w:val="en-US"/>
              </w:rPr>
              <w:t>"</w:t>
            </w:r>
            <w:r w:rsidRPr="00DC6FA3">
              <w:rPr>
                <w:i/>
                <w:lang w:val="en-US"/>
              </w:rPr>
              <w:t>Maintain semantic coherence</w:t>
            </w:r>
            <w:r w:rsidRPr="0058515F">
              <w:rPr>
                <w:lang w:val="en-US"/>
              </w:rPr>
              <w:t>" and</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3C6C24">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776970" w:rsidRDefault="00776970" w:rsidP="00776970">
      <w:pPr>
        <w:rPr>
          <w:lang w:val="en-US"/>
        </w:rPr>
      </w:pPr>
    </w:p>
    <w:p w:rsidR="00776970" w:rsidRPr="0058515F" w:rsidRDefault="00776970" w:rsidP="00776970">
      <w:pPr>
        <w:rPr>
          <w:lang w:val="en-US"/>
        </w:rPr>
      </w:pPr>
      <w:r>
        <w:rPr>
          <w:lang w:val="en-US"/>
        </w:rPr>
        <w:br w:type="page"/>
      </w:r>
    </w:p>
    <w:tbl>
      <w:tblPr>
        <w:tblStyle w:val="TableGrid"/>
        <w:tblW w:w="0" w:type="auto"/>
        <w:tblLook w:val="04A0"/>
      </w:tblPr>
      <w:tblGrid>
        <w:gridCol w:w="9212"/>
      </w:tblGrid>
      <w:tr w:rsidR="00776970" w:rsidRPr="003C6C24" w:rsidTr="003C6C24">
        <w:tc>
          <w:tcPr>
            <w:tcW w:w="9212" w:type="dxa"/>
          </w:tcPr>
          <w:p w:rsidR="00776970" w:rsidRPr="0058515F" w:rsidRDefault="00776970" w:rsidP="003C6C24">
            <w:pPr>
              <w:rPr>
                <w:b/>
                <w:lang w:val="en-US"/>
              </w:rPr>
            </w:pPr>
            <w:r w:rsidRPr="0058515F">
              <w:rPr>
                <w:b/>
                <w:lang w:val="en-US"/>
              </w:rPr>
              <w:lastRenderedPageBreak/>
              <w:t xml:space="preserve">Name: </w:t>
            </w:r>
          </w:p>
          <w:p w:rsidR="00776970" w:rsidRPr="00BF6619" w:rsidRDefault="00776970" w:rsidP="003C6C24">
            <w:pPr>
              <w:rPr>
                <w:lang w:val="en-US"/>
              </w:rPr>
            </w:pPr>
            <w:r w:rsidRPr="0058515F">
              <w:rPr>
                <w:lang w:val="en-US"/>
              </w:rPr>
              <w:t>Multiple</w:t>
            </w:r>
            <w:r>
              <w:rPr>
                <w:lang w:val="en-US"/>
              </w:rPr>
              <w:t xml:space="preserve"> software emulations issue</w:t>
            </w:r>
          </w:p>
        </w:tc>
      </w:tr>
      <w:tr w:rsidR="00776970" w:rsidRPr="003C6C24"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The system must support several types of software emulations as well as being able to add new types if the costumer requires it.</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P1.1.4 Emulate various soft</w:t>
            </w:r>
            <w:r>
              <w:rPr>
                <w:lang w:val="en-US"/>
              </w:rPr>
              <w:t>w</w:t>
            </w:r>
            <w:r w:rsidRPr="0058515F">
              <w:rPr>
                <w:lang w:val="en-US"/>
              </w:rPr>
              <w:t>are applications</w:t>
            </w:r>
          </w:p>
          <w:p w:rsidR="00776970" w:rsidRPr="0058515F" w:rsidRDefault="00776970" w:rsidP="003C6C24">
            <w:pPr>
              <w:rPr>
                <w:lang w:val="en-US"/>
              </w:rPr>
            </w:pPr>
            <w:r w:rsidRPr="0058515F">
              <w:rPr>
                <w:lang w:val="en-US"/>
              </w:rPr>
              <w:t>P4.1.3 Adding new software emulations</w:t>
            </w:r>
          </w:p>
        </w:tc>
      </w:tr>
      <w:tr w:rsidR="00776970" w:rsidRPr="003C6C24"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b/>
                <w:lang w:val="en-US"/>
              </w:rPr>
            </w:pPr>
            <w:r w:rsidRPr="0058515F">
              <w:rPr>
                <w:lang w:val="en-US"/>
              </w:rPr>
              <w:t>Explore standards for software communications currently used or in development to support most hardware emulations without impacting the system.</w:t>
            </w:r>
          </w:p>
        </w:tc>
      </w:tr>
      <w:tr w:rsidR="00776970" w:rsidRPr="003C6C24" w:rsidTr="003C6C24">
        <w:tc>
          <w:tcPr>
            <w:tcW w:w="9212" w:type="dxa"/>
          </w:tcPr>
          <w:p w:rsidR="00776970" w:rsidRPr="0058515F" w:rsidRDefault="00776970" w:rsidP="003C6C24">
            <w:pPr>
              <w:rPr>
                <w:b/>
                <w:lang w:val="en-US"/>
              </w:rPr>
            </w:pPr>
            <w:r w:rsidRPr="0058515F">
              <w:rPr>
                <w:b/>
                <w:lang w:val="en-US"/>
              </w:rPr>
              <w:t>Strategies/Tactics:</w:t>
            </w:r>
          </w:p>
          <w:p w:rsidR="00776970" w:rsidRDefault="00776970" w:rsidP="003C6C24">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776970" w:rsidRPr="0058515F" w:rsidRDefault="00776970" w:rsidP="003C6C24">
            <w:pPr>
              <w:rPr>
                <w:b/>
                <w:lang w:val="en-US"/>
              </w:rPr>
            </w:pPr>
            <w:r>
              <w:rPr>
                <w:lang w:val="en-US"/>
              </w:rPr>
              <w:t xml:space="preserve">By ensuring that the software emulations are strictly separated it will be possible to add new emulations without being hindered by already existing emulations. </w:t>
            </w:r>
          </w:p>
        </w:tc>
      </w:tr>
    </w:tbl>
    <w:p w:rsidR="00776970" w:rsidRPr="0058515F" w:rsidRDefault="00776970" w:rsidP="00776970">
      <w:pPr>
        <w:rPr>
          <w:lang w:val="en-US"/>
        </w:rPr>
      </w:pPr>
    </w:p>
    <w:tbl>
      <w:tblPr>
        <w:tblStyle w:val="TableGrid"/>
        <w:tblW w:w="0" w:type="auto"/>
        <w:tblLook w:val="04A0"/>
      </w:tblPr>
      <w:tblGrid>
        <w:gridCol w:w="9212"/>
      </w:tblGrid>
      <w:tr w:rsidR="00776970" w:rsidRPr="003C6C24" w:rsidTr="003C6C24">
        <w:tc>
          <w:tcPr>
            <w:tcW w:w="9212" w:type="dxa"/>
          </w:tcPr>
          <w:p w:rsidR="00776970" w:rsidRPr="0058515F" w:rsidRDefault="00776970" w:rsidP="003C6C24">
            <w:pPr>
              <w:rPr>
                <w:b/>
                <w:lang w:val="en-US"/>
              </w:rPr>
            </w:pPr>
            <w:r w:rsidRPr="0058515F">
              <w:rPr>
                <w:b/>
                <w:lang w:val="en-US"/>
              </w:rPr>
              <w:t xml:space="preserve">Name: </w:t>
            </w:r>
          </w:p>
          <w:p w:rsidR="00776970" w:rsidRPr="00BF6619" w:rsidRDefault="00776970" w:rsidP="003C6C24">
            <w:pPr>
              <w:rPr>
                <w:lang w:val="en-US"/>
              </w:rPr>
            </w:pPr>
            <w:r w:rsidRPr="0058515F">
              <w:rPr>
                <w:lang w:val="en-US"/>
              </w:rPr>
              <w:t>Multiple</w:t>
            </w:r>
            <w:r>
              <w:rPr>
                <w:lang w:val="en-US"/>
              </w:rPr>
              <w:t xml:space="preserve"> testing techniques issue</w:t>
            </w:r>
          </w:p>
        </w:tc>
      </w:tr>
      <w:tr w:rsidR="00776970" w:rsidRPr="003C6C24"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The system must support several types of testing techniques as well as being able to add new types if the costumer requires it.</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P4.1.4 Adding new testing techniques</w:t>
            </w:r>
          </w:p>
        </w:tc>
      </w:tr>
      <w:tr w:rsidR="00776970" w:rsidRPr="003C6C24"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lang w:val="en-US"/>
              </w:rPr>
            </w:pPr>
            <w:r w:rsidRPr="0058515F">
              <w:rPr>
                <w:lang w:val="en-US"/>
              </w:rPr>
              <w:t>Keeping the semantics of the testing modules coherent so that further testing techniques can be added with minimal changes to the current structure</w:t>
            </w:r>
          </w:p>
        </w:tc>
      </w:tr>
      <w:tr w:rsidR="00776970" w:rsidRPr="003C6C24" w:rsidTr="003C6C24">
        <w:tc>
          <w:tcPr>
            <w:tcW w:w="9212" w:type="dxa"/>
          </w:tcPr>
          <w:p w:rsidR="00776970" w:rsidRPr="0058515F" w:rsidRDefault="00776970" w:rsidP="003C6C24">
            <w:pPr>
              <w:rPr>
                <w:b/>
                <w:lang w:val="en-US"/>
              </w:rPr>
            </w:pPr>
            <w:r w:rsidRPr="0058515F">
              <w:rPr>
                <w:b/>
                <w:lang w:val="en-US"/>
              </w:rPr>
              <w:t>Strategies/Tactics:</w:t>
            </w:r>
          </w:p>
          <w:p w:rsidR="00776970" w:rsidRDefault="00776970" w:rsidP="003C6C24">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3C6C24">
            <w:pPr>
              <w:rPr>
                <w:b/>
                <w:lang w:val="en-US"/>
              </w:rPr>
            </w:pPr>
            <w:r>
              <w:rPr>
                <w:lang w:val="en-US"/>
              </w:rPr>
              <w:t>By making sure that each testing technique is separated from the others the addition of new techniques would not disturb the already existing techniques.</w:t>
            </w:r>
          </w:p>
        </w:tc>
      </w:tr>
    </w:tbl>
    <w:p w:rsidR="00776970" w:rsidRPr="0058515F" w:rsidRDefault="00776970" w:rsidP="00776970">
      <w:pPr>
        <w:rPr>
          <w:lang w:val="en-US"/>
        </w:rPr>
      </w:pPr>
    </w:p>
    <w:tbl>
      <w:tblPr>
        <w:tblStyle w:val="TableGrid"/>
        <w:tblW w:w="0" w:type="auto"/>
        <w:tblLook w:val="04A0"/>
      </w:tblPr>
      <w:tblGrid>
        <w:gridCol w:w="9212"/>
      </w:tblGrid>
      <w:tr w:rsidR="00776970" w:rsidRPr="003C6C24" w:rsidTr="003C6C24">
        <w:tc>
          <w:tcPr>
            <w:tcW w:w="9212" w:type="dxa"/>
          </w:tcPr>
          <w:p w:rsidR="00776970" w:rsidRPr="0058515F" w:rsidRDefault="00776970" w:rsidP="003C6C24">
            <w:pPr>
              <w:rPr>
                <w:b/>
                <w:lang w:val="en-US"/>
              </w:rPr>
            </w:pPr>
            <w:r w:rsidRPr="0058515F">
              <w:rPr>
                <w:b/>
                <w:lang w:val="en-US"/>
              </w:rPr>
              <w:t xml:space="preserve">Name: </w:t>
            </w:r>
          </w:p>
          <w:p w:rsidR="00776970" w:rsidRPr="0058515F" w:rsidRDefault="00776970" w:rsidP="003C6C24">
            <w:pPr>
              <w:rPr>
                <w:b/>
                <w:lang w:val="en-US"/>
              </w:rPr>
            </w:pPr>
            <w:r w:rsidRPr="0058515F">
              <w:rPr>
                <w:lang w:val="en-US"/>
              </w:rPr>
              <w:t>Not crashing with tested system issue</w:t>
            </w:r>
          </w:p>
        </w:tc>
      </w:tr>
      <w:tr w:rsidR="00776970" w:rsidRPr="003C6C24"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The MIB must not crash just because the tested system crashes. This means that the input must be stalled until the tested system is running again.</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P4.2.1 Reliable input and output components</w:t>
            </w:r>
          </w:p>
        </w:tc>
      </w:tr>
      <w:tr w:rsidR="00776970" w:rsidRPr="003C6C24"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776970" w:rsidRPr="003C6C24" w:rsidTr="003C6C24">
        <w:tc>
          <w:tcPr>
            <w:tcW w:w="9212" w:type="dxa"/>
          </w:tcPr>
          <w:p w:rsidR="00776970" w:rsidRDefault="00776970" w:rsidP="003C6C24">
            <w:pPr>
              <w:rPr>
                <w:b/>
                <w:lang w:val="en-US"/>
              </w:rPr>
            </w:pPr>
            <w:r w:rsidRPr="0058515F">
              <w:rPr>
                <w:b/>
                <w:lang w:val="en-US"/>
              </w:rPr>
              <w:t>Strategies/Tactics:</w:t>
            </w:r>
          </w:p>
          <w:p w:rsidR="00776970" w:rsidRPr="008F7DB0" w:rsidRDefault="00776970" w:rsidP="003C6C24">
            <w:pPr>
              <w:rPr>
                <w:b/>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p w:rsidR="00776970" w:rsidRDefault="00776970" w:rsidP="00776970">
      <w:pPr>
        <w:rPr>
          <w:lang w:val="en-US"/>
        </w:rPr>
      </w:pPr>
    </w:p>
    <w:tbl>
      <w:tblPr>
        <w:tblStyle w:val="TableGrid"/>
        <w:tblW w:w="0" w:type="auto"/>
        <w:tblLook w:val="04A0"/>
      </w:tblPr>
      <w:tblGrid>
        <w:gridCol w:w="9212"/>
      </w:tblGrid>
      <w:tr w:rsidR="00776970" w:rsidRPr="0058515F" w:rsidTr="003C6C24">
        <w:tc>
          <w:tcPr>
            <w:tcW w:w="9212" w:type="dxa"/>
          </w:tcPr>
          <w:p w:rsidR="00776970" w:rsidRPr="0058515F" w:rsidRDefault="00776970" w:rsidP="003C6C24">
            <w:pPr>
              <w:rPr>
                <w:b/>
                <w:lang w:val="en-US"/>
              </w:rPr>
            </w:pPr>
            <w:r w:rsidRPr="0058515F">
              <w:rPr>
                <w:b/>
                <w:lang w:val="en-US"/>
              </w:rPr>
              <w:lastRenderedPageBreak/>
              <w:t xml:space="preserve">Name: </w:t>
            </w:r>
          </w:p>
          <w:p w:rsidR="00776970" w:rsidRPr="00BF6619" w:rsidRDefault="00776970" w:rsidP="003C6C24">
            <w:pPr>
              <w:rPr>
                <w:lang w:val="en-US"/>
              </w:rPr>
            </w:pPr>
            <w:r>
              <w:rPr>
                <w:lang w:val="en-US"/>
              </w:rPr>
              <w:t>Creating report issue</w:t>
            </w:r>
          </w:p>
        </w:tc>
      </w:tr>
      <w:tr w:rsidR="00776970" w:rsidRPr="003C6C24"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The MIB needs to be able to create a report once the testing is done. This report must contain data from both the output component as well as the log for all the test data.</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P1.1.2 Identify and compare output</w:t>
            </w:r>
          </w:p>
          <w:p w:rsidR="00776970" w:rsidRPr="0058515F" w:rsidRDefault="00776970" w:rsidP="003C6C24">
            <w:pPr>
              <w:rPr>
                <w:lang w:val="en-US"/>
              </w:rPr>
            </w:pPr>
            <w:r w:rsidRPr="0058515F">
              <w:rPr>
                <w:lang w:val="en-US"/>
              </w:rPr>
              <w:t>P1.1.5 Logging all test data</w:t>
            </w:r>
          </w:p>
        </w:tc>
      </w:tr>
      <w:tr w:rsidR="00776970" w:rsidRPr="0072156E"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r w:rsidR="00FB66AD">
              <w:rPr>
                <w:lang w:val="en-US"/>
              </w:rPr>
              <w:t>.</w:t>
            </w:r>
          </w:p>
        </w:tc>
      </w:tr>
      <w:tr w:rsidR="00776970" w:rsidRPr="0058515F" w:rsidTr="003C6C24">
        <w:tc>
          <w:tcPr>
            <w:tcW w:w="9212" w:type="dxa"/>
          </w:tcPr>
          <w:p w:rsidR="00776970" w:rsidRPr="0058515F" w:rsidRDefault="00776970" w:rsidP="003C6C24">
            <w:pPr>
              <w:rPr>
                <w:b/>
                <w:lang w:val="en-US"/>
              </w:rPr>
            </w:pPr>
            <w:r w:rsidRPr="0058515F">
              <w:rPr>
                <w:b/>
                <w:lang w:val="en-US"/>
              </w:rPr>
              <w:t>Strategies/Tactics:</w:t>
            </w:r>
          </w:p>
          <w:p w:rsidR="00776970" w:rsidRDefault="00776970" w:rsidP="003C6C24">
            <w:pPr>
              <w:rPr>
                <w:lang w:val="en-US"/>
              </w:rPr>
            </w:pPr>
            <w:r>
              <w:rPr>
                <w:lang w:val="en-US"/>
              </w:rPr>
              <w:t xml:space="preserve">“Broker pattern” </w:t>
            </w:r>
          </w:p>
          <w:p w:rsidR="00776970" w:rsidRPr="0058515F" w:rsidRDefault="00776970" w:rsidP="003C6C24">
            <w:pPr>
              <w:rPr>
                <w:b/>
                <w:lang w:val="en-US"/>
              </w:rPr>
            </w:pPr>
            <w:r>
              <w:rPr>
                <w:lang w:val="en-US"/>
              </w:rPr>
              <w:t>A Broker works as the postal service, sending messages between the different components and the system. This keeps the coupling low.</w:t>
            </w:r>
          </w:p>
        </w:tc>
      </w:tr>
    </w:tbl>
    <w:p w:rsidR="00776970" w:rsidRPr="0058515F" w:rsidRDefault="00776970" w:rsidP="00776970">
      <w:pPr>
        <w:rPr>
          <w:lang w:val="en-US"/>
        </w:rPr>
      </w:pPr>
    </w:p>
    <w:tbl>
      <w:tblPr>
        <w:tblStyle w:val="TableGrid"/>
        <w:tblW w:w="0" w:type="auto"/>
        <w:tblLook w:val="04A0"/>
      </w:tblPr>
      <w:tblGrid>
        <w:gridCol w:w="9212"/>
      </w:tblGrid>
      <w:tr w:rsidR="00776970" w:rsidRPr="003C6C24" w:rsidTr="003C6C24">
        <w:tc>
          <w:tcPr>
            <w:tcW w:w="9212" w:type="dxa"/>
          </w:tcPr>
          <w:p w:rsidR="00776970" w:rsidRPr="0058515F" w:rsidRDefault="00776970" w:rsidP="003C6C24">
            <w:pPr>
              <w:rPr>
                <w:b/>
                <w:lang w:val="en-US"/>
              </w:rPr>
            </w:pPr>
            <w:r w:rsidRPr="0058515F">
              <w:rPr>
                <w:b/>
                <w:lang w:val="en-US"/>
              </w:rPr>
              <w:t xml:space="preserve">Name: </w:t>
            </w:r>
          </w:p>
          <w:p w:rsidR="00776970" w:rsidRPr="00BF6619" w:rsidRDefault="00776970" w:rsidP="003C6C24">
            <w:pPr>
              <w:rPr>
                <w:lang w:val="en-US"/>
              </w:rPr>
            </w:pPr>
            <w:r w:rsidRPr="0058515F">
              <w:rPr>
                <w:lang w:val="en-US"/>
              </w:rPr>
              <w:t>Keeping the syst</w:t>
            </w:r>
            <w:r>
              <w:rPr>
                <w:lang w:val="en-US"/>
              </w:rPr>
              <w:t>em running through a test crash</w:t>
            </w:r>
          </w:p>
        </w:tc>
      </w:tr>
      <w:tr w:rsidR="00776970" w:rsidRPr="003C6C24"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 xml:space="preserve">The MIB needs to be able to standby further testing if the tested system crashes until it has been restarted from a earlier point. </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P4.2.2 Restart tested system on crash</w:t>
            </w:r>
          </w:p>
        </w:tc>
      </w:tr>
      <w:tr w:rsidR="00776970" w:rsidRPr="003C6C24"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776970" w:rsidRPr="003C6C24" w:rsidTr="003C6C24">
        <w:tc>
          <w:tcPr>
            <w:tcW w:w="9212" w:type="dxa"/>
          </w:tcPr>
          <w:p w:rsidR="00776970" w:rsidRPr="0058515F" w:rsidRDefault="00776970" w:rsidP="003C6C24">
            <w:pPr>
              <w:rPr>
                <w:b/>
                <w:lang w:val="en-US"/>
              </w:rPr>
            </w:pPr>
            <w:r w:rsidRPr="0058515F">
              <w:rPr>
                <w:b/>
                <w:lang w:val="en-US"/>
              </w:rPr>
              <w:t>Strategies/Tactics:</w:t>
            </w:r>
          </w:p>
          <w:p w:rsidR="00776970" w:rsidRDefault="00776970" w:rsidP="003C6C24">
            <w:pPr>
              <w:rPr>
                <w:lang w:val="en-US"/>
              </w:rPr>
            </w:pPr>
            <w:r w:rsidRPr="00527AE5">
              <w:rPr>
                <w:lang w:val="en-US"/>
              </w:rPr>
              <w:t>“</w:t>
            </w:r>
            <w:r w:rsidRPr="00527AE5">
              <w:rPr>
                <w:i/>
                <w:lang w:val="en-US"/>
              </w:rPr>
              <w:t>Checkpoint/Rollback</w:t>
            </w:r>
            <w:r w:rsidRPr="00527AE5">
              <w:rPr>
                <w:lang w:val="en-US"/>
              </w:rPr>
              <w:t>”</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776970" w:rsidRPr="0058515F" w:rsidRDefault="00776970" w:rsidP="003C6C24">
            <w:pPr>
              <w:rPr>
                <w:lang w:val="en-US"/>
              </w:rPr>
            </w:pPr>
            <w:r>
              <w:rPr>
                <w:lang w:val="en-US"/>
              </w:rPr>
              <w:t>A checkpoint records the state of the system and will be loaded on the event of a crash.</w:t>
            </w:r>
          </w:p>
        </w:tc>
      </w:tr>
    </w:tbl>
    <w:p w:rsidR="00776970" w:rsidRPr="0058515F" w:rsidRDefault="00776970" w:rsidP="00776970">
      <w:pPr>
        <w:rPr>
          <w:lang w:val="en-US"/>
        </w:rPr>
      </w:pPr>
    </w:p>
    <w:tbl>
      <w:tblPr>
        <w:tblStyle w:val="TableGrid"/>
        <w:tblW w:w="0" w:type="auto"/>
        <w:tblLook w:val="04A0"/>
      </w:tblPr>
      <w:tblGrid>
        <w:gridCol w:w="9212"/>
      </w:tblGrid>
      <w:tr w:rsidR="00776970" w:rsidRPr="003C6C24" w:rsidTr="003C6C24">
        <w:tc>
          <w:tcPr>
            <w:tcW w:w="9212" w:type="dxa"/>
          </w:tcPr>
          <w:p w:rsidR="00776970" w:rsidRPr="0058515F" w:rsidRDefault="00776970" w:rsidP="003C6C24">
            <w:pPr>
              <w:rPr>
                <w:b/>
                <w:lang w:val="en-US"/>
              </w:rPr>
            </w:pPr>
            <w:r w:rsidRPr="0058515F">
              <w:rPr>
                <w:b/>
                <w:lang w:val="en-US"/>
              </w:rPr>
              <w:t xml:space="preserve">Name: </w:t>
            </w:r>
          </w:p>
          <w:p w:rsidR="00776970" w:rsidRPr="00BF6619" w:rsidRDefault="00776970" w:rsidP="003C6C24">
            <w:pPr>
              <w:rPr>
                <w:lang w:val="en-US"/>
              </w:rPr>
            </w:pPr>
            <w:r w:rsidRPr="0058515F">
              <w:rPr>
                <w:lang w:val="en-US"/>
              </w:rPr>
              <w:t>Running system on all standard comp</w:t>
            </w:r>
            <w:r>
              <w:rPr>
                <w:lang w:val="en-US"/>
              </w:rPr>
              <w:t>uters with required performance</w:t>
            </w:r>
          </w:p>
        </w:tc>
      </w:tr>
      <w:tr w:rsidR="00776970" w:rsidRPr="0058515F" w:rsidTr="003C6C24">
        <w:tc>
          <w:tcPr>
            <w:tcW w:w="9212" w:type="dxa"/>
          </w:tcPr>
          <w:p w:rsidR="00776970" w:rsidRPr="0058515F" w:rsidRDefault="00776970" w:rsidP="003C6C24">
            <w:pPr>
              <w:rPr>
                <w:b/>
                <w:lang w:val="en-US"/>
              </w:rPr>
            </w:pPr>
            <w:r w:rsidRPr="0058515F">
              <w:rPr>
                <w:b/>
                <w:lang w:val="en-US"/>
              </w:rPr>
              <w:t>Description:</w:t>
            </w:r>
          </w:p>
          <w:p w:rsidR="00776970" w:rsidRPr="0058515F" w:rsidRDefault="00776970" w:rsidP="003C6C24">
            <w:pPr>
              <w:rPr>
                <w:lang w:val="en-US"/>
              </w:rPr>
            </w:pPr>
            <w:r w:rsidRPr="0058515F">
              <w:rPr>
                <w:lang w:val="en-US"/>
              </w:rPr>
              <w:t>The MIB needs to be able to run on all standard computers on the market which have enough performance to run both the MIB itself and the tested system.</w:t>
            </w:r>
          </w:p>
          <w:p w:rsidR="00776970" w:rsidRPr="0058515F" w:rsidRDefault="00776970" w:rsidP="003C6C24">
            <w:pPr>
              <w:rPr>
                <w:b/>
                <w:lang w:val="en-US"/>
              </w:rPr>
            </w:pPr>
            <w:r w:rsidRPr="0058515F">
              <w:rPr>
                <w:b/>
                <w:lang w:val="en-US"/>
              </w:rPr>
              <w:t>Factors:</w:t>
            </w:r>
          </w:p>
          <w:p w:rsidR="00776970" w:rsidRPr="0058515F" w:rsidRDefault="00776970" w:rsidP="003C6C24">
            <w:pPr>
              <w:rPr>
                <w:lang w:val="en-US"/>
              </w:rPr>
            </w:pPr>
            <w:r w:rsidRPr="0058515F">
              <w:rPr>
                <w:lang w:val="en-US"/>
              </w:rPr>
              <w:t>O3.1.1 Development platform</w:t>
            </w:r>
          </w:p>
        </w:tc>
      </w:tr>
      <w:tr w:rsidR="00776970" w:rsidRPr="003C6C24" w:rsidTr="003C6C24">
        <w:tc>
          <w:tcPr>
            <w:tcW w:w="9212" w:type="dxa"/>
          </w:tcPr>
          <w:p w:rsidR="00776970" w:rsidRPr="0058515F" w:rsidRDefault="00776970" w:rsidP="003C6C24">
            <w:pPr>
              <w:rPr>
                <w:b/>
                <w:lang w:val="en-US"/>
              </w:rPr>
            </w:pPr>
            <w:r w:rsidRPr="0058515F">
              <w:rPr>
                <w:b/>
                <w:lang w:val="en-US"/>
              </w:rPr>
              <w:t>Solution:</w:t>
            </w:r>
          </w:p>
          <w:p w:rsidR="00776970" w:rsidRPr="0058515F" w:rsidRDefault="00776970" w:rsidP="003C6C24">
            <w:pPr>
              <w:rPr>
                <w:lang w:val="en-US"/>
              </w:rPr>
            </w:pPr>
            <w:r w:rsidRPr="0058515F">
              <w:rPr>
                <w:lang w:val="en-US"/>
              </w:rPr>
              <w:t>Making the MIB cross-platform compliant</w:t>
            </w:r>
          </w:p>
          <w:p w:rsidR="00776970" w:rsidRPr="0058515F" w:rsidRDefault="00776970" w:rsidP="003C6C24">
            <w:pPr>
              <w:rPr>
                <w:b/>
                <w:lang w:val="en-US"/>
              </w:rPr>
            </w:pPr>
          </w:p>
        </w:tc>
      </w:tr>
      <w:tr w:rsidR="00776970" w:rsidRPr="0058515F" w:rsidTr="003C6C24">
        <w:tc>
          <w:tcPr>
            <w:tcW w:w="9212" w:type="dxa"/>
          </w:tcPr>
          <w:p w:rsidR="00776970" w:rsidRPr="005F310C" w:rsidRDefault="00776970" w:rsidP="003C6C24">
            <w:pPr>
              <w:rPr>
                <w:b/>
                <w:lang w:val="en-US"/>
              </w:rPr>
            </w:pPr>
            <w:r>
              <w:rPr>
                <w:b/>
                <w:lang w:val="en-US"/>
              </w:rPr>
              <w:t>Strategies/Tactics:</w:t>
            </w:r>
          </w:p>
        </w:tc>
      </w:tr>
    </w:tbl>
    <w:p w:rsidR="00776970" w:rsidRDefault="00776970" w:rsidP="00776970">
      <w:pPr>
        <w:rPr>
          <w:lang w:val="en-US"/>
        </w:rPr>
      </w:pPr>
    </w:p>
    <w:p w:rsidR="00776970" w:rsidRDefault="00776970" w:rsidP="00776970">
      <w:pPr>
        <w:rPr>
          <w:lang w:val="en-US"/>
        </w:rPr>
      </w:pPr>
      <w:r>
        <w:rPr>
          <w:lang w:val="en-US"/>
        </w:rPr>
        <w:br w:type="page"/>
      </w:r>
    </w:p>
    <w:tbl>
      <w:tblPr>
        <w:tblStyle w:val="TableGrid"/>
        <w:tblW w:w="0" w:type="auto"/>
        <w:tblLook w:val="04A0"/>
      </w:tblPr>
      <w:tblGrid>
        <w:gridCol w:w="9212"/>
      </w:tblGrid>
      <w:tr w:rsidR="00776970" w:rsidTr="003C6C24">
        <w:tc>
          <w:tcPr>
            <w:tcW w:w="9212" w:type="dxa"/>
          </w:tcPr>
          <w:p w:rsidR="00776970" w:rsidRDefault="00776970" w:rsidP="003C6C24">
            <w:pPr>
              <w:rPr>
                <w:b/>
                <w:lang w:val="en-US"/>
              </w:rPr>
            </w:pPr>
            <w:r>
              <w:rPr>
                <w:b/>
                <w:lang w:val="en-US"/>
              </w:rPr>
              <w:lastRenderedPageBreak/>
              <w:t>Name:</w:t>
            </w:r>
          </w:p>
          <w:p w:rsidR="00776970" w:rsidRPr="0072156E" w:rsidRDefault="00776970" w:rsidP="003C6C24">
            <w:pPr>
              <w:rPr>
                <w:lang w:val="en-US"/>
              </w:rPr>
            </w:pPr>
            <w:r>
              <w:rPr>
                <w:lang w:val="en-US"/>
              </w:rPr>
              <w:t>Data transfer</w:t>
            </w:r>
          </w:p>
        </w:tc>
      </w:tr>
      <w:tr w:rsidR="00776970" w:rsidRPr="00C66380" w:rsidTr="003C6C24">
        <w:tc>
          <w:tcPr>
            <w:tcW w:w="9212" w:type="dxa"/>
          </w:tcPr>
          <w:p w:rsidR="00776970" w:rsidRDefault="00776970" w:rsidP="003C6C24">
            <w:pPr>
              <w:rPr>
                <w:b/>
                <w:lang w:val="en-US"/>
              </w:rPr>
            </w:pPr>
            <w:r>
              <w:rPr>
                <w:b/>
                <w:lang w:val="en-US"/>
              </w:rPr>
              <w:t>Description:</w:t>
            </w:r>
          </w:p>
          <w:p w:rsidR="00776970" w:rsidRPr="0072156E" w:rsidRDefault="00776970" w:rsidP="003C6C24">
            <w:pPr>
              <w:rPr>
                <w:lang w:val="en-US"/>
              </w:rPr>
            </w:pPr>
            <w:r>
              <w:rPr>
                <w:lang w:val="en-US"/>
              </w:rPr>
              <w:t>Data and messages need to be sent between several components that do not have knowledge of each other</w:t>
            </w:r>
          </w:p>
          <w:p w:rsidR="00776970" w:rsidRDefault="00776970" w:rsidP="003C6C24">
            <w:pPr>
              <w:rPr>
                <w:b/>
                <w:lang w:val="en-US"/>
              </w:rPr>
            </w:pPr>
            <w:r>
              <w:rPr>
                <w:b/>
                <w:lang w:val="en-US"/>
              </w:rPr>
              <w:t>Factors:</w:t>
            </w:r>
          </w:p>
          <w:p w:rsidR="00776970" w:rsidRDefault="00776970" w:rsidP="003C6C24">
            <w:pPr>
              <w:rPr>
                <w:lang w:val="en-US"/>
              </w:rPr>
            </w:pPr>
            <w:r>
              <w:rPr>
                <w:lang w:val="en-US"/>
              </w:rPr>
              <w:t>P3.1.1 Large throughput of data</w:t>
            </w:r>
          </w:p>
          <w:p w:rsidR="00776970" w:rsidRPr="00C66380" w:rsidRDefault="00776970" w:rsidP="003C6C24">
            <w:pPr>
              <w:rPr>
                <w:lang w:val="en-US"/>
              </w:rPr>
            </w:pPr>
            <w:r>
              <w:rPr>
                <w:lang w:val="en-US"/>
              </w:rPr>
              <w:t>P1.1.5 Logging test data</w:t>
            </w:r>
          </w:p>
        </w:tc>
      </w:tr>
      <w:tr w:rsidR="00776970" w:rsidRPr="003C6C24" w:rsidTr="003C6C24">
        <w:tc>
          <w:tcPr>
            <w:tcW w:w="9212" w:type="dxa"/>
          </w:tcPr>
          <w:p w:rsidR="00776970" w:rsidRDefault="00776970" w:rsidP="003C6C24">
            <w:pPr>
              <w:rPr>
                <w:b/>
                <w:lang w:val="en-US"/>
              </w:rPr>
            </w:pPr>
            <w:r w:rsidRPr="0072156E">
              <w:rPr>
                <w:b/>
                <w:lang w:val="en-US"/>
              </w:rPr>
              <w:t>Solutions</w:t>
            </w:r>
            <w:r>
              <w:rPr>
                <w:b/>
                <w:lang w:val="en-US"/>
              </w:rPr>
              <w:t>:</w:t>
            </w:r>
          </w:p>
          <w:p w:rsidR="00776970" w:rsidRPr="0072156E" w:rsidRDefault="00776970" w:rsidP="003C6C24">
            <w:pPr>
              <w:rPr>
                <w:lang w:val="en-US"/>
              </w:rPr>
            </w:pPr>
            <w:r>
              <w:rPr>
                <w:lang w:val="en-US"/>
              </w:rPr>
              <w:t xml:space="preserve">We will implement a central data broker that will handle transferring data between components. </w:t>
            </w:r>
          </w:p>
        </w:tc>
      </w:tr>
      <w:tr w:rsidR="00776970" w:rsidTr="003C6C24">
        <w:tc>
          <w:tcPr>
            <w:tcW w:w="9212" w:type="dxa"/>
          </w:tcPr>
          <w:p w:rsidR="00776970" w:rsidRDefault="00776970" w:rsidP="003C6C24">
            <w:pPr>
              <w:rPr>
                <w:b/>
                <w:lang w:val="en-US"/>
              </w:rPr>
            </w:pPr>
            <w:r w:rsidRPr="0072156E">
              <w:rPr>
                <w:b/>
                <w:lang w:val="en-US"/>
              </w:rPr>
              <w:t>Strategies/Tactics:</w:t>
            </w:r>
          </w:p>
          <w:p w:rsidR="00776970" w:rsidRDefault="00776970" w:rsidP="003C6C24">
            <w:pPr>
              <w:rPr>
                <w:lang w:val="en-US"/>
              </w:rPr>
            </w:pPr>
            <w:r>
              <w:rPr>
                <w:lang w:val="en-US"/>
              </w:rPr>
              <w:t xml:space="preserve">“Broker pattern” </w:t>
            </w:r>
          </w:p>
          <w:p w:rsidR="00776970" w:rsidRPr="0072156E" w:rsidRDefault="00776970" w:rsidP="003C6C24">
            <w:pPr>
              <w:rPr>
                <w:lang w:val="en-US"/>
              </w:rPr>
            </w:pPr>
            <w:r>
              <w:rPr>
                <w:lang w:val="en-US"/>
              </w:rPr>
              <w:t>A Broker works as the postal service, sending messages between the different components and the system. This keeps the coupling low.</w:t>
            </w:r>
          </w:p>
        </w:tc>
      </w:tr>
    </w:tbl>
    <w:p w:rsidR="00776970" w:rsidRDefault="00776970" w:rsidP="00776970">
      <w:pPr>
        <w:rPr>
          <w:lang w:val="en-US"/>
        </w:rPr>
      </w:pPr>
    </w:p>
    <w:tbl>
      <w:tblPr>
        <w:tblStyle w:val="TableGrid"/>
        <w:tblW w:w="0" w:type="auto"/>
        <w:tblLook w:val="04A0"/>
      </w:tblPr>
      <w:tblGrid>
        <w:gridCol w:w="9212"/>
      </w:tblGrid>
      <w:tr w:rsidR="00776970" w:rsidTr="003C6C24">
        <w:tc>
          <w:tcPr>
            <w:tcW w:w="9212" w:type="dxa"/>
          </w:tcPr>
          <w:p w:rsidR="00776970" w:rsidRDefault="00776970" w:rsidP="003C6C24">
            <w:pPr>
              <w:rPr>
                <w:b/>
                <w:lang w:val="en-US"/>
              </w:rPr>
            </w:pPr>
            <w:r>
              <w:rPr>
                <w:b/>
                <w:lang w:val="en-US"/>
              </w:rPr>
              <w:t>Name:</w:t>
            </w:r>
          </w:p>
          <w:p w:rsidR="00776970" w:rsidRPr="0072156E" w:rsidRDefault="00776970" w:rsidP="003C6C24">
            <w:pPr>
              <w:rPr>
                <w:lang w:val="en-US"/>
              </w:rPr>
            </w:pPr>
            <w:r>
              <w:rPr>
                <w:lang w:val="en-US"/>
              </w:rPr>
              <w:t>Multiple crash issue</w:t>
            </w:r>
          </w:p>
        </w:tc>
      </w:tr>
      <w:tr w:rsidR="00776970" w:rsidRPr="003C6C24" w:rsidTr="003C6C24">
        <w:tc>
          <w:tcPr>
            <w:tcW w:w="9212" w:type="dxa"/>
          </w:tcPr>
          <w:p w:rsidR="00776970" w:rsidRDefault="00776970" w:rsidP="003C6C24">
            <w:pPr>
              <w:rPr>
                <w:b/>
                <w:lang w:val="en-US"/>
              </w:rPr>
            </w:pPr>
            <w:r>
              <w:rPr>
                <w:b/>
                <w:lang w:val="en-US"/>
              </w:rPr>
              <w:t>Description:</w:t>
            </w:r>
          </w:p>
          <w:p w:rsidR="00776970" w:rsidRPr="0072156E" w:rsidRDefault="00776970" w:rsidP="003C6C24">
            <w:pPr>
              <w:rPr>
                <w:lang w:val="en-US"/>
              </w:rPr>
            </w:pPr>
            <w:r>
              <w:rPr>
                <w:lang w:val="en-US"/>
              </w:rPr>
              <w:t>When the tested system crashes repeatedly so that the test can’t continue the testing needs to be terminated</w:t>
            </w:r>
          </w:p>
          <w:p w:rsidR="00776970" w:rsidRDefault="00776970" w:rsidP="003C6C24">
            <w:pPr>
              <w:rPr>
                <w:b/>
                <w:lang w:val="en-US"/>
              </w:rPr>
            </w:pPr>
            <w:r>
              <w:rPr>
                <w:b/>
                <w:lang w:val="en-US"/>
              </w:rPr>
              <w:t>Factors:</w:t>
            </w:r>
          </w:p>
          <w:p w:rsidR="00776970" w:rsidRPr="00C07217" w:rsidRDefault="00776970" w:rsidP="003C6C24">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776970" w:rsidRPr="0052253A" w:rsidRDefault="00776970" w:rsidP="003C6C24">
            <w:pPr>
              <w:rPr>
                <w:lang w:val="en-US"/>
              </w:rPr>
            </w:pPr>
            <w:r w:rsidRPr="00C07217">
              <w:rPr>
                <w:rFonts w:ascii="Arial" w:eastAsia="Times New Roman" w:hAnsi="Arial" w:cs="Arial"/>
                <w:bCs/>
                <w:iCs/>
                <w:color w:val="000000"/>
                <w:sz w:val="20"/>
                <w:szCs w:val="20"/>
                <w:lang w:val="en-US"/>
              </w:rPr>
              <w:t>P5.1 Robust system</w:t>
            </w:r>
          </w:p>
        </w:tc>
      </w:tr>
      <w:tr w:rsidR="00776970" w:rsidRPr="003C6C24" w:rsidTr="003C6C24">
        <w:tc>
          <w:tcPr>
            <w:tcW w:w="9212" w:type="dxa"/>
          </w:tcPr>
          <w:p w:rsidR="00776970" w:rsidRDefault="00776970" w:rsidP="003C6C24">
            <w:pPr>
              <w:rPr>
                <w:b/>
                <w:lang w:val="en-US"/>
              </w:rPr>
            </w:pPr>
            <w:r w:rsidRPr="0072156E">
              <w:rPr>
                <w:b/>
                <w:lang w:val="en-US"/>
              </w:rPr>
              <w:t>Solutions</w:t>
            </w:r>
            <w:r>
              <w:rPr>
                <w:b/>
                <w:lang w:val="en-US"/>
              </w:rPr>
              <w:t>:</w:t>
            </w:r>
          </w:p>
          <w:p w:rsidR="00776970" w:rsidRPr="0072156E" w:rsidRDefault="00776970" w:rsidP="003C6C24">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76970" w:rsidRPr="003C6C24" w:rsidTr="003C6C24">
        <w:tc>
          <w:tcPr>
            <w:tcW w:w="9212" w:type="dxa"/>
          </w:tcPr>
          <w:p w:rsidR="00776970" w:rsidRDefault="00776970" w:rsidP="003C6C24">
            <w:pPr>
              <w:rPr>
                <w:b/>
                <w:lang w:val="en-US"/>
              </w:rPr>
            </w:pPr>
            <w:r w:rsidRPr="0072156E">
              <w:rPr>
                <w:b/>
                <w:lang w:val="en-US"/>
              </w:rPr>
              <w:t>Strategies/Tactics:</w:t>
            </w:r>
          </w:p>
          <w:p w:rsidR="00776970" w:rsidRPr="006B2B95" w:rsidRDefault="00776970" w:rsidP="003C6C24">
            <w:pPr>
              <w:rPr>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tbl>
      <w:tblPr>
        <w:tblStyle w:val="TableGrid"/>
        <w:tblW w:w="0" w:type="auto"/>
        <w:tblLook w:val="04A0"/>
      </w:tblPr>
      <w:tblGrid>
        <w:gridCol w:w="9212"/>
      </w:tblGrid>
      <w:tr w:rsidR="00776970" w:rsidTr="003C6C24">
        <w:tc>
          <w:tcPr>
            <w:tcW w:w="9212" w:type="dxa"/>
          </w:tcPr>
          <w:p w:rsidR="00776970" w:rsidRDefault="00776970" w:rsidP="003C6C24">
            <w:pPr>
              <w:rPr>
                <w:b/>
                <w:lang w:val="en-US"/>
              </w:rPr>
            </w:pPr>
            <w:r>
              <w:rPr>
                <w:b/>
                <w:lang w:val="en-US"/>
              </w:rPr>
              <w:t>Name:</w:t>
            </w:r>
          </w:p>
          <w:p w:rsidR="00776970" w:rsidRPr="0072156E" w:rsidRDefault="00776970" w:rsidP="003C6C24">
            <w:pPr>
              <w:rPr>
                <w:lang w:val="en-US"/>
              </w:rPr>
            </w:pPr>
            <w:r>
              <w:rPr>
                <w:lang w:val="en-US"/>
              </w:rPr>
              <w:t>Communication issue</w:t>
            </w:r>
          </w:p>
        </w:tc>
      </w:tr>
      <w:tr w:rsidR="00776970" w:rsidRPr="006B2B95" w:rsidTr="003C6C24">
        <w:tc>
          <w:tcPr>
            <w:tcW w:w="9212" w:type="dxa"/>
          </w:tcPr>
          <w:p w:rsidR="00776970" w:rsidRDefault="00776970" w:rsidP="003C6C24">
            <w:pPr>
              <w:rPr>
                <w:b/>
                <w:lang w:val="en-US"/>
              </w:rPr>
            </w:pPr>
            <w:r>
              <w:rPr>
                <w:b/>
                <w:lang w:val="en-US"/>
              </w:rPr>
              <w:t>Description:</w:t>
            </w:r>
          </w:p>
          <w:p w:rsidR="00776970" w:rsidRPr="006B2B95" w:rsidRDefault="00776970" w:rsidP="003C6C24">
            <w:pPr>
              <w:rPr>
                <w:lang w:val="en-US"/>
              </w:rPr>
            </w:pPr>
            <w:r>
              <w:rPr>
                <w:lang w:val="en-US"/>
              </w:rPr>
              <w:t>How will the system be constructed and what will the different communication-paths be.</w:t>
            </w:r>
          </w:p>
          <w:p w:rsidR="00776970" w:rsidRDefault="00776970" w:rsidP="003C6C24">
            <w:pPr>
              <w:rPr>
                <w:b/>
                <w:lang w:val="en-US"/>
              </w:rPr>
            </w:pPr>
            <w:r>
              <w:rPr>
                <w:b/>
                <w:lang w:val="en-US"/>
              </w:rPr>
              <w:t>Factors:</w:t>
            </w:r>
          </w:p>
          <w:p w:rsidR="00776970" w:rsidRPr="0052253A" w:rsidRDefault="00776970" w:rsidP="003C6C24">
            <w:pPr>
              <w:rPr>
                <w:lang w:val="en-US"/>
              </w:rPr>
            </w:pPr>
          </w:p>
        </w:tc>
      </w:tr>
      <w:tr w:rsidR="00776970" w:rsidRPr="003C6C24" w:rsidTr="003C6C24">
        <w:tc>
          <w:tcPr>
            <w:tcW w:w="9212" w:type="dxa"/>
          </w:tcPr>
          <w:p w:rsidR="00776970" w:rsidRDefault="00776970" w:rsidP="003C6C24">
            <w:pPr>
              <w:rPr>
                <w:b/>
                <w:lang w:val="en-US"/>
              </w:rPr>
            </w:pPr>
            <w:r w:rsidRPr="0072156E">
              <w:rPr>
                <w:b/>
                <w:lang w:val="en-US"/>
              </w:rPr>
              <w:t>Solutions</w:t>
            </w:r>
            <w:r>
              <w:rPr>
                <w:b/>
                <w:lang w:val="en-US"/>
              </w:rPr>
              <w:t>:</w:t>
            </w:r>
          </w:p>
          <w:p w:rsidR="00776970" w:rsidRPr="0072156E" w:rsidRDefault="00776970" w:rsidP="003C6C24">
            <w:pPr>
              <w:rPr>
                <w:lang w:val="en-US"/>
              </w:rPr>
            </w:pPr>
            <w:r>
              <w:rPr>
                <w:lang w:val="en-US"/>
              </w:rPr>
              <w:t>The MIB itself will be a multithreaded process with each thread commmunicating using intrathread communication. This will enable each component, held by a separate thead, to run simultainously.</w:t>
            </w:r>
          </w:p>
        </w:tc>
      </w:tr>
      <w:tr w:rsidR="00776970" w:rsidRPr="003C6C24" w:rsidTr="003C6C24">
        <w:tc>
          <w:tcPr>
            <w:tcW w:w="9212" w:type="dxa"/>
          </w:tcPr>
          <w:p w:rsidR="00776970" w:rsidRDefault="00776970" w:rsidP="003C6C24">
            <w:pPr>
              <w:rPr>
                <w:b/>
                <w:lang w:val="en-US"/>
              </w:rPr>
            </w:pPr>
            <w:r w:rsidRPr="0072156E">
              <w:rPr>
                <w:b/>
                <w:lang w:val="en-US"/>
              </w:rPr>
              <w:t>Strategies/Tactics:</w:t>
            </w:r>
          </w:p>
          <w:p w:rsidR="00776970" w:rsidRPr="006B2B95" w:rsidRDefault="00776970" w:rsidP="00ED4195">
            <w:pPr>
              <w:rPr>
                <w:lang w:val="en-US"/>
              </w:rPr>
            </w:pPr>
            <w:r w:rsidRPr="006B2B95">
              <w:rPr>
                <w:lang w:val="en-US"/>
              </w:rPr>
              <w:t>“</w:t>
            </w:r>
            <w:r w:rsidRPr="006B2B95">
              <w:rPr>
                <w:i/>
                <w:lang w:val="en-US"/>
              </w:rPr>
              <w:t>Multithreaded processing</w:t>
            </w:r>
            <w:r>
              <w:rPr>
                <w:lang w:val="en-US"/>
              </w:rPr>
              <w:t xml:space="preserve">” We will implement a multithreaded process for the MIB. Thus the MIB will be a process that runs its different </w:t>
            </w:r>
            <w:r w:rsidR="00ED4195">
              <w:rPr>
                <w:lang w:val="en-US"/>
              </w:rPr>
              <w:t>funtionality</w:t>
            </w:r>
            <w:r>
              <w:rPr>
                <w:lang w:val="en-US"/>
              </w:rPr>
              <w:t xml:space="preserve"> on separate threads. </w:t>
            </w:r>
          </w:p>
        </w:tc>
      </w:tr>
    </w:tbl>
    <w:p w:rsidR="00776970" w:rsidRDefault="00776970" w:rsidP="00776970">
      <w:pPr>
        <w:rPr>
          <w:lang w:val="en-US"/>
        </w:rPr>
      </w:pPr>
      <w:r>
        <w:rPr>
          <w:lang w:val="en-US"/>
        </w:rPr>
        <w:br w:type="page"/>
      </w:r>
    </w:p>
    <w:p w:rsidR="00776970" w:rsidRDefault="00776970" w:rsidP="00776970">
      <w:pPr>
        <w:rPr>
          <w:lang w:val="en-US"/>
        </w:rPr>
      </w:pPr>
    </w:p>
    <w:tbl>
      <w:tblPr>
        <w:tblStyle w:val="TableGrid"/>
        <w:tblW w:w="0" w:type="auto"/>
        <w:tblLook w:val="04A0"/>
      </w:tblPr>
      <w:tblGrid>
        <w:gridCol w:w="9212"/>
      </w:tblGrid>
      <w:tr w:rsidR="00776970" w:rsidRPr="00E67621" w:rsidTr="003C6C24">
        <w:tc>
          <w:tcPr>
            <w:tcW w:w="9212" w:type="dxa"/>
          </w:tcPr>
          <w:p w:rsidR="00776970" w:rsidRDefault="00776970" w:rsidP="003C6C24">
            <w:pPr>
              <w:rPr>
                <w:b/>
                <w:lang w:val="en-US"/>
              </w:rPr>
            </w:pPr>
            <w:r>
              <w:rPr>
                <w:b/>
                <w:lang w:val="en-US"/>
              </w:rPr>
              <w:t>Name:</w:t>
            </w:r>
          </w:p>
          <w:p w:rsidR="00776970" w:rsidRPr="00BB35B1" w:rsidRDefault="00776970" w:rsidP="003C6C24">
            <w:pPr>
              <w:rPr>
                <w:rFonts w:cstheme="minorHAnsi"/>
                <w:lang w:val="en-US"/>
              </w:rPr>
            </w:pPr>
            <w:r w:rsidRPr="00263DD7">
              <w:rPr>
                <w:rFonts w:cstheme="minorHAnsi"/>
                <w:highlight w:val="red"/>
                <w:lang w:val="en-US"/>
              </w:rPr>
              <w:t>“Quis custodiet?” issue</w:t>
            </w:r>
          </w:p>
        </w:tc>
      </w:tr>
      <w:tr w:rsidR="00776970" w:rsidRPr="00E67621" w:rsidTr="003C6C24">
        <w:tc>
          <w:tcPr>
            <w:tcW w:w="9212" w:type="dxa"/>
          </w:tcPr>
          <w:p w:rsidR="00776970" w:rsidRDefault="00776970" w:rsidP="003C6C24">
            <w:pPr>
              <w:rPr>
                <w:b/>
                <w:lang w:val="en-US"/>
              </w:rPr>
            </w:pPr>
            <w:r>
              <w:rPr>
                <w:b/>
                <w:lang w:val="en-US"/>
              </w:rPr>
              <w:t>Description:</w:t>
            </w:r>
          </w:p>
          <w:p w:rsidR="00776970" w:rsidRPr="00E67621" w:rsidRDefault="00776970" w:rsidP="003C6C24">
            <w:pPr>
              <w:rPr>
                <w:lang w:val="en-US"/>
              </w:rPr>
            </w:pPr>
            <w:r>
              <w:rPr>
                <w:lang w:val="en-US"/>
              </w:rPr>
              <w:t>Apart from being run atomatic the system needs to support a monitored modewhere a user can view all the test data and script new input to the MIB</w:t>
            </w:r>
            <w:r w:rsidR="00D93BF9">
              <w:rPr>
                <w:lang w:val="en-US"/>
              </w:rPr>
              <w:t>.</w:t>
            </w:r>
            <w:bookmarkStart w:id="0" w:name="_GoBack"/>
            <w:bookmarkEnd w:id="0"/>
          </w:p>
          <w:p w:rsidR="00776970" w:rsidRDefault="00776970" w:rsidP="003C6C24">
            <w:pPr>
              <w:rPr>
                <w:b/>
                <w:lang w:val="en-US"/>
              </w:rPr>
            </w:pPr>
            <w:r>
              <w:rPr>
                <w:b/>
                <w:lang w:val="en-US"/>
              </w:rPr>
              <w:t>Factors:</w:t>
            </w:r>
          </w:p>
          <w:p w:rsidR="00776970" w:rsidRDefault="00776970" w:rsidP="003C6C24">
            <w:pPr>
              <w:rPr>
                <w:lang w:val="en-US"/>
              </w:rPr>
            </w:pPr>
            <w:r>
              <w:rPr>
                <w:lang w:val="en-US"/>
              </w:rPr>
              <w:t>P2.2 Monitor MIB during runtime</w:t>
            </w:r>
          </w:p>
          <w:p w:rsidR="00776970" w:rsidRPr="00C66380" w:rsidRDefault="00776970" w:rsidP="003C6C24">
            <w:pPr>
              <w:rPr>
                <w:lang w:val="en-US"/>
              </w:rPr>
            </w:pPr>
            <w:r>
              <w:rPr>
                <w:lang w:val="en-US"/>
              </w:rPr>
              <w:t>P2.3 Scriptable input</w:t>
            </w:r>
          </w:p>
        </w:tc>
      </w:tr>
      <w:tr w:rsidR="00776970" w:rsidRPr="003C6C24" w:rsidTr="003C6C24">
        <w:tc>
          <w:tcPr>
            <w:tcW w:w="9212" w:type="dxa"/>
          </w:tcPr>
          <w:p w:rsidR="00776970" w:rsidRDefault="00776970" w:rsidP="003C6C24">
            <w:pPr>
              <w:rPr>
                <w:b/>
                <w:lang w:val="en-US"/>
              </w:rPr>
            </w:pPr>
            <w:r w:rsidRPr="0072156E">
              <w:rPr>
                <w:b/>
                <w:lang w:val="en-US"/>
              </w:rPr>
              <w:t>Solutions</w:t>
            </w:r>
            <w:r>
              <w:rPr>
                <w:b/>
                <w:lang w:val="en-US"/>
              </w:rPr>
              <w:t>:</w:t>
            </w:r>
          </w:p>
          <w:p w:rsidR="00776970" w:rsidRPr="0072156E" w:rsidRDefault="00776970" w:rsidP="003C6C24">
            <w:pPr>
              <w:rPr>
                <w:lang w:val="en-US"/>
              </w:rPr>
            </w:pPr>
            <w:r>
              <w:rPr>
                <w:lang w:val="en-US"/>
              </w:rPr>
              <w:t>A Separate scripting component will feed scripted input into the input component for further transfer down to the tested system. Sending testing data up to be viewed during runtime will be handled by the data broker. This will be implemented as a separate mode so that the MIB can run as both an a</w:t>
            </w:r>
            <w:r w:rsidR="002C74A6">
              <w:rPr>
                <w:lang w:val="en-US"/>
              </w:rPr>
              <w:t>u</w:t>
            </w:r>
            <w:r>
              <w:rPr>
                <w:lang w:val="en-US"/>
              </w:rPr>
              <w:t>tomatic system and a new monitored system.</w:t>
            </w:r>
          </w:p>
        </w:tc>
      </w:tr>
      <w:tr w:rsidR="00776970" w:rsidRPr="003C6C24" w:rsidTr="003C6C24">
        <w:tc>
          <w:tcPr>
            <w:tcW w:w="9212" w:type="dxa"/>
          </w:tcPr>
          <w:p w:rsidR="00776970" w:rsidRDefault="00776970" w:rsidP="003C6C24">
            <w:pPr>
              <w:rPr>
                <w:b/>
                <w:lang w:val="en-US"/>
              </w:rPr>
            </w:pPr>
            <w:r w:rsidRPr="0072156E">
              <w:rPr>
                <w:b/>
                <w:lang w:val="en-US"/>
              </w:rPr>
              <w:t>Strategies/Tactics:</w:t>
            </w:r>
          </w:p>
          <w:p w:rsidR="00776970" w:rsidRPr="00F021DC" w:rsidRDefault="00776970" w:rsidP="004F0D55">
            <w:pPr>
              <w:rPr>
                <w:lang w:val="en-US"/>
              </w:rPr>
            </w:pPr>
            <w:r>
              <w:rPr>
                <w:i/>
                <w:lang w:val="en-US"/>
              </w:rPr>
              <w:t>“</w:t>
            </w:r>
            <w:r w:rsidR="004F0D55">
              <w:rPr>
                <w:i/>
                <w:lang w:val="en-US"/>
              </w:rPr>
              <w:t>Finite-state Machine</w:t>
            </w:r>
            <w:r>
              <w:rPr>
                <w:i/>
                <w:lang w:val="en-US"/>
              </w:rPr>
              <w:t xml:space="preserve">” </w:t>
            </w:r>
            <w:r>
              <w:rPr>
                <w:lang w:val="en-US"/>
              </w:rPr>
              <w:t>enable the system to run two separate settings.</w:t>
            </w:r>
          </w:p>
        </w:tc>
      </w:tr>
    </w:tbl>
    <w:p w:rsidR="00776970" w:rsidRDefault="00776970" w:rsidP="00776970">
      <w:pPr>
        <w:rPr>
          <w:lang w:val="en-US"/>
        </w:rPr>
      </w:pPr>
    </w:p>
    <w:tbl>
      <w:tblPr>
        <w:tblStyle w:val="TableGrid"/>
        <w:tblW w:w="0" w:type="auto"/>
        <w:tblLook w:val="04A0"/>
      </w:tblPr>
      <w:tblGrid>
        <w:gridCol w:w="9212"/>
      </w:tblGrid>
      <w:tr w:rsidR="00776970" w:rsidRPr="00E67621" w:rsidTr="003C6C24">
        <w:tc>
          <w:tcPr>
            <w:tcW w:w="9212" w:type="dxa"/>
          </w:tcPr>
          <w:p w:rsidR="00776970" w:rsidRDefault="00776970" w:rsidP="003C6C24">
            <w:pPr>
              <w:rPr>
                <w:b/>
                <w:lang w:val="en-US"/>
              </w:rPr>
            </w:pPr>
            <w:r>
              <w:rPr>
                <w:b/>
                <w:lang w:val="en-US"/>
              </w:rPr>
              <w:t>Name:</w:t>
            </w:r>
          </w:p>
          <w:p w:rsidR="00776970" w:rsidRPr="00BB35B1" w:rsidRDefault="00776970" w:rsidP="003C6C24">
            <w:pPr>
              <w:rPr>
                <w:rFonts w:cstheme="minorHAnsi"/>
                <w:lang w:val="en-US"/>
              </w:rPr>
            </w:pPr>
            <w:r w:rsidRPr="00263DD7">
              <w:rPr>
                <w:rFonts w:cstheme="minorHAnsi"/>
                <w:highlight w:val="red"/>
                <w:lang w:val="en-US"/>
              </w:rPr>
              <w:t>Parallel testing issue</w:t>
            </w:r>
          </w:p>
        </w:tc>
      </w:tr>
      <w:tr w:rsidR="00776970" w:rsidRPr="003C6C24" w:rsidTr="003C6C24">
        <w:tc>
          <w:tcPr>
            <w:tcW w:w="9212" w:type="dxa"/>
          </w:tcPr>
          <w:p w:rsidR="00776970" w:rsidRDefault="00776970" w:rsidP="003C6C24">
            <w:pPr>
              <w:rPr>
                <w:b/>
                <w:lang w:val="en-US"/>
              </w:rPr>
            </w:pPr>
            <w:r>
              <w:rPr>
                <w:b/>
                <w:lang w:val="en-US"/>
              </w:rPr>
              <w:t>Description:</w:t>
            </w:r>
          </w:p>
          <w:p w:rsidR="00776970" w:rsidRPr="00E67621" w:rsidRDefault="00776970" w:rsidP="003C6C24">
            <w:pPr>
              <w:rPr>
                <w:lang w:val="en-US"/>
              </w:rPr>
            </w:pPr>
            <w:r>
              <w:rPr>
                <w:lang w:val="en-US"/>
              </w:rPr>
              <w:t>The MIB must be able to run separate tests of the same instance of the system which means keeping check on which data goes where.</w:t>
            </w:r>
          </w:p>
          <w:p w:rsidR="00776970" w:rsidRDefault="00776970" w:rsidP="003C6C24">
            <w:pPr>
              <w:rPr>
                <w:b/>
                <w:lang w:val="en-US"/>
              </w:rPr>
            </w:pPr>
            <w:r>
              <w:rPr>
                <w:b/>
                <w:lang w:val="en-US"/>
              </w:rPr>
              <w:t>Factors:</w:t>
            </w:r>
          </w:p>
          <w:p w:rsidR="00776970" w:rsidRPr="00C66380" w:rsidRDefault="00776970" w:rsidP="003C6C24">
            <w:pPr>
              <w:rPr>
                <w:lang w:val="en-US"/>
              </w:rPr>
            </w:pPr>
            <w:r>
              <w:rPr>
                <w:lang w:val="en-US"/>
              </w:rPr>
              <w:t>P1.7 Run parallel tests</w:t>
            </w:r>
          </w:p>
        </w:tc>
      </w:tr>
      <w:tr w:rsidR="00776970" w:rsidRPr="003C6C24" w:rsidTr="003C6C24">
        <w:tc>
          <w:tcPr>
            <w:tcW w:w="9212" w:type="dxa"/>
          </w:tcPr>
          <w:p w:rsidR="00776970" w:rsidRDefault="00776970" w:rsidP="003C6C24">
            <w:pPr>
              <w:rPr>
                <w:b/>
                <w:lang w:val="en-US"/>
              </w:rPr>
            </w:pPr>
            <w:r w:rsidRPr="0072156E">
              <w:rPr>
                <w:b/>
                <w:lang w:val="en-US"/>
              </w:rPr>
              <w:t>Solutions</w:t>
            </w:r>
            <w:r>
              <w:rPr>
                <w:b/>
                <w:lang w:val="en-US"/>
              </w:rPr>
              <w:t>:</w:t>
            </w:r>
          </w:p>
          <w:p w:rsidR="00776970" w:rsidRPr="0072156E" w:rsidRDefault="00776970" w:rsidP="003C6C24">
            <w:pPr>
              <w:rPr>
                <w:lang w:val="en-US"/>
              </w:rPr>
            </w:pPr>
            <w:r>
              <w:rPr>
                <w:lang w:val="en-US"/>
              </w:rPr>
              <w:t>This will require having the testing wrapper keep track of several testing techniques on the same instance. They will need a unique identification so that the checkpoint module and the data broker knows which data goes to which testing technique.</w:t>
            </w:r>
          </w:p>
        </w:tc>
      </w:tr>
      <w:tr w:rsidR="00776970" w:rsidRPr="003C6C24" w:rsidTr="003C6C24">
        <w:tc>
          <w:tcPr>
            <w:tcW w:w="9212" w:type="dxa"/>
          </w:tcPr>
          <w:p w:rsidR="00776970" w:rsidRDefault="00776970" w:rsidP="003C6C24">
            <w:pPr>
              <w:rPr>
                <w:b/>
                <w:lang w:val="en-US"/>
              </w:rPr>
            </w:pPr>
            <w:r w:rsidRPr="0072156E">
              <w:rPr>
                <w:b/>
                <w:lang w:val="en-US"/>
              </w:rPr>
              <w:t>Strategies/Tactics:</w:t>
            </w:r>
          </w:p>
          <w:p w:rsidR="00776970" w:rsidRPr="00AE6B71" w:rsidRDefault="00776970" w:rsidP="003C6C24">
            <w:pPr>
              <w:rPr>
                <w:lang w:val="en-US"/>
              </w:rPr>
            </w:pPr>
            <w:r>
              <w:rPr>
                <w:i/>
                <w:lang w:val="en-US"/>
              </w:rPr>
              <w:t xml:space="preserve">“Identifier” </w:t>
            </w:r>
            <w:r>
              <w:rPr>
                <w:lang w:val="en-US"/>
              </w:rPr>
              <w:t>Keep an unique identifier tied to each data transfer.</w:t>
            </w:r>
          </w:p>
        </w:tc>
      </w:tr>
    </w:tbl>
    <w:p w:rsidR="00776970" w:rsidRPr="0058515F" w:rsidRDefault="00776970" w:rsidP="00776970">
      <w:pPr>
        <w:rPr>
          <w:lang w:val="en-US"/>
        </w:rPr>
      </w:pPr>
    </w:p>
    <w:p w:rsidR="001857CD" w:rsidRPr="0058515F" w:rsidRDefault="001857CD" w:rsidP="001857CD">
      <w:pPr>
        <w:rPr>
          <w:lang w:val="en-US"/>
        </w:rPr>
      </w:pPr>
    </w:p>
    <w:p w:rsidR="001857CD" w:rsidRDefault="001857CD" w:rsidP="001857CD">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04556D" w:rsidP="002A084D">
      <w:pPr>
        <w:pStyle w:val="Heading3"/>
        <w:rPr>
          <w:lang w:val="en-GB"/>
        </w:rPr>
      </w:pPr>
      <w:r>
        <w:rPr>
          <w:lang w:val="en-GB"/>
        </w:rPr>
        <w:t>Scripting</w:t>
      </w:r>
    </w:p>
    <w:p w:rsidR="00633888" w:rsidRDefault="0004556D" w:rsidP="002A084D">
      <w:pPr>
        <w:rPr>
          <w:lang w:val="en-GB"/>
        </w:rPr>
      </w:pPr>
      <w:r>
        <w:rPr>
          <w:lang w:val="en-GB"/>
        </w:rPr>
        <w:t>The component for handeling scripting new input and output to the MIB. This component was added to adapt the system to the “Scripting” change given by the assignment. It is linked to the issue-card and strategies: “Quis custodiet?”, “</w:t>
      </w:r>
      <w:r w:rsidR="00DE3CB8">
        <w:rPr>
          <w:lang w:val="en-GB"/>
        </w:rPr>
        <w:t>Finity-state Machine</w:t>
      </w:r>
      <w:r>
        <w:rPr>
          <w:lang w:val="en-GB"/>
        </w:rPr>
        <w:t>”</w:t>
      </w:r>
      <w:r w:rsidR="00295BE3">
        <w:rPr>
          <w:lang w:val="en-GB"/>
        </w:rPr>
        <w:t>.</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r w:rsidR="00295BE3">
        <w:rPr>
          <w:lang w:val="en-GB"/>
        </w:rPr>
        <w: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ributor and the message handler. The data distributor sends data bet</w:t>
      </w:r>
      <w:r w:rsidR="00996DB8">
        <w:rPr>
          <w:lang w:val="en-US"/>
        </w:rPr>
        <w:t>ween the components that do not</w:t>
      </w:r>
      <w:r w:rsidR="00DE5A0A">
        <w:rPr>
          <w:lang w:val="en-US"/>
        </w:rPr>
        <w:t xml:space="preserve"> have knowledge of eachother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 xml:space="preserve">componentfunctions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Pr="0004556D" w:rsidRDefault="0004556D" w:rsidP="00CC7801">
      <w:pPr>
        <w:rPr>
          <w:lang w:val="en-GB"/>
        </w:rPr>
      </w:pPr>
      <w:r>
        <w:rPr>
          <w:noProof/>
          <w:lang w:eastAsia="sv-SE"/>
        </w:rPr>
        <w:drawing>
          <wp:inline distT="0" distB="0" distL="0" distR="0">
            <wp:extent cx="5760720" cy="4418788"/>
            <wp:effectExtent l="0" t="0" r="0" b="0"/>
            <wp:docPr id="1" name="Picture 1" descr="J:\PAQ\GA03\Conceptual Diagram v3.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3\Conceptual Diagram v3.0\Conceptual.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418788"/>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Default="00925BC4" w:rsidP="00925BC4">
      <w:pPr>
        <w:pStyle w:val="Heading3"/>
        <w:rPr>
          <w:lang w:val="en-US"/>
        </w:rPr>
      </w:pPr>
      <w:r w:rsidRPr="00245756">
        <w:rPr>
          <w:lang w:val="en-US"/>
        </w:rPr>
        <w:t>Emulations</w:t>
      </w:r>
    </w:p>
    <w:p w:rsidR="002B35D1" w:rsidRPr="002B35D1" w:rsidRDefault="002B35D1" w:rsidP="002B35D1">
      <w:pPr>
        <w:rPr>
          <w:lang w:val="en-US"/>
        </w:rPr>
      </w:pPr>
      <w:r>
        <w:rPr>
          <w:lang w:val="en-US"/>
        </w:rPr>
        <w:t>Based on component: Emulation system</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 xml:space="preserve">We took the </w:t>
      </w:r>
      <w:r w:rsidR="00996DB8">
        <w:rPr>
          <w:lang w:val="en-US"/>
        </w:rPr>
        <w:t>decision</w:t>
      </w:r>
      <w:r>
        <w:rPr>
          <w:lang w:val="en-US"/>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5"/>
        </w:numPr>
        <w:rPr>
          <w:i/>
          <w:lang w:val="en-US"/>
        </w:rPr>
      </w:pPr>
      <w:r w:rsidRPr="00DC5CE8">
        <w:rPr>
          <w:i/>
          <w:lang w:val="en-US"/>
        </w:rPr>
        <w:t>“Multiple software emulations issue</w:t>
      </w:r>
      <w:r w:rsidR="006C19A5">
        <w:rPr>
          <w:i/>
          <w:lang w:val="en-US"/>
        </w:rPr>
        <w:t>, with strategy: Maintain semantic coherence and Anticipate expected changes</w:t>
      </w:r>
      <w:r w:rsidRPr="00DC5CE8">
        <w:rPr>
          <w:i/>
          <w:lang w:val="en-US"/>
        </w:rPr>
        <w:t>”</w:t>
      </w:r>
    </w:p>
    <w:p w:rsidR="00751EBB" w:rsidRPr="00751EBB" w:rsidRDefault="00751EBB" w:rsidP="00751EBB">
      <w:pPr>
        <w:pStyle w:val="ListParagraph"/>
        <w:numPr>
          <w:ilvl w:val="0"/>
          <w:numId w:val="5"/>
        </w:numPr>
        <w:rPr>
          <w:i/>
          <w:lang w:val="en-US"/>
        </w:rPr>
      </w:pPr>
      <w:r w:rsidRPr="00751EBB">
        <w:rPr>
          <w:i/>
          <w:lang w:val="en-US"/>
        </w:rPr>
        <w:t>“Multiple hardware emulations issue</w:t>
      </w:r>
      <w:r w:rsidR="006C19A5">
        <w:rPr>
          <w:i/>
          <w:lang w:val="en-US"/>
        </w:rPr>
        <w:t>, with strategy: Maintain semantic coherence and Anticipate expected changes</w:t>
      </w:r>
      <w:r w:rsidRPr="00751EBB">
        <w:rPr>
          <w:i/>
          <w:lang w:val="en-US"/>
        </w:rPr>
        <w:t>”</w:t>
      </w:r>
    </w:p>
    <w:p w:rsidR="00925BC4" w:rsidRDefault="00925BC4" w:rsidP="00925BC4">
      <w:pPr>
        <w:pStyle w:val="Heading3"/>
        <w:rPr>
          <w:lang w:val="en-US"/>
        </w:rPr>
      </w:pPr>
      <w:r>
        <w:rPr>
          <w:lang w:val="en-US"/>
        </w:rPr>
        <w:t>Testing</w:t>
      </w:r>
    </w:p>
    <w:p w:rsidR="002B35D1" w:rsidRPr="002B35D1" w:rsidRDefault="002B35D1" w:rsidP="002B35D1">
      <w:pPr>
        <w:rPr>
          <w:lang w:val="en-US"/>
        </w:rPr>
      </w:pPr>
      <w:r>
        <w:rPr>
          <w:lang w:val="en-US"/>
        </w:rPr>
        <w:t>Based on component: Test wrapper</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4"/>
        </w:numPr>
        <w:rPr>
          <w:i/>
          <w:lang w:val="en-US"/>
        </w:rPr>
      </w:pPr>
      <w:r w:rsidRPr="00DC5CE8">
        <w:rPr>
          <w:i/>
          <w:lang w:val="en-US"/>
        </w:rPr>
        <w:t>“Keeping the system running through a test crash</w:t>
      </w:r>
      <w:r w:rsidR="006C19A5">
        <w:rPr>
          <w:i/>
          <w:lang w:val="en-US"/>
        </w:rPr>
        <w:t xml:space="preserve"> with strategy: Checkpoint/Rollback</w:t>
      </w:r>
      <w:r w:rsidRPr="00DC5CE8">
        <w:rPr>
          <w:i/>
          <w:lang w:val="en-US"/>
        </w:rPr>
        <w:t>”</w:t>
      </w:r>
    </w:p>
    <w:p w:rsidR="00DC5CE8" w:rsidRDefault="00DC5CE8" w:rsidP="00DC5CE8">
      <w:pPr>
        <w:pStyle w:val="ListParagraph"/>
        <w:numPr>
          <w:ilvl w:val="0"/>
          <w:numId w:val="4"/>
        </w:numPr>
        <w:rPr>
          <w:i/>
          <w:lang w:val="en-US"/>
        </w:rPr>
      </w:pPr>
      <w:r w:rsidRPr="00DC5CE8">
        <w:rPr>
          <w:i/>
          <w:lang w:val="en-US"/>
        </w:rPr>
        <w:t>“Not crashing with tested system issue</w:t>
      </w:r>
      <w:r w:rsidR="006C19A5">
        <w:rPr>
          <w:i/>
          <w:lang w:val="en-US"/>
        </w:rPr>
        <w:t>, with strategy: Crash detection</w:t>
      </w:r>
      <w:r w:rsidRPr="00DC5CE8">
        <w:rPr>
          <w:i/>
          <w:lang w:val="en-US"/>
        </w:rPr>
        <w:t>”</w:t>
      </w:r>
    </w:p>
    <w:p w:rsidR="00DC5CE8" w:rsidRPr="00DC5CE8" w:rsidRDefault="00DC5CE8" w:rsidP="00DC5CE8">
      <w:pPr>
        <w:pStyle w:val="ListParagraph"/>
        <w:numPr>
          <w:ilvl w:val="0"/>
          <w:numId w:val="4"/>
        </w:numPr>
        <w:rPr>
          <w:i/>
          <w:lang w:val="en-US"/>
        </w:rPr>
      </w:pPr>
      <w:r w:rsidRPr="00DC5CE8">
        <w:rPr>
          <w:i/>
          <w:lang w:val="en-US"/>
        </w:rPr>
        <w:t>“Multiple testing techniques issue</w:t>
      </w:r>
      <w:r w:rsidR="006C19A5">
        <w:rPr>
          <w:i/>
          <w:lang w:val="en-US"/>
        </w:rPr>
        <w:t>, with strategy: Maintain semantic coherence and Anticipate expected changes</w:t>
      </w:r>
      <w:r w:rsidRPr="00DC5CE8">
        <w:rPr>
          <w:i/>
          <w:lang w:val="en-US"/>
        </w:rPr>
        <w:t>”</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2B35D1" w:rsidRPr="002B35D1" w:rsidRDefault="002B35D1" w:rsidP="002B35D1">
      <w:pPr>
        <w:rPr>
          <w:lang w:val="en-US"/>
        </w:rPr>
      </w:pPr>
      <w:r>
        <w:rPr>
          <w:lang w:val="en-US"/>
        </w:rPr>
        <w:t>Based on component: Datalog</w:t>
      </w:r>
    </w:p>
    <w:p w:rsidR="00925BC4" w:rsidRDefault="00925BC4" w:rsidP="00925BC4">
      <w:pPr>
        <w:rPr>
          <w:lang w:val="en-US"/>
        </w:rPr>
      </w:pPr>
      <w:r>
        <w:rPr>
          <w:lang w:val="en-US"/>
        </w:rPr>
        <w:t xml:space="preserve">Here all the data from the testing is categorized and stored into a </w:t>
      </w:r>
      <w:r w:rsidR="00996DB8">
        <w:rPr>
          <w:lang w:val="en-US"/>
        </w:rPr>
        <w:t>storage</w:t>
      </w:r>
      <w:r>
        <w:rPr>
          <w:lang w:val="en-US"/>
        </w:rPr>
        <w:t>-module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DC5CE8" w:rsidRDefault="005817CE" w:rsidP="00DC5CE8">
      <w:pPr>
        <w:pStyle w:val="ListParagraph"/>
        <w:numPr>
          <w:ilvl w:val="0"/>
          <w:numId w:val="3"/>
        </w:numPr>
        <w:rPr>
          <w:i/>
          <w:lang w:val="en-US"/>
        </w:rPr>
      </w:pPr>
      <w:r w:rsidRPr="005817CE">
        <w:rPr>
          <w:i/>
          <w:lang w:val="en-US"/>
        </w:rPr>
        <w:t>“Creating report issue</w:t>
      </w:r>
      <w:r w:rsidR="006C19A5">
        <w:rPr>
          <w:i/>
          <w:lang w:val="en-US"/>
        </w:rPr>
        <w:t>, with strategy: Broker pattern</w:t>
      </w:r>
      <w:r w:rsidRPr="005817CE">
        <w:rPr>
          <w:i/>
          <w:lang w:val="en-US"/>
        </w:rPr>
        <w:t>”</w:t>
      </w:r>
    </w:p>
    <w:p w:rsidR="00925BC4" w:rsidRDefault="00925BC4" w:rsidP="00925BC4">
      <w:pPr>
        <w:pStyle w:val="Heading3"/>
        <w:rPr>
          <w:lang w:val="en-US"/>
        </w:rPr>
      </w:pPr>
      <w:r>
        <w:rPr>
          <w:lang w:val="en-US"/>
        </w:rPr>
        <w:t>Data Channeling</w:t>
      </w:r>
    </w:p>
    <w:p w:rsidR="00D160B4" w:rsidRPr="00D160B4" w:rsidRDefault="00D160B4" w:rsidP="00D160B4">
      <w:pPr>
        <w:rPr>
          <w:lang w:val="en-US"/>
        </w:rPr>
      </w:pPr>
      <w:r>
        <w:rPr>
          <w:lang w:val="en-US"/>
        </w:rPr>
        <w:t>Based on component: Data Broker</w:t>
      </w:r>
    </w:p>
    <w:p w:rsidR="00925BC4" w:rsidRDefault="00925BC4" w:rsidP="00925BC4">
      <w:pPr>
        <w:rPr>
          <w:lang w:val="en-US"/>
        </w:rPr>
      </w:pPr>
      <w:r>
        <w:rPr>
          <w:lang w:val="en-US"/>
        </w:rPr>
        <w:t xml:space="preserve">Holds the data broker subsystem that handles </w:t>
      </w:r>
      <w:r w:rsidR="00996DB8">
        <w:rPr>
          <w:lang w:val="en-US"/>
        </w:rPr>
        <w:t>transferring</w:t>
      </w:r>
      <w:r>
        <w:rPr>
          <w:lang w:val="en-US"/>
        </w:rPr>
        <w:t xml:space="preserve"> data between different parts of the system that do not have knowledge of eachother as well as the message handler that takes care of informing the rest of the system in case of a crash in the tested system.</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sidR="006C19A5">
        <w:rPr>
          <w:i/>
          <w:lang w:val="en-US"/>
        </w:rPr>
        <w:t>, with strategy: Broker pattern</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sidR="006C19A5">
        <w:rPr>
          <w:i/>
          <w:lang w:val="en-US"/>
        </w:rPr>
        <w:t xml:space="preserve">, with strategy: </w:t>
      </w:r>
      <w:r w:rsidR="00B65148">
        <w:rPr>
          <w:i/>
          <w:lang w:val="en-US"/>
        </w:rPr>
        <w:t>Crash detection</w:t>
      </w:r>
      <w:r>
        <w:rPr>
          <w:i/>
          <w:lang w:val="en-US"/>
        </w:rPr>
        <w:t>”</w:t>
      </w:r>
    </w:p>
    <w:p w:rsidR="00DC5CE8" w:rsidRPr="005817CE" w:rsidRDefault="00DC5CE8" w:rsidP="00DC5CE8">
      <w:pPr>
        <w:pStyle w:val="ListParagraph"/>
        <w:numPr>
          <w:ilvl w:val="0"/>
          <w:numId w:val="2"/>
        </w:numPr>
        <w:rPr>
          <w:i/>
          <w:lang w:val="en-US"/>
        </w:rPr>
      </w:pPr>
      <w:r w:rsidRPr="005817CE">
        <w:rPr>
          <w:i/>
          <w:lang w:val="en-US"/>
        </w:rPr>
        <w:lastRenderedPageBreak/>
        <w:t>“Creating report issue</w:t>
      </w:r>
      <w:r w:rsidR="00B65148">
        <w:rPr>
          <w:i/>
          <w:lang w:val="en-US"/>
        </w:rPr>
        <w:t>, with strategy: Broker pattern</w:t>
      </w:r>
      <w:r w:rsidRPr="005817CE">
        <w:rPr>
          <w:i/>
          <w:lang w:val="en-US"/>
        </w:rPr>
        <w:t>”</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D160B4" w:rsidRPr="00D160B4" w:rsidRDefault="00D160B4" w:rsidP="00D160B4">
      <w:pPr>
        <w:rPr>
          <w:lang w:val="en-US"/>
        </w:rPr>
      </w:pPr>
      <w:r>
        <w:rPr>
          <w:lang w:val="en-US"/>
        </w:rPr>
        <w:t>Based on component: I/O system</w:t>
      </w:r>
    </w:p>
    <w:p w:rsidR="00925BC4" w:rsidRDefault="00925BC4" w:rsidP="00925BC4">
      <w:pPr>
        <w:rPr>
          <w:lang w:val="en-US"/>
        </w:rPr>
      </w:pPr>
      <w:r>
        <w:rPr>
          <w:lang w:val="en-US"/>
        </w:rPr>
        <w:t xml:space="preserve">This layer hold the module for the Input managing as well as the subsystem for validating the output and writing the report. We put the report module and the validation module in the same subsystem since the output </w:t>
      </w:r>
      <w:r w:rsidR="00996DB8">
        <w:rPr>
          <w:lang w:val="en-US"/>
        </w:rPr>
        <w:t>will not</w:t>
      </w:r>
      <w:r>
        <w:rPr>
          <w:lang w:val="en-US"/>
        </w:rPr>
        <w:t xml:space="preserve"> have to be validated until the end of the test for the report.</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r w:rsidR="00B65148">
        <w:rPr>
          <w:i/>
          <w:lang w:val="en-US"/>
        </w:rPr>
        <w:t>, with strategy: Generalize the module</w:t>
      </w:r>
      <w:r w:rsidRPr="005817CE">
        <w:rPr>
          <w:i/>
          <w:lang w:val="en-US"/>
        </w:rPr>
        <w:t>”</w:t>
      </w:r>
    </w:p>
    <w:p w:rsidR="009C7E9F" w:rsidRDefault="005817CE" w:rsidP="009C7E9F">
      <w:pPr>
        <w:pStyle w:val="ListParagraph"/>
        <w:numPr>
          <w:ilvl w:val="0"/>
          <w:numId w:val="2"/>
        </w:numPr>
        <w:rPr>
          <w:i/>
          <w:lang w:val="en-US"/>
        </w:rPr>
      </w:pPr>
      <w:r w:rsidRPr="005817CE">
        <w:rPr>
          <w:i/>
          <w:lang w:val="en-US"/>
        </w:rPr>
        <w:t>“Creating report issue</w:t>
      </w:r>
      <w:r w:rsidR="00B65148">
        <w:rPr>
          <w:i/>
          <w:lang w:val="en-US"/>
        </w:rPr>
        <w:t>, with strategy: Broker pattern</w:t>
      </w:r>
      <w:r w:rsidRPr="005817CE">
        <w:rPr>
          <w:i/>
          <w:lang w:val="en-US"/>
        </w:rPr>
        <w:t>”</w:t>
      </w:r>
    </w:p>
    <w:p w:rsidR="0004556D" w:rsidRDefault="0004556D" w:rsidP="0004556D">
      <w:pPr>
        <w:pStyle w:val="Heading3"/>
        <w:rPr>
          <w:lang w:val="en-US"/>
        </w:rPr>
      </w:pPr>
      <w:r>
        <w:rPr>
          <w:lang w:val="en-US"/>
        </w:rPr>
        <w:t>Scripting</w:t>
      </w:r>
    </w:p>
    <w:p w:rsidR="0004556D" w:rsidRDefault="0004556D" w:rsidP="0004556D">
      <w:pPr>
        <w:rPr>
          <w:lang w:val="en-US"/>
        </w:rPr>
      </w:pPr>
      <w:r>
        <w:rPr>
          <w:lang w:val="en-US"/>
        </w:rPr>
        <w:t>Based on component: Scripting</w:t>
      </w:r>
    </w:p>
    <w:p w:rsidR="0004556D" w:rsidRDefault="0004556D" w:rsidP="0004556D">
      <w:pPr>
        <w:rPr>
          <w:lang w:val="en-US"/>
        </w:rPr>
      </w:pPr>
      <w:r>
        <w:rPr>
          <w:lang w:val="en-US"/>
        </w:rPr>
        <w:t xml:space="preserve">This layer holds the module for scripting new input and output that will then be transferred to the I/O system. We made a layer around just one module to simplify adding more modules later if made necessary by changing factors. This layer and its module are a product of the following issue-cards and strategies: </w:t>
      </w:r>
    </w:p>
    <w:p w:rsidR="0004556D" w:rsidRPr="0004556D" w:rsidRDefault="0004556D" w:rsidP="0004556D">
      <w:pPr>
        <w:pStyle w:val="ListParagraph"/>
        <w:numPr>
          <w:ilvl w:val="0"/>
          <w:numId w:val="2"/>
        </w:numPr>
        <w:rPr>
          <w:lang w:val="en-US"/>
        </w:rPr>
      </w:pPr>
      <w:r>
        <w:rPr>
          <w:lang w:val="en-US"/>
        </w:rPr>
        <w:t xml:space="preserve">“Quis custodiet?, with strategy: </w:t>
      </w:r>
      <w:r w:rsidR="00060F9E">
        <w:rPr>
          <w:lang w:val="en-US"/>
        </w:rPr>
        <w:t xml:space="preserve">Finite-state Machine </w:t>
      </w:r>
      <w:r w:rsidR="00F122F3">
        <w:rPr>
          <w:lang w:val="en-US"/>
        </w:rPr>
        <w:t>strategy”</w:t>
      </w:r>
    </w:p>
    <w:p w:rsidR="009C7E9F" w:rsidRDefault="009C7E9F" w:rsidP="009C7E9F">
      <w:pPr>
        <w:pStyle w:val="Heading2"/>
        <w:rPr>
          <w:lang w:val="en-US"/>
        </w:rPr>
      </w:pPr>
      <w:r>
        <w:rPr>
          <w:lang w:val="en-US"/>
        </w:rPr>
        <w:lastRenderedPageBreak/>
        <w:t>Module view</w:t>
      </w:r>
    </w:p>
    <w:p w:rsidR="009C7E9F" w:rsidRDefault="00F122F3" w:rsidP="009C7E9F">
      <w:pPr>
        <w:rPr>
          <w:lang w:val="en-US"/>
        </w:rPr>
      </w:pPr>
      <w:r>
        <w:rPr>
          <w:noProof/>
          <w:lang w:eastAsia="sv-SE"/>
        </w:rPr>
        <w:drawing>
          <wp:inline distT="0" distB="0" distL="0" distR="0">
            <wp:extent cx="5760720" cy="5032983"/>
            <wp:effectExtent l="0" t="0" r="0" b="0"/>
            <wp:docPr id="2" name="Picture 2" descr="J:\PAQ\GA03\Module View Diagram v2.0\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3\Module View Diagram v2.0\Module view.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5032983"/>
                    </a:xfrm>
                    <a:prstGeom prst="rect">
                      <a:avLst/>
                    </a:prstGeom>
                    <a:noFill/>
                    <a:ln>
                      <a:noFill/>
                    </a:ln>
                  </pic:spPr>
                </pic:pic>
              </a:graphicData>
            </a:graphic>
          </wp:inline>
        </w:drawing>
      </w:r>
    </w:p>
    <w:p w:rsidR="009C7E9F" w:rsidRDefault="009C7E9F" w:rsidP="009C7E9F">
      <w:pPr>
        <w:rPr>
          <w:lang w:val="en-US"/>
        </w:rPr>
      </w:pP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w:t>
      </w:r>
      <w:r w:rsidR="00256CF8">
        <w:rPr>
          <w:lang w:val="en-US"/>
        </w:rPr>
        <w:t xml:space="preserve"> These will communicate via intraprocess communication, IPC</w:t>
      </w:r>
      <w:r>
        <w:rPr>
          <w:lang w:val="en-US"/>
        </w:rPr>
        <w:t xml:space="preserve">. The MIB will </w:t>
      </w:r>
      <w:r w:rsidR="009E2993">
        <w:rPr>
          <w:lang w:val="en-US"/>
        </w:rPr>
        <w:t>be a multithreaded process that has</w:t>
      </w:r>
      <w:r>
        <w:rPr>
          <w:lang w:val="en-US"/>
        </w:rPr>
        <w:t xml:space="preserve"> one thread for each major component in the system so that they can work independently</w:t>
      </w:r>
      <w:r w:rsidR="00256CF8">
        <w:rPr>
          <w:lang w:val="en-US"/>
        </w:rPr>
        <w:t>. These threads will communicate via intrathread communication,ITC</w:t>
      </w:r>
      <w:r w:rsidR="0075014F">
        <w:rPr>
          <w:lang w:val="en-US"/>
        </w:rPr>
        <w:t>. The reason for this design is tied to the choice of using a multithreaded process strategy</w:t>
      </w:r>
      <w:r>
        <w:rPr>
          <w:lang w:val="en-US"/>
        </w:rPr>
        <w:t>.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w:t>
      </w:r>
      <w:r w:rsidR="00996DB8">
        <w:rPr>
          <w:lang w:val="en-US"/>
        </w:rPr>
        <w:t>divided</w:t>
      </w:r>
      <w:r>
        <w:rPr>
          <w:lang w:val="en-US"/>
        </w:rPr>
        <w:t xml:space="preserve">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r w:rsidR="00536101">
        <w:rPr>
          <w:lang w:val="en-US"/>
        </w:rPr>
        <w:t xml:space="preserve"> There has been no new modules added, thus all modules in the execution view</w:t>
      </w:r>
      <w:r w:rsidR="00CA6F6D">
        <w:rPr>
          <w:lang w:val="en-US"/>
        </w:rPr>
        <w:t xml:space="preserve"> can be mapped directly to the same modules in the module view.</w:t>
      </w:r>
    </w:p>
    <w:p w:rsidR="005311BE" w:rsidRDefault="005311BE" w:rsidP="005311BE">
      <w:pPr>
        <w:rPr>
          <w:lang w:val="en-US"/>
        </w:rPr>
      </w:pPr>
      <w:r>
        <w:rPr>
          <w:lang w:val="en-US"/>
        </w:rPr>
        <w:t xml:space="preserve">We also have two separate entities for specific </w:t>
      </w:r>
      <w:r w:rsidR="00996DB8">
        <w:rPr>
          <w:lang w:val="en-US"/>
        </w:rPr>
        <w:t>requirements</w:t>
      </w:r>
      <w:r>
        <w:rPr>
          <w:lang w:val="en-US"/>
        </w:rPr>
        <w:t xml:space="preserve"> on the MIB. One file-entity for the input manager since this module will require file handling. One Queue for the Data </w:t>
      </w:r>
      <w:r w:rsidR="00996DB8">
        <w:rPr>
          <w:lang w:val="en-US"/>
        </w:rPr>
        <w:t>distributor</w:t>
      </w:r>
      <w:r>
        <w:rPr>
          <w:lang w:val="en-US"/>
        </w:rPr>
        <w:t xml:space="preserve"> so that it can handle the vast amounts of data that will be sent simultaneously over the MIB</w:t>
      </w:r>
      <w:r w:rsidR="0075014F">
        <w:rPr>
          <w:lang w:val="en-US"/>
        </w:rPr>
        <w:t>, which comes 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006F07" w:rsidP="005311BE">
      <w:pPr>
        <w:rPr>
          <w:lang w:val="en-US"/>
        </w:rPr>
      </w:pPr>
      <w:r>
        <w:rPr>
          <w:noProof/>
          <w:lang w:eastAsia="sv-SE"/>
        </w:rPr>
        <w:drawing>
          <wp:inline distT="0" distB="0" distL="0" distR="0">
            <wp:extent cx="5760720" cy="2274545"/>
            <wp:effectExtent l="0" t="0" r="0" b="0"/>
            <wp:docPr id="4" name="Picture 4" descr="J:\PAQ\GA03\Executable View Diagram v2.0\Execution View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3\Executable View Diagram v2.0\Execution View main.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274545"/>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F11591" w:rsidP="005311BE">
      <w:pPr>
        <w:rPr>
          <w:lang w:val="en-US"/>
        </w:rPr>
      </w:pPr>
      <w:r>
        <w:rPr>
          <w:noProof/>
          <w:lang w:eastAsia="sv-SE"/>
        </w:rPr>
        <w:drawing>
          <wp:inline distT="0" distB="0" distL="0" distR="0">
            <wp:extent cx="5760720" cy="3241242"/>
            <wp:effectExtent l="0" t="0" r="0" b="0"/>
            <wp:docPr id="6" name="Picture 6" descr="J:\PAQ\GA03\Executable View Diagram v2.0\Execution View 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3\Executable View Diagram v2.0\Execution View threads.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41242"/>
                    </a:xfrm>
                    <a:prstGeom prst="rect">
                      <a:avLst/>
                    </a:prstGeom>
                    <a:noFill/>
                    <a:ln>
                      <a:noFill/>
                    </a:ln>
                  </pic:spPr>
                </pic:pic>
              </a:graphicData>
            </a:graphic>
          </wp:inline>
        </w:drawing>
      </w:r>
    </w:p>
    <w:p w:rsidR="005311BE" w:rsidRDefault="005311BE" w:rsidP="005311BE">
      <w:pPr>
        <w:rPr>
          <w:lang w:val="en-US"/>
        </w:rPr>
      </w:pPr>
    </w:p>
    <w:p w:rsidR="005311BE" w:rsidRDefault="00C80AD0" w:rsidP="005311BE">
      <w:pPr>
        <w:rPr>
          <w:lang w:val="en-US"/>
        </w:rPr>
      </w:pPr>
      <w:r>
        <w:rPr>
          <w:noProof/>
          <w:lang w:eastAsia="sv-SE"/>
        </w:rPr>
        <w:lastRenderedPageBreak/>
        <w:drawing>
          <wp:inline distT="0" distB="0" distL="0" distR="0">
            <wp:extent cx="4314093" cy="4407169"/>
            <wp:effectExtent l="0" t="0" r="0" b="0"/>
            <wp:docPr id="13" name="Picture 13" descr="J:\PAQ\GA03\Executable View Diagram v2.0\Execution View 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3\Executable View Diagram v2.0\Execution View extra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678" cy="4407767"/>
                    </a:xfrm>
                    <a:prstGeom prst="rect">
                      <a:avLst/>
                    </a:prstGeom>
                    <a:noFill/>
                    <a:ln>
                      <a:noFill/>
                    </a:ln>
                  </pic:spPr>
                </pic:pic>
              </a:graphicData>
            </a:graphic>
          </wp:inline>
        </w:drawing>
      </w:r>
    </w:p>
    <w:p w:rsidR="00C07217" w:rsidRDefault="00C07217">
      <w:pPr>
        <w:rPr>
          <w:lang w:val="en-US"/>
        </w:rPr>
      </w:pPr>
      <w:r>
        <w:rPr>
          <w:lang w:val="en-US"/>
        </w:rPr>
        <w:br w:type="page"/>
      </w:r>
    </w:p>
    <w:p w:rsidR="005A7E2D" w:rsidRDefault="005A7E2D" w:rsidP="00B65148">
      <w:pPr>
        <w:pStyle w:val="Heading2"/>
        <w:rPr>
          <w:lang w:val="en-US"/>
        </w:rPr>
      </w:pPr>
      <w:r>
        <w:rPr>
          <w:lang w:val="en-US"/>
        </w:rPr>
        <w:lastRenderedPageBreak/>
        <w:t>Evaluation</w:t>
      </w:r>
    </w:p>
    <w:p w:rsidR="00B65148" w:rsidRPr="00B65148" w:rsidRDefault="00B65148" w:rsidP="005A7E2D">
      <w:pPr>
        <w:pStyle w:val="Heading3"/>
        <w:rPr>
          <w:lang w:val="en-US"/>
        </w:rPr>
      </w:pPr>
      <w:r w:rsidRPr="00B65148">
        <w:rPr>
          <w:lang w:val="en-US"/>
        </w:rPr>
        <w:t>Method of Evaluation</w:t>
      </w:r>
    </w:p>
    <w:p w:rsidR="00B65148" w:rsidRDefault="00B65148" w:rsidP="005A7E2D">
      <w:pPr>
        <w:pStyle w:val="Heading4"/>
        <w:rPr>
          <w:lang w:val="en-US"/>
        </w:rPr>
      </w:pPr>
      <w:r w:rsidRPr="009A31C9">
        <w:rPr>
          <w:lang w:val="en-US"/>
        </w:rPr>
        <w:t>What method did we cho</w:t>
      </w:r>
      <w:r>
        <w:rPr>
          <w:lang w:val="en-US"/>
        </w:rPr>
        <w:t>o</w:t>
      </w:r>
      <w:r w:rsidRPr="009A31C9">
        <w:rPr>
          <w:lang w:val="en-US"/>
        </w:rPr>
        <w:t>se?</w:t>
      </w:r>
    </w:p>
    <w:p w:rsidR="00B65148" w:rsidRDefault="00B65148" w:rsidP="00B65148">
      <w:pPr>
        <w:rPr>
          <w:lang w:val="en-US"/>
        </w:rPr>
      </w:pPr>
      <w:r>
        <w:rPr>
          <w:lang w:val="en-US"/>
        </w:rPr>
        <w:t>We chose a variant of the BTH 4-hour Architecture Evaluation method, BTH method.</w:t>
      </w:r>
    </w:p>
    <w:p w:rsidR="00B65148" w:rsidRDefault="00B65148" w:rsidP="005A7E2D">
      <w:pPr>
        <w:pStyle w:val="Heading4"/>
        <w:rPr>
          <w:lang w:val="en-US"/>
        </w:rPr>
      </w:pPr>
      <w:r>
        <w:rPr>
          <w:lang w:val="en-US"/>
        </w:rPr>
        <w:t xml:space="preserve">Why did why </w:t>
      </w:r>
      <w:r w:rsidRPr="00B65148">
        <w:rPr>
          <w:lang w:val="en-US"/>
        </w:rPr>
        <w:t>choose</w:t>
      </w:r>
      <w:r>
        <w:rPr>
          <w:lang w:val="en-US"/>
        </w:rPr>
        <w:t xml:space="preserve"> this method?</w:t>
      </w:r>
    </w:p>
    <w:p w:rsidR="00B65148" w:rsidRDefault="00B65148" w:rsidP="00B65148">
      <w:pPr>
        <w:rPr>
          <w:lang w:val="en-US"/>
        </w:rPr>
      </w:pPr>
      <w:r>
        <w:rPr>
          <w:lang w:val="en-US"/>
        </w:rPr>
        <w:t>We chose the BTH method because it was the only evaluation method we were familiar with and it was the only one that we found that did not require weeks of evaluation or huge teams of evaluaters.</w:t>
      </w:r>
    </w:p>
    <w:p w:rsidR="00B65148" w:rsidRDefault="00B65148" w:rsidP="005A7E2D">
      <w:pPr>
        <w:pStyle w:val="Heading4"/>
        <w:rPr>
          <w:lang w:val="en-US"/>
        </w:rPr>
      </w:pPr>
      <w:r>
        <w:rPr>
          <w:lang w:val="en-US"/>
        </w:rPr>
        <w:t>What is the BTH 4-hour Architecture method?</w:t>
      </w:r>
    </w:p>
    <w:p w:rsidR="00B65148" w:rsidRDefault="00B65148" w:rsidP="00B65148">
      <w:pPr>
        <w:rPr>
          <w:lang w:val="en-US"/>
        </w:rPr>
      </w:pPr>
      <w:r>
        <w:rPr>
          <w:lang w:val="en-US"/>
        </w:rPr>
        <w:t>The BTH 4-hour Architecture method is a method developed at Blekinge Institute of Technology. The BTH method is very much like the Architecture Tradeoff Architecture Method and the Software Architecture Analysis Method with the main difference that the BTH method is much shorter. It revolves around creating different scenarios that the architecture should be able to handle, or explainedwhy it does not in fact need to handle the certain scenario. The main purpose of the scenarios is to define the limits and requirements of the evaluated system, and in some cases to develop starategies to counter eventual problems or drawbacks in the system.</w:t>
      </w:r>
    </w:p>
    <w:p w:rsidR="00B65148" w:rsidRPr="008E5AB5" w:rsidRDefault="00B65148" w:rsidP="00B65148">
      <w:pPr>
        <w:rPr>
          <w:lang w:val="en-US"/>
        </w:rPr>
      </w:pPr>
      <w:r>
        <w:rPr>
          <w:lang w:val="en-US"/>
        </w:rPr>
        <w:t>When using the BTH method one should have an exterior part to ask the questions and help formulate scenarios. However since we were unable to procure another group for our evaluation we had to improvise and evaluate ourselves. Unfortunatly since one is sometimes blind to one’s own work we risked to miss several possible scenarios that would have aided us greatly, and we did not gainthe insights one may receive when collaborating with another group.</w:t>
      </w:r>
    </w:p>
    <w:p w:rsidR="00B65148" w:rsidRDefault="00B65148" w:rsidP="005A7E2D">
      <w:pPr>
        <w:pStyle w:val="Heading4"/>
        <w:rPr>
          <w:lang w:val="en-US"/>
        </w:rPr>
      </w:pPr>
      <w:r>
        <w:rPr>
          <w:lang w:val="en-US"/>
        </w:rPr>
        <w:t>Other methods we considered</w:t>
      </w:r>
    </w:p>
    <w:p w:rsidR="00B65148" w:rsidRDefault="00B65148" w:rsidP="00B65148">
      <w:pPr>
        <w:rPr>
          <w:lang w:val="en-US"/>
        </w:rPr>
      </w:pPr>
      <w:r>
        <w:rPr>
          <w:lang w:val="en-US"/>
        </w:rPr>
        <w:t>We considered both the Architecture  Tradeoff Analysis Method, ATAM, and Cost Benefit Analysis Method, CBAM, methods, and the reason as to why we considered these alternatives, and only these, was because they were the only other evaluation methods described in the main course literature. There were other methods described during the lectures but we felt we did not know enough about them to take them into consideratoion.</w:t>
      </w:r>
    </w:p>
    <w:p w:rsidR="00B65148" w:rsidRDefault="00B65148" w:rsidP="005A7E2D">
      <w:pPr>
        <w:pStyle w:val="Heading4"/>
        <w:rPr>
          <w:lang w:val="en-US"/>
        </w:rPr>
      </w:pPr>
      <w:r>
        <w:rPr>
          <w:lang w:val="en-US"/>
        </w:rPr>
        <w:t>Reasons as to why we did not choose the other methods</w:t>
      </w:r>
    </w:p>
    <w:p w:rsidR="00B65148" w:rsidRDefault="00B65148" w:rsidP="00B65148">
      <w:pPr>
        <w:rPr>
          <w:lang w:val="en-US"/>
        </w:rPr>
      </w:pPr>
      <w:r>
        <w:rPr>
          <w:lang w:val="en-US"/>
        </w:rPr>
        <w:t>The reason why we did not choose the ATAM evaluation method was because it required resources we did not have, namely time and a larger team. With ATAM you practically start with an hiatus of two to three weeks after a day of evaluation, and after the hiatus it requires up to a week of continued work, and this was, and is, time that we do not have. And this alone made ATAM impossible for us to use, but beyond the time ruirement ATAM also requires a large evaluation team and prefferably stakeholders, persons we do not have available for obvious reasons.</w:t>
      </w:r>
    </w:p>
    <w:p w:rsidR="00B65148" w:rsidRDefault="00B65148" w:rsidP="00B65148">
      <w:pPr>
        <w:rPr>
          <w:lang w:val="en-US"/>
        </w:rPr>
      </w:pPr>
      <w:r>
        <w:rPr>
          <w:lang w:val="en-US"/>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this method was highly irrelevant.</w:t>
      </w:r>
    </w:p>
    <w:p w:rsidR="00C80AD0" w:rsidRDefault="00C80AD0" w:rsidP="00B65148">
      <w:pPr>
        <w:pStyle w:val="Heading2"/>
        <w:rPr>
          <w:lang w:val="en-US"/>
        </w:rPr>
      </w:pPr>
    </w:p>
    <w:p w:rsidR="00B65148" w:rsidRDefault="00B65148" w:rsidP="005A7E2D">
      <w:pPr>
        <w:pStyle w:val="Heading3"/>
        <w:rPr>
          <w:lang w:val="en-US"/>
        </w:rPr>
      </w:pPr>
      <w:r>
        <w:rPr>
          <w:lang w:val="en-US"/>
        </w:rPr>
        <w:t>Quality Attributes Tested</w:t>
      </w:r>
      <w:r w:rsidR="005A7E2D">
        <w:rPr>
          <w:lang w:val="en-US"/>
        </w:rPr>
        <w:t xml:space="preserve"> GA02</w:t>
      </w:r>
    </w:p>
    <w:p w:rsidR="00B65148" w:rsidRDefault="00B65148" w:rsidP="00B65148">
      <w:pPr>
        <w:rPr>
          <w:lang w:val="en-US"/>
        </w:rPr>
      </w:pPr>
      <w:r>
        <w:rPr>
          <w:lang w:val="en-US"/>
        </w:rPr>
        <w:t xml:space="preserve">The three quality attributes that we found most important to evaluate were </w:t>
      </w:r>
      <w:r>
        <w:rPr>
          <w:i/>
          <w:lang w:val="en-US"/>
        </w:rPr>
        <w:t>System dependability</w:t>
      </w:r>
      <w:r>
        <w:rPr>
          <w:lang w:val="en-US"/>
        </w:rPr>
        <w:t xml:space="preserve">,  </w:t>
      </w:r>
      <w:r>
        <w:rPr>
          <w:i/>
          <w:lang w:val="en-US"/>
        </w:rPr>
        <w:t xml:space="preserve">Input types </w:t>
      </w:r>
      <w:r w:rsidRPr="005F36A5">
        <w:rPr>
          <w:lang w:val="en-US"/>
        </w:rPr>
        <w:t>and</w:t>
      </w:r>
      <w:r>
        <w:rPr>
          <w:i/>
          <w:lang w:val="en-US"/>
        </w:rPr>
        <w:t xml:space="preserve"> Maintainability</w:t>
      </w:r>
      <w:r>
        <w:rPr>
          <w:lang w:val="en-US"/>
        </w:rPr>
        <w:t>.</w:t>
      </w:r>
    </w:p>
    <w:p w:rsidR="00B65148" w:rsidRDefault="00B65148" w:rsidP="00B65148">
      <w:pPr>
        <w:rPr>
          <w:lang w:val="en-US"/>
        </w:rPr>
      </w:pPr>
      <w:r>
        <w:rPr>
          <w:lang w:val="en-US"/>
        </w:rPr>
        <w:t>We felt that the system dependability was the most important attribute to be tested at this point, probably will continue to be, as our system’s purpose is to ensure the integrety and stability of other systems.</w:t>
      </w:r>
    </w:p>
    <w:p w:rsidR="00B65148" w:rsidRDefault="00B65148" w:rsidP="00B65148">
      <w:pPr>
        <w:autoSpaceDE w:val="0"/>
        <w:autoSpaceDN w:val="0"/>
        <w:adjustRightInd w:val="0"/>
        <w:spacing w:after="0" w:line="240" w:lineRule="auto"/>
        <w:rPr>
          <w:lang w:val="en-US"/>
        </w:rPr>
      </w:pPr>
      <w:r>
        <w:rPr>
          <w:lang w:val="en-US"/>
        </w:rPr>
        <w:t>We chose evaluate input types since it is one of the major issues in the system description:</w:t>
      </w:r>
    </w:p>
    <w:p w:rsidR="00B65148" w:rsidRPr="00CA12AC" w:rsidRDefault="00B65148" w:rsidP="00B65148">
      <w:pPr>
        <w:autoSpaceDE w:val="0"/>
        <w:autoSpaceDN w:val="0"/>
        <w:adjustRightInd w:val="0"/>
        <w:spacing w:after="0" w:line="240" w:lineRule="auto"/>
        <w:ind w:left="283" w:right="283"/>
        <w:rPr>
          <w:rFonts w:cstheme="minorHAnsi"/>
          <w:i/>
          <w:lang w:val="en-US"/>
        </w:rPr>
      </w:pPr>
      <w:r>
        <w:rPr>
          <w:lang w:val="en-US"/>
        </w:rPr>
        <w:t>“</w:t>
      </w:r>
      <w:r w:rsidRPr="00CA12AC">
        <w:rPr>
          <w:rFonts w:cstheme="minorHAnsi"/>
          <w:i/>
          <w:lang w:val="en-US"/>
        </w:rPr>
        <w:t>The system shall be able to simulate various inputs, such as, but not limited to, file input,</w:t>
      </w:r>
    </w:p>
    <w:p w:rsidR="00B65148" w:rsidRDefault="00B65148" w:rsidP="00B65148">
      <w:pPr>
        <w:autoSpaceDE w:val="0"/>
        <w:autoSpaceDN w:val="0"/>
        <w:adjustRightInd w:val="0"/>
        <w:spacing w:after="0" w:line="240" w:lineRule="auto"/>
        <w:ind w:left="283" w:right="283"/>
        <w:rPr>
          <w:rFonts w:ascii="CMR10" w:hAnsi="CMR10" w:cs="CMR10"/>
          <w:i/>
          <w:sz w:val="20"/>
          <w:szCs w:val="20"/>
          <w:lang w:val="en-US"/>
        </w:rPr>
      </w:pPr>
      <w:r w:rsidRPr="00CA12AC">
        <w:rPr>
          <w:rFonts w:cstheme="minorHAnsi"/>
          <w:i/>
          <w:lang w:val="en-US"/>
        </w:rPr>
        <w:t>command line input, socket communication, and graphical input. It must be easy to incorporatenew input mechanisms in the system.</w:t>
      </w:r>
      <w:r w:rsidRPr="00CA12AC">
        <w:rPr>
          <w:rFonts w:ascii="CMR10" w:hAnsi="CMR10" w:cs="CMR10"/>
          <w:i/>
          <w:sz w:val="20"/>
          <w:szCs w:val="20"/>
          <w:lang w:val="en-US"/>
        </w:rPr>
        <w:t>”</w:t>
      </w:r>
    </w:p>
    <w:p w:rsidR="00B65148" w:rsidRDefault="00B65148" w:rsidP="00B65148">
      <w:pPr>
        <w:autoSpaceDE w:val="0"/>
        <w:autoSpaceDN w:val="0"/>
        <w:adjustRightInd w:val="0"/>
        <w:spacing w:after="0" w:line="240" w:lineRule="auto"/>
        <w:rPr>
          <w:lang w:val="en-US"/>
        </w:rPr>
      </w:pPr>
      <w:r>
        <w:rPr>
          <w:lang w:val="en-US"/>
        </w:rPr>
        <w:t>With this in the description we felt that it was well worth more of our attention.</w:t>
      </w:r>
    </w:p>
    <w:p w:rsidR="00B65148" w:rsidRPr="00CA12AC" w:rsidRDefault="00B65148" w:rsidP="00B65148">
      <w:pPr>
        <w:autoSpaceDE w:val="0"/>
        <w:autoSpaceDN w:val="0"/>
        <w:adjustRightInd w:val="0"/>
        <w:spacing w:after="0" w:line="240" w:lineRule="auto"/>
        <w:rPr>
          <w:lang w:val="en-US"/>
        </w:rPr>
      </w:pPr>
    </w:p>
    <w:p w:rsidR="00B65148" w:rsidRPr="005F36A5" w:rsidRDefault="00B65148" w:rsidP="00B65148">
      <w:pPr>
        <w:rPr>
          <w:lang w:val="en-US"/>
        </w:rPr>
      </w:pPr>
      <w:r>
        <w:rPr>
          <w:lang w:val="en-US"/>
        </w:rPr>
        <w:t>The maintainability attribute was chosen because we envision that the MIB will be used by ther companies for many yeasrs to come and thus it is important to consider the maintainabilityaspects of our system.</w:t>
      </w:r>
    </w:p>
    <w:p w:rsidR="00B65148" w:rsidRDefault="00B65148" w:rsidP="005A7E2D">
      <w:pPr>
        <w:pStyle w:val="Heading3"/>
        <w:rPr>
          <w:lang w:val="en-US"/>
        </w:rPr>
      </w:pPr>
      <w:r>
        <w:rPr>
          <w:lang w:val="en-US"/>
        </w:rPr>
        <w:t>Scenarios</w:t>
      </w:r>
      <w:r w:rsidR="005A7E2D">
        <w:rPr>
          <w:lang w:val="en-US"/>
        </w:rPr>
        <w:t xml:space="preserve"> GA02</w:t>
      </w:r>
    </w:p>
    <w:p w:rsidR="00B65148" w:rsidRDefault="00B65148" w:rsidP="005A7E2D">
      <w:pPr>
        <w:pStyle w:val="Heading4"/>
        <w:rPr>
          <w:lang w:val="en-US"/>
        </w:rPr>
      </w:pPr>
      <w:r>
        <w:rPr>
          <w:lang w:val="en-US"/>
        </w:rPr>
        <w:t>System dependability</w:t>
      </w:r>
    </w:p>
    <w:p w:rsidR="00B65148" w:rsidRDefault="00B65148" w:rsidP="005A7E2D">
      <w:pPr>
        <w:pStyle w:val="Heading5"/>
        <w:rPr>
          <w:lang w:val="en-US"/>
        </w:rPr>
      </w:pPr>
      <w:r>
        <w:rPr>
          <w:lang w:val="en-US"/>
        </w:rPr>
        <w:t>The tested system uses as much as 10 gigabyte if primary memory</w:t>
      </w:r>
    </w:p>
    <w:p w:rsidR="00B65148" w:rsidRDefault="00B65148" w:rsidP="00B65148">
      <w:pPr>
        <w:rPr>
          <w:lang w:val="en-US"/>
        </w:rPr>
      </w:pPr>
      <w:r>
        <w:rPr>
          <w:lang w:val="en-US"/>
        </w:rPr>
        <w:t>According to our research this is not a feasable quantity of required primary memory for any program running on a standard computer both presently and in the percievable future. This scenario did however make us add an assumption about the memory requirements of the tested system.</w:t>
      </w:r>
    </w:p>
    <w:p w:rsidR="00B65148" w:rsidRDefault="00B65148" w:rsidP="005A7E2D">
      <w:pPr>
        <w:pStyle w:val="Heading5"/>
        <w:rPr>
          <w:lang w:val="en-US"/>
        </w:rPr>
      </w:pPr>
      <w:r>
        <w:rPr>
          <w:lang w:val="en-US"/>
        </w:rPr>
        <w:t>The tested system crashes during testing</w:t>
      </w:r>
    </w:p>
    <w:p w:rsidR="00B65148" w:rsidRDefault="00B65148" w:rsidP="00B65148">
      <w:pPr>
        <w:rPr>
          <w:lang w:val="en-US"/>
        </w:rPr>
      </w:pPr>
      <w:r>
        <w:rPr>
          <w:lang w:val="en-US"/>
        </w:rPr>
        <w:t>The testing wrapper will acquire the last saved state of the tested system from the checkpoint module and then restore the tested system from there and continue the testing.</w:t>
      </w:r>
    </w:p>
    <w:p w:rsidR="00B65148" w:rsidRDefault="00B65148" w:rsidP="005A7E2D">
      <w:pPr>
        <w:pStyle w:val="Heading5"/>
        <w:rPr>
          <w:lang w:val="en-US"/>
        </w:rPr>
      </w:pPr>
      <w:r>
        <w:rPr>
          <w:lang w:val="en-US"/>
        </w:rPr>
        <w:t>The tested system crashes during testing and keeps on crashing at the same moment every time</w:t>
      </w:r>
    </w:p>
    <w:p w:rsidR="00B65148" w:rsidRDefault="00B65148" w:rsidP="00B65148">
      <w:pPr>
        <w:rPr>
          <w:lang w:val="en-US"/>
        </w:rPr>
      </w:pPr>
      <w:r>
        <w:rPr>
          <w:lang w:val="en-US"/>
        </w:rPr>
        <w:t>As we discussed this scenario it became clear that we needed a new issue card, that we named “Multiple Crash Issue”. The wrapper around the tested system will count the amount of crashes and map them to the chackpoints. If the tested system crashes a predetermined amount of times between two checkpoints the MIB will terminate the current test and note this in the test log.</w:t>
      </w:r>
    </w:p>
    <w:p w:rsidR="00B65148" w:rsidRDefault="00B65148" w:rsidP="005A7E2D">
      <w:pPr>
        <w:pStyle w:val="Heading4"/>
        <w:rPr>
          <w:lang w:val="en-US"/>
        </w:rPr>
      </w:pPr>
      <w:r>
        <w:rPr>
          <w:lang w:val="en-US"/>
        </w:rPr>
        <w:t>Input types</w:t>
      </w:r>
    </w:p>
    <w:p w:rsidR="00B65148" w:rsidRDefault="00B65148" w:rsidP="005A7E2D">
      <w:pPr>
        <w:pStyle w:val="Heading5"/>
        <w:rPr>
          <w:lang w:val="en-US"/>
        </w:rPr>
      </w:pPr>
      <w:r>
        <w:rPr>
          <w:lang w:val="en-US"/>
        </w:rPr>
        <w:t>Input stream from a blu-ray disc</w:t>
      </w:r>
    </w:p>
    <w:p w:rsidR="00B65148" w:rsidRDefault="00B65148" w:rsidP="00B65148">
      <w:pPr>
        <w:rPr>
          <w:lang w:val="en-US"/>
        </w:rPr>
      </w:pPr>
      <w:r>
        <w:rPr>
          <w:lang w:val="en-US"/>
        </w:rPr>
        <w:t>Our input system is able to handle the streaming from a blu-ray disc as the maximum transfer rate of a blu-ray disc, 54 MB/s, is well below the capacity of any standard computer.</w:t>
      </w:r>
    </w:p>
    <w:p w:rsidR="00B65148" w:rsidRDefault="00B65148" w:rsidP="005A7E2D">
      <w:pPr>
        <w:pStyle w:val="Heading4"/>
        <w:rPr>
          <w:lang w:val="en-US"/>
        </w:rPr>
      </w:pPr>
      <w:r>
        <w:rPr>
          <w:lang w:val="en-US"/>
        </w:rPr>
        <w:lastRenderedPageBreak/>
        <w:t>Maintainability</w:t>
      </w:r>
    </w:p>
    <w:p w:rsidR="00B65148" w:rsidRDefault="00B65148" w:rsidP="005A7E2D">
      <w:pPr>
        <w:pStyle w:val="Heading5"/>
        <w:rPr>
          <w:lang w:val="en-US"/>
        </w:rPr>
      </w:pPr>
      <w:r>
        <w:rPr>
          <w:lang w:val="en-US"/>
        </w:rPr>
        <w:t>The customer returns after buying the system and requsts two new testing techniques</w:t>
      </w:r>
    </w:p>
    <w:p w:rsidR="00B65148" w:rsidRDefault="00B65148" w:rsidP="00B65148">
      <w:pPr>
        <w:rPr>
          <w:lang w:val="en-US"/>
        </w:rPr>
      </w:pPr>
      <w:r>
        <w:rPr>
          <w:lang w:val="en-US"/>
        </w:rPr>
        <w:t>By maintaining good semantic coherence thorughout the wrapping module as well as annticipating any expected changes in testing techniques. Thus changes will be kept to a minimum and localized to the testing wrapper.</w:t>
      </w:r>
    </w:p>
    <w:p w:rsidR="00B65148" w:rsidRDefault="00B65148" w:rsidP="005A7E2D">
      <w:pPr>
        <w:pStyle w:val="Heading5"/>
        <w:rPr>
          <w:lang w:val="en-US"/>
        </w:rPr>
      </w:pPr>
      <w:r>
        <w:rPr>
          <w:lang w:val="en-US"/>
        </w:rPr>
        <w:t>The costumer returns after buying the system requests two new input types</w:t>
      </w:r>
    </w:p>
    <w:p w:rsidR="00B65148" w:rsidRDefault="00B65148" w:rsidP="00B65148">
      <w:pPr>
        <w:rPr>
          <w:lang w:val="en-US"/>
        </w:rPr>
      </w:pPr>
      <w:r>
        <w:rPr>
          <w:lang w:val="en-US"/>
        </w:rPr>
        <w:t>By generalizing the input modules we make it simple to implement new input ttypes and changes the impact on the rest on the systemm will be minimal.</w:t>
      </w:r>
    </w:p>
    <w:p w:rsidR="00B65148" w:rsidRDefault="00B65148" w:rsidP="005A7E2D">
      <w:pPr>
        <w:pStyle w:val="Heading5"/>
        <w:rPr>
          <w:lang w:val="en-US"/>
        </w:rPr>
      </w:pPr>
      <w:r>
        <w:rPr>
          <w:lang w:val="en-US"/>
        </w:rPr>
        <w:t>The test is finished and the output needs to be validated</w:t>
      </w:r>
    </w:p>
    <w:p w:rsidR="00B65148" w:rsidRDefault="00B65148" w:rsidP="00B65148">
      <w:pPr>
        <w:rPr>
          <w:lang w:val="en-US"/>
        </w:rPr>
      </w:pPr>
      <w:r>
        <w:rPr>
          <w:lang w:val="en-US"/>
        </w:rPr>
        <w:t>When the testing is completed the data from the test will be transferred from the data log to the output validation system. Within the output validation system the output will be controlled and validated against predefined output in the validation module. The report module wil</w:t>
      </w:r>
      <w:r w:rsidR="005A7E2D">
        <w:rPr>
          <w:lang w:val="en-US"/>
        </w:rPr>
        <w:t>l</w:t>
      </w:r>
      <w:r>
        <w:rPr>
          <w:lang w:val="en-US"/>
        </w:rPr>
        <w:t xml:space="preserve"> then compile all the data together with the validated output into a final readable report.</w:t>
      </w:r>
    </w:p>
    <w:p w:rsidR="00B65148" w:rsidRDefault="00B65148" w:rsidP="005A7E2D">
      <w:pPr>
        <w:pStyle w:val="Heading3"/>
        <w:rPr>
          <w:lang w:val="en-US"/>
        </w:rPr>
      </w:pPr>
      <w:r>
        <w:rPr>
          <w:lang w:val="en-US"/>
        </w:rPr>
        <w:t>Evaluation Conclusion</w:t>
      </w:r>
      <w:r w:rsidR="005A7E2D">
        <w:rPr>
          <w:lang w:val="en-US"/>
        </w:rPr>
        <w:t xml:space="preserve"> GA02</w:t>
      </w:r>
    </w:p>
    <w:p w:rsidR="00B65148" w:rsidRDefault="00B65148" w:rsidP="00B65148">
      <w:pPr>
        <w:rPr>
          <w:lang w:val="en-US"/>
        </w:rPr>
      </w:pPr>
      <w:r>
        <w:rPr>
          <w:lang w:val="en-US"/>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p w:rsidR="005A7E2D" w:rsidRDefault="005A7E2D" w:rsidP="005A7E2D">
      <w:pPr>
        <w:rPr>
          <w:lang w:val="en-US"/>
        </w:rPr>
      </w:pPr>
      <w:r>
        <w:rPr>
          <w:lang w:val="en-US"/>
        </w:rPr>
        <w:t xml:space="preserve">The new issue-card "Multiple crash issue" had already been considered in the first assignment but not properly documented, as such the views have not required any polishing because of this “new” issue card. </w:t>
      </w:r>
    </w:p>
    <w:p w:rsidR="005A7E2D" w:rsidRDefault="005A7E2D" w:rsidP="00B65148">
      <w:pPr>
        <w:rPr>
          <w:lang w:val="en-US"/>
        </w:rPr>
      </w:pPr>
    </w:p>
    <w:p w:rsidR="005A7E2D" w:rsidRPr="00CF0B39" w:rsidRDefault="005A7E2D" w:rsidP="00B65148">
      <w:pPr>
        <w:rPr>
          <w:lang w:val="en-US"/>
        </w:rPr>
      </w:pPr>
    </w:p>
    <w:p w:rsidR="005A7E2D" w:rsidRDefault="005A7E2D" w:rsidP="005A7E2D">
      <w:pPr>
        <w:pStyle w:val="Heading3"/>
        <w:rPr>
          <w:lang w:val="en-US"/>
        </w:rPr>
      </w:pPr>
      <w:r>
        <w:rPr>
          <w:lang w:val="en-US"/>
        </w:rPr>
        <w:t>Quality Attributes Tested GA03</w:t>
      </w:r>
    </w:p>
    <w:p w:rsidR="005A7E2D" w:rsidRPr="00023D98" w:rsidRDefault="005A7E2D" w:rsidP="005A7E2D">
      <w:pPr>
        <w:rPr>
          <w:lang w:val="en-US"/>
        </w:rPr>
      </w:pPr>
      <w:r>
        <w:rPr>
          <w:lang w:val="en-US"/>
        </w:rPr>
        <w:t>The evaluation will focus on the new changes made to the MIB, not the old requirements already established at the beginning of the course.  the new requirements from the changes are divided into the functionality that they describe.</w:t>
      </w:r>
    </w:p>
    <w:p w:rsidR="005A7E2D" w:rsidRDefault="005A7E2D" w:rsidP="005A7E2D">
      <w:pPr>
        <w:pStyle w:val="Heading3"/>
        <w:rPr>
          <w:lang w:val="en-US"/>
        </w:rPr>
      </w:pPr>
      <w:r>
        <w:rPr>
          <w:lang w:val="en-US"/>
        </w:rPr>
        <w:t>Scenarios GA03</w:t>
      </w:r>
    </w:p>
    <w:p w:rsidR="005A7E2D" w:rsidRPr="005A7E2D" w:rsidRDefault="005A7E2D" w:rsidP="005A7E2D">
      <w:pPr>
        <w:rPr>
          <w:lang w:val="en-US"/>
        </w:rPr>
      </w:pPr>
    </w:p>
    <w:p w:rsidR="005A7E2D" w:rsidRDefault="005A7E2D" w:rsidP="005A7E2D">
      <w:pPr>
        <w:pStyle w:val="Heading3"/>
        <w:rPr>
          <w:lang w:val="en-US"/>
        </w:rPr>
      </w:pPr>
      <w:r>
        <w:rPr>
          <w:lang w:val="en-US"/>
        </w:rPr>
        <w:t>Evaluation Conclusion GA03</w:t>
      </w:r>
    </w:p>
    <w:p w:rsidR="005A7E2D" w:rsidRPr="005A7E2D" w:rsidRDefault="005A7E2D" w:rsidP="005A7E2D">
      <w:pPr>
        <w:rPr>
          <w:lang w:val="en-US"/>
        </w:rPr>
      </w:pPr>
    </w:p>
    <w:p w:rsidR="00C07217" w:rsidRPr="005311BE" w:rsidRDefault="00C07217" w:rsidP="005311BE">
      <w:pPr>
        <w:rPr>
          <w:lang w:val="en-US"/>
        </w:rPr>
      </w:pPr>
    </w:p>
    <w:sectPr w:rsidR="00C07217" w:rsidRPr="005311BE" w:rsidSect="0029163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E2D" w:rsidRDefault="005A7E2D" w:rsidP="005C06E3">
      <w:pPr>
        <w:spacing w:after="0" w:line="240" w:lineRule="auto"/>
      </w:pPr>
      <w:r>
        <w:separator/>
      </w:r>
    </w:p>
  </w:endnote>
  <w:endnote w:type="continuationSeparator" w:id="1">
    <w:p w:rsidR="005A7E2D" w:rsidRDefault="005A7E2D"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2D" w:rsidRDefault="005A7E2D">
    <w:pPr>
      <w:pStyle w:val="Footer"/>
    </w:pPr>
    <w:r>
      <w:t>2012/10/12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E2D" w:rsidRDefault="005A7E2D" w:rsidP="005C06E3">
      <w:pPr>
        <w:spacing w:after="0" w:line="240" w:lineRule="auto"/>
      </w:pPr>
      <w:r>
        <w:separator/>
      </w:r>
    </w:p>
  </w:footnote>
  <w:footnote w:type="continuationSeparator" w:id="1">
    <w:p w:rsidR="005A7E2D" w:rsidRDefault="005A7E2D"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2D" w:rsidRDefault="005A7E2D">
    <w:pPr>
      <w:pStyle w:val="Header"/>
    </w:pPr>
    <w:r>
      <w:t>PA1309 GA03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1304"/>
  <w:hyphenationZone w:val="425"/>
  <w:characterSpacingControl w:val="doNotCompress"/>
  <w:footnotePr>
    <w:footnote w:id="0"/>
    <w:footnote w:id="1"/>
  </w:footnotePr>
  <w:endnotePr>
    <w:endnote w:id="0"/>
    <w:endnote w:id="1"/>
  </w:endnotePr>
  <w:compat/>
  <w:rsids>
    <w:rsidRoot w:val="005C06E3"/>
    <w:rsid w:val="00006F07"/>
    <w:rsid w:val="000102A8"/>
    <w:rsid w:val="0004556D"/>
    <w:rsid w:val="00060F9E"/>
    <w:rsid w:val="00080634"/>
    <w:rsid w:val="000C4A1B"/>
    <w:rsid w:val="000F5FE1"/>
    <w:rsid w:val="001348B1"/>
    <w:rsid w:val="001433C6"/>
    <w:rsid w:val="001463C2"/>
    <w:rsid w:val="001857CD"/>
    <w:rsid w:val="00256CF8"/>
    <w:rsid w:val="00274742"/>
    <w:rsid w:val="00291630"/>
    <w:rsid w:val="00295BE3"/>
    <w:rsid w:val="002A084D"/>
    <w:rsid w:val="002B35D1"/>
    <w:rsid w:val="002B67A6"/>
    <w:rsid w:val="002C74A6"/>
    <w:rsid w:val="002D2D91"/>
    <w:rsid w:val="00312415"/>
    <w:rsid w:val="0034051C"/>
    <w:rsid w:val="003465EE"/>
    <w:rsid w:val="00362EC2"/>
    <w:rsid w:val="00365C2B"/>
    <w:rsid w:val="00372E10"/>
    <w:rsid w:val="003C6C24"/>
    <w:rsid w:val="0042488D"/>
    <w:rsid w:val="004371F9"/>
    <w:rsid w:val="00441A29"/>
    <w:rsid w:val="004B2B13"/>
    <w:rsid w:val="004F0428"/>
    <w:rsid w:val="004F0D55"/>
    <w:rsid w:val="0052253A"/>
    <w:rsid w:val="005311BE"/>
    <w:rsid w:val="00536101"/>
    <w:rsid w:val="0056021C"/>
    <w:rsid w:val="005817CE"/>
    <w:rsid w:val="00593F9C"/>
    <w:rsid w:val="005A7E2D"/>
    <w:rsid w:val="005C06E3"/>
    <w:rsid w:val="005D33EB"/>
    <w:rsid w:val="00633888"/>
    <w:rsid w:val="00641D3D"/>
    <w:rsid w:val="006B7760"/>
    <w:rsid w:val="006C19A5"/>
    <w:rsid w:val="006D3FC7"/>
    <w:rsid w:val="006D71E9"/>
    <w:rsid w:val="006F3267"/>
    <w:rsid w:val="006F462F"/>
    <w:rsid w:val="00705B4C"/>
    <w:rsid w:val="007175E3"/>
    <w:rsid w:val="0073036F"/>
    <w:rsid w:val="0075014F"/>
    <w:rsid w:val="00751EBB"/>
    <w:rsid w:val="007625EE"/>
    <w:rsid w:val="00776970"/>
    <w:rsid w:val="007A0ADE"/>
    <w:rsid w:val="007F6FF9"/>
    <w:rsid w:val="008411BF"/>
    <w:rsid w:val="00873401"/>
    <w:rsid w:val="00891FE4"/>
    <w:rsid w:val="008963B8"/>
    <w:rsid w:val="008B34C6"/>
    <w:rsid w:val="008F61EB"/>
    <w:rsid w:val="00911F68"/>
    <w:rsid w:val="00925BC4"/>
    <w:rsid w:val="009267FD"/>
    <w:rsid w:val="00961E62"/>
    <w:rsid w:val="0097010F"/>
    <w:rsid w:val="0099046C"/>
    <w:rsid w:val="00996DB8"/>
    <w:rsid w:val="009C7E9F"/>
    <w:rsid w:val="009E2993"/>
    <w:rsid w:val="009E6965"/>
    <w:rsid w:val="00B102D2"/>
    <w:rsid w:val="00B5052D"/>
    <w:rsid w:val="00B65148"/>
    <w:rsid w:val="00B81342"/>
    <w:rsid w:val="00B814DB"/>
    <w:rsid w:val="00B86512"/>
    <w:rsid w:val="00BA110E"/>
    <w:rsid w:val="00C07217"/>
    <w:rsid w:val="00C80AD0"/>
    <w:rsid w:val="00CA6F6D"/>
    <w:rsid w:val="00CC7801"/>
    <w:rsid w:val="00CF57C5"/>
    <w:rsid w:val="00D160B4"/>
    <w:rsid w:val="00D329EC"/>
    <w:rsid w:val="00D539E4"/>
    <w:rsid w:val="00D93BF9"/>
    <w:rsid w:val="00DB60BF"/>
    <w:rsid w:val="00DC5CE8"/>
    <w:rsid w:val="00DD33CF"/>
    <w:rsid w:val="00DD4F1A"/>
    <w:rsid w:val="00DD73D3"/>
    <w:rsid w:val="00DD7D2C"/>
    <w:rsid w:val="00DE1454"/>
    <w:rsid w:val="00DE3CB8"/>
    <w:rsid w:val="00DE5A0A"/>
    <w:rsid w:val="00E53FC8"/>
    <w:rsid w:val="00E75D8C"/>
    <w:rsid w:val="00EA10A2"/>
    <w:rsid w:val="00EA1A90"/>
    <w:rsid w:val="00EA442E"/>
    <w:rsid w:val="00EB1B0E"/>
    <w:rsid w:val="00ED4195"/>
    <w:rsid w:val="00F11591"/>
    <w:rsid w:val="00F122F3"/>
    <w:rsid w:val="00F33FD6"/>
    <w:rsid w:val="00F358BA"/>
    <w:rsid w:val="00FB66AD"/>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E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A7E2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64A2-1377-4ABD-95CB-3B9DADFA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22</Pages>
  <Words>5229</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53</cp:revision>
  <dcterms:created xsi:type="dcterms:W3CDTF">2012-09-05T11:48:00Z</dcterms:created>
  <dcterms:modified xsi:type="dcterms:W3CDTF">2012-10-09T10:12:00Z</dcterms:modified>
</cp:coreProperties>
</file>