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29" w:rsidRPr="00EA4EA2" w:rsidRDefault="008F7529" w:rsidP="008F7529">
      <w:pPr>
        <w:pStyle w:val="Bezodstpw"/>
        <w:jc w:val="right"/>
        <w:rPr>
          <w:rFonts w:ascii="Times New Roman" w:hAnsi="Times New Roman"/>
          <w:b/>
          <w:bCs/>
          <w:sz w:val="16"/>
          <w:szCs w:val="16"/>
        </w:rPr>
      </w:pPr>
      <w:r w:rsidRPr="00EA4EA2">
        <w:rPr>
          <w:rFonts w:ascii="Times New Roman" w:hAnsi="Times New Roman"/>
          <w:b/>
          <w:bCs/>
          <w:sz w:val="16"/>
          <w:szCs w:val="16"/>
        </w:rPr>
        <w:t>Załącznik nr 12</w:t>
      </w:r>
    </w:p>
    <w:p w:rsidR="008F7529" w:rsidRPr="00EA4EA2" w:rsidRDefault="008F7529" w:rsidP="008F7529">
      <w:pPr>
        <w:pStyle w:val="Bezodstpw"/>
        <w:jc w:val="right"/>
        <w:rPr>
          <w:rFonts w:ascii="Times New Roman" w:hAnsi="Times New Roman"/>
          <w:sz w:val="16"/>
          <w:szCs w:val="16"/>
        </w:rPr>
      </w:pPr>
      <w:r w:rsidRPr="00EA4EA2">
        <w:rPr>
          <w:rFonts w:ascii="Times New Roman" w:hAnsi="Times New Roman"/>
          <w:sz w:val="16"/>
          <w:szCs w:val="16"/>
        </w:rPr>
        <w:t>do Regulaminu przyznawania świadczeń dla studentów WSIiZ przyznawanych w roku akademickim 202</w:t>
      </w:r>
      <w:r>
        <w:rPr>
          <w:rFonts w:ascii="Times New Roman" w:hAnsi="Times New Roman"/>
          <w:sz w:val="16"/>
          <w:szCs w:val="16"/>
        </w:rPr>
        <w:t>4</w:t>
      </w:r>
      <w:r w:rsidRPr="00EA4EA2">
        <w:rPr>
          <w:rFonts w:ascii="Times New Roman" w:hAnsi="Times New Roman"/>
          <w:sz w:val="16"/>
          <w:szCs w:val="16"/>
        </w:rPr>
        <w:t>/202</w:t>
      </w:r>
      <w:r>
        <w:rPr>
          <w:rFonts w:ascii="Times New Roman" w:hAnsi="Times New Roman"/>
          <w:sz w:val="16"/>
          <w:szCs w:val="16"/>
        </w:rPr>
        <w:t>5</w:t>
      </w:r>
      <w:r w:rsidRPr="00EA4EA2">
        <w:rPr>
          <w:rFonts w:ascii="Times New Roman" w:hAnsi="Times New Roman"/>
          <w:sz w:val="16"/>
          <w:szCs w:val="16"/>
        </w:rPr>
        <w:t xml:space="preserve"> i w latach następnych</w:t>
      </w:r>
    </w:p>
    <w:p w:rsidR="008F7529" w:rsidRPr="00185305" w:rsidRDefault="008F7529" w:rsidP="008F7529">
      <w:pPr>
        <w:tabs>
          <w:tab w:val="left" w:pos="6798"/>
        </w:tabs>
        <w:rPr>
          <w:b/>
          <w:bCs/>
        </w:rPr>
      </w:pPr>
    </w:p>
    <w:tbl>
      <w:tblPr>
        <w:tblW w:w="10584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1102"/>
        <w:gridCol w:w="1211"/>
        <w:gridCol w:w="1678"/>
        <w:gridCol w:w="2072"/>
        <w:gridCol w:w="3828"/>
      </w:tblGrid>
      <w:tr w:rsidR="008F7529" w:rsidRPr="00DE3F0B" w:rsidTr="00920976">
        <w:trPr>
          <w:trHeight w:val="454"/>
        </w:trPr>
        <w:tc>
          <w:tcPr>
            <w:tcW w:w="4684" w:type="dxa"/>
            <w:gridSpan w:val="4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b/>
                <w:bCs/>
                <w:spacing w:val="-2"/>
                <w:sz w:val="20"/>
                <w:szCs w:val="20"/>
              </w:rPr>
            </w:pPr>
            <w:r w:rsidRPr="00DE3F0B">
              <w:rPr>
                <w:b/>
                <w:bCs/>
                <w:spacing w:val="-2"/>
                <w:sz w:val="20"/>
                <w:szCs w:val="20"/>
              </w:rPr>
              <w:t>OPIS KRYTERIUM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b/>
                <w:bCs/>
                <w:spacing w:val="-2"/>
                <w:sz w:val="20"/>
                <w:szCs w:val="20"/>
              </w:rPr>
            </w:pPr>
            <w:r w:rsidRPr="00DE3F0B">
              <w:rPr>
                <w:b/>
                <w:bCs/>
                <w:spacing w:val="-2"/>
                <w:sz w:val="20"/>
                <w:szCs w:val="20"/>
              </w:rPr>
              <w:t>LICZBA PUNKTÓW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b/>
                <w:bCs/>
                <w:spacing w:val="-2"/>
                <w:sz w:val="20"/>
                <w:szCs w:val="20"/>
              </w:rPr>
              <w:t>POTWIERDZENIE</w:t>
            </w:r>
          </w:p>
        </w:tc>
      </w:tr>
      <w:tr w:rsidR="008F7529" w:rsidRPr="00DE3F0B" w:rsidTr="00920976">
        <w:trPr>
          <w:trHeight w:val="397"/>
        </w:trPr>
        <w:tc>
          <w:tcPr>
            <w:tcW w:w="10584" w:type="dxa"/>
            <w:gridSpan w:val="6"/>
            <w:shd w:val="clear" w:color="auto" w:fill="F2F2F2" w:themeFill="background1" w:themeFillShade="F2"/>
            <w:vAlign w:val="center"/>
          </w:tcPr>
          <w:p w:rsidR="008F7529" w:rsidRPr="00DE3F0B" w:rsidRDefault="008F7529" w:rsidP="00920976">
            <w:pPr>
              <w:jc w:val="center"/>
              <w:rPr>
                <w:spacing w:val="-2"/>
                <w:sz w:val="20"/>
                <w:szCs w:val="20"/>
              </w:rPr>
            </w:pPr>
            <w:r w:rsidRPr="00DE3F0B">
              <w:rPr>
                <w:b/>
                <w:bCs/>
                <w:spacing w:val="-2"/>
                <w:sz w:val="20"/>
                <w:szCs w:val="20"/>
              </w:rPr>
              <w:t>ŚREDNIA OCEN</w:t>
            </w:r>
          </w:p>
        </w:tc>
      </w:tr>
      <w:tr w:rsidR="008F7529" w:rsidRPr="00DE3F0B" w:rsidTr="00920976">
        <w:trPr>
          <w:cantSplit/>
          <w:trHeight w:val="454"/>
        </w:trPr>
        <w:tc>
          <w:tcPr>
            <w:tcW w:w="4684" w:type="dxa"/>
            <w:gridSpan w:val="4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Średnia ocen przeliczona na punkty zgodnie </w:t>
            </w:r>
            <w:r>
              <w:rPr>
                <w:spacing w:val="-2"/>
                <w:sz w:val="20"/>
                <w:szCs w:val="20"/>
              </w:rPr>
              <w:br/>
            </w:r>
            <w:r w:rsidRPr="00DE3F0B">
              <w:rPr>
                <w:spacing w:val="-2"/>
                <w:sz w:val="20"/>
                <w:szCs w:val="20"/>
              </w:rPr>
              <w:t>z algorytmem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max. 500 pkt. 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27715E">
              <w:rPr>
                <w:spacing w:val="-2"/>
                <w:sz w:val="18"/>
                <w:szCs w:val="18"/>
              </w:rPr>
              <w:t>pracownik Działu Świadczeń Studenckich WSIiZ potwierdza średni</w:t>
            </w:r>
            <w:r w:rsidRPr="0027715E">
              <w:rPr>
                <w:strike/>
                <w:spacing w:val="-2"/>
                <w:sz w:val="18"/>
                <w:szCs w:val="18"/>
              </w:rPr>
              <w:t>ą</w:t>
            </w:r>
            <w:r w:rsidRPr="0027715E">
              <w:rPr>
                <w:spacing w:val="-2"/>
                <w:sz w:val="18"/>
                <w:szCs w:val="18"/>
              </w:rPr>
              <w:t xml:space="preserve"> ocen oraz zaliczenie semestru zimowego lub letniego, dane pobierane są z systemu</w:t>
            </w:r>
          </w:p>
        </w:tc>
      </w:tr>
      <w:tr w:rsidR="008F7529" w:rsidRPr="00DE3F0B" w:rsidTr="00920976">
        <w:trPr>
          <w:trHeight w:val="397"/>
        </w:trPr>
        <w:tc>
          <w:tcPr>
            <w:tcW w:w="10584" w:type="dxa"/>
            <w:gridSpan w:val="6"/>
            <w:shd w:val="clear" w:color="auto" w:fill="F2F2F2" w:themeFill="background1" w:themeFillShade="F2"/>
            <w:vAlign w:val="center"/>
          </w:tcPr>
          <w:p w:rsidR="008F7529" w:rsidRPr="00DE3F0B" w:rsidRDefault="008F7529" w:rsidP="00920976">
            <w:pPr>
              <w:jc w:val="center"/>
              <w:rPr>
                <w:spacing w:val="-2"/>
                <w:sz w:val="20"/>
                <w:szCs w:val="20"/>
              </w:rPr>
            </w:pPr>
            <w:r w:rsidRPr="00DE3F0B">
              <w:rPr>
                <w:b/>
                <w:bCs/>
                <w:spacing w:val="-2"/>
                <w:sz w:val="20"/>
                <w:szCs w:val="20"/>
              </w:rPr>
              <w:t>OSIĄGNIĘCIA NAUKOWE</w:t>
            </w:r>
            <w:r w:rsidRPr="00DE3F0B">
              <w:rPr>
                <w:b/>
                <w:bCs/>
                <w:spacing w:val="-2"/>
                <w:sz w:val="20"/>
                <w:szCs w:val="20"/>
                <w:vertAlign w:val="superscript"/>
              </w:rPr>
              <w:t xml:space="preserve"> </w:t>
            </w:r>
            <w:r w:rsidRPr="00DE3F0B">
              <w:rPr>
                <w:b/>
                <w:bCs/>
                <w:spacing w:val="-2"/>
                <w:sz w:val="20"/>
                <w:szCs w:val="20"/>
              </w:rPr>
              <w:t>*</w:t>
            </w:r>
          </w:p>
        </w:tc>
      </w:tr>
      <w:tr w:rsidR="008F7529" w:rsidRPr="00DE3F0B" w:rsidTr="00920976">
        <w:trPr>
          <w:trHeight w:val="1920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Praca w kole </w:t>
            </w:r>
          </w:p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naukowym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aktywne uczestnictwo w pracach koła, np. funkcja lidera koła, prowadzenie strony internetowej lub profilu koła w mediach społecznościowych, przygotowanie i wygłoszenie referatu na forum koła, organizowanie przedsięwzięć takich jak: seminaria, warsztaty, konferencje, prowadzenie badań lub wykonywanie innych zadań szczególnie istotnych dla rozwoju koła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30 pkt. za każde koło (student może uzyskać punkty za działalność w</w:t>
            </w:r>
            <w:r>
              <w:rPr>
                <w:spacing w:val="-2"/>
                <w:sz w:val="18"/>
                <w:szCs w:val="18"/>
              </w:rPr>
              <w:t> </w:t>
            </w:r>
            <w:r w:rsidRPr="0027715E">
              <w:rPr>
                <w:spacing w:val="-2"/>
                <w:sz w:val="18"/>
                <w:szCs w:val="18"/>
              </w:rPr>
              <w:t>max. trzech kołach)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załącznik nr 13</w:t>
            </w:r>
          </w:p>
        </w:tc>
      </w:tr>
      <w:tr w:rsidR="008F7529" w:rsidRPr="00DE3F0B" w:rsidTr="00920976">
        <w:trPr>
          <w:trHeight w:val="540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Prace badawcze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udział w badaniach naukowych realizowanych przez jednostki Uczelni oraz inne podmioty prowadzące działalność naukową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150 pkt. (liczbę punktów przyznaje prorektor właściwy ds. nauki)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kierownika projektu/ właściwego dziekana/ kierownika podmiotu w którym realizowane były badania wraz z opisem prowadzonych badań</w:t>
            </w:r>
          </w:p>
        </w:tc>
      </w:tr>
      <w:tr w:rsidR="008F7529" w:rsidRPr="00DE3F0B" w:rsidTr="00920976">
        <w:trPr>
          <w:trHeight w:val="444"/>
        </w:trPr>
        <w:tc>
          <w:tcPr>
            <w:tcW w:w="1795" w:type="dxa"/>
            <w:gridSpan w:val="2"/>
            <w:vMerge w:val="restart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Aktywność </w:t>
            </w:r>
          </w:p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publikacyjna </w:t>
            </w:r>
          </w:p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i redakcyjna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publikacje naukowe punktowane przez ministerstwo właściwe ds. szkolnictwa wyższego i nauki zamieszczone w wykazie czasopism, konferencji lub na liście wydawnictw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liczba punktów ustalona przez ministerstwo właściwe ds. szkolnictwa wyższego i nauki x 2 podzielona przez liczbę autorów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pracownika Działu Nauki w oparciu o przedłożoną przez studenta kserokopię pełnego tekstu publikacji oraz strony tytułowej, redakcyjnej (zawierającej numer ISSN lub ISBN lub DOI, nazwę wydawnictwa, datę ukazania się publikacji i informację o recenzji) i spisu treści; lub adresu strony internetowej zawierającej powyższe informacje</w:t>
            </w:r>
          </w:p>
        </w:tc>
      </w:tr>
      <w:tr w:rsidR="008F7529" w:rsidRPr="00DE3F0B" w:rsidTr="00920976">
        <w:trPr>
          <w:trHeight w:val="650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pozostałe publikacje spoza wykazów ministerstwa właściwego ds. szkolnictwa wyższego i nauki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10 pkt. za każdą publikację, liczba punktów podzielona przez liczbę autorów (liczbę punktów przyznaje prorektor właściwy ds. nauki)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418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praca w redakcji uczelnianych czasopism lub mediów studenckich 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30 pkt. za pracę w każdej redakcji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redaktora/opiekuna czasopisma/mediów wraz ze wskazaniem liczby punktów</w:t>
            </w:r>
          </w:p>
        </w:tc>
      </w:tr>
      <w:tr w:rsidR="008F7529" w:rsidRPr="00DE3F0B" w:rsidTr="00920976">
        <w:trPr>
          <w:trHeight w:val="775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Udział w konkursie </w:t>
            </w:r>
            <w:r w:rsidRPr="00DE3F0B">
              <w:rPr>
                <w:spacing w:val="-4"/>
                <w:sz w:val="20"/>
                <w:szCs w:val="20"/>
              </w:rPr>
              <w:t>międzynarodowym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student został laureatem lub był w zespole laureatów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(miejsca 1-3)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100 pkt. w zależności od rangi i zajętego miejsca (liczbę punktów przyznaje właściwy dziekan)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zaświadczenie, dyplom) wystawiony przez organizatora konkursu</w:t>
            </w:r>
          </w:p>
        </w:tc>
      </w:tr>
      <w:tr w:rsidR="008F7529" w:rsidRPr="00DE3F0B" w:rsidTr="00920976">
        <w:trPr>
          <w:trHeight w:val="481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Udział w konkursie ogólnopolskim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student został laureatem lub był w zespole laureatów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(miejsca 1-3)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40 pkt. w zależności od rangi i zajętego miejsca (liczbę punktów przyznaje właściwy dziekan)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70"/>
        </w:trPr>
        <w:tc>
          <w:tcPr>
            <w:tcW w:w="1795" w:type="dxa"/>
            <w:gridSpan w:val="2"/>
            <w:vMerge w:val="restart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Czynny udział w konferencjach naukowych i seminariach naukowych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wygłoszenie referatu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30 pkt. - na konferencji międzynarodowej w języku angielskim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20 pkt. -  na konferencji ogólnopolskiej 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10 pkt. -  na pozostałych konferencjach naukowych, podzielone przez liczbę prelegentów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organizatora</w:t>
            </w:r>
          </w:p>
        </w:tc>
      </w:tr>
      <w:tr w:rsidR="008F7529" w:rsidRPr="00DE3F0B" w:rsidTr="00920976">
        <w:trPr>
          <w:trHeight w:val="680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przedstawienie posteru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30 pkt. - na konferencji międzynarodowej w języku angielskim 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15 pkt. - na konferencji ogólnopolskiej, podzielone przez liczbę prelegentów 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jc w:val="center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1065"/>
        </w:trPr>
        <w:tc>
          <w:tcPr>
            <w:tcW w:w="4684" w:type="dxa"/>
            <w:gridSpan w:val="4"/>
            <w:shd w:val="clear" w:color="auto" w:fill="auto"/>
            <w:vAlign w:val="center"/>
          </w:tcPr>
          <w:p w:rsidR="008F7529" w:rsidRDefault="008F7529" w:rsidP="00920976">
            <w:pPr>
              <w:rPr>
                <w:spacing w:val="-2"/>
                <w:sz w:val="20"/>
                <w:szCs w:val="20"/>
              </w:rPr>
            </w:pPr>
            <w:r w:rsidRPr="00B755B3">
              <w:rPr>
                <w:spacing w:val="-2"/>
                <w:sz w:val="20"/>
                <w:szCs w:val="20"/>
              </w:rPr>
              <w:t xml:space="preserve">Inne znaczące osiągnięcia naukowe 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B755B3">
              <w:rPr>
                <w:spacing w:val="-2"/>
                <w:sz w:val="20"/>
                <w:szCs w:val="20"/>
              </w:rPr>
              <w:t>(np. autorstwo patentu)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200 pkt.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 w:rsidRPr="0027715E">
              <w:rPr>
                <w:spacing w:val="-2"/>
                <w:sz w:val="18"/>
                <w:szCs w:val="18"/>
              </w:rPr>
              <w:t>prorektora właściwego ds. nauki na podstawie przedłożonych przez studenta dokumentów wraz ze wskazaniem liczby punktów</w:t>
            </w:r>
          </w:p>
        </w:tc>
      </w:tr>
      <w:tr w:rsidR="008F7529" w:rsidRPr="00DE3F0B" w:rsidTr="00920976">
        <w:trPr>
          <w:trHeight w:val="788"/>
        </w:trPr>
        <w:tc>
          <w:tcPr>
            <w:tcW w:w="1795" w:type="dxa"/>
            <w:gridSpan w:val="2"/>
            <w:vMerge w:val="restart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lastRenderedPageBreak/>
              <w:t xml:space="preserve">Dodatkowe </w:t>
            </w:r>
          </w:p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umiejętności </w:t>
            </w:r>
          </w:p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i wiedza 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realizacja dodatkowego kierunku studiów lub dodatkowej specjalności w WSIiZ lub innej uczelni wyższej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60 pkt. za dodatkowy </w:t>
            </w:r>
            <w:r>
              <w:rPr>
                <w:spacing w:val="-2"/>
                <w:sz w:val="18"/>
                <w:szCs w:val="18"/>
              </w:rPr>
              <w:br/>
            </w:r>
            <w:r w:rsidRPr="0027715E">
              <w:rPr>
                <w:spacing w:val="-2"/>
                <w:sz w:val="18"/>
                <w:szCs w:val="18"/>
              </w:rPr>
              <w:t>kierunek</w:t>
            </w:r>
          </w:p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30 pkt. za dodatkową </w:t>
            </w:r>
            <w:r>
              <w:rPr>
                <w:spacing w:val="-2"/>
                <w:sz w:val="18"/>
                <w:szCs w:val="18"/>
              </w:rPr>
              <w:br/>
            </w:r>
            <w:r w:rsidRPr="0027715E">
              <w:rPr>
                <w:spacing w:val="-2"/>
                <w:sz w:val="18"/>
                <w:szCs w:val="18"/>
              </w:rPr>
              <w:t>specjalność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wystawiony przez pracownika Dziekanatu WSIiZ, a w przypadku realizacji dodatkowego kierunku/specjalności na innej Uczelni przez pracownika tej innej Uczelni</w:t>
            </w:r>
          </w:p>
        </w:tc>
      </w:tr>
      <w:tr w:rsidR="008F7529" w:rsidRPr="00DE3F0B" w:rsidTr="00920976">
        <w:trPr>
          <w:trHeight w:val="374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uzyskanie zaawansowanego certyfikatu o znaczeniu międzynarodowym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do 60 pkt. za każdy </w:t>
            </w:r>
            <w:r>
              <w:rPr>
                <w:spacing w:val="-2"/>
                <w:sz w:val="18"/>
                <w:szCs w:val="18"/>
              </w:rPr>
              <w:br/>
            </w:r>
            <w:r w:rsidRPr="0027715E">
              <w:rPr>
                <w:spacing w:val="-2"/>
                <w:sz w:val="18"/>
                <w:szCs w:val="18"/>
              </w:rPr>
              <w:t>certyfikat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właściwego dziekana/prodziekana/pracownika katedry w zależności od rodzaju i stopnia zaawansowania wraz ze wskazaniem liczby punktów na podstawie przedłożonego przez studenta certyfikatu</w:t>
            </w:r>
          </w:p>
        </w:tc>
      </w:tr>
      <w:tr w:rsidR="008F7529" w:rsidRPr="00DE3F0B" w:rsidTr="00920976">
        <w:trPr>
          <w:trHeight w:val="664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uzyskanie innego certyfikatu o znaczeniu międzynarodowym lub krajowym (z wyłączeniem certyfikatu ECDL lub CMITA )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do 20 pkt. za każdy </w:t>
            </w:r>
            <w:r>
              <w:rPr>
                <w:spacing w:val="-2"/>
                <w:sz w:val="18"/>
                <w:szCs w:val="18"/>
              </w:rPr>
              <w:br/>
            </w:r>
            <w:r w:rsidRPr="0027715E">
              <w:rPr>
                <w:spacing w:val="-2"/>
                <w:sz w:val="18"/>
                <w:szCs w:val="18"/>
              </w:rPr>
              <w:t>certyfikat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534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zaliczenie płatnego modułu w ramach certyfikatu ECDL lub CMITA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10 pkt. za każdy moduł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certyfikat, zaświadczenie) wystawiony przez kierownika Centrum Egzaminacyjnego ECDL</w:t>
            </w:r>
          </w:p>
        </w:tc>
      </w:tr>
      <w:tr w:rsidR="008F7529" w:rsidRPr="00DE3F0B" w:rsidTr="00920976">
        <w:trPr>
          <w:trHeight w:val="125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odbycie kilkumiesięcznego pobytu studyjnego za granicą w ramach programów unijnych lub umów z uczelniami partnerskimi WSIiZ lub innych Uczelni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40 pkt.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wystawiony przez pracownika jednostki odpowiedzialnej za organizację zagranicznego programu studyjnego, wymianę studencką</w:t>
            </w:r>
          </w:p>
        </w:tc>
      </w:tr>
      <w:tr w:rsidR="008F7529" w:rsidRPr="00DE3F0B" w:rsidTr="00920976">
        <w:trPr>
          <w:trHeight w:val="701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aktywny udział w organizacji wydarzeń o charakterze naukowym na rzecz jednostek sektora szkolnictwa wyższego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do 80 pkt. za każde </w:t>
            </w:r>
            <w:r>
              <w:rPr>
                <w:spacing w:val="-2"/>
                <w:sz w:val="18"/>
                <w:szCs w:val="18"/>
              </w:rPr>
              <w:br/>
            </w:r>
            <w:r w:rsidRPr="0027715E">
              <w:rPr>
                <w:spacing w:val="-2"/>
                <w:sz w:val="18"/>
                <w:szCs w:val="18"/>
              </w:rPr>
              <w:t>wydarzenie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pracownika Działu Nauki wraz ze wskazaniem liczby punktów</w:t>
            </w:r>
          </w:p>
        </w:tc>
      </w:tr>
      <w:tr w:rsidR="008F7529" w:rsidRPr="00DE3F0B" w:rsidTr="00920976">
        <w:trPr>
          <w:trHeight w:val="397"/>
        </w:trPr>
        <w:tc>
          <w:tcPr>
            <w:tcW w:w="10584" w:type="dxa"/>
            <w:gridSpan w:val="6"/>
            <w:shd w:val="clear" w:color="auto" w:fill="F2F2F2" w:themeFill="background1" w:themeFillShade="F2"/>
            <w:vAlign w:val="center"/>
          </w:tcPr>
          <w:p w:rsidR="008F7529" w:rsidRPr="00DE3F0B" w:rsidRDefault="008F7529" w:rsidP="00920976">
            <w:pPr>
              <w:jc w:val="center"/>
              <w:rPr>
                <w:spacing w:val="-2"/>
                <w:sz w:val="20"/>
                <w:szCs w:val="20"/>
              </w:rPr>
            </w:pPr>
            <w:r w:rsidRPr="00DE3F0B">
              <w:rPr>
                <w:b/>
                <w:bCs/>
                <w:spacing w:val="-2"/>
                <w:sz w:val="20"/>
                <w:szCs w:val="20"/>
              </w:rPr>
              <w:t>OSIĄGNIĘCIA ARTYSTYCZNE *</w:t>
            </w:r>
          </w:p>
        </w:tc>
      </w:tr>
      <w:tr w:rsidR="008F7529" w:rsidRPr="00DE3F0B" w:rsidTr="00920976">
        <w:trPr>
          <w:trHeight w:val="390"/>
        </w:trPr>
        <w:tc>
          <w:tcPr>
            <w:tcW w:w="1795" w:type="dxa"/>
            <w:gridSpan w:val="2"/>
            <w:vMerge w:val="restart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Udział w konkursach, festiwalach przeglądach, </w:t>
            </w:r>
          </w:p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koncertach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miejsce 1-3 w występie solowym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50 pkt.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185305" w:rsidRDefault="008F7529" w:rsidP="00920976">
            <w:pPr>
              <w:rPr>
                <w:sz w:val="18"/>
                <w:szCs w:val="18"/>
              </w:rPr>
            </w:pPr>
            <w:r w:rsidRPr="00185305">
              <w:rPr>
                <w:sz w:val="18"/>
                <w:szCs w:val="18"/>
              </w:rPr>
              <w:t>właściwy dokument (np. opinia, zaświadczenie) wystawiony przez właściwego dziekana/opiekuna wraz ze wskazaniem liczby punktów wydany w oparciu o dokumenty przedłożone przez studenta (np. dyplom lub inne potwierdzenie zdobytej nagrody/wyróżnienia)</w:t>
            </w:r>
          </w:p>
        </w:tc>
      </w:tr>
      <w:tr w:rsidR="008F7529" w:rsidRPr="00DE3F0B" w:rsidTr="00920976">
        <w:trPr>
          <w:trHeight w:val="55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miejsca 1-3 w występie zespołowym/ grupowym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20 pkt.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274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wyróżnienie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10 pkt.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227"/>
        </w:trPr>
        <w:tc>
          <w:tcPr>
            <w:tcW w:w="1795" w:type="dxa"/>
            <w:gridSpan w:val="2"/>
            <w:vMerge w:val="restart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 xml:space="preserve">Udział w konkursach, festiwalach przeglądach, </w:t>
            </w:r>
          </w:p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  <w:r w:rsidRPr="00DE3F0B">
              <w:rPr>
                <w:spacing w:val="-2"/>
                <w:sz w:val="20"/>
                <w:szCs w:val="20"/>
              </w:rPr>
              <w:t>koncertach uczelnianych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miejsce I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20 pkt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zaświadczenie lub dyplom od organizatora potwierdzające zajęte miejsce</w:t>
            </w:r>
          </w:p>
        </w:tc>
      </w:tr>
      <w:tr w:rsidR="008F7529" w:rsidRPr="00DE3F0B" w:rsidTr="00920976">
        <w:trPr>
          <w:trHeight w:val="227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miejsce II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15 pkt 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227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miejsce III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10 pkt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227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 xml:space="preserve">wyróżnienie 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8 pkt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227"/>
        </w:trPr>
        <w:tc>
          <w:tcPr>
            <w:tcW w:w="1795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spacing w:val="-2"/>
                <w:sz w:val="20"/>
                <w:szCs w:val="20"/>
              </w:rPr>
            </w:pPr>
          </w:p>
        </w:tc>
        <w:tc>
          <w:tcPr>
            <w:tcW w:w="28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udział w przeglądzie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5 pkt</w:t>
            </w:r>
          </w:p>
        </w:tc>
        <w:tc>
          <w:tcPr>
            <w:tcW w:w="3828" w:type="dxa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</w:p>
        </w:tc>
      </w:tr>
      <w:tr w:rsidR="008F7529" w:rsidRPr="00DE3F0B" w:rsidTr="00920976">
        <w:trPr>
          <w:trHeight w:val="608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DE3F0B" w:rsidRDefault="008F7529" w:rsidP="00920976">
            <w:pPr>
              <w:rPr>
                <w:spacing w:val="-2"/>
                <w:sz w:val="20"/>
                <w:szCs w:val="20"/>
              </w:rPr>
            </w:pPr>
            <w:r w:rsidRPr="00905C2A">
              <w:rPr>
                <w:spacing w:val="-2"/>
                <w:sz w:val="20"/>
                <w:szCs w:val="20"/>
              </w:rPr>
              <w:t>Ak</w:t>
            </w:r>
            <w:r w:rsidRPr="0027715E">
              <w:rPr>
                <w:spacing w:val="-2"/>
                <w:sz w:val="20"/>
                <w:szCs w:val="20"/>
              </w:rPr>
              <w:t>t</w:t>
            </w:r>
            <w:r w:rsidRPr="00905C2A">
              <w:rPr>
                <w:spacing w:val="-2"/>
                <w:sz w:val="20"/>
                <w:szCs w:val="20"/>
              </w:rPr>
              <w:t xml:space="preserve">ywna </w:t>
            </w:r>
            <w:r w:rsidRPr="00DE3F0B">
              <w:rPr>
                <w:spacing w:val="-2"/>
                <w:sz w:val="20"/>
                <w:szCs w:val="20"/>
              </w:rPr>
              <w:t xml:space="preserve">działalność w </w:t>
            </w:r>
            <w:proofErr w:type="spellStart"/>
            <w:r w:rsidRPr="00DE3F0B">
              <w:rPr>
                <w:i/>
                <w:iCs/>
                <w:spacing w:val="-2"/>
                <w:sz w:val="20"/>
                <w:szCs w:val="20"/>
              </w:rPr>
              <w:t>intro.media</w:t>
            </w:r>
            <w:proofErr w:type="spellEnd"/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</w:t>
            </w:r>
            <w:r w:rsidRPr="0027715E">
              <w:rPr>
                <w:spacing w:val="-2"/>
                <w:sz w:val="18"/>
                <w:szCs w:val="18"/>
              </w:rPr>
              <w:t xml:space="preserve">worzenie grafik, zdjęć, podcastów, infografik, materiałów wideo opublikowanych na stronach mediów studenckich </w:t>
            </w:r>
            <w:proofErr w:type="spellStart"/>
            <w:r w:rsidRPr="0027715E">
              <w:rPr>
                <w:i/>
                <w:iCs/>
                <w:spacing w:val="-2"/>
                <w:sz w:val="18"/>
                <w:szCs w:val="18"/>
              </w:rPr>
              <w:t>intro.media</w:t>
            </w:r>
            <w:proofErr w:type="spellEnd"/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do 30 pkt.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 właściwego opiekuna wraz ze wskazaniem liczby punktów</w:t>
            </w:r>
          </w:p>
        </w:tc>
      </w:tr>
      <w:tr w:rsidR="008F7529" w:rsidRPr="00DE3F0B" w:rsidTr="00920976">
        <w:trPr>
          <w:trHeight w:val="1244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002282" w:rsidRDefault="008F7529" w:rsidP="00920976">
            <w:pPr>
              <w:rPr>
                <w:spacing w:val="-2"/>
                <w:sz w:val="20"/>
                <w:szCs w:val="20"/>
              </w:rPr>
            </w:pPr>
            <w:r w:rsidRPr="00002282">
              <w:rPr>
                <w:spacing w:val="-2"/>
                <w:sz w:val="20"/>
                <w:szCs w:val="20"/>
              </w:rPr>
              <w:t>Wystawa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002282" w:rsidRDefault="008F7529" w:rsidP="00920976">
            <w:pPr>
              <w:rPr>
                <w:spacing w:val="-2"/>
                <w:sz w:val="18"/>
                <w:szCs w:val="18"/>
              </w:rPr>
            </w:pPr>
            <w:r w:rsidRPr="008B0705">
              <w:rPr>
                <w:spacing w:val="-2"/>
                <w:sz w:val="18"/>
                <w:szCs w:val="18"/>
              </w:rPr>
              <w:t>wystawa indywidualna lub udział w wystawie zbiorowej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8B0705" w:rsidRDefault="008F7529" w:rsidP="00920976">
            <w:pPr>
              <w:rPr>
                <w:spacing w:val="-2"/>
                <w:sz w:val="18"/>
                <w:szCs w:val="18"/>
              </w:rPr>
            </w:pPr>
            <w:r w:rsidRPr="008B0705">
              <w:rPr>
                <w:spacing w:val="-2"/>
                <w:sz w:val="18"/>
                <w:szCs w:val="18"/>
              </w:rPr>
              <w:t>do 30 pkt. - wystawa o dużej randze i znaczeniu</w:t>
            </w:r>
          </w:p>
          <w:p w:rsidR="008F7529" w:rsidRPr="008B0705" w:rsidRDefault="008F7529" w:rsidP="00920976">
            <w:pPr>
              <w:rPr>
                <w:spacing w:val="-2"/>
                <w:sz w:val="18"/>
                <w:szCs w:val="18"/>
              </w:rPr>
            </w:pPr>
            <w:r w:rsidRPr="008B0705">
              <w:rPr>
                <w:spacing w:val="-2"/>
                <w:sz w:val="18"/>
                <w:szCs w:val="18"/>
              </w:rPr>
              <w:t>do 20 pkt. - wystawa o średniej randze i znaczeniu</w:t>
            </w:r>
          </w:p>
          <w:p w:rsidR="008F7529" w:rsidRPr="00002282" w:rsidRDefault="008F7529" w:rsidP="00920976">
            <w:pPr>
              <w:rPr>
                <w:spacing w:val="-2"/>
                <w:sz w:val="18"/>
                <w:szCs w:val="18"/>
              </w:rPr>
            </w:pPr>
            <w:r w:rsidRPr="008B0705">
              <w:rPr>
                <w:spacing w:val="-2"/>
                <w:sz w:val="18"/>
                <w:szCs w:val="18"/>
              </w:rPr>
              <w:t>do 10 pkt. - wystawa o małej randze i znaczeniu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002282" w:rsidRDefault="008F7529" w:rsidP="00920976">
            <w:pPr>
              <w:rPr>
                <w:spacing w:val="-2"/>
                <w:sz w:val="18"/>
                <w:szCs w:val="18"/>
              </w:rPr>
            </w:pPr>
            <w:r w:rsidRPr="00002282">
              <w:rPr>
                <w:spacing w:val="-2"/>
                <w:sz w:val="18"/>
                <w:szCs w:val="18"/>
              </w:rPr>
              <w:t>właściwy dokument (np. opinia, zaświadczenie) wystawiony przez organizatora</w:t>
            </w:r>
          </w:p>
        </w:tc>
      </w:tr>
      <w:tr w:rsidR="008F7529" w:rsidRPr="00DE3F0B" w:rsidTr="00920976">
        <w:trPr>
          <w:trHeight w:val="708"/>
        </w:trPr>
        <w:tc>
          <w:tcPr>
            <w:tcW w:w="1795" w:type="dxa"/>
            <w:gridSpan w:val="2"/>
            <w:shd w:val="clear" w:color="auto" w:fill="auto"/>
            <w:vAlign w:val="center"/>
          </w:tcPr>
          <w:p w:rsidR="008F7529" w:rsidRPr="00002282" w:rsidRDefault="008F7529" w:rsidP="00920976">
            <w:pPr>
              <w:rPr>
                <w:spacing w:val="-2"/>
                <w:sz w:val="20"/>
                <w:szCs w:val="20"/>
              </w:rPr>
            </w:pPr>
            <w:r w:rsidRPr="00002282">
              <w:rPr>
                <w:spacing w:val="-2"/>
                <w:sz w:val="20"/>
                <w:szCs w:val="20"/>
              </w:rPr>
              <w:t xml:space="preserve">Publikacje </w:t>
            </w:r>
          </w:p>
          <w:p w:rsidR="008F7529" w:rsidRPr="00002282" w:rsidRDefault="008F7529" w:rsidP="00920976">
            <w:pPr>
              <w:rPr>
                <w:spacing w:val="-2"/>
                <w:sz w:val="20"/>
                <w:szCs w:val="20"/>
              </w:rPr>
            </w:pPr>
            <w:r w:rsidRPr="00002282">
              <w:rPr>
                <w:spacing w:val="-2"/>
                <w:sz w:val="20"/>
                <w:szCs w:val="20"/>
              </w:rPr>
              <w:t xml:space="preserve">wydawnicze 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F7529" w:rsidRPr="00E30085" w:rsidRDefault="008F7529" w:rsidP="00920976">
            <w:pPr>
              <w:rPr>
                <w:spacing w:val="-4"/>
                <w:sz w:val="18"/>
                <w:szCs w:val="18"/>
              </w:rPr>
            </w:pPr>
            <w:r w:rsidRPr="00E30085">
              <w:rPr>
                <w:spacing w:val="-4"/>
                <w:sz w:val="18"/>
                <w:szCs w:val="18"/>
              </w:rPr>
              <w:t>zamieszczenie dzieła w publikacji branżowej (np. katalogi powystawowe, katalogi konkursowe, czasopisma z branży projektowej itp.), bądź publikacja w formie monografii twórczej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002282" w:rsidDel="00085283" w:rsidRDefault="008F7529" w:rsidP="00920976">
            <w:pPr>
              <w:snapToGrid w:val="0"/>
              <w:rPr>
                <w:spacing w:val="-2"/>
                <w:sz w:val="18"/>
                <w:szCs w:val="18"/>
              </w:rPr>
            </w:pPr>
            <w:r w:rsidRPr="00002282">
              <w:rPr>
                <w:spacing w:val="-2"/>
                <w:sz w:val="18"/>
                <w:szCs w:val="18"/>
              </w:rPr>
              <w:t>do 20 pkt.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8F7529" w:rsidRPr="00002282" w:rsidRDefault="008F7529" w:rsidP="00920976">
            <w:pPr>
              <w:rPr>
                <w:spacing w:val="-2"/>
                <w:sz w:val="18"/>
                <w:szCs w:val="18"/>
              </w:rPr>
            </w:pPr>
            <w:r w:rsidRPr="00002282">
              <w:rPr>
                <w:spacing w:val="-2"/>
                <w:sz w:val="18"/>
                <w:szCs w:val="18"/>
              </w:rPr>
              <w:t xml:space="preserve">właściwy dokument (zdjęcie lub skan katalogu, plik pdf lub oryginał publikacji) </w:t>
            </w:r>
            <w:r w:rsidRPr="008B0705">
              <w:rPr>
                <w:spacing w:val="-2"/>
                <w:sz w:val="18"/>
                <w:szCs w:val="18"/>
              </w:rPr>
              <w:t>w tym: okładka, strona z dziełem (rysunkiem, plakatem), numer ISBN lub ISSN</w:t>
            </w: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0584" w:type="dxa"/>
            <w:gridSpan w:val="6"/>
            <w:shd w:val="clear" w:color="auto" w:fill="F2F2F2" w:themeFill="background1" w:themeFillShade="F2"/>
            <w:vAlign w:val="center"/>
          </w:tcPr>
          <w:p w:rsidR="008F7529" w:rsidRPr="00DE3F0B" w:rsidRDefault="008F7529" w:rsidP="00920976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 w:rsidRPr="00DE3F0B">
              <w:rPr>
                <w:rFonts w:eastAsia="Calibri"/>
                <w:b/>
                <w:spacing w:val="-2"/>
                <w:sz w:val="20"/>
                <w:szCs w:val="20"/>
              </w:rPr>
              <w:t>OSIĄGNIĘCIA SPORTOWE *</w:t>
            </w: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93" w:type="dxa"/>
            <w:vMerge w:val="restart"/>
            <w:shd w:val="clear" w:color="auto" w:fill="auto"/>
            <w:textDirection w:val="btLr"/>
            <w:vAlign w:val="center"/>
          </w:tcPr>
          <w:p w:rsidR="008F7529" w:rsidRPr="00DE3F0B" w:rsidRDefault="008F7529" w:rsidP="00920976">
            <w:pPr>
              <w:ind w:left="113" w:right="113"/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 w:rsidRPr="00DE3F0B">
              <w:rPr>
                <w:rFonts w:eastAsia="Calibri"/>
                <w:spacing w:val="-2"/>
                <w:sz w:val="20"/>
                <w:szCs w:val="20"/>
              </w:rPr>
              <w:t>rangi międzynarodowej</w:t>
            </w:r>
          </w:p>
        </w:tc>
        <w:tc>
          <w:tcPr>
            <w:tcW w:w="2313" w:type="dxa"/>
            <w:gridSpan w:val="2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Igrzyska Olimpijskie, Mistrzostwa Świata, Mistrzostwa Europy, Akademickie Mistrzostwa Świata, Akademicki Mistrzostwa Europy, Uniwersjada, Puchar Świata, Puchar Europy**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miejsca medalowe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200 pkt.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8F7529" w:rsidRPr="0027715E" w:rsidRDefault="008F7529" w:rsidP="00920976">
            <w:pPr>
              <w:ind w:left="57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spacing w:val="-2"/>
                <w:sz w:val="18"/>
                <w:szCs w:val="18"/>
              </w:rPr>
              <w:t>właściwy dokument (np. opinia, zaświadczenie) wystawiony przez</w:t>
            </w:r>
            <w:r w:rsidRPr="0027715E">
              <w:rPr>
                <w:bCs/>
                <w:i/>
                <w:spacing w:val="-2"/>
                <w:sz w:val="18"/>
                <w:szCs w:val="18"/>
              </w:rPr>
              <w:t xml:space="preserve"> Kierownika Zakładu Wychowania Fizycznego i Sportu WSIiZ </w:t>
            </w:r>
            <w:r w:rsidRPr="0027715E">
              <w:rPr>
                <w:bCs/>
                <w:spacing w:val="-2"/>
                <w:sz w:val="18"/>
                <w:szCs w:val="18"/>
              </w:rPr>
              <w:t>na podstawie dokumentu wydanego przez</w:t>
            </w:r>
            <w:r w:rsidRPr="0027715E">
              <w:rPr>
                <w:rFonts w:eastAsia="Calibri"/>
                <w:spacing w:val="-2"/>
                <w:sz w:val="18"/>
                <w:szCs w:val="18"/>
              </w:rPr>
              <w:t>:</w:t>
            </w:r>
          </w:p>
          <w:p w:rsidR="008F7529" w:rsidRPr="0027715E" w:rsidRDefault="008F7529" w:rsidP="008F7529">
            <w:pPr>
              <w:numPr>
                <w:ilvl w:val="0"/>
                <w:numId w:val="1"/>
              </w:numPr>
              <w:ind w:left="227" w:hanging="170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przedstawiciela władz polskiego związku sportowego</w:t>
            </w:r>
          </w:p>
          <w:p w:rsidR="008F7529" w:rsidRPr="0027715E" w:rsidRDefault="008F7529" w:rsidP="008F7529">
            <w:pPr>
              <w:numPr>
                <w:ilvl w:val="0"/>
                <w:numId w:val="1"/>
              </w:numPr>
              <w:ind w:left="227" w:hanging="170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związku sportowego o zasięgu ogólnokrajowym działającego w środowisku akademickim</w:t>
            </w:r>
          </w:p>
          <w:p w:rsidR="008F7529" w:rsidRPr="0027715E" w:rsidRDefault="008F7529" w:rsidP="008F7529">
            <w:pPr>
              <w:numPr>
                <w:ilvl w:val="0"/>
                <w:numId w:val="1"/>
              </w:numPr>
              <w:ind w:left="227" w:hanging="170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właściwej organizacji krajowej zajmującej się sportem niepełnosprawnych</w:t>
            </w:r>
          </w:p>
          <w:p w:rsidR="008F7529" w:rsidRPr="00DE3F0B" w:rsidRDefault="008F7529" w:rsidP="008F7529">
            <w:pPr>
              <w:numPr>
                <w:ilvl w:val="0"/>
                <w:numId w:val="1"/>
              </w:numPr>
              <w:ind w:left="227" w:hanging="170"/>
              <w:rPr>
                <w:spacing w:val="-2"/>
                <w:sz w:val="20"/>
                <w:szCs w:val="20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Prezesa KU AZS WSIiZ</w:t>
            </w: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rFonts w:eastAsia="Calibri"/>
                <w:spacing w:val="-2"/>
                <w:sz w:val="18"/>
                <w:szCs w:val="18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miejsca 4-8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150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rFonts w:eastAsia="Calibri"/>
                <w:spacing w:val="-2"/>
                <w:sz w:val="18"/>
                <w:szCs w:val="18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udział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100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c>
          <w:tcPr>
            <w:tcW w:w="693" w:type="dxa"/>
            <w:vMerge w:val="restart"/>
            <w:shd w:val="clear" w:color="auto" w:fill="auto"/>
            <w:textDirection w:val="btLr"/>
            <w:vAlign w:val="center"/>
          </w:tcPr>
          <w:p w:rsidR="008F7529" w:rsidRPr="00DE3F0B" w:rsidRDefault="008F7529" w:rsidP="00920976">
            <w:pPr>
              <w:ind w:left="113" w:right="113"/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 w:rsidRPr="00DE3F0B">
              <w:rPr>
                <w:rFonts w:eastAsia="Calibri"/>
                <w:spacing w:val="-2"/>
                <w:sz w:val="20"/>
                <w:szCs w:val="20"/>
              </w:rPr>
              <w:t>rangi krajowej</w:t>
            </w:r>
          </w:p>
        </w:tc>
        <w:tc>
          <w:tcPr>
            <w:tcW w:w="2313" w:type="dxa"/>
            <w:gridSpan w:val="2"/>
            <w:vMerge w:val="restart"/>
            <w:shd w:val="clear" w:color="auto" w:fill="auto"/>
            <w:vAlign w:val="center"/>
          </w:tcPr>
          <w:p w:rsidR="008F7529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 xml:space="preserve">Mistrzostwa Polski, Puchar </w:t>
            </w:r>
          </w:p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Polski**</w:t>
            </w:r>
          </w:p>
        </w:tc>
        <w:tc>
          <w:tcPr>
            <w:tcW w:w="1678" w:type="dxa"/>
            <w:shd w:val="clear" w:color="auto" w:fill="auto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miejsca medalowe</w:t>
            </w:r>
          </w:p>
        </w:tc>
        <w:tc>
          <w:tcPr>
            <w:tcW w:w="2072" w:type="dxa"/>
            <w:shd w:val="clear" w:color="auto" w:fill="auto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130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rFonts w:eastAsia="Calibri"/>
                <w:spacing w:val="-2"/>
                <w:sz w:val="18"/>
                <w:szCs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miejsca 4-8</w:t>
            </w:r>
          </w:p>
        </w:tc>
        <w:tc>
          <w:tcPr>
            <w:tcW w:w="2072" w:type="dxa"/>
            <w:shd w:val="clear" w:color="auto" w:fill="auto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80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/>
            <w:shd w:val="clear" w:color="auto" w:fill="auto"/>
            <w:vAlign w:val="center"/>
          </w:tcPr>
          <w:p w:rsidR="008F7529" w:rsidRPr="0027715E" w:rsidRDefault="008F7529" w:rsidP="00920976">
            <w:pPr>
              <w:snapToGrid w:val="0"/>
              <w:rPr>
                <w:rFonts w:eastAsia="Calibri"/>
                <w:spacing w:val="-2"/>
                <w:sz w:val="18"/>
                <w:szCs w:val="18"/>
              </w:rPr>
            </w:pPr>
          </w:p>
        </w:tc>
        <w:tc>
          <w:tcPr>
            <w:tcW w:w="1678" w:type="dxa"/>
            <w:shd w:val="clear" w:color="auto" w:fill="auto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udział</w:t>
            </w:r>
          </w:p>
        </w:tc>
        <w:tc>
          <w:tcPr>
            <w:tcW w:w="2072" w:type="dxa"/>
            <w:shd w:val="clear" w:color="auto" w:fill="auto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30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 w:val="restart"/>
            <w:shd w:val="clear" w:color="auto" w:fill="auto"/>
            <w:vAlign w:val="center"/>
          </w:tcPr>
          <w:p w:rsidR="008F7529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 xml:space="preserve">Akademickie Mistrzostwa </w:t>
            </w:r>
          </w:p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Polski**</w:t>
            </w:r>
          </w:p>
        </w:tc>
        <w:tc>
          <w:tcPr>
            <w:tcW w:w="1678" w:type="dxa"/>
            <w:shd w:val="clear" w:color="auto" w:fill="auto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miejsca medalowe</w:t>
            </w:r>
          </w:p>
        </w:tc>
        <w:tc>
          <w:tcPr>
            <w:tcW w:w="2072" w:type="dxa"/>
            <w:shd w:val="clear" w:color="auto" w:fill="auto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80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jc w:val="center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udział w finale</w:t>
            </w:r>
          </w:p>
        </w:tc>
        <w:tc>
          <w:tcPr>
            <w:tcW w:w="2072" w:type="dxa"/>
            <w:shd w:val="clear" w:color="auto" w:fill="auto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40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  <w:tr w:rsidR="008F7529" w:rsidRPr="00DE3F0B" w:rsidTr="00920976">
        <w:tblPrEx>
          <w:tblCellMar>
            <w:left w:w="0" w:type="dxa"/>
            <w:right w:w="0" w:type="dxa"/>
          </w:tblCellMar>
        </w:tblPrEx>
        <w:tc>
          <w:tcPr>
            <w:tcW w:w="693" w:type="dxa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/>
            <w:shd w:val="clear" w:color="auto" w:fill="auto"/>
            <w:vAlign w:val="center"/>
          </w:tcPr>
          <w:p w:rsidR="008F7529" w:rsidRPr="00DE3F0B" w:rsidRDefault="008F7529" w:rsidP="00920976">
            <w:pPr>
              <w:snapToGrid w:val="0"/>
              <w:jc w:val="center"/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 xml:space="preserve">miejsca medalowe </w:t>
            </w:r>
          </w:p>
          <w:p w:rsidR="008F7529" w:rsidRPr="0027715E" w:rsidRDefault="008F7529" w:rsidP="00920976">
            <w:pPr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w typach uczelni niepublicznych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8F7529" w:rsidRPr="0027715E" w:rsidRDefault="008F7529" w:rsidP="00920976">
            <w:pPr>
              <w:jc w:val="center"/>
              <w:rPr>
                <w:rFonts w:eastAsia="Calibri"/>
                <w:spacing w:val="-2"/>
                <w:sz w:val="18"/>
                <w:szCs w:val="18"/>
              </w:rPr>
            </w:pPr>
            <w:r w:rsidRPr="0027715E">
              <w:rPr>
                <w:rFonts w:eastAsia="Calibri"/>
                <w:spacing w:val="-2"/>
                <w:sz w:val="18"/>
                <w:szCs w:val="18"/>
              </w:rPr>
              <w:t>25 pkt.</w:t>
            </w:r>
          </w:p>
        </w:tc>
        <w:tc>
          <w:tcPr>
            <w:tcW w:w="3828" w:type="dxa"/>
            <w:vMerge/>
            <w:shd w:val="clear" w:color="auto" w:fill="auto"/>
          </w:tcPr>
          <w:p w:rsidR="008F7529" w:rsidRPr="00DE3F0B" w:rsidRDefault="008F7529" w:rsidP="00920976">
            <w:pPr>
              <w:snapToGrid w:val="0"/>
              <w:rPr>
                <w:rFonts w:eastAsia="Calibri"/>
                <w:spacing w:val="-2"/>
                <w:sz w:val="20"/>
                <w:szCs w:val="20"/>
              </w:rPr>
            </w:pPr>
          </w:p>
        </w:tc>
      </w:tr>
    </w:tbl>
    <w:p w:rsidR="008F7529" w:rsidRPr="00EA4EA2" w:rsidRDefault="008F7529" w:rsidP="008F7529">
      <w:pPr>
        <w:spacing w:before="40"/>
        <w:rPr>
          <w:rFonts w:eastAsia="Calibri"/>
          <w:b/>
          <w:bCs/>
          <w:sz w:val="20"/>
          <w:szCs w:val="20"/>
        </w:rPr>
      </w:pPr>
    </w:p>
    <w:p w:rsidR="008F7529" w:rsidRPr="00EA4EA2" w:rsidRDefault="008F7529" w:rsidP="008F7529">
      <w:pPr>
        <w:pBdr>
          <w:top w:val="single" w:sz="4" w:space="1" w:color="auto"/>
        </w:pBdr>
        <w:spacing w:before="40"/>
        <w:rPr>
          <w:rFonts w:eastAsia="Calibri"/>
          <w:i/>
          <w:iCs/>
          <w:sz w:val="20"/>
          <w:szCs w:val="20"/>
        </w:rPr>
      </w:pPr>
      <w:r w:rsidRPr="00EA4EA2">
        <w:rPr>
          <w:rFonts w:eastAsia="Calibri"/>
          <w:b/>
          <w:bCs/>
          <w:sz w:val="20"/>
          <w:szCs w:val="20"/>
        </w:rPr>
        <w:lastRenderedPageBreak/>
        <w:t>*</w:t>
      </w:r>
      <w:r w:rsidRPr="00EA4EA2">
        <w:rPr>
          <w:rFonts w:eastAsia="Calibri"/>
          <w:i/>
          <w:iCs/>
          <w:sz w:val="20"/>
          <w:szCs w:val="20"/>
        </w:rPr>
        <w:t xml:space="preserve"> wszystkie dokumenty (np. zaświadczenia , certyfikaty) muszą być opatrzone dokładną datą (dzień-miesiąc-rok)</w:t>
      </w:r>
    </w:p>
    <w:p w:rsidR="008F7529" w:rsidRPr="00EA4EA2" w:rsidRDefault="008F7529" w:rsidP="008F7529">
      <w:pPr>
        <w:rPr>
          <w:i/>
          <w:iCs/>
          <w:sz w:val="20"/>
          <w:szCs w:val="20"/>
        </w:rPr>
      </w:pPr>
      <w:r w:rsidRPr="00EA4EA2">
        <w:rPr>
          <w:rFonts w:eastAsia="Calibri"/>
          <w:b/>
          <w:sz w:val="20"/>
          <w:szCs w:val="20"/>
        </w:rPr>
        <w:t>**</w:t>
      </w:r>
      <w:r w:rsidRPr="00EA4EA2">
        <w:rPr>
          <w:rFonts w:eastAsia="Calibri"/>
          <w:bCs/>
          <w:i/>
          <w:iCs/>
          <w:sz w:val="20"/>
          <w:szCs w:val="20"/>
        </w:rPr>
        <w:t xml:space="preserve"> odpowiednio zawody tej rangi dla osób niepełnosprawnych</w:t>
      </w:r>
    </w:p>
    <w:p w:rsidR="008F7529" w:rsidRPr="00EA4EA2" w:rsidRDefault="008F7529" w:rsidP="008F7529">
      <w:pPr>
        <w:rPr>
          <w:rFonts w:eastAsia="Calibri"/>
          <w:b/>
          <w:bCs/>
          <w:sz w:val="16"/>
          <w:szCs w:val="16"/>
          <w:lang w:eastAsia="en-US"/>
        </w:rPr>
      </w:pPr>
      <w:r w:rsidRPr="00EA4EA2">
        <w:rPr>
          <w:b/>
          <w:bCs/>
          <w:sz w:val="16"/>
          <w:szCs w:val="16"/>
        </w:rPr>
        <w:br w:type="page"/>
      </w:r>
    </w:p>
    <w:p w:rsidR="00B061BC" w:rsidRDefault="00B061BC">
      <w:bookmarkStart w:id="0" w:name="_GoBack"/>
      <w:bookmarkEnd w:id="0"/>
    </w:p>
    <w:sectPr w:rsidR="00B061BC" w:rsidSect="008F7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95978"/>
    <w:multiLevelType w:val="hybridMultilevel"/>
    <w:tmpl w:val="21A65634"/>
    <w:lvl w:ilvl="0" w:tplc="2C1207A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pacing w:val="-2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29"/>
    <w:rsid w:val="008F7529"/>
    <w:rsid w:val="00B0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359F0C-DDF9-4080-890E-7933A63E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F7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qFormat/>
    <w:rsid w:val="008F752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Chmiel</dc:creator>
  <cp:keywords/>
  <dc:description/>
  <cp:lastModifiedBy>Anna Chmiel</cp:lastModifiedBy>
  <cp:revision>1</cp:revision>
  <dcterms:created xsi:type="dcterms:W3CDTF">2024-04-25T11:02:00Z</dcterms:created>
  <dcterms:modified xsi:type="dcterms:W3CDTF">2024-04-25T11:02:00Z</dcterms:modified>
</cp:coreProperties>
</file>