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bookmarkStart w:id="20" w:name="fairytale-about-the-rooster"/>
    <w:p>
      <w:pPr>
        <w:pStyle w:val="Heading2"/>
      </w:pPr>
      <w:r>
        <w:t xml:space="preserve">2017.04 Fairytale about the rooster</w:t>
      </w:r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bookmarkEnd w:id="20"/>
    <w:bookmarkStart w:id="21" w:name="khinkal-recipies-msg"/>
    <w:p>
      <w:pPr>
        <w:pStyle w:val="Heading2"/>
      </w:pPr>
      <w:r>
        <w:t xml:space="preserve">khinkal recipies (MSG)</w:t>
      </w:r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2021-03-24T17:39:59Z</dcterms:created>
  <dcterms:modified xsi:type="dcterms:W3CDTF">2021-03-24T17:39:59Z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