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 xml:space="preserve">   DVD Rental Database Management/Analysis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 S. Franklin (Student ID: 001295234)</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3/2/2023</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Western Governors University</w:t>
      </w:r>
    </w:p>
    <w:p w:rsidR="00000000" w:rsidDel="00000000" w:rsidP="00000000" w:rsidRDefault="00000000" w:rsidRPr="00000000" w14:paraId="0000001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D191 Advanced Data Management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Summarize one real-world written business report that can be created from the DVD Dataset from the “Labs on Demand Assessment Environment and DVD Database” attachment.</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project, we will be using PostgreSQL to extract data from the DVDRENTAL database to answer the business question, </w:t>
      </w:r>
      <w:r w:rsidDel="00000000" w:rsidR="00000000" w:rsidRPr="00000000">
        <w:rPr>
          <w:rFonts w:ascii="Times New Roman" w:cs="Times New Roman" w:eastAsia="Times New Roman" w:hAnsi="Times New Roman"/>
          <w:b w:val="1"/>
          <w:sz w:val="24"/>
          <w:szCs w:val="24"/>
          <w:rtl w:val="0"/>
        </w:rPr>
        <w:t xml:space="preserve">“what film genre is sold the most?”</w:t>
      </w:r>
      <w:r w:rsidDel="00000000" w:rsidR="00000000" w:rsidRPr="00000000">
        <w:rPr>
          <w:rFonts w:ascii="Times New Roman" w:cs="Times New Roman" w:eastAsia="Times New Roman" w:hAnsi="Times New Roman"/>
          <w:sz w:val="24"/>
          <w:szCs w:val="24"/>
          <w:rtl w:val="0"/>
        </w:rPr>
        <w:t xml:space="preserve">. We’re looking for a solution to this question to gauge where our resources should be spent. Let's say action films are sold four times as much as horror films, it would then make sense to spend more resources on action films over horror films to maximize profit. This is an important business question to answer to maximize the resources spent to profit ratio.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A2.  Identify the specific fields that will be included in the detailed table and the summary table of the report. Describe the types of data fields used for the report.</w:t>
      </w:r>
    </w:p>
    <w:p w:rsidR="00000000" w:rsidDel="00000000" w:rsidP="00000000" w:rsidRDefault="00000000" w:rsidRPr="00000000" w14:paraId="0000002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detailed table</w:t>
      </w:r>
      <w:r w:rsidDel="00000000" w:rsidR="00000000" w:rsidRPr="00000000">
        <w:rPr>
          <w:rFonts w:ascii="Times New Roman" w:cs="Times New Roman" w:eastAsia="Times New Roman" w:hAnsi="Times New Roman"/>
          <w:sz w:val="24"/>
          <w:szCs w:val="24"/>
          <w:rtl w:val="0"/>
        </w:rPr>
        <w:t xml:space="preserve"> contains the following fields. The detailed table will handle all the data joined by three tables. The category table, the film_category table, and the film table. </w:t>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detailedtable</w:t>
      </w:r>
    </w:p>
    <w:tbl>
      <w:tblPr>
        <w:tblStyle w:val="Table1"/>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95"/>
        <w:gridCol w:w="1590"/>
        <w:gridCol w:w="1485"/>
        <w:gridCol w:w="1695"/>
        <w:gridCol w:w="1845"/>
        <w:tblGridChange w:id="0">
          <w:tblGrid>
            <w:gridCol w:w="1560"/>
            <w:gridCol w:w="1695"/>
            <w:gridCol w:w="1590"/>
            <w:gridCol w:w="1485"/>
            <w:gridCol w:w="169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_id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category_name (varchar(20))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release_year(integer)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rental_rate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film_id(integer)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 An integer that holds the film genre ID (Action = 1, Animation = 2, Children = 3, etc.). Acts as the PK for the category table. This information is pulled from the category table. Will be used in the summary table.</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category_name</w:t>
      </w:r>
      <w:r w:rsidDel="00000000" w:rsidR="00000000" w:rsidRPr="00000000">
        <w:rPr>
          <w:rFonts w:ascii="Times New Roman" w:cs="Times New Roman" w:eastAsia="Times New Roman" w:hAnsi="Times New Roman"/>
          <w:sz w:val="24"/>
          <w:szCs w:val="24"/>
          <w:rtl w:val="0"/>
        </w:rPr>
        <w:t xml:space="preserve"> - A varchar of set length 20  that holds the film genre name  (Action, Animation, Children, etc.) This information is pulled from the category table. Will be used in the summary table.</w:t>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A varchar of set length 200 that holds the film title. This information is pulled from the film table. </w:t>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release_year</w:t>
      </w:r>
      <w:r w:rsidDel="00000000" w:rsidR="00000000" w:rsidRPr="00000000">
        <w:rPr>
          <w:rFonts w:ascii="Times New Roman" w:cs="Times New Roman" w:eastAsia="Times New Roman" w:hAnsi="Times New Roman"/>
          <w:sz w:val="24"/>
          <w:szCs w:val="24"/>
          <w:rtl w:val="0"/>
        </w:rPr>
        <w:t xml:space="preserve"> - An integer that holds the film's year of release. Will be conducted with the film title to improve readability. This information is pulled from the film table. </w:t>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rental_rate -</w:t>
      </w:r>
      <w:r w:rsidDel="00000000" w:rsidR="00000000" w:rsidRPr="00000000">
        <w:rPr>
          <w:rFonts w:ascii="Times New Roman" w:cs="Times New Roman" w:eastAsia="Times New Roman" w:hAnsi="Times New Roman"/>
          <w:sz w:val="24"/>
          <w:szCs w:val="24"/>
          <w:rtl w:val="0"/>
        </w:rPr>
        <w:t xml:space="preserve"> A numeric value that represents a particular film's rental_rate, or how often it’s rented. This information is pulled from the film table. Will be used in calculations to determine the total_rental_rate for each category in the summary table.</w:t>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film_id</w:t>
      </w:r>
      <w:r w:rsidDel="00000000" w:rsidR="00000000" w:rsidRPr="00000000">
        <w:rPr>
          <w:rFonts w:ascii="Times New Roman" w:cs="Times New Roman" w:eastAsia="Times New Roman" w:hAnsi="Times New Roman"/>
          <w:sz w:val="24"/>
          <w:szCs w:val="24"/>
          <w:rtl w:val="0"/>
        </w:rPr>
        <w:t xml:space="preserve"> - An integer that associates itself with a particular film. Acts as the primary key (PK) in the film and film_category tables. Information is pulled from the film_category table.</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summary table contains the following fields. The summary table will hold the information that answers the business question—done by getting the sum of all rental_rate numbers for each category of movie.</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category_id(integer)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category_name(varchar(20))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total_rental_rate (numeric)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 An integer that holds the film genre ID (Action = 1, Animation = 2, Children = 3, etc.).</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category_name</w:t>
      </w:r>
      <w:r w:rsidDel="00000000" w:rsidR="00000000" w:rsidRPr="00000000">
        <w:rPr>
          <w:rFonts w:ascii="Times New Roman" w:cs="Times New Roman" w:eastAsia="Times New Roman" w:hAnsi="Times New Roman"/>
          <w:sz w:val="24"/>
          <w:szCs w:val="24"/>
          <w:rtl w:val="0"/>
        </w:rPr>
        <w:t xml:space="preserve"> - A varchar of set length 20  that holds the film genre name  (Action, Animation, Children, etc.)</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total_rental_rate</w:t>
      </w:r>
      <w:r w:rsidDel="00000000" w:rsidR="00000000" w:rsidRPr="00000000">
        <w:rPr>
          <w:rFonts w:ascii="Times New Roman" w:cs="Times New Roman" w:eastAsia="Times New Roman" w:hAnsi="Times New Roman"/>
          <w:sz w:val="24"/>
          <w:szCs w:val="24"/>
          <w:rtl w:val="0"/>
        </w:rPr>
        <w:t xml:space="preserve"> - A numeric value that shows the rental rate for an entire genre, not just an individual movie like how it’s shown in the detailed table.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Identify at least two specific tables from the given dataset that will provide the data necessary for the detailed table section and the summary table section of the report.</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pulled from many tables. The category table, the film table, and the film_category table. </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detailed table, we need…</w:t>
      </w:r>
    </w:p>
    <w:p w:rsidR="00000000" w:rsidDel="00000000" w:rsidP="00000000" w:rsidRDefault="00000000" w:rsidRPr="00000000" w14:paraId="0000006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category_name from the category table</w:t>
      </w:r>
    </w:p>
    <w:p w:rsidR="00000000" w:rsidDel="00000000" w:rsidP="00000000" w:rsidRDefault="00000000" w:rsidRPr="00000000" w14:paraId="0000006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category_id from the category table</w:t>
      </w:r>
    </w:p>
    <w:p w:rsidR="00000000" w:rsidDel="00000000" w:rsidP="00000000" w:rsidRDefault="00000000" w:rsidRPr="00000000" w14:paraId="0000006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from the film table</w:t>
      </w:r>
    </w:p>
    <w:p w:rsidR="00000000" w:rsidDel="00000000" w:rsidP="00000000" w:rsidRDefault="00000000" w:rsidRPr="00000000" w14:paraId="0000006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rental_rate from the film table</w:t>
      </w:r>
    </w:p>
    <w:p w:rsidR="00000000" w:rsidDel="00000000" w:rsidP="00000000" w:rsidRDefault="00000000" w:rsidRPr="00000000" w14:paraId="0000006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film_id from the film table OR the film_category table.</w:t>
      </w:r>
    </w:p>
    <w:p w:rsidR="00000000" w:rsidDel="00000000" w:rsidP="00000000" w:rsidRDefault="00000000" w:rsidRPr="00000000" w14:paraId="0000007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summary table, we need…</w:t>
      </w:r>
    </w:p>
    <w:p w:rsidR="00000000" w:rsidDel="00000000" w:rsidP="00000000" w:rsidRDefault="00000000" w:rsidRPr="00000000" w14:paraId="0000007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category_id from the detailed table</w:t>
      </w:r>
    </w:p>
    <w:p w:rsidR="00000000" w:rsidDel="00000000" w:rsidP="00000000" w:rsidRDefault="00000000" w:rsidRPr="00000000" w14:paraId="0000007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category_name from the detailed table</w:t>
      </w:r>
    </w:p>
    <w:p w:rsidR="00000000" w:rsidDel="00000000" w:rsidP="00000000" w:rsidRDefault="00000000" w:rsidRPr="00000000" w14:paraId="0000007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total_rental_rate , SUM(rental_rate) from the detailed table for each category_id</w:t>
        <w:br w:type="textWrapping"/>
        <w:tab/>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Identify at least one field in the detailed table section that will require a custom transformation with a user-defined function and explain why it should be transformed (e.g., you might translate a field with a value of N to No and Y to Yes).</w:t>
      </w:r>
    </w:p>
    <w:p w:rsidR="00000000" w:rsidDel="00000000" w:rsidP="00000000" w:rsidRDefault="00000000" w:rsidRPr="00000000" w14:paraId="00000079">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field in the detailed table that will require a transformation is the title_and_year field. It takes two fields, film.title, and film.release_year, and concates the two together to create the title_and year_ fields in the detailed table. This is done to provide extra information to the detailed table by applying the release year of the film to the name in parentheses. This allows for better reliability too.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A5.  Explain the different business uses of the detailed table section and the summary table section of the report.</w:t>
      </w:r>
    </w:p>
    <w:p w:rsidR="00000000" w:rsidDel="00000000" w:rsidP="00000000" w:rsidRDefault="00000000" w:rsidRPr="00000000" w14:paraId="0000007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use for the detailed table includes looking for a film's basic information, such as the name of the film, the genre it’s identified as, and its rental rate. This is useful to stakeholders if they only want a single film's information.</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business use for the summary table includes information on an entire genre’s rental rate. This is useful to stakeholders if they want to see what genre is the most popular/sells the most among all available genres. This information can be used to make business decisions, such as prioritizing sports films over classic films because the rental rate for sports films is greater than classic films.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A6.  Explain how frequently your report should be refreshed to remain relevant to stakeholders.</w:t>
      </w:r>
    </w:p>
    <w:p w:rsidR="00000000" w:rsidDel="00000000" w:rsidP="00000000" w:rsidRDefault="00000000" w:rsidRPr="00000000" w14:paraId="0000008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should be refreshed at least every six months to detect any notable changes in rental rates. Things that could affect the rental rates include trends, current actors, etc. Refreshing the report every season could prove to be useful too, as many people rent films based on the time of the season, such as Christmas films being more prevalent during the winter season.</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 Table creation, Functions, Triggers, Procedures, etc.</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SQL queries can be viewed by opening the attached SQL file (SQLText)</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Identify a relevant job scheduling tool that can be used to automate the stored procedure.</w:t>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pgAgent is one of if not the best job scheduling tools to use with PostgreSQL and pgAdmin4 to schedule tasks, so we would be using that. Data should be refreshed at least every six months to detect any notable changes in rental rates. However, as stated before, a refresh rate of every 3 months (seasonal) could prove to be useful too, as many people rent films based on the time of the season</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Provide a Panopto video recording that includes the presenter and a vocalized demonstration of the functionality of the code used for the analysis.</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PANOPTO VIDEO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https://wgu.hosted.panopto.com/Panopto/Pages/Viewer.aspx?id=2a2230c0-a356-481d-9a97-afbc0183145a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Acknowledge all utilized sources, including any sources of third-party code, using in-text citations and references. If no sources are used, clearly declare that no sources were used to support your submission.</w:t>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 noteworthy sources were used in this submission. </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t xml:space="preserve">D191 - Advanced Data Management - Task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gu.hosted.panopto.com/Panopto/Pages/Viewer.aspx?id=2a2230c0-a356-481d-9a97-afbc0183145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